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E83" w:rsidRPr="00747DE9" w:rsidRDefault="00D1596F" w:rsidP="00747DE9">
      <w:pPr>
        <w:pStyle w:val="Normal1"/>
        <w:shd w:val="clear" w:color="auto" w:fill="FFFFFF"/>
        <w:spacing w:before="0" w:beforeAutospacing="0" w:after="0" w:afterAutospacing="0"/>
        <w:jc w:val="both"/>
        <w:rPr>
          <w:rFonts w:ascii="Arial" w:hAnsi="Arial" w:cs="Arial"/>
          <w:sz w:val="20"/>
          <w:szCs w:val="20"/>
        </w:rPr>
      </w:pPr>
      <w:r w:rsidRPr="00747DE9">
        <w:rPr>
          <w:rFonts w:ascii="Arial" w:hAnsi="Arial" w:cs="Arial"/>
          <w:sz w:val="20"/>
          <w:szCs w:val="20"/>
        </w:rPr>
        <w:t>Trong kế hoạch</w:t>
      </w:r>
      <w:r w:rsidR="00FF7E83" w:rsidRPr="00747DE9">
        <w:rPr>
          <w:rFonts w:ascii="Arial" w:hAnsi="Arial" w:cs="Arial"/>
          <w:sz w:val="20"/>
          <w:szCs w:val="20"/>
        </w:rPr>
        <w:t xml:space="preserve"> cải cách thuế này, chính quyền Mỹ dự định cắt giảm mạnh thuế thu nhập doanh nghiệp từ tỷ lệ 35% hiện hành xuống còn 15% và sẽ chỉ đánh thuế một l</w:t>
      </w:r>
      <w:r w:rsidR="00E13D92" w:rsidRPr="00747DE9">
        <w:rPr>
          <w:rFonts w:ascii="Arial" w:hAnsi="Arial" w:cs="Arial"/>
          <w:sz w:val="20"/>
          <w:szCs w:val="20"/>
        </w:rPr>
        <w:t>ần lên doanh thu của các công ty</w:t>
      </w:r>
      <w:r w:rsidR="00FF7E83" w:rsidRPr="00747DE9">
        <w:rPr>
          <w:rFonts w:ascii="Arial" w:hAnsi="Arial" w:cs="Arial"/>
          <w:sz w:val="20"/>
          <w:szCs w:val="20"/>
        </w:rPr>
        <w:t xml:space="preserve"> Mỹ đang hoạt động ở nước ngoài. Ước tính, khoản doanh t</w:t>
      </w:r>
      <w:r w:rsidR="002152A8" w:rsidRPr="00747DE9">
        <w:rPr>
          <w:rFonts w:ascii="Arial" w:hAnsi="Arial" w:cs="Arial"/>
          <w:sz w:val="20"/>
          <w:szCs w:val="20"/>
        </w:rPr>
        <w:t>hu này lên tới 2</w:t>
      </w:r>
      <w:proofErr w:type="gramStart"/>
      <w:r w:rsidR="002152A8" w:rsidRPr="00747DE9">
        <w:rPr>
          <w:rFonts w:ascii="Arial" w:hAnsi="Arial" w:cs="Arial"/>
          <w:sz w:val="20"/>
          <w:szCs w:val="20"/>
        </w:rPr>
        <w:t>,6</w:t>
      </w:r>
      <w:proofErr w:type="gramEnd"/>
      <w:r w:rsidR="002152A8" w:rsidRPr="00747DE9">
        <w:rPr>
          <w:rFonts w:ascii="Arial" w:hAnsi="Arial" w:cs="Arial"/>
          <w:sz w:val="20"/>
          <w:szCs w:val="20"/>
        </w:rPr>
        <w:t xml:space="preserve"> nghìn tỷ USD</w:t>
      </w:r>
      <w:r w:rsidR="00FF7E83" w:rsidRPr="00747DE9">
        <w:rPr>
          <w:rFonts w:ascii="Arial" w:hAnsi="Arial" w:cs="Arial"/>
          <w:sz w:val="20"/>
          <w:szCs w:val="20"/>
        </w:rPr>
        <w:t xml:space="preserve">. </w:t>
      </w:r>
      <w:r w:rsidR="00177679" w:rsidRPr="00747DE9">
        <w:rPr>
          <w:rFonts w:ascii="Arial" w:hAnsi="Arial" w:cs="Arial"/>
          <w:sz w:val="20"/>
          <w:szCs w:val="20"/>
        </w:rPr>
        <w:t>Nghĩa là</w:t>
      </w:r>
      <w:r w:rsidR="00FF7E83" w:rsidRPr="00747DE9">
        <w:rPr>
          <w:rFonts w:ascii="Arial" w:hAnsi="Arial" w:cs="Arial"/>
          <w:sz w:val="20"/>
          <w:szCs w:val="20"/>
        </w:rPr>
        <w:t xml:space="preserve">, </w:t>
      </w:r>
      <w:proofErr w:type="gramStart"/>
      <w:r w:rsidR="00FF7E83" w:rsidRPr="00747DE9">
        <w:rPr>
          <w:rFonts w:ascii="Arial" w:hAnsi="Arial" w:cs="Arial"/>
          <w:sz w:val="20"/>
          <w:szCs w:val="20"/>
        </w:rPr>
        <w:t>thu</w:t>
      </w:r>
      <w:proofErr w:type="gramEnd"/>
      <w:r w:rsidR="00FF7E83" w:rsidRPr="00747DE9">
        <w:rPr>
          <w:rFonts w:ascii="Arial" w:hAnsi="Arial" w:cs="Arial"/>
          <w:sz w:val="20"/>
          <w:szCs w:val="20"/>
        </w:rPr>
        <w:t xml:space="preserve"> nhập của các doan</w:t>
      </w:r>
      <w:r w:rsidR="00177679" w:rsidRPr="00747DE9">
        <w:rPr>
          <w:rFonts w:ascii="Arial" w:hAnsi="Arial" w:cs="Arial"/>
          <w:sz w:val="20"/>
          <w:szCs w:val="20"/>
        </w:rPr>
        <w:t>h nghiệp Mỹ thu được từ hoạt động sản xuất, kinh doanh</w:t>
      </w:r>
      <w:r w:rsidR="00FF7E83" w:rsidRPr="00747DE9">
        <w:rPr>
          <w:rFonts w:ascii="Arial" w:hAnsi="Arial" w:cs="Arial"/>
          <w:sz w:val="20"/>
          <w:szCs w:val="20"/>
        </w:rPr>
        <w:t xml:space="preserve"> ở nước ngoài sẽ không phải chịu thuế. </w:t>
      </w:r>
      <w:proofErr w:type="gramStart"/>
      <w:r w:rsidR="00327F0A" w:rsidRPr="00747DE9">
        <w:rPr>
          <w:rFonts w:ascii="Arial" w:hAnsi="Arial" w:cs="Arial"/>
          <w:sz w:val="20"/>
          <w:szCs w:val="20"/>
        </w:rPr>
        <w:t>Đ</w:t>
      </w:r>
      <w:r w:rsidR="00FF7E83" w:rsidRPr="00747DE9">
        <w:rPr>
          <w:rFonts w:ascii="Arial" w:hAnsi="Arial" w:cs="Arial"/>
          <w:sz w:val="20"/>
          <w:szCs w:val="20"/>
        </w:rPr>
        <w:t>ối tượng được cho là sẽ hưởng lợi bao gồm c</w:t>
      </w:r>
      <w:r w:rsidR="00640F0A" w:rsidRPr="00747DE9">
        <w:rPr>
          <w:rFonts w:ascii="Arial" w:hAnsi="Arial" w:cs="Arial"/>
          <w:sz w:val="20"/>
          <w:szCs w:val="20"/>
        </w:rPr>
        <w:t>ác tập đoàn, doanh nghiệp nhỏ,</w:t>
      </w:r>
      <w:r w:rsidR="00FF7E83" w:rsidRPr="00747DE9">
        <w:rPr>
          <w:rFonts w:ascii="Arial" w:hAnsi="Arial" w:cs="Arial"/>
          <w:sz w:val="20"/>
          <w:szCs w:val="20"/>
        </w:rPr>
        <w:t xml:space="preserve"> tầng lớp tr</w:t>
      </w:r>
      <w:r w:rsidR="00327F0A" w:rsidRPr="00747DE9">
        <w:rPr>
          <w:rFonts w:ascii="Arial" w:hAnsi="Arial" w:cs="Arial"/>
          <w:sz w:val="20"/>
          <w:szCs w:val="20"/>
        </w:rPr>
        <w:t>ung lưu và một số người giàu có.</w:t>
      </w:r>
      <w:proofErr w:type="gramEnd"/>
    </w:p>
    <w:p w:rsidR="00FF7E83" w:rsidRPr="00747DE9" w:rsidRDefault="00327F0A" w:rsidP="00747DE9">
      <w:pPr>
        <w:pStyle w:val="Normal1"/>
        <w:shd w:val="clear" w:color="auto" w:fill="FFFFFF"/>
        <w:spacing w:before="0" w:beforeAutospacing="0" w:after="0" w:afterAutospacing="0"/>
        <w:jc w:val="both"/>
        <w:rPr>
          <w:rFonts w:ascii="Arial" w:hAnsi="Arial" w:cs="Arial"/>
          <w:sz w:val="20"/>
          <w:szCs w:val="20"/>
        </w:rPr>
      </w:pPr>
      <w:r w:rsidRPr="00747DE9">
        <w:rPr>
          <w:rFonts w:ascii="Arial" w:hAnsi="Arial" w:cs="Arial"/>
          <w:sz w:val="20"/>
          <w:szCs w:val="20"/>
        </w:rPr>
        <w:t>Trong bản dự thảo đề xuất, thuế thu nhập cá nhân</w:t>
      </w:r>
      <w:r w:rsidR="00177679" w:rsidRPr="00747DE9">
        <w:rPr>
          <w:rFonts w:ascii="Arial" w:hAnsi="Arial" w:cs="Arial"/>
          <w:sz w:val="20"/>
          <w:szCs w:val="20"/>
        </w:rPr>
        <w:t xml:space="preserve"> chỉ còn 3</w:t>
      </w:r>
      <w:r w:rsidR="00FF7E83" w:rsidRPr="00747DE9">
        <w:rPr>
          <w:rFonts w:ascii="Arial" w:hAnsi="Arial" w:cs="Arial"/>
          <w:sz w:val="20"/>
          <w:szCs w:val="20"/>
        </w:rPr>
        <w:t xml:space="preserve"> loại thay vì 7 loại như trước kia</w:t>
      </w:r>
      <w:r w:rsidRPr="00747DE9">
        <w:rPr>
          <w:rFonts w:ascii="Arial" w:hAnsi="Arial" w:cs="Arial"/>
          <w:sz w:val="20"/>
          <w:szCs w:val="20"/>
        </w:rPr>
        <w:t>, s</w:t>
      </w:r>
      <w:r w:rsidR="00FF7E83" w:rsidRPr="00747DE9">
        <w:rPr>
          <w:rFonts w:ascii="Arial" w:hAnsi="Arial" w:cs="Arial"/>
          <w:sz w:val="20"/>
          <w:szCs w:val="20"/>
        </w:rPr>
        <w:t>ửa đổi này sẽ gi</w:t>
      </w:r>
      <w:r w:rsidR="002152A8" w:rsidRPr="00747DE9">
        <w:rPr>
          <w:rFonts w:ascii="Arial" w:hAnsi="Arial" w:cs="Arial"/>
          <w:sz w:val="20"/>
          <w:szCs w:val="20"/>
        </w:rPr>
        <w:t>úp giảm</w:t>
      </w:r>
      <w:r w:rsidR="00FF7E83" w:rsidRPr="00747DE9">
        <w:rPr>
          <w:rFonts w:ascii="Arial" w:hAnsi="Arial" w:cs="Arial"/>
          <w:sz w:val="20"/>
          <w:szCs w:val="20"/>
        </w:rPr>
        <w:t xml:space="preserve"> thuế thu nhập cá nhân từ mức cao nhất 39</w:t>
      </w:r>
      <w:proofErr w:type="gramStart"/>
      <w:r w:rsidR="00FF7E83" w:rsidRPr="00747DE9">
        <w:rPr>
          <w:rFonts w:ascii="Arial" w:hAnsi="Arial" w:cs="Arial"/>
          <w:sz w:val="20"/>
          <w:szCs w:val="20"/>
        </w:rPr>
        <w:t>,6</w:t>
      </w:r>
      <w:proofErr w:type="gramEnd"/>
      <w:r w:rsidR="00FF7E83" w:rsidRPr="00747DE9">
        <w:rPr>
          <w:rFonts w:ascii="Arial" w:hAnsi="Arial" w:cs="Arial"/>
          <w:sz w:val="20"/>
          <w:szCs w:val="20"/>
        </w:rPr>
        <w:t>% xuống còn 35%.</w:t>
      </w:r>
      <w:r w:rsidRPr="00747DE9">
        <w:rPr>
          <w:rFonts w:ascii="Arial" w:hAnsi="Arial" w:cs="Arial"/>
          <w:sz w:val="20"/>
          <w:szCs w:val="20"/>
        </w:rPr>
        <w:t xml:space="preserve"> Ngoài ra, chính quyền</w:t>
      </w:r>
      <w:r w:rsidR="00E13D92" w:rsidRPr="00747DE9">
        <w:rPr>
          <w:rFonts w:ascii="Arial" w:hAnsi="Arial" w:cs="Arial"/>
          <w:sz w:val="20"/>
          <w:szCs w:val="20"/>
        </w:rPr>
        <w:t xml:space="preserve"> của Tổng thống Donald</w:t>
      </w:r>
      <w:r w:rsidR="002152A8" w:rsidRPr="00747DE9">
        <w:rPr>
          <w:rFonts w:ascii="Arial" w:hAnsi="Arial" w:cs="Arial"/>
          <w:sz w:val="20"/>
          <w:szCs w:val="20"/>
        </w:rPr>
        <w:t xml:space="preserve"> Trump cam kết</w:t>
      </w:r>
      <w:r w:rsidRPr="00747DE9">
        <w:rPr>
          <w:rFonts w:ascii="Arial" w:hAnsi="Arial" w:cs="Arial"/>
          <w:sz w:val="20"/>
          <w:szCs w:val="20"/>
        </w:rPr>
        <w:t xml:space="preserve"> sẽ xóa bỏ </w:t>
      </w:r>
      <w:r w:rsidR="002152A8" w:rsidRPr="00747DE9">
        <w:rPr>
          <w:rFonts w:ascii="Arial" w:hAnsi="Arial" w:cs="Arial"/>
          <w:sz w:val="20"/>
          <w:szCs w:val="20"/>
        </w:rPr>
        <w:t xml:space="preserve">hai loại thuế hiện hành: (i) </w:t>
      </w:r>
      <w:r w:rsidR="00FF7E83" w:rsidRPr="00747DE9">
        <w:rPr>
          <w:rFonts w:ascii="Arial" w:hAnsi="Arial" w:cs="Arial"/>
          <w:sz w:val="20"/>
          <w:szCs w:val="20"/>
        </w:rPr>
        <w:t>công dân Mỹ đang phải chịu thuế 3</w:t>
      </w:r>
      <w:proofErr w:type="gramStart"/>
      <w:r w:rsidR="00FF7E83" w:rsidRPr="00747DE9">
        <w:rPr>
          <w:rFonts w:ascii="Arial" w:hAnsi="Arial" w:cs="Arial"/>
          <w:sz w:val="20"/>
          <w:szCs w:val="20"/>
        </w:rPr>
        <w:t>,8</w:t>
      </w:r>
      <w:proofErr w:type="gramEnd"/>
      <w:r w:rsidR="00FF7E83" w:rsidRPr="00747DE9">
        <w:rPr>
          <w:rFonts w:ascii="Arial" w:hAnsi="Arial" w:cs="Arial"/>
          <w:sz w:val="20"/>
          <w:szCs w:val="20"/>
        </w:rPr>
        <w:t>% trên tổng thu nhập vượt</w:t>
      </w:r>
      <w:r w:rsidR="002152A8" w:rsidRPr="00747DE9">
        <w:rPr>
          <w:rFonts w:ascii="Arial" w:hAnsi="Arial" w:cs="Arial"/>
          <w:sz w:val="20"/>
          <w:szCs w:val="20"/>
        </w:rPr>
        <w:t xml:space="preserve"> quá 200.000 USD</w:t>
      </w:r>
      <w:r w:rsidRPr="00747DE9">
        <w:rPr>
          <w:rFonts w:ascii="Arial" w:hAnsi="Arial" w:cs="Arial"/>
          <w:sz w:val="20"/>
          <w:szCs w:val="20"/>
        </w:rPr>
        <w:t>/năm từ các khoản</w:t>
      </w:r>
      <w:r w:rsidR="00FF7E83" w:rsidRPr="00747DE9">
        <w:rPr>
          <w:rFonts w:ascii="Arial" w:hAnsi="Arial" w:cs="Arial"/>
          <w:sz w:val="20"/>
          <w:szCs w:val="20"/>
        </w:rPr>
        <w:t xml:space="preserve"> đầu tư cá nhân</w:t>
      </w:r>
      <w:r w:rsidR="002152A8" w:rsidRPr="00747DE9">
        <w:rPr>
          <w:rFonts w:ascii="Arial" w:hAnsi="Arial" w:cs="Arial"/>
          <w:sz w:val="20"/>
          <w:szCs w:val="20"/>
        </w:rPr>
        <w:t>; (ii)</w:t>
      </w:r>
      <w:r w:rsidR="00FF7E83" w:rsidRPr="00747DE9">
        <w:rPr>
          <w:rFonts w:ascii="Arial" w:hAnsi="Arial" w:cs="Arial"/>
          <w:sz w:val="20"/>
          <w:szCs w:val="20"/>
        </w:rPr>
        <w:t xml:space="preserve"> những cá nhân sở hữu bất động sản trị giá hơn 5,49 triệ</w:t>
      </w:r>
      <w:r w:rsidR="002152A8" w:rsidRPr="00747DE9">
        <w:rPr>
          <w:rFonts w:ascii="Arial" w:hAnsi="Arial" w:cs="Arial"/>
          <w:sz w:val="20"/>
          <w:szCs w:val="20"/>
        </w:rPr>
        <w:t>u USD cũng phải đóng thuế.</w:t>
      </w:r>
    </w:p>
    <w:p w:rsidR="00640F0A" w:rsidRPr="00747DE9" w:rsidRDefault="002152A8" w:rsidP="00747DE9">
      <w:pPr>
        <w:pStyle w:val="Normal1"/>
        <w:shd w:val="clear" w:color="auto" w:fill="FFFFFF"/>
        <w:spacing w:before="0" w:beforeAutospacing="0" w:after="0" w:afterAutospacing="0"/>
        <w:jc w:val="both"/>
        <w:rPr>
          <w:rFonts w:ascii="Arial" w:hAnsi="Arial" w:cs="Arial"/>
          <w:sz w:val="20"/>
          <w:szCs w:val="20"/>
        </w:rPr>
      </w:pPr>
      <w:r w:rsidRPr="00747DE9">
        <w:rPr>
          <w:rFonts w:ascii="Arial" w:hAnsi="Arial" w:cs="Arial"/>
          <w:sz w:val="20"/>
          <w:szCs w:val="20"/>
        </w:rPr>
        <w:t>Theo phân</w:t>
      </w:r>
      <w:r w:rsidR="00640F0A" w:rsidRPr="00747DE9">
        <w:rPr>
          <w:rFonts w:ascii="Arial" w:hAnsi="Arial" w:cs="Arial"/>
          <w:sz w:val="20"/>
          <w:szCs w:val="20"/>
        </w:rPr>
        <w:t xml:space="preserve"> tích của Trung tâm Chính sách t</w:t>
      </w:r>
      <w:r w:rsidRPr="00747DE9">
        <w:rPr>
          <w:rFonts w:ascii="Arial" w:hAnsi="Arial" w:cs="Arial"/>
          <w:sz w:val="20"/>
          <w:szCs w:val="20"/>
        </w:rPr>
        <w:t>huế</w:t>
      </w:r>
      <w:r w:rsidR="00E13D92" w:rsidRPr="00747DE9">
        <w:rPr>
          <w:rFonts w:ascii="Arial" w:hAnsi="Arial" w:cs="Arial"/>
          <w:sz w:val="20"/>
          <w:szCs w:val="20"/>
        </w:rPr>
        <w:t xml:space="preserve"> liên bang</w:t>
      </w:r>
      <w:r w:rsidRPr="00747DE9">
        <w:rPr>
          <w:rFonts w:ascii="Arial" w:hAnsi="Arial" w:cs="Arial"/>
          <w:sz w:val="20"/>
          <w:szCs w:val="20"/>
        </w:rPr>
        <w:t xml:space="preserve">, việc cắt giảm thuế </w:t>
      </w:r>
      <w:r w:rsidR="00640F0A" w:rsidRPr="00747DE9">
        <w:rPr>
          <w:rFonts w:ascii="Arial" w:hAnsi="Arial" w:cs="Arial"/>
          <w:sz w:val="20"/>
          <w:szCs w:val="20"/>
        </w:rPr>
        <w:t>được dự đoán sẽ khiến thu ngân sách của Chính phủ Mỹ giảm</w:t>
      </w:r>
      <w:r w:rsidRPr="00747DE9">
        <w:rPr>
          <w:rFonts w:ascii="Arial" w:hAnsi="Arial" w:cs="Arial"/>
          <w:sz w:val="20"/>
          <w:szCs w:val="20"/>
        </w:rPr>
        <w:t xml:space="preserve"> khoảng 6,2 nghìn tỷ USD </w:t>
      </w:r>
      <w:r w:rsidR="00640F0A" w:rsidRPr="00747DE9">
        <w:rPr>
          <w:rFonts w:ascii="Arial" w:hAnsi="Arial" w:cs="Arial"/>
          <w:sz w:val="20"/>
          <w:szCs w:val="20"/>
        </w:rPr>
        <w:t>trong 10 năm đầu tiên. Đ</w:t>
      </w:r>
      <w:r w:rsidRPr="00747DE9">
        <w:rPr>
          <w:rFonts w:ascii="Arial" w:hAnsi="Arial" w:cs="Arial"/>
          <w:sz w:val="20"/>
          <w:szCs w:val="20"/>
        </w:rPr>
        <w:t>ế</w:t>
      </w:r>
      <w:r w:rsidR="00640F0A" w:rsidRPr="00747DE9">
        <w:rPr>
          <w:rFonts w:ascii="Arial" w:hAnsi="Arial" w:cs="Arial"/>
          <w:sz w:val="20"/>
          <w:szCs w:val="20"/>
        </w:rPr>
        <w:t xml:space="preserve">n năm 2036, mức thất </w:t>
      </w:r>
      <w:proofErr w:type="gramStart"/>
      <w:r w:rsidR="00640F0A" w:rsidRPr="00747DE9">
        <w:rPr>
          <w:rFonts w:ascii="Arial" w:hAnsi="Arial" w:cs="Arial"/>
          <w:sz w:val="20"/>
          <w:szCs w:val="20"/>
        </w:rPr>
        <w:t>thu</w:t>
      </w:r>
      <w:proofErr w:type="gramEnd"/>
      <w:r w:rsidRPr="00747DE9">
        <w:rPr>
          <w:rFonts w:ascii="Arial" w:hAnsi="Arial" w:cs="Arial"/>
          <w:sz w:val="20"/>
          <w:szCs w:val="20"/>
        </w:rPr>
        <w:t xml:space="preserve"> này sẽ vượt 20 nghìn tỷ</w:t>
      </w:r>
      <w:r w:rsidR="00640F0A" w:rsidRPr="00747DE9">
        <w:rPr>
          <w:rFonts w:ascii="Arial" w:hAnsi="Arial" w:cs="Arial"/>
          <w:sz w:val="20"/>
          <w:szCs w:val="20"/>
        </w:rPr>
        <w:t xml:space="preserve"> USD. Tuy nhiên, các quan chức cấp cao chưa xác định được (còn rất mơ hồ về) nguồn </w:t>
      </w:r>
      <w:proofErr w:type="gramStart"/>
      <w:r w:rsidR="00640F0A" w:rsidRPr="00747DE9">
        <w:rPr>
          <w:rFonts w:ascii="Arial" w:hAnsi="Arial" w:cs="Arial"/>
          <w:sz w:val="20"/>
          <w:szCs w:val="20"/>
        </w:rPr>
        <w:t>thu</w:t>
      </w:r>
      <w:proofErr w:type="gramEnd"/>
      <w:r w:rsidR="00640F0A" w:rsidRPr="00747DE9">
        <w:rPr>
          <w:rFonts w:ascii="Arial" w:hAnsi="Arial" w:cs="Arial"/>
          <w:sz w:val="20"/>
          <w:szCs w:val="20"/>
        </w:rPr>
        <w:t xml:space="preserve"> để bù đắp thâm hụt ngân sách do cắt giảm thuế. Trong khi đó, Luật Thượng viện quy định không cho phép bất cứ một dự thảo liên quan đến thuế khóa nào làm gia tăng thâm hụt liên bang trong khoảng thời gian 10 năm. </w:t>
      </w:r>
      <w:proofErr w:type="gramStart"/>
      <w:r w:rsidR="00177679" w:rsidRPr="00747DE9">
        <w:rPr>
          <w:rFonts w:ascii="Arial" w:hAnsi="Arial" w:cs="Arial"/>
          <w:sz w:val="20"/>
          <w:szCs w:val="20"/>
        </w:rPr>
        <w:t>N</w:t>
      </w:r>
      <w:r w:rsidR="00640F0A" w:rsidRPr="00747DE9">
        <w:rPr>
          <w:rFonts w:ascii="Arial" w:hAnsi="Arial" w:cs="Arial"/>
          <w:sz w:val="20"/>
          <w:szCs w:val="20"/>
        </w:rPr>
        <w:t>ếu d</w:t>
      </w:r>
      <w:r w:rsidR="00177679" w:rsidRPr="00747DE9">
        <w:rPr>
          <w:rFonts w:ascii="Arial" w:hAnsi="Arial" w:cs="Arial"/>
          <w:sz w:val="20"/>
          <w:szCs w:val="20"/>
        </w:rPr>
        <w:t>ự thảo vẫn được thông qua,</w:t>
      </w:r>
      <w:r w:rsidR="00640F0A" w:rsidRPr="00747DE9">
        <w:rPr>
          <w:rFonts w:ascii="Arial" w:hAnsi="Arial" w:cs="Arial"/>
          <w:sz w:val="20"/>
          <w:szCs w:val="20"/>
        </w:rPr>
        <w:t xml:space="preserve"> chính quyền Mỹ phải tiến hành thủ tục dung hòa ngân sách.</w:t>
      </w:r>
      <w:proofErr w:type="gramEnd"/>
    </w:p>
    <w:p w:rsidR="002F2F71" w:rsidRPr="00747DE9" w:rsidRDefault="006D3730" w:rsidP="00747DE9">
      <w:pPr>
        <w:spacing w:after="0" w:line="240" w:lineRule="auto"/>
        <w:jc w:val="both"/>
        <w:rPr>
          <w:rFonts w:ascii="Arial" w:hAnsi="Arial" w:cs="Arial"/>
          <w:sz w:val="20"/>
          <w:szCs w:val="20"/>
        </w:rPr>
      </w:pPr>
      <w:r w:rsidRPr="00747DE9">
        <w:rPr>
          <w:rFonts w:ascii="Arial" w:eastAsia="Times New Roman" w:hAnsi="Arial" w:cs="Arial"/>
          <w:sz w:val="20"/>
          <w:szCs w:val="20"/>
        </w:rPr>
        <w:t xml:space="preserve">Phát biểu tại Hội nghị Toàn cầu 2017 diễn ra trong 4 ngày </w:t>
      </w:r>
      <w:r w:rsidR="00E13D92" w:rsidRPr="00747DE9">
        <w:rPr>
          <w:rFonts w:ascii="Arial" w:eastAsia="Times New Roman" w:hAnsi="Arial" w:cs="Arial"/>
          <w:sz w:val="20"/>
          <w:szCs w:val="20"/>
        </w:rPr>
        <w:t>30/4-03/5/2017 tại Viện Milken (</w:t>
      </w:r>
      <w:r w:rsidRPr="00747DE9">
        <w:rPr>
          <w:rFonts w:ascii="Arial" w:eastAsia="Times New Roman" w:hAnsi="Arial" w:cs="Arial"/>
          <w:sz w:val="20"/>
          <w:szCs w:val="20"/>
        </w:rPr>
        <w:t>California</w:t>
      </w:r>
      <w:r w:rsidR="00E13D92" w:rsidRPr="00747DE9">
        <w:rPr>
          <w:rFonts w:ascii="Arial" w:eastAsia="Times New Roman" w:hAnsi="Arial" w:cs="Arial"/>
          <w:sz w:val="20"/>
          <w:szCs w:val="20"/>
        </w:rPr>
        <w:t>)</w:t>
      </w:r>
      <w:r w:rsidRPr="00747DE9">
        <w:rPr>
          <w:rFonts w:ascii="Arial" w:eastAsia="Times New Roman" w:hAnsi="Arial" w:cs="Arial"/>
          <w:sz w:val="20"/>
          <w:szCs w:val="20"/>
        </w:rPr>
        <w:t xml:space="preserve">, </w:t>
      </w:r>
      <w:r w:rsidR="00640F0A" w:rsidRPr="00747DE9">
        <w:rPr>
          <w:rFonts w:ascii="Arial" w:hAnsi="Arial" w:cs="Arial"/>
          <w:sz w:val="20"/>
          <w:szCs w:val="20"/>
        </w:rPr>
        <w:t>Bộ trưởng Tài chính Steve Mnuchin</w:t>
      </w:r>
      <w:r w:rsidRPr="00747DE9">
        <w:rPr>
          <w:rFonts w:ascii="Arial" w:hAnsi="Arial" w:cs="Arial"/>
          <w:sz w:val="20"/>
          <w:szCs w:val="20"/>
        </w:rPr>
        <w:t xml:space="preserve"> cho rằng</w:t>
      </w:r>
      <w:r w:rsidR="00640F0A" w:rsidRPr="00747DE9">
        <w:rPr>
          <w:rFonts w:ascii="Arial" w:hAnsi="Arial" w:cs="Arial"/>
          <w:sz w:val="20"/>
          <w:szCs w:val="20"/>
        </w:rPr>
        <w:t>, chính quyền Mỹ sẽ kích thích kinh tế tăng trưởng đủ nhanh để hiện thự</w:t>
      </w:r>
      <w:r w:rsidR="002F2F71" w:rsidRPr="00747DE9">
        <w:rPr>
          <w:rFonts w:ascii="Arial" w:hAnsi="Arial" w:cs="Arial"/>
          <w:sz w:val="20"/>
          <w:szCs w:val="20"/>
        </w:rPr>
        <w:t xml:space="preserve">c hóa kế cải cách thuế lần này. </w:t>
      </w:r>
      <w:proofErr w:type="gramStart"/>
      <w:r w:rsidR="002F2F71" w:rsidRPr="00747DE9">
        <w:rPr>
          <w:rFonts w:ascii="Arial" w:hAnsi="Arial" w:cs="Arial"/>
          <w:sz w:val="20"/>
          <w:szCs w:val="20"/>
        </w:rPr>
        <w:t>Ông cho rằng, kế hoạch cải tổ toàn diện hệ thống thuế và các thỏa thuận thương mại sẽ góp phần đưa GDP hàng năm của Mỹ tăng 3% trong vòng 2 năm tới, và mức tăng trưởng này sẽ ổn định trong dài hạn.</w:t>
      </w:r>
      <w:proofErr w:type="gramEnd"/>
    </w:p>
    <w:p w:rsidR="00042FFA" w:rsidRPr="00747DE9" w:rsidRDefault="00042FFA" w:rsidP="00747DE9">
      <w:pPr>
        <w:spacing w:after="0" w:line="240" w:lineRule="auto"/>
        <w:jc w:val="both"/>
        <w:rPr>
          <w:rFonts w:ascii="Arial" w:eastAsia="Times New Roman" w:hAnsi="Arial" w:cs="Arial"/>
          <w:sz w:val="20"/>
          <w:szCs w:val="20"/>
        </w:rPr>
      </w:pPr>
      <w:r w:rsidRPr="00747DE9">
        <w:rPr>
          <w:rFonts w:ascii="Arial" w:eastAsia="Times New Roman" w:hAnsi="Arial" w:cs="Arial"/>
          <w:sz w:val="20"/>
          <w:szCs w:val="20"/>
        </w:rPr>
        <w:t xml:space="preserve">Tại </w:t>
      </w:r>
      <w:r w:rsidR="008E7792" w:rsidRPr="00747DE9">
        <w:rPr>
          <w:rFonts w:ascii="Arial" w:eastAsia="Times New Roman" w:hAnsi="Arial" w:cs="Arial"/>
          <w:sz w:val="20"/>
          <w:szCs w:val="20"/>
        </w:rPr>
        <w:t>H</w:t>
      </w:r>
      <w:r w:rsidRPr="00747DE9">
        <w:rPr>
          <w:rFonts w:ascii="Arial" w:eastAsia="Times New Roman" w:hAnsi="Arial" w:cs="Arial"/>
          <w:sz w:val="20"/>
          <w:szCs w:val="20"/>
        </w:rPr>
        <w:t>ội nghị</w:t>
      </w:r>
      <w:r w:rsidR="00E13D92" w:rsidRPr="00747DE9">
        <w:rPr>
          <w:rFonts w:ascii="Arial" w:eastAsia="Times New Roman" w:hAnsi="Arial" w:cs="Arial"/>
          <w:sz w:val="20"/>
          <w:szCs w:val="20"/>
        </w:rPr>
        <w:t xml:space="preserve"> này</w:t>
      </w:r>
      <w:r w:rsidRPr="00747DE9">
        <w:rPr>
          <w:rFonts w:ascii="Arial" w:eastAsia="Times New Roman" w:hAnsi="Arial" w:cs="Arial"/>
          <w:sz w:val="20"/>
          <w:szCs w:val="20"/>
        </w:rPr>
        <w:t>, nhiều doanh nghiệp ho</w:t>
      </w:r>
      <w:r w:rsidR="00E13D92" w:rsidRPr="00747DE9">
        <w:rPr>
          <w:rFonts w:ascii="Arial" w:eastAsia="Times New Roman" w:hAnsi="Arial" w:cs="Arial"/>
          <w:sz w:val="20"/>
          <w:szCs w:val="20"/>
        </w:rPr>
        <w:t>an nghênh kế hoạch giảm thuế</w:t>
      </w:r>
      <w:r w:rsidRPr="00747DE9">
        <w:rPr>
          <w:rFonts w:ascii="Arial" w:hAnsi="Arial" w:cs="Arial"/>
          <w:sz w:val="20"/>
          <w:szCs w:val="20"/>
        </w:rPr>
        <w:t xml:space="preserve"> do những đề xuất cải cách thuế đã đưa ra danh sách tất cả những thứ mà các lãnh đạo doanh nghiệp mong muốn. </w:t>
      </w:r>
      <w:r w:rsidRPr="00747DE9">
        <w:rPr>
          <w:rFonts w:ascii="Arial" w:eastAsia="Times New Roman" w:hAnsi="Arial" w:cs="Arial"/>
          <w:sz w:val="20"/>
          <w:szCs w:val="20"/>
        </w:rPr>
        <w:t xml:space="preserve">Tuy nhiên, một số đại biểu bày tỏ lo ngại về cách thức bù đắp thâm hụt ngân sách khi nguồn </w:t>
      </w:r>
      <w:proofErr w:type="gramStart"/>
      <w:r w:rsidRPr="00747DE9">
        <w:rPr>
          <w:rFonts w:ascii="Arial" w:eastAsia="Times New Roman" w:hAnsi="Arial" w:cs="Arial"/>
          <w:sz w:val="20"/>
          <w:szCs w:val="20"/>
        </w:rPr>
        <w:t>thu</w:t>
      </w:r>
      <w:proofErr w:type="gramEnd"/>
      <w:r w:rsidRPr="00747DE9">
        <w:rPr>
          <w:rFonts w:ascii="Arial" w:eastAsia="Times New Roman" w:hAnsi="Arial" w:cs="Arial"/>
          <w:sz w:val="20"/>
          <w:szCs w:val="20"/>
        </w:rPr>
        <w:t xml:space="preserve"> từ thuế giảm. Trái với phát biểu của Bộ trưởng Mnuchin cho rằng, có nhiều cách để bù đắp thâm hụt ngân sách, qua đó bù đắp thâm hụt do giảm thuế. </w:t>
      </w:r>
      <w:proofErr w:type="gramStart"/>
      <w:r w:rsidRPr="00747DE9">
        <w:rPr>
          <w:rFonts w:ascii="Arial" w:eastAsia="Times New Roman" w:hAnsi="Arial" w:cs="Arial"/>
          <w:sz w:val="20"/>
          <w:szCs w:val="20"/>
        </w:rPr>
        <w:t>Bộ trưởng Mnuchin cũng thừa nhận, các đề xuất cải cách thuế còn sơ sài, nhưng Bộ Tài chính sẽ thảo luận chi tiết với các thành viên của cơ quan lập pháp và lãnh đạo các nghị viện để có thể được Quốc hội thông qua.</w:t>
      </w:r>
      <w:proofErr w:type="gramEnd"/>
    </w:p>
    <w:p w:rsidR="00640F0A" w:rsidRPr="00747DE9" w:rsidRDefault="002F2F71" w:rsidP="00747DE9">
      <w:pPr>
        <w:pStyle w:val="NormalWeb"/>
        <w:spacing w:before="0" w:beforeAutospacing="0" w:after="0" w:afterAutospacing="0"/>
        <w:jc w:val="both"/>
        <w:textAlignment w:val="baseline"/>
        <w:rPr>
          <w:rFonts w:ascii="Arial" w:hAnsi="Arial" w:cs="Arial"/>
          <w:sz w:val="20"/>
          <w:szCs w:val="20"/>
        </w:rPr>
      </w:pPr>
      <w:r w:rsidRPr="00747DE9">
        <w:rPr>
          <w:rFonts w:ascii="Arial" w:hAnsi="Arial" w:cs="Arial"/>
          <w:sz w:val="20"/>
          <w:szCs w:val="20"/>
        </w:rPr>
        <w:t>Liên quan đến thị trường l</w:t>
      </w:r>
      <w:r w:rsidR="00BB41BA" w:rsidRPr="00747DE9">
        <w:rPr>
          <w:rFonts w:ascii="Arial" w:hAnsi="Arial" w:cs="Arial"/>
          <w:sz w:val="20"/>
          <w:szCs w:val="20"/>
        </w:rPr>
        <w:t xml:space="preserve">ao động, giá cổ phiếu tăng 12% </w:t>
      </w:r>
      <w:r w:rsidRPr="00747DE9">
        <w:rPr>
          <w:rFonts w:ascii="Arial" w:hAnsi="Arial" w:cs="Arial"/>
          <w:sz w:val="20"/>
          <w:szCs w:val="20"/>
        </w:rPr>
        <w:t xml:space="preserve">trong thời gian chóng vánh từ ngày bầu cử đến nay và tâm trạng của người tiêu dùng tăng cao nhất trong 16 năm qua đang tạo ra triển vọng lạc quan của nền kinh tế Mỹ. Tuy nhiên, GDP quý I/2017 ghi nhận mức tăng thấp nhất trong 3 năm qua với kết quả là chỉ tăng 0,7%, đây là thách thức rất lớn đối với mục tiêu tăng trưởng kinh tế 3% theo kỳ vọng của Bộ trưởng Mnuchin. Theo dự báo của </w:t>
      </w:r>
      <w:r w:rsidR="00666C9D" w:rsidRPr="00747DE9">
        <w:rPr>
          <w:rFonts w:ascii="Arial" w:hAnsi="Arial" w:cs="Arial"/>
          <w:sz w:val="20"/>
          <w:szCs w:val="20"/>
        </w:rPr>
        <w:t>Quỹ Tiền tệ quốc tế (</w:t>
      </w:r>
      <w:r w:rsidRPr="00747DE9">
        <w:rPr>
          <w:rFonts w:ascii="Arial" w:hAnsi="Arial" w:cs="Arial"/>
          <w:sz w:val="20"/>
          <w:szCs w:val="20"/>
        </w:rPr>
        <w:t>IMF</w:t>
      </w:r>
      <w:r w:rsidR="008520E3" w:rsidRPr="00747DE9">
        <w:rPr>
          <w:rFonts w:ascii="Arial" w:hAnsi="Arial" w:cs="Arial"/>
          <w:sz w:val="20"/>
          <w:szCs w:val="20"/>
        </w:rPr>
        <w:t>)</w:t>
      </w:r>
      <w:r w:rsidRPr="00747DE9">
        <w:rPr>
          <w:rFonts w:ascii="Arial" w:hAnsi="Arial" w:cs="Arial"/>
          <w:sz w:val="20"/>
          <w:szCs w:val="20"/>
        </w:rPr>
        <w:t xml:space="preserve">, </w:t>
      </w:r>
      <w:r w:rsidR="008520E3" w:rsidRPr="00747DE9">
        <w:rPr>
          <w:rFonts w:ascii="Arial" w:hAnsi="Arial" w:cs="Arial"/>
          <w:sz w:val="20"/>
          <w:szCs w:val="20"/>
        </w:rPr>
        <w:t>GDP của</w:t>
      </w:r>
      <w:r w:rsidRPr="00747DE9">
        <w:rPr>
          <w:rFonts w:ascii="Arial" w:hAnsi="Arial" w:cs="Arial"/>
          <w:sz w:val="20"/>
          <w:szCs w:val="20"/>
        </w:rPr>
        <w:t xml:space="preserve"> Mỹ sẽ tăng 2,3% trong năm nay và tăng 2,5% trong năm 2018.  </w:t>
      </w:r>
    </w:p>
    <w:p w:rsidR="002A6CAC" w:rsidRPr="00747DE9" w:rsidRDefault="002A6CAC" w:rsidP="00747DE9">
      <w:pPr>
        <w:pStyle w:val="NormalWeb"/>
        <w:shd w:val="clear" w:color="auto" w:fill="FFFFFF"/>
        <w:spacing w:before="0" w:beforeAutospacing="0" w:after="0" w:afterAutospacing="0"/>
        <w:jc w:val="both"/>
        <w:rPr>
          <w:rFonts w:ascii="Arial" w:hAnsi="Arial" w:cs="Arial"/>
          <w:sz w:val="20"/>
          <w:szCs w:val="20"/>
        </w:rPr>
      </w:pPr>
      <w:r w:rsidRPr="00747DE9">
        <w:rPr>
          <w:rFonts w:ascii="Arial" w:hAnsi="Arial" w:cs="Arial"/>
          <w:sz w:val="20"/>
          <w:szCs w:val="20"/>
        </w:rPr>
        <w:t>Trước đó, tại Hội nghị đầu tư Morning Star, tổ chức vào ngày 19/4/2017 tại Chicago, CEO Larry Fink của quỹ đầu tư lớn nhất thế giới (Black Rock) cho rằng, các dự luật về thuế của chính quyền Trump nhiều khả năng không đủ sức tạo ra tăng trưởng kinh tế 3%/năm để giảm thâm hụt ngân sách của Mỹ trong bối cảnh bùng nổ thâm hụt ngân sách do dân số bị già hóa, trong khi nguồn nhân lực này có thể được thay thế phần nào bằng lao động nước ngoài lại bị cản trở bởi chính sách hạn chế nhậ</w:t>
      </w:r>
      <w:r w:rsidR="00723EA4" w:rsidRPr="00747DE9">
        <w:rPr>
          <w:rFonts w:ascii="Arial" w:hAnsi="Arial" w:cs="Arial"/>
          <w:sz w:val="20"/>
          <w:szCs w:val="20"/>
        </w:rPr>
        <w:t xml:space="preserve">p cư. </w:t>
      </w:r>
      <w:proofErr w:type="gramStart"/>
      <w:r w:rsidR="00BB41BA" w:rsidRPr="00747DE9">
        <w:rPr>
          <w:rFonts w:ascii="Arial" w:hAnsi="Arial" w:cs="Arial"/>
          <w:sz w:val="20"/>
          <w:szCs w:val="20"/>
        </w:rPr>
        <w:t>Cùng với khó khăn của chính quyền Donald Trump trong việc đưa ra những cải cách then chốt, tốc độ tăng trưởng kém ấn tượng của nền kinh tế Mỹ sẽ sẽ tạo ra rủi ro cho thị trường.</w:t>
      </w:r>
      <w:proofErr w:type="gramEnd"/>
      <w:r w:rsidR="00BB41BA" w:rsidRPr="00747DE9">
        <w:rPr>
          <w:rFonts w:ascii="Arial" w:hAnsi="Arial" w:cs="Arial"/>
          <w:sz w:val="20"/>
          <w:szCs w:val="20"/>
        </w:rPr>
        <w:t xml:space="preserve"> </w:t>
      </w:r>
      <w:r w:rsidR="00723EA4" w:rsidRPr="00747DE9">
        <w:rPr>
          <w:rFonts w:ascii="Arial" w:hAnsi="Arial" w:cs="Arial"/>
          <w:sz w:val="20"/>
          <w:szCs w:val="20"/>
        </w:rPr>
        <w:t>Ông dự đoán, GDP của Mỹ chỉ</w:t>
      </w:r>
      <w:r w:rsidRPr="00747DE9">
        <w:rPr>
          <w:rFonts w:ascii="Arial" w:hAnsi="Arial" w:cs="Arial"/>
          <w:sz w:val="20"/>
          <w:szCs w:val="20"/>
        </w:rPr>
        <w:t xml:space="preserve"> tăng 2</w:t>
      </w:r>
      <w:proofErr w:type="gramStart"/>
      <w:r w:rsidRPr="00747DE9">
        <w:rPr>
          <w:rFonts w:ascii="Arial" w:hAnsi="Arial" w:cs="Arial"/>
          <w:sz w:val="20"/>
          <w:szCs w:val="20"/>
        </w:rPr>
        <w:t>,5</w:t>
      </w:r>
      <w:proofErr w:type="gramEnd"/>
      <w:r w:rsidRPr="00747DE9">
        <w:rPr>
          <w:rFonts w:ascii="Arial" w:hAnsi="Arial" w:cs="Arial"/>
          <w:sz w:val="20"/>
          <w:szCs w:val="20"/>
        </w:rPr>
        <w:t>-2,75%</w:t>
      </w:r>
      <w:r w:rsidR="00723EA4" w:rsidRPr="00747DE9">
        <w:rPr>
          <w:rFonts w:ascii="Arial" w:hAnsi="Arial" w:cs="Arial"/>
          <w:sz w:val="20"/>
          <w:szCs w:val="20"/>
        </w:rPr>
        <w:t>, thấp hơn tăng trưởng GDP tại Pháp và một số nước phát thiển khác</w:t>
      </w:r>
      <w:r w:rsidRPr="00747DE9">
        <w:rPr>
          <w:rFonts w:ascii="Arial" w:hAnsi="Arial" w:cs="Arial"/>
          <w:sz w:val="20"/>
          <w:szCs w:val="20"/>
        </w:rPr>
        <w:t>.</w:t>
      </w:r>
      <w:r w:rsidR="00723EA4" w:rsidRPr="00747DE9">
        <w:rPr>
          <w:rFonts w:ascii="Arial" w:hAnsi="Arial" w:cs="Arial"/>
          <w:sz w:val="20"/>
          <w:szCs w:val="20"/>
        </w:rPr>
        <w:t xml:space="preserve"> </w:t>
      </w:r>
    </w:p>
    <w:p w:rsidR="00666C9D" w:rsidRPr="00747DE9" w:rsidRDefault="00666C9D" w:rsidP="00747DE9">
      <w:pPr>
        <w:spacing w:after="0" w:line="240" w:lineRule="auto"/>
        <w:jc w:val="both"/>
        <w:rPr>
          <w:rFonts w:ascii="Arial" w:hAnsi="Arial" w:cs="Arial"/>
          <w:sz w:val="20"/>
          <w:szCs w:val="20"/>
        </w:rPr>
      </w:pPr>
      <w:r w:rsidRPr="00747DE9">
        <w:rPr>
          <w:rFonts w:ascii="Arial" w:hAnsi="Arial" w:cs="Arial"/>
          <w:sz w:val="20"/>
          <w:szCs w:val="20"/>
        </w:rPr>
        <w:t xml:space="preserve">Tại báo cáo cập nhật </w:t>
      </w:r>
      <w:r w:rsidR="008520E3" w:rsidRPr="00747DE9">
        <w:rPr>
          <w:rFonts w:ascii="Arial" w:hAnsi="Arial" w:cs="Arial"/>
          <w:sz w:val="20"/>
          <w:szCs w:val="20"/>
        </w:rPr>
        <w:t xml:space="preserve">mới nhất </w:t>
      </w:r>
      <w:r w:rsidRPr="00747DE9">
        <w:rPr>
          <w:rFonts w:ascii="Arial" w:hAnsi="Arial" w:cs="Arial"/>
          <w:sz w:val="20"/>
          <w:szCs w:val="20"/>
        </w:rPr>
        <w:t xml:space="preserve">về </w:t>
      </w:r>
      <w:r w:rsidR="008520E3" w:rsidRPr="00747DE9">
        <w:rPr>
          <w:rFonts w:ascii="Arial" w:hAnsi="Arial" w:cs="Arial"/>
          <w:sz w:val="20"/>
          <w:szCs w:val="20"/>
        </w:rPr>
        <w:t xml:space="preserve">tình hình tài chính </w:t>
      </w:r>
      <w:r w:rsidRPr="00747DE9">
        <w:rPr>
          <w:rFonts w:ascii="Arial" w:hAnsi="Arial" w:cs="Arial"/>
          <w:sz w:val="20"/>
          <w:szCs w:val="20"/>
        </w:rPr>
        <w:t xml:space="preserve">toàn cầu, các chuyên gia IMF nhận định, các đề xuất chính sách về cải cách thuế và định hình lại một số quy định tài chính có thể gây tác động rất lớn đến khu vực doanh nghiệp. </w:t>
      </w:r>
      <w:proofErr w:type="gramStart"/>
      <w:r w:rsidRPr="00747DE9">
        <w:rPr>
          <w:rFonts w:ascii="Arial" w:hAnsi="Arial" w:cs="Arial"/>
          <w:sz w:val="20"/>
          <w:szCs w:val="20"/>
        </w:rPr>
        <w:t>Nhiều doanh nghiệp phi tài chính có đủ năng lực tài chính để mở rộng đầu tư, và các động thái giảm gánh nặng về thuế có thể tác động tích cực đến lưu lượng tiền mặt.</w:t>
      </w:r>
      <w:proofErr w:type="gramEnd"/>
      <w:r w:rsidRPr="00747DE9">
        <w:rPr>
          <w:rFonts w:ascii="Arial" w:hAnsi="Arial" w:cs="Arial"/>
          <w:sz w:val="20"/>
          <w:szCs w:val="20"/>
        </w:rPr>
        <w:t xml:space="preserve"> </w:t>
      </w:r>
      <w:proofErr w:type="gramStart"/>
      <w:r w:rsidRPr="00747DE9">
        <w:rPr>
          <w:rFonts w:ascii="Arial" w:hAnsi="Arial" w:cs="Arial"/>
          <w:sz w:val="20"/>
          <w:szCs w:val="20"/>
        </w:rPr>
        <w:t>Tuy nhiên, cải cách này có thể làm gia tăng rủi ro bắt nguồn từ nghiệp vụ tài chính trong một số lĩnh vực, đòn bẩy tài chính có thể tăng cao.</w:t>
      </w:r>
      <w:proofErr w:type="gramEnd"/>
      <w:r w:rsidRPr="00747DE9">
        <w:rPr>
          <w:rFonts w:ascii="Arial" w:hAnsi="Arial" w:cs="Arial"/>
          <w:sz w:val="20"/>
          <w:szCs w:val="20"/>
        </w:rPr>
        <w:t xml:space="preserve"> Những lĩnh vực cần đầu tư lớn thường có hệ số đòn bẩy cao, và có thể bị tổn thất nặng nền nếu áp dụng phương thức bổ sung nguồn vốn đầu tư bằng cách phát hành nợ. Nếu l</w:t>
      </w:r>
      <w:r w:rsidR="008E7792" w:rsidRPr="00747DE9">
        <w:rPr>
          <w:rFonts w:ascii="Arial" w:hAnsi="Arial" w:cs="Arial"/>
          <w:sz w:val="20"/>
          <w:szCs w:val="20"/>
        </w:rPr>
        <w:t xml:space="preserve">ãi </w:t>
      </w:r>
      <w:r w:rsidRPr="00747DE9">
        <w:rPr>
          <w:rFonts w:ascii="Arial" w:hAnsi="Arial" w:cs="Arial"/>
          <w:sz w:val="20"/>
          <w:szCs w:val="20"/>
        </w:rPr>
        <w:t xml:space="preserve">suất </w:t>
      </w:r>
      <w:r w:rsidR="008E7792" w:rsidRPr="00747DE9">
        <w:rPr>
          <w:rFonts w:ascii="Arial" w:hAnsi="Arial" w:cs="Arial"/>
          <w:sz w:val="20"/>
          <w:szCs w:val="20"/>
        </w:rPr>
        <w:t xml:space="preserve">bù </w:t>
      </w:r>
      <w:r w:rsidRPr="00747DE9">
        <w:rPr>
          <w:rFonts w:ascii="Arial" w:hAnsi="Arial" w:cs="Arial"/>
          <w:sz w:val="20"/>
          <w:szCs w:val="20"/>
        </w:rPr>
        <w:t xml:space="preserve">rủi ro gia tăng trên phạm </w:t>
      </w:r>
      <w:proofErr w:type="gramStart"/>
      <w:r w:rsidRPr="00747DE9">
        <w:rPr>
          <w:rFonts w:ascii="Arial" w:hAnsi="Arial" w:cs="Arial"/>
          <w:sz w:val="20"/>
          <w:szCs w:val="20"/>
        </w:rPr>
        <w:t>vi</w:t>
      </w:r>
      <w:proofErr w:type="gramEnd"/>
      <w:r w:rsidRPr="00747DE9">
        <w:rPr>
          <w:rFonts w:ascii="Arial" w:hAnsi="Arial" w:cs="Arial"/>
          <w:sz w:val="20"/>
          <w:szCs w:val="20"/>
        </w:rPr>
        <w:t xml:space="preserve"> toàn cầu, việc tăng đòn bẩy tài chính </w:t>
      </w:r>
      <w:r w:rsidR="008520E3" w:rsidRPr="00747DE9">
        <w:rPr>
          <w:rFonts w:ascii="Arial" w:hAnsi="Arial" w:cs="Arial"/>
          <w:sz w:val="20"/>
          <w:szCs w:val="20"/>
        </w:rPr>
        <w:t xml:space="preserve">của các doanh nghiệp Mỹ </w:t>
      </w:r>
      <w:r w:rsidRPr="00747DE9">
        <w:rPr>
          <w:rFonts w:ascii="Arial" w:hAnsi="Arial" w:cs="Arial"/>
          <w:sz w:val="20"/>
          <w:szCs w:val="20"/>
        </w:rPr>
        <w:t xml:space="preserve">sẽ gây tác động tiêu cực đến tính ổn định tài chính. </w:t>
      </w:r>
    </w:p>
    <w:p w:rsidR="00723EA4" w:rsidRPr="00747DE9" w:rsidRDefault="004D6F53" w:rsidP="00747DE9">
      <w:pPr>
        <w:pStyle w:val="Normal1"/>
        <w:shd w:val="clear" w:color="auto" w:fill="FFFFFF"/>
        <w:spacing w:before="0" w:beforeAutospacing="0" w:after="0" w:afterAutospacing="0"/>
        <w:jc w:val="both"/>
        <w:rPr>
          <w:rFonts w:ascii="Arial" w:hAnsi="Arial" w:cs="Arial"/>
          <w:sz w:val="20"/>
          <w:szCs w:val="20"/>
        </w:rPr>
      </w:pPr>
      <w:r w:rsidRPr="00747DE9">
        <w:rPr>
          <w:rFonts w:ascii="Arial" w:hAnsi="Arial" w:cs="Arial"/>
          <w:sz w:val="20"/>
          <w:szCs w:val="20"/>
        </w:rPr>
        <w:t xml:space="preserve">Cũng như nhận định của thị trường và các chuyên gia, GDP quý I/2017 tăng thấp chỉ mang tính tạm thời do chi tiêu dùng chỉ tăng 0,3%, trong khi khoản chi tiêu dùng này thường chiếm 2/3 GDP của Mỹ. Bên cạnh các nỗ lực giảm thuế và một số chính sách khác để khuyến khích các hoạt động kinh tế, việc điều </w:t>
      </w:r>
      <w:r w:rsidRPr="00747DE9">
        <w:rPr>
          <w:rFonts w:ascii="Arial" w:hAnsi="Arial" w:cs="Arial"/>
          <w:sz w:val="20"/>
          <w:szCs w:val="20"/>
        </w:rPr>
        <w:lastRenderedPageBreak/>
        <w:t>chỉnh lại các mối quan hệ thương mại, nhất là với các nước thặng dư thương mại sẽ</w:t>
      </w:r>
      <w:r w:rsidR="00723EA4" w:rsidRPr="00747DE9">
        <w:rPr>
          <w:rFonts w:ascii="Arial" w:hAnsi="Arial" w:cs="Arial"/>
          <w:sz w:val="20"/>
          <w:szCs w:val="20"/>
        </w:rPr>
        <w:t xml:space="preserve"> góp phần giảm thâm hụt thương </w:t>
      </w:r>
      <w:r w:rsidRPr="00747DE9">
        <w:rPr>
          <w:rFonts w:ascii="Arial" w:hAnsi="Arial" w:cs="Arial"/>
          <w:sz w:val="20"/>
          <w:szCs w:val="20"/>
        </w:rPr>
        <w:t xml:space="preserve">mại, đây là những động lực có thể thúc đẩy tăng trưởng kinh tế Mỹ. </w:t>
      </w:r>
      <w:r w:rsidR="00723EA4" w:rsidRPr="00747DE9">
        <w:rPr>
          <w:rFonts w:ascii="Arial" w:hAnsi="Arial" w:cs="Arial"/>
          <w:sz w:val="20"/>
          <w:szCs w:val="20"/>
        </w:rPr>
        <w:t xml:space="preserve">Tuy nhiên, để đảm bảo tốc độ tăng trưởng cao và bền vững, nền kinh tế Mỹ vẫn cần những cải cách </w:t>
      </w:r>
      <w:r w:rsidR="008520E3" w:rsidRPr="00747DE9">
        <w:rPr>
          <w:rFonts w:ascii="Arial" w:hAnsi="Arial" w:cs="Arial"/>
          <w:sz w:val="20"/>
          <w:szCs w:val="20"/>
        </w:rPr>
        <w:t xml:space="preserve">cơ cấu </w:t>
      </w:r>
      <w:r w:rsidR="00723EA4" w:rsidRPr="00747DE9">
        <w:rPr>
          <w:rFonts w:ascii="Arial" w:hAnsi="Arial" w:cs="Arial"/>
          <w:sz w:val="20"/>
          <w:szCs w:val="20"/>
        </w:rPr>
        <w:t xml:space="preserve">mang tính dài hạn và phù hợp với xu thế hiện nay trên toàn cầu, những cải cách này đòi hỏi phải có thời gian. </w:t>
      </w:r>
    </w:p>
    <w:p w:rsidR="00BB41BA" w:rsidRPr="00747DE9" w:rsidRDefault="002C5A4B" w:rsidP="00747DE9">
      <w:pPr>
        <w:pStyle w:val="Normal1"/>
        <w:shd w:val="clear" w:color="auto" w:fill="FFFFFF"/>
        <w:spacing w:before="0" w:beforeAutospacing="0" w:after="0" w:afterAutospacing="0"/>
        <w:jc w:val="both"/>
        <w:rPr>
          <w:rFonts w:ascii="Arial" w:hAnsi="Arial" w:cs="Arial"/>
          <w:i/>
          <w:sz w:val="20"/>
          <w:szCs w:val="20"/>
        </w:rPr>
      </w:pPr>
      <w:r>
        <w:rPr>
          <w:rFonts w:ascii="Arial" w:hAnsi="Arial" w:cs="Arial"/>
          <w:i/>
          <w:sz w:val="20"/>
          <w:szCs w:val="20"/>
        </w:rPr>
        <w:t>Hoàng Thế Thỏa (</w:t>
      </w:r>
      <w:r w:rsidR="00BB41BA" w:rsidRPr="00747DE9">
        <w:rPr>
          <w:rFonts w:ascii="Arial" w:hAnsi="Arial" w:cs="Arial"/>
          <w:i/>
          <w:sz w:val="20"/>
          <w:szCs w:val="20"/>
        </w:rPr>
        <w:t xml:space="preserve">Nguồn: Bloomberg, </w:t>
      </w:r>
      <w:r w:rsidR="00E3397E" w:rsidRPr="00747DE9">
        <w:rPr>
          <w:rFonts w:ascii="Arial" w:hAnsi="Arial" w:cs="Arial"/>
          <w:i/>
          <w:sz w:val="20"/>
          <w:szCs w:val="20"/>
        </w:rPr>
        <w:t xml:space="preserve">IMF, </w:t>
      </w:r>
      <w:r w:rsidR="00BB41BA" w:rsidRPr="00747DE9">
        <w:rPr>
          <w:rFonts w:ascii="Arial" w:hAnsi="Arial" w:cs="Arial"/>
          <w:i/>
          <w:sz w:val="20"/>
          <w:szCs w:val="20"/>
        </w:rPr>
        <w:t>Reuters</w:t>
      </w:r>
      <w:r>
        <w:rPr>
          <w:rFonts w:ascii="Arial" w:hAnsi="Arial" w:cs="Arial"/>
          <w:i/>
          <w:sz w:val="20"/>
          <w:szCs w:val="20"/>
        </w:rPr>
        <w:t>)</w:t>
      </w:r>
    </w:p>
    <w:sectPr w:rsidR="00BB41BA" w:rsidRPr="00747DE9" w:rsidSect="00D131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E36" w:rsidRDefault="00897E36" w:rsidP="006D3730">
      <w:pPr>
        <w:spacing w:after="0" w:line="240" w:lineRule="auto"/>
      </w:pPr>
      <w:r>
        <w:separator/>
      </w:r>
    </w:p>
  </w:endnote>
  <w:endnote w:type="continuationSeparator" w:id="0">
    <w:p w:rsidR="00897E36" w:rsidRDefault="00897E36" w:rsidP="006D3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D5D" w:rsidRDefault="00CE2D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F53" w:rsidRDefault="004D6F53">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D5D" w:rsidRDefault="00CE2D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E36" w:rsidRDefault="00897E36" w:rsidP="006D3730">
      <w:pPr>
        <w:spacing w:after="0" w:line="240" w:lineRule="auto"/>
      </w:pPr>
      <w:r>
        <w:separator/>
      </w:r>
    </w:p>
  </w:footnote>
  <w:footnote w:type="continuationSeparator" w:id="0">
    <w:p w:rsidR="00897E36" w:rsidRDefault="00897E36" w:rsidP="006D3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D5D" w:rsidRDefault="00CE2D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D5D" w:rsidRDefault="00CE2D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D5D" w:rsidRDefault="00CE2D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023F6"/>
    <w:multiLevelType w:val="hybridMultilevel"/>
    <w:tmpl w:val="94668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DD"/>
    <w:rsid w:val="00042FFA"/>
    <w:rsid w:val="00134514"/>
    <w:rsid w:val="00177679"/>
    <w:rsid w:val="001D6301"/>
    <w:rsid w:val="002152A8"/>
    <w:rsid w:val="002273C0"/>
    <w:rsid w:val="00287560"/>
    <w:rsid w:val="00294BA0"/>
    <w:rsid w:val="002A6CAC"/>
    <w:rsid w:val="002B1A24"/>
    <w:rsid w:val="002C5A4B"/>
    <w:rsid w:val="002F2F71"/>
    <w:rsid w:val="00327F0A"/>
    <w:rsid w:val="00493D26"/>
    <w:rsid w:val="004D6F53"/>
    <w:rsid w:val="005E6E42"/>
    <w:rsid w:val="00635ABC"/>
    <w:rsid w:val="00640F0A"/>
    <w:rsid w:val="00666C9D"/>
    <w:rsid w:val="006D3730"/>
    <w:rsid w:val="00723EA4"/>
    <w:rsid w:val="007476F0"/>
    <w:rsid w:val="00747DE9"/>
    <w:rsid w:val="00773ACA"/>
    <w:rsid w:val="00796BD0"/>
    <w:rsid w:val="007A2FFF"/>
    <w:rsid w:val="00814811"/>
    <w:rsid w:val="008520E3"/>
    <w:rsid w:val="00853CB3"/>
    <w:rsid w:val="00897E36"/>
    <w:rsid w:val="008E7792"/>
    <w:rsid w:val="00973D3B"/>
    <w:rsid w:val="00A40EDD"/>
    <w:rsid w:val="00A75B75"/>
    <w:rsid w:val="00AD497D"/>
    <w:rsid w:val="00B2796B"/>
    <w:rsid w:val="00BB41BA"/>
    <w:rsid w:val="00BB4493"/>
    <w:rsid w:val="00C30A91"/>
    <w:rsid w:val="00C905BA"/>
    <w:rsid w:val="00CB13FA"/>
    <w:rsid w:val="00CE2D5D"/>
    <w:rsid w:val="00D1313C"/>
    <w:rsid w:val="00D1596F"/>
    <w:rsid w:val="00D74911"/>
    <w:rsid w:val="00D87D20"/>
    <w:rsid w:val="00E13D92"/>
    <w:rsid w:val="00E3397E"/>
    <w:rsid w:val="00ED7C18"/>
    <w:rsid w:val="00F3379A"/>
    <w:rsid w:val="00FE43B6"/>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43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E43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0E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287560"/>
  </w:style>
  <w:style w:type="character" w:customStyle="1" w:styleId="apple-converted-space">
    <w:name w:val="apple-converted-space"/>
    <w:basedOn w:val="DefaultParagraphFont"/>
    <w:rsid w:val="00287560"/>
  </w:style>
  <w:style w:type="character" w:styleId="Hyperlink">
    <w:name w:val="Hyperlink"/>
    <w:basedOn w:val="DefaultParagraphFont"/>
    <w:uiPriority w:val="99"/>
    <w:semiHidden/>
    <w:unhideWhenUsed/>
    <w:rsid w:val="00287560"/>
    <w:rPr>
      <w:color w:val="0000FF"/>
      <w:u w:val="single"/>
    </w:rPr>
  </w:style>
  <w:style w:type="character" w:customStyle="1" w:styleId="location">
    <w:name w:val="location"/>
    <w:basedOn w:val="DefaultParagraphFont"/>
    <w:rsid w:val="00287560"/>
  </w:style>
  <w:style w:type="character" w:customStyle="1" w:styleId="divider">
    <w:name w:val="divider"/>
    <w:basedOn w:val="DefaultParagraphFont"/>
    <w:rsid w:val="00287560"/>
  </w:style>
  <w:style w:type="paragraph" w:customStyle="1" w:styleId="Normal1">
    <w:name w:val="Normal1"/>
    <w:basedOn w:val="Normal"/>
    <w:rsid w:val="00FE43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43B6"/>
    <w:rPr>
      <w:i/>
      <w:iCs/>
    </w:rPr>
  </w:style>
  <w:style w:type="paragraph" w:customStyle="1" w:styleId="Subtitle1">
    <w:name w:val="Subtitle1"/>
    <w:basedOn w:val="Normal"/>
    <w:rsid w:val="00FE4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E43B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E43B6"/>
    <w:rPr>
      <w:rFonts w:ascii="Times New Roman" w:eastAsia="Times New Roman" w:hAnsi="Times New Roman" w:cs="Times New Roman"/>
      <w:b/>
      <w:bCs/>
      <w:sz w:val="27"/>
      <w:szCs w:val="27"/>
    </w:rPr>
  </w:style>
  <w:style w:type="character" w:customStyle="1" w:styleId="drash">
    <w:name w:val="drash"/>
    <w:basedOn w:val="DefaultParagraphFont"/>
    <w:rsid w:val="00FE43B6"/>
  </w:style>
  <w:style w:type="character" w:customStyle="1" w:styleId="drashshare">
    <w:name w:val="drash_share"/>
    <w:basedOn w:val="DefaultParagraphFont"/>
    <w:rsid w:val="00FE43B6"/>
  </w:style>
  <w:style w:type="paragraph" w:customStyle="1" w:styleId="column">
    <w:name w:val="column"/>
    <w:basedOn w:val="Normal"/>
    <w:rsid w:val="00D87D2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3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730"/>
  </w:style>
  <w:style w:type="paragraph" w:styleId="Footer">
    <w:name w:val="footer"/>
    <w:basedOn w:val="Normal"/>
    <w:link w:val="FooterChar"/>
    <w:uiPriority w:val="99"/>
    <w:unhideWhenUsed/>
    <w:rsid w:val="006D3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730"/>
  </w:style>
  <w:style w:type="paragraph" w:styleId="ListParagraph">
    <w:name w:val="List Paragraph"/>
    <w:basedOn w:val="Normal"/>
    <w:uiPriority w:val="34"/>
    <w:qFormat/>
    <w:rsid w:val="00E13D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43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E43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0E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287560"/>
  </w:style>
  <w:style w:type="character" w:customStyle="1" w:styleId="apple-converted-space">
    <w:name w:val="apple-converted-space"/>
    <w:basedOn w:val="DefaultParagraphFont"/>
    <w:rsid w:val="00287560"/>
  </w:style>
  <w:style w:type="character" w:styleId="Hyperlink">
    <w:name w:val="Hyperlink"/>
    <w:basedOn w:val="DefaultParagraphFont"/>
    <w:uiPriority w:val="99"/>
    <w:semiHidden/>
    <w:unhideWhenUsed/>
    <w:rsid w:val="00287560"/>
    <w:rPr>
      <w:color w:val="0000FF"/>
      <w:u w:val="single"/>
    </w:rPr>
  </w:style>
  <w:style w:type="character" w:customStyle="1" w:styleId="location">
    <w:name w:val="location"/>
    <w:basedOn w:val="DefaultParagraphFont"/>
    <w:rsid w:val="00287560"/>
  </w:style>
  <w:style w:type="character" w:customStyle="1" w:styleId="divider">
    <w:name w:val="divider"/>
    <w:basedOn w:val="DefaultParagraphFont"/>
    <w:rsid w:val="00287560"/>
  </w:style>
  <w:style w:type="paragraph" w:customStyle="1" w:styleId="Normal1">
    <w:name w:val="Normal1"/>
    <w:basedOn w:val="Normal"/>
    <w:rsid w:val="00FE43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43B6"/>
    <w:rPr>
      <w:i/>
      <w:iCs/>
    </w:rPr>
  </w:style>
  <w:style w:type="paragraph" w:customStyle="1" w:styleId="Subtitle1">
    <w:name w:val="Subtitle1"/>
    <w:basedOn w:val="Normal"/>
    <w:rsid w:val="00FE4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E43B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E43B6"/>
    <w:rPr>
      <w:rFonts w:ascii="Times New Roman" w:eastAsia="Times New Roman" w:hAnsi="Times New Roman" w:cs="Times New Roman"/>
      <w:b/>
      <w:bCs/>
      <w:sz w:val="27"/>
      <w:szCs w:val="27"/>
    </w:rPr>
  </w:style>
  <w:style w:type="character" w:customStyle="1" w:styleId="drash">
    <w:name w:val="drash"/>
    <w:basedOn w:val="DefaultParagraphFont"/>
    <w:rsid w:val="00FE43B6"/>
  </w:style>
  <w:style w:type="character" w:customStyle="1" w:styleId="drashshare">
    <w:name w:val="drash_share"/>
    <w:basedOn w:val="DefaultParagraphFont"/>
    <w:rsid w:val="00FE43B6"/>
  </w:style>
  <w:style w:type="paragraph" w:customStyle="1" w:styleId="column">
    <w:name w:val="column"/>
    <w:basedOn w:val="Normal"/>
    <w:rsid w:val="00D87D2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3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730"/>
  </w:style>
  <w:style w:type="paragraph" w:styleId="Footer">
    <w:name w:val="footer"/>
    <w:basedOn w:val="Normal"/>
    <w:link w:val="FooterChar"/>
    <w:uiPriority w:val="99"/>
    <w:unhideWhenUsed/>
    <w:rsid w:val="006D3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730"/>
  </w:style>
  <w:style w:type="paragraph" w:styleId="ListParagraph">
    <w:name w:val="List Paragraph"/>
    <w:basedOn w:val="Normal"/>
    <w:uiPriority w:val="34"/>
    <w:qFormat/>
    <w:rsid w:val="00E13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306">
      <w:bodyDiv w:val="1"/>
      <w:marLeft w:val="0"/>
      <w:marRight w:val="0"/>
      <w:marTop w:val="0"/>
      <w:marBottom w:val="0"/>
      <w:divBdr>
        <w:top w:val="none" w:sz="0" w:space="0" w:color="auto"/>
        <w:left w:val="none" w:sz="0" w:space="0" w:color="auto"/>
        <w:bottom w:val="none" w:sz="0" w:space="0" w:color="auto"/>
        <w:right w:val="none" w:sz="0" w:space="0" w:color="auto"/>
      </w:divBdr>
    </w:div>
    <w:div w:id="434861656">
      <w:bodyDiv w:val="1"/>
      <w:marLeft w:val="0"/>
      <w:marRight w:val="0"/>
      <w:marTop w:val="0"/>
      <w:marBottom w:val="0"/>
      <w:divBdr>
        <w:top w:val="none" w:sz="0" w:space="0" w:color="auto"/>
        <w:left w:val="none" w:sz="0" w:space="0" w:color="auto"/>
        <w:bottom w:val="none" w:sz="0" w:space="0" w:color="auto"/>
        <w:right w:val="none" w:sz="0" w:space="0" w:color="auto"/>
      </w:divBdr>
    </w:div>
    <w:div w:id="600378066">
      <w:bodyDiv w:val="1"/>
      <w:marLeft w:val="0"/>
      <w:marRight w:val="0"/>
      <w:marTop w:val="0"/>
      <w:marBottom w:val="0"/>
      <w:divBdr>
        <w:top w:val="none" w:sz="0" w:space="0" w:color="auto"/>
        <w:left w:val="none" w:sz="0" w:space="0" w:color="auto"/>
        <w:bottom w:val="none" w:sz="0" w:space="0" w:color="auto"/>
        <w:right w:val="none" w:sz="0" w:space="0" w:color="auto"/>
      </w:divBdr>
    </w:div>
    <w:div w:id="709036217">
      <w:bodyDiv w:val="1"/>
      <w:marLeft w:val="0"/>
      <w:marRight w:val="0"/>
      <w:marTop w:val="0"/>
      <w:marBottom w:val="0"/>
      <w:divBdr>
        <w:top w:val="none" w:sz="0" w:space="0" w:color="auto"/>
        <w:left w:val="none" w:sz="0" w:space="0" w:color="auto"/>
        <w:bottom w:val="none" w:sz="0" w:space="0" w:color="auto"/>
        <w:right w:val="none" w:sz="0" w:space="0" w:color="auto"/>
      </w:divBdr>
    </w:div>
    <w:div w:id="789317917">
      <w:bodyDiv w:val="1"/>
      <w:marLeft w:val="0"/>
      <w:marRight w:val="0"/>
      <w:marTop w:val="0"/>
      <w:marBottom w:val="0"/>
      <w:divBdr>
        <w:top w:val="none" w:sz="0" w:space="0" w:color="auto"/>
        <w:left w:val="none" w:sz="0" w:space="0" w:color="auto"/>
        <w:bottom w:val="none" w:sz="0" w:space="0" w:color="auto"/>
        <w:right w:val="none" w:sz="0" w:space="0" w:color="auto"/>
      </w:divBdr>
    </w:div>
    <w:div w:id="1053892434">
      <w:bodyDiv w:val="1"/>
      <w:marLeft w:val="0"/>
      <w:marRight w:val="0"/>
      <w:marTop w:val="0"/>
      <w:marBottom w:val="0"/>
      <w:divBdr>
        <w:top w:val="none" w:sz="0" w:space="0" w:color="auto"/>
        <w:left w:val="none" w:sz="0" w:space="0" w:color="auto"/>
        <w:bottom w:val="none" w:sz="0" w:space="0" w:color="auto"/>
        <w:right w:val="none" w:sz="0" w:space="0" w:color="auto"/>
      </w:divBdr>
    </w:div>
    <w:div w:id="1158687963">
      <w:bodyDiv w:val="1"/>
      <w:marLeft w:val="0"/>
      <w:marRight w:val="0"/>
      <w:marTop w:val="0"/>
      <w:marBottom w:val="0"/>
      <w:divBdr>
        <w:top w:val="none" w:sz="0" w:space="0" w:color="auto"/>
        <w:left w:val="none" w:sz="0" w:space="0" w:color="auto"/>
        <w:bottom w:val="none" w:sz="0" w:space="0" w:color="auto"/>
        <w:right w:val="none" w:sz="0" w:space="0" w:color="auto"/>
      </w:divBdr>
    </w:div>
    <w:div w:id="1167673035">
      <w:bodyDiv w:val="1"/>
      <w:marLeft w:val="0"/>
      <w:marRight w:val="0"/>
      <w:marTop w:val="0"/>
      <w:marBottom w:val="0"/>
      <w:divBdr>
        <w:top w:val="none" w:sz="0" w:space="0" w:color="auto"/>
        <w:left w:val="none" w:sz="0" w:space="0" w:color="auto"/>
        <w:bottom w:val="none" w:sz="0" w:space="0" w:color="auto"/>
        <w:right w:val="none" w:sz="0" w:space="0" w:color="auto"/>
      </w:divBdr>
    </w:div>
    <w:div w:id="1207567572">
      <w:bodyDiv w:val="1"/>
      <w:marLeft w:val="0"/>
      <w:marRight w:val="0"/>
      <w:marTop w:val="0"/>
      <w:marBottom w:val="0"/>
      <w:divBdr>
        <w:top w:val="none" w:sz="0" w:space="0" w:color="auto"/>
        <w:left w:val="none" w:sz="0" w:space="0" w:color="auto"/>
        <w:bottom w:val="none" w:sz="0" w:space="0" w:color="auto"/>
        <w:right w:val="none" w:sz="0" w:space="0" w:color="auto"/>
      </w:divBdr>
    </w:div>
    <w:div w:id="1392339286">
      <w:bodyDiv w:val="1"/>
      <w:marLeft w:val="0"/>
      <w:marRight w:val="0"/>
      <w:marTop w:val="0"/>
      <w:marBottom w:val="0"/>
      <w:divBdr>
        <w:top w:val="none" w:sz="0" w:space="0" w:color="auto"/>
        <w:left w:val="none" w:sz="0" w:space="0" w:color="auto"/>
        <w:bottom w:val="none" w:sz="0" w:space="0" w:color="auto"/>
        <w:right w:val="none" w:sz="0" w:space="0" w:color="auto"/>
      </w:divBdr>
    </w:div>
    <w:div w:id="1534657815">
      <w:bodyDiv w:val="1"/>
      <w:marLeft w:val="0"/>
      <w:marRight w:val="0"/>
      <w:marTop w:val="0"/>
      <w:marBottom w:val="0"/>
      <w:divBdr>
        <w:top w:val="none" w:sz="0" w:space="0" w:color="auto"/>
        <w:left w:val="none" w:sz="0" w:space="0" w:color="auto"/>
        <w:bottom w:val="none" w:sz="0" w:space="0" w:color="auto"/>
        <w:right w:val="none" w:sz="0" w:space="0" w:color="auto"/>
      </w:divBdr>
    </w:div>
    <w:div w:id="1649475986">
      <w:bodyDiv w:val="1"/>
      <w:marLeft w:val="0"/>
      <w:marRight w:val="0"/>
      <w:marTop w:val="0"/>
      <w:marBottom w:val="0"/>
      <w:divBdr>
        <w:top w:val="none" w:sz="0" w:space="0" w:color="auto"/>
        <w:left w:val="none" w:sz="0" w:space="0" w:color="auto"/>
        <w:bottom w:val="none" w:sz="0" w:space="0" w:color="auto"/>
        <w:right w:val="none" w:sz="0" w:space="0" w:color="auto"/>
      </w:divBdr>
      <w:divsChild>
        <w:div w:id="1300303380">
          <w:marLeft w:val="0"/>
          <w:marRight w:val="0"/>
          <w:marTop w:val="0"/>
          <w:marBottom w:val="0"/>
          <w:divBdr>
            <w:top w:val="none" w:sz="0" w:space="0" w:color="auto"/>
            <w:left w:val="none" w:sz="0" w:space="0" w:color="auto"/>
            <w:bottom w:val="none" w:sz="0" w:space="0" w:color="auto"/>
            <w:right w:val="none" w:sz="0" w:space="0" w:color="auto"/>
          </w:divBdr>
        </w:div>
        <w:div w:id="718280360">
          <w:marLeft w:val="0"/>
          <w:marRight w:val="0"/>
          <w:marTop w:val="0"/>
          <w:marBottom w:val="0"/>
          <w:divBdr>
            <w:top w:val="none" w:sz="0" w:space="0" w:color="auto"/>
            <w:left w:val="none" w:sz="0" w:space="0" w:color="auto"/>
            <w:bottom w:val="none" w:sz="0" w:space="0" w:color="auto"/>
            <w:right w:val="none" w:sz="0" w:space="0" w:color="auto"/>
          </w:divBdr>
        </w:div>
        <w:div w:id="955983917">
          <w:marLeft w:val="0"/>
          <w:marRight w:val="0"/>
          <w:marTop w:val="150"/>
          <w:marBottom w:val="0"/>
          <w:divBdr>
            <w:top w:val="none" w:sz="0" w:space="0" w:color="auto"/>
            <w:left w:val="none" w:sz="0" w:space="0" w:color="auto"/>
            <w:bottom w:val="none" w:sz="0" w:space="0" w:color="auto"/>
            <w:right w:val="none" w:sz="0" w:space="0" w:color="auto"/>
          </w:divBdr>
        </w:div>
      </w:divsChild>
    </w:div>
    <w:div w:id="1910388002">
      <w:bodyDiv w:val="1"/>
      <w:marLeft w:val="0"/>
      <w:marRight w:val="0"/>
      <w:marTop w:val="0"/>
      <w:marBottom w:val="0"/>
      <w:divBdr>
        <w:top w:val="none" w:sz="0" w:space="0" w:color="auto"/>
        <w:left w:val="none" w:sz="0" w:space="0" w:color="auto"/>
        <w:bottom w:val="none" w:sz="0" w:space="0" w:color="auto"/>
        <w:right w:val="none" w:sz="0" w:space="0" w:color="auto"/>
      </w:divBdr>
    </w:div>
    <w:div w:id="1918517661">
      <w:bodyDiv w:val="1"/>
      <w:marLeft w:val="0"/>
      <w:marRight w:val="0"/>
      <w:marTop w:val="0"/>
      <w:marBottom w:val="0"/>
      <w:divBdr>
        <w:top w:val="none" w:sz="0" w:space="0" w:color="auto"/>
        <w:left w:val="none" w:sz="0" w:space="0" w:color="auto"/>
        <w:bottom w:val="none" w:sz="0" w:space="0" w:color="auto"/>
        <w:right w:val="none" w:sz="0" w:space="0" w:color="auto"/>
      </w:divBdr>
      <w:divsChild>
        <w:div w:id="864176643">
          <w:marLeft w:val="1200"/>
          <w:marRight w:val="0"/>
          <w:marTop w:val="0"/>
          <w:marBottom w:val="360"/>
          <w:divBdr>
            <w:top w:val="none" w:sz="0" w:space="0" w:color="auto"/>
            <w:left w:val="none" w:sz="0" w:space="0" w:color="auto"/>
            <w:bottom w:val="none" w:sz="0" w:space="0" w:color="auto"/>
            <w:right w:val="none" w:sz="0" w:space="0" w:color="auto"/>
          </w:divBdr>
        </w:div>
      </w:divsChild>
    </w:div>
    <w:div w:id="20413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AD512-C419-4B4F-AB88-B1D3FB139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dcterms:created xsi:type="dcterms:W3CDTF">2017-05-10T09:36:00Z</dcterms:created>
  <dcterms:modified xsi:type="dcterms:W3CDTF">2017-05-10T09:38:00Z</dcterms:modified>
</cp:coreProperties>
</file>