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695" w:rsidRDefault="00CE3695" w:rsidP="000D68CB">
      <w:pPr>
        <w:spacing w:before="100" w:beforeAutospacing="1" w:after="100" w:afterAutospacing="1" w:line="240" w:lineRule="auto"/>
        <w:jc w:val="both"/>
        <w:rPr>
          <w:rFonts w:ascii="Arial" w:eastAsia="Times New Roman" w:hAnsi="Arial" w:cs="Arial"/>
          <w:b/>
          <w:bCs/>
          <w:kern w:val="36"/>
          <w:sz w:val="20"/>
          <w:szCs w:val="20"/>
          <w:lang w:val="en-US" w:eastAsia="vi-VN"/>
        </w:rPr>
      </w:pPr>
      <w:proofErr w:type="spellStart"/>
      <w:r w:rsidRPr="00CE3695">
        <w:rPr>
          <w:rFonts w:ascii="Arial" w:eastAsia="Times New Roman" w:hAnsi="Arial" w:cs="Arial"/>
          <w:b/>
          <w:bCs/>
          <w:kern w:val="36"/>
          <w:sz w:val="20"/>
          <w:szCs w:val="20"/>
          <w:lang w:val="en-US" w:eastAsia="vi-VN"/>
        </w:rPr>
        <w:t>Tăng</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cường</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tín</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dụng</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chính</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sách</w:t>
      </w:r>
      <w:proofErr w:type="spellEnd"/>
      <w:r w:rsidRPr="00CE3695">
        <w:rPr>
          <w:rFonts w:ascii="Arial" w:eastAsia="Times New Roman" w:hAnsi="Arial" w:cs="Arial"/>
          <w:b/>
          <w:bCs/>
          <w:kern w:val="36"/>
          <w:sz w:val="20"/>
          <w:szCs w:val="20"/>
          <w:lang w:val="en-US" w:eastAsia="vi-VN"/>
        </w:rPr>
        <w:t xml:space="preserve"> - </w:t>
      </w:r>
      <w:proofErr w:type="spellStart"/>
      <w:r w:rsidRPr="00CE3695">
        <w:rPr>
          <w:rFonts w:ascii="Arial" w:eastAsia="Times New Roman" w:hAnsi="Arial" w:cs="Arial"/>
          <w:b/>
          <w:bCs/>
          <w:kern w:val="36"/>
          <w:sz w:val="20"/>
          <w:szCs w:val="20"/>
          <w:lang w:val="en-US" w:eastAsia="vi-VN"/>
        </w:rPr>
        <w:t>những</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nỗ</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lực</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không</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ngừng</w:t>
      </w:r>
      <w:proofErr w:type="spellEnd"/>
      <w:r w:rsidRPr="00CE3695">
        <w:rPr>
          <w:rFonts w:ascii="Arial" w:eastAsia="Times New Roman" w:hAnsi="Arial" w:cs="Arial"/>
          <w:b/>
          <w:bCs/>
          <w:kern w:val="36"/>
          <w:sz w:val="20"/>
          <w:szCs w:val="20"/>
          <w:lang w:val="en-US" w:eastAsia="vi-VN"/>
        </w:rPr>
        <w:t xml:space="preserve"> </w:t>
      </w:r>
      <w:proofErr w:type="spellStart"/>
      <w:r w:rsidR="00B34AA5">
        <w:rPr>
          <w:rFonts w:ascii="Arial" w:eastAsia="Times New Roman" w:hAnsi="Arial" w:cs="Arial"/>
          <w:b/>
          <w:bCs/>
          <w:kern w:val="36"/>
          <w:sz w:val="20"/>
          <w:szCs w:val="20"/>
          <w:lang w:val="en-US" w:eastAsia="vi-VN"/>
        </w:rPr>
        <w:t>đ</w:t>
      </w:r>
      <w:r w:rsidRPr="00CE3695">
        <w:rPr>
          <w:rFonts w:ascii="Arial" w:eastAsia="Times New Roman" w:hAnsi="Arial" w:cs="Arial"/>
          <w:b/>
          <w:bCs/>
          <w:kern w:val="36"/>
          <w:sz w:val="20"/>
          <w:szCs w:val="20"/>
          <w:lang w:val="en-US" w:eastAsia="vi-VN"/>
        </w:rPr>
        <w:t>áp</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ứng</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nhu</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cầu</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vốn</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phục</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vụ</w:t>
      </w:r>
      <w:proofErr w:type="spellEnd"/>
      <w:r w:rsidRPr="00CE3695">
        <w:rPr>
          <w:rFonts w:ascii="Arial" w:eastAsia="Times New Roman" w:hAnsi="Arial" w:cs="Arial"/>
          <w:b/>
          <w:bCs/>
          <w:kern w:val="36"/>
          <w:sz w:val="20"/>
          <w:szCs w:val="20"/>
          <w:lang w:val="en-US" w:eastAsia="vi-VN"/>
        </w:rPr>
        <w:t xml:space="preserve"> </w:t>
      </w:r>
      <w:proofErr w:type="spellStart"/>
      <w:r>
        <w:rPr>
          <w:rFonts w:ascii="Arial" w:eastAsia="Times New Roman" w:hAnsi="Arial" w:cs="Arial"/>
          <w:b/>
          <w:bCs/>
          <w:kern w:val="36"/>
          <w:sz w:val="20"/>
          <w:szCs w:val="20"/>
          <w:lang w:val="en-US" w:eastAsia="vi-VN"/>
        </w:rPr>
        <w:t>công</w:t>
      </w:r>
      <w:proofErr w:type="spellEnd"/>
      <w:r>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cuộc</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giảm</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nghèo</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và</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xây</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dựng</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nông</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thôn</w:t>
      </w:r>
      <w:proofErr w:type="spellEnd"/>
      <w:r w:rsidRPr="00CE3695">
        <w:rPr>
          <w:rFonts w:ascii="Arial" w:eastAsia="Times New Roman" w:hAnsi="Arial" w:cs="Arial"/>
          <w:b/>
          <w:bCs/>
          <w:kern w:val="36"/>
          <w:sz w:val="20"/>
          <w:szCs w:val="20"/>
          <w:lang w:val="en-US" w:eastAsia="vi-VN"/>
        </w:rPr>
        <w:t xml:space="preserve"> </w:t>
      </w:r>
      <w:proofErr w:type="spellStart"/>
      <w:r w:rsidRPr="00CE3695">
        <w:rPr>
          <w:rFonts w:ascii="Arial" w:eastAsia="Times New Roman" w:hAnsi="Arial" w:cs="Arial"/>
          <w:b/>
          <w:bCs/>
          <w:kern w:val="36"/>
          <w:sz w:val="20"/>
          <w:szCs w:val="20"/>
          <w:lang w:val="en-US" w:eastAsia="vi-VN"/>
        </w:rPr>
        <w:t>mới</w:t>
      </w:r>
      <w:proofErr w:type="spellEnd"/>
    </w:p>
    <w:p w:rsidR="00165CE1" w:rsidRPr="00770A30" w:rsidRDefault="00165CE1" w:rsidP="000D68CB">
      <w:pPr>
        <w:spacing w:before="100" w:beforeAutospacing="1" w:after="100" w:afterAutospacing="1" w:line="240" w:lineRule="auto"/>
        <w:jc w:val="both"/>
        <w:rPr>
          <w:rFonts w:ascii="Arial" w:eastAsia="Times New Roman" w:hAnsi="Arial" w:cs="Arial"/>
          <w:sz w:val="20"/>
          <w:szCs w:val="20"/>
          <w:lang w:eastAsia="vi-VN"/>
        </w:rPr>
      </w:pPr>
      <w:r w:rsidRPr="00770A30">
        <w:rPr>
          <w:rFonts w:ascii="Arial" w:eastAsia="Times New Roman" w:hAnsi="Arial" w:cs="Arial"/>
          <w:sz w:val="20"/>
          <w:szCs w:val="20"/>
          <w:lang w:val="en-US" w:eastAsia="vi-VN"/>
        </w:rPr>
        <w:t>T</w:t>
      </w:r>
      <w:r w:rsidRPr="00770A30">
        <w:rPr>
          <w:rFonts w:ascii="Arial" w:eastAsia="Times New Roman" w:hAnsi="Arial" w:cs="Arial"/>
          <w:sz w:val="20"/>
          <w:szCs w:val="20"/>
          <w:lang w:eastAsia="vi-VN"/>
        </w:rPr>
        <w:t xml:space="preserve">rong những năm qua, mặc dù ngân sách Nhà nước còn nhiều khó khăn nhưng </w:t>
      </w:r>
      <w:r w:rsidR="006313B3" w:rsidRPr="00770A30">
        <w:rPr>
          <w:rFonts w:ascii="Arial" w:eastAsia="Times New Roman" w:hAnsi="Arial" w:cs="Arial"/>
          <w:sz w:val="20"/>
          <w:szCs w:val="20"/>
          <w:lang w:eastAsia="vi-VN"/>
        </w:rPr>
        <w:t xml:space="preserve">nguồn </w:t>
      </w:r>
      <w:proofErr w:type="spellStart"/>
      <w:r w:rsidR="006313B3" w:rsidRPr="00770A30">
        <w:rPr>
          <w:rFonts w:ascii="Arial" w:eastAsia="Times New Roman" w:hAnsi="Arial" w:cs="Arial"/>
          <w:sz w:val="20"/>
          <w:szCs w:val="20"/>
          <w:lang w:val="en-US" w:eastAsia="vi-VN"/>
        </w:rPr>
        <w:t>vốn</w:t>
      </w:r>
      <w:proofErr w:type="spellEnd"/>
      <w:r w:rsidRPr="00770A30">
        <w:rPr>
          <w:rFonts w:ascii="Arial" w:eastAsia="Times New Roman" w:hAnsi="Arial" w:cs="Arial"/>
          <w:sz w:val="20"/>
          <w:szCs w:val="20"/>
          <w:lang w:eastAsia="vi-VN"/>
        </w:rPr>
        <w:t xml:space="preserve"> để cho vay hộ nghèo, hộ cận nghèo và các đối tượng chính sách khác</w:t>
      </w:r>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không</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ngừng</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tăng</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trưởng</w:t>
      </w:r>
      <w:proofErr w:type="spellEnd"/>
      <w:r w:rsidR="00B73550" w:rsidRPr="00770A30">
        <w:rPr>
          <w:rFonts w:ascii="Arial" w:eastAsia="Times New Roman" w:hAnsi="Arial" w:cs="Arial"/>
          <w:sz w:val="20"/>
          <w:szCs w:val="20"/>
          <w:lang w:val="en-US" w:eastAsia="vi-VN"/>
        </w:rPr>
        <w:t xml:space="preserve">, </w:t>
      </w:r>
      <w:proofErr w:type="spellStart"/>
      <w:r w:rsidR="00B73550" w:rsidRPr="00770A30">
        <w:rPr>
          <w:rFonts w:ascii="Arial" w:eastAsia="Times New Roman" w:hAnsi="Arial" w:cs="Arial"/>
          <w:sz w:val="20"/>
          <w:szCs w:val="20"/>
          <w:lang w:val="en-US" w:eastAsia="vi-VN"/>
        </w:rPr>
        <w:t>đóng</w:t>
      </w:r>
      <w:proofErr w:type="spellEnd"/>
      <w:r w:rsidR="00B73550" w:rsidRPr="00770A30">
        <w:rPr>
          <w:rFonts w:ascii="Arial" w:eastAsia="Times New Roman" w:hAnsi="Arial" w:cs="Arial"/>
          <w:sz w:val="20"/>
          <w:szCs w:val="20"/>
          <w:lang w:val="en-US" w:eastAsia="vi-VN"/>
        </w:rPr>
        <w:t xml:space="preserve"> </w:t>
      </w:r>
      <w:proofErr w:type="spellStart"/>
      <w:r w:rsidR="00B73550" w:rsidRPr="00770A30">
        <w:rPr>
          <w:rFonts w:ascii="Arial" w:eastAsia="Times New Roman" w:hAnsi="Arial" w:cs="Arial"/>
          <w:sz w:val="20"/>
          <w:szCs w:val="20"/>
          <w:lang w:val="en-US" w:eastAsia="vi-VN"/>
        </w:rPr>
        <w:t>g</w:t>
      </w:r>
      <w:r w:rsidR="006313B3" w:rsidRPr="00770A30">
        <w:rPr>
          <w:rFonts w:ascii="Arial" w:eastAsia="Times New Roman" w:hAnsi="Arial" w:cs="Arial"/>
          <w:sz w:val="20"/>
          <w:szCs w:val="20"/>
          <w:lang w:val="en-US" w:eastAsia="vi-VN"/>
        </w:rPr>
        <w:t>óp</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tích</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cực</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trong</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việc</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giảm</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nghèo</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và</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xây</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dựng</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nông</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thôn</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mới</w:t>
      </w:r>
      <w:proofErr w:type="spellEnd"/>
      <w:r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Với</w:t>
      </w:r>
      <w:proofErr w:type="spellEnd"/>
      <w:r w:rsidR="006313B3" w:rsidRPr="00770A30">
        <w:rPr>
          <w:rFonts w:ascii="Arial" w:eastAsia="Times New Roman" w:hAnsi="Arial" w:cs="Arial"/>
          <w:sz w:val="20"/>
          <w:szCs w:val="20"/>
          <w:lang w:val="en-US" w:eastAsia="vi-VN"/>
        </w:rPr>
        <w:t xml:space="preserve"> </w:t>
      </w:r>
      <w:proofErr w:type="spellStart"/>
      <w:r w:rsidRPr="00770A30">
        <w:rPr>
          <w:rFonts w:ascii="Arial" w:eastAsia="Times New Roman" w:hAnsi="Arial" w:cs="Arial"/>
          <w:sz w:val="20"/>
          <w:szCs w:val="20"/>
          <w:lang w:val="en-US" w:eastAsia="vi-VN"/>
        </w:rPr>
        <w:t>mức</w:t>
      </w:r>
      <w:proofErr w:type="spellEnd"/>
      <w:r w:rsidRPr="00770A30">
        <w:rPr>
          <w:rFonts w:ascii="Arial" w:eastAsia="Times New Roman" w:hAnsi="Arial" w:cs="Arial"/>
          <w:sz w:val="20"/>
          <w:szCs w:val="20"/>
          <w:lang w:eastAsia="vi-VN"/>
        </w:rPr>
        <w:t xml:space="preserve"> tăng trưởng dư nợ bình quân</w:t>
      </w:r>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được</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Chính</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phủ</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giao</w:t>
      </w:r>
      <w:proofErr w:type="spellEnd"/>
      <w:r w:rsidRPr="00770A30">
        <w:rPr>
          <w:rFonts w:ascii="Arial" w:eastAsia="Times New Roman" w:hAnsi="Arial" w:cs="Arial"/>
          <w:sz w:val="20"/>
          <w:szCs w:val="20"/>
          <w:lang w:eastAsia="vi-VN"/>
        </w:rPr>
        <w:t xml:space="preserve"> </w:t>
      </w:r>
      <w:r w:rsidR="006313B3" w:rsidRPr="00770A30">
        <w:rPr>
          <w:rFonts w:ascii="Arial" w:eastAsia="Times New Roman" w:hAnsi="Arial" w:cs="Arial"/>
          <w:sz w:val="20"/>
          <w:szCs w:val="20"/>
          <w:lang w:eastAsia="vi-VN"/>
        </w:rPr>
        <w:t>10%/năm</w:t>
      </w:r>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Ngân</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hàng</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Chính</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sách</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Xã</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hội</w:t>
      </w:r>
      <w:proofErr w:type="spellEnd"/>
      <w:r w:rsidR="006313B3" w:rsidRPr="00770A30">
        <w:rPr>
          <w:rFonts w:ascii="Arial" w:eastAsia="Times New Roman" w:hAnsi="Arial" w:cs="Arial"/>
          <w:sz w:val="20"/>
          <w:szCs w:val="20"/>
          <w:lang w:val="en-US" w:eastAsia="vi-VN"/>
        </w:rPr>
        <w:t xml:space="preserve"> (NHCSXH) </w:t>
      </w:r>
      <w:proofErr w:type="spellStart"/>
      <w:r w:rsidR="006313B3" w:rsidRPr="00770A30">
        <w:rPr>
          <w:rFonts w:ascii="Arial" w:eastAsia="Times New Roman" w:hAnsi="Arial" w:cs="Arial"/>
          <w:sz w:val="20"/>
          <w:szCs w:val="20"/>
          <w:lang w:val="en-US" w:eastAsia="vi-VN"/>
        </w:rPr>
        <w:t>đã</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tập</w:t>
      </w:r>
      <w:proofErr w:type="spellEnd"/>
      <w:r w:rsidR="006313B3" w:rsidRPr="00770A30">
        <w:rPr>
          <w:rFonts w:ascii="Arial" w:eastAsia="Times New Roman" w:hAnsi="Arial" w:cs="Arial"/>
          <w:sz w:val="20"/>
          <w:szCs w:val="20"/>
          <w:lang w:val="en-US" w:eastAsia="vi-VN"/>
        </w:rPr>
        <w:t xml:space="preserve"> </w:t>
      </w:r>
      <w:proofErr w:type="spellStart"/>
      <w:r w:rsidR="006313B3" w:rsidRPr="00770A30">
        <w:rPr>
          <w:rFonts w:ascii="Arial" w:eastAsia="Times New Roman" w:hAnsi="Arial" w:cs="Arial"/>
          <w:sz w:val="20"/>
          <w:szCs w:val="20"/>
          <w:lang w:val="en-US" w:eastAsia="vi-VN"/>
        </w:rPr>
        <w:t>trung</w:t>
      </w:r>
      <w:proofErr w:type="spellEnd"/>
      <w:r w:rsidR="006313B3"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 xml:space="preserve">ưu tiên bố trí nguồn vốn </w:t>
      </w:r>
      <w:proofErr w:type="spellStart"/>
      <w:r w:rsidR="006313B3" w:rsidRPr="00770A30">
        <w:rPr>
          <w:rFonts w:ascii="Arial" w:eastAsia="Times New Roman" w:hAnsi="Arial" w:cs="Arial"/>
          <w:sz w:val="20"/>
          <w:szCs w:val="20"/>
          <w:lang w:val="en-US" w:eastAsia="vi-VN"/>
        </w:rPr>
        <w:t>cho</w:t>
      </w:r>
      <w:proofErr w:type="spellEnd"/>
      <w:r w:rsidR="006313B3"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các chương trình tín dụng chính sác</w:t>
      </w:r>
      <w:r w:rsidR="006313B3" w:rsidRPr="00770A30">
        <w:rPr>
          <w:rFonts w:ascii="Arial" w:eastAsia="Times New Roman" w:hAnsi="Arial" w:cs="Arial"/>
          <w:sz w:val="20"/>
          <w:szCs w:val="20"/>
          <w:lang w:eastAsia="vi-VN"/>
        </w:rPr>
        <w:t>h</w:t>
      </w:r>
      <w:r w:rsidRPr="00770A30">
        <w:rPr>
          <w:rFonts w:ascii="Arial" w:eastAsia="Times New Roman" w:hAnsi="Arial" w:cs="Arial"/>
          <w:sz w:val="20"/>
          <w:szCs w:val="20"/>
          <w:lang w:val="en-US" w:eastAsia="vi-VN"/>
        </w:rPr>
        <w:t xml:space="preserve">. </w:t>
      </w:r>
      <w:proofErr w:type="gramStart"/>
      <w:r w:rsidR="00287B0E" w:rsidRPr="00770A30">
        <w:rPr>
          <w:rFonts w:ascii="Arial" w:eastAsia="Times New Roman" w:hAnsi="Arial" w:cs="Arial"/>
          <w:sz w:val="20"/>
          <w:szCs w:val="20"/>
          <w:lang w:val="en-US" w:eastAsia="vi-VN"/>
        </w:rPr>
        <w:t>C</w:t>
      </w:r>
      <w:r w:rsidRPr="00770A30">
        <w:rPr>
          <w:rFonts w:ascii="Arial" w:eastAsia="Times New Roman" w:hAnsi="Arial" w:cs="Arial"/>
          <w:sz w:val="20"/>
          <w:szCs w:val="20"/>
          <w:lang w:eastAsia="vi-VN"/>
        </w:rPr>
        <w:t xml:space="preserve">hính quyền địa phương các cấp </w:t>
      </w:r>
      <w:proofErr w:type="spellStart"/>
      <w:r w:rsidR="006313B3" w:rsidRPr="00770A30">
        <w:rPr>
          <w:rFonts w:ascii="Arial" w:eastAsia="Times New Roman" w:hAnsi="Arial" w:cs="Arial"/>
          <w:sz w:val="20"/>
          <w:szCs w:val="20"/>
          <w:lang w:val="en-US" w:eastAsia="vi-VN"/>
        </w:rPr>
        <w:t>cũng</w:t>
      </w:r>
      <w:proofErr w:type="spellEnd"/>
      <w:r w:rsidR="006313B3" w:rsidRPr="00770A30">
        <w:rPr>
          <w:rFonts w:ascii="Arial" w:eastAsia="Times New Roman" w:hAnsi="Arial" w:cs="Arial"/>
          <w:sz w:val="20"/>
          <w:szCs w:val="20"/>
          <w:lang w:val="en-US" w:eastAsia="vi-VN"/>
        </w:rPr>
        <w:t xml:space="preserve"> </w:t>
      </w:r>
      <w:proofErr w:type="spellStart"/>
      <w:r w:rsidR="00287B0E" w:rsidRPr="00770A30">
        <w:rPr>
          <w:rFonts w:ascii="Arial" w:eastAsia="Times New Roman" w:hAnsi="Arial" w:cs="Arial"/>
          <w:sz w:val="20"/>
          <w:szCs w:val="20"/>
          <w:lang w:val="en-US" w:eastAsia="vi-VN"/>
        </w:rPr>
        <w:t>tiếp</w:t>
      </w:r>
      <w:proofErr w:type="spellEnd"/>
      <w:r w:rsidR="00287B0E" w:rsidRPr="00770A30">
        <w:rPr>
          <w:rFonts w:ascii="Arial" w:eastAsia="Times New Roman" w:hAnsi="Arial" w:cs="Arial"/>
          <w:sz w:val="20"/>
          <w:szCs w:val="20"/>
          <w:lang w:val="en-US" w:eastAsia="vi-VN"/>
        </w:rPr>
        <w:t xml:space="preserve"> </w:t>
      </w:r>
      <w:proofErr w:type="spellStart"/>
      <w:r w:rsidR="00287B0E" w:rsidRPr="00770A30">
        <w:rPr>
          <w:rFonts w:ascii="Arial" w:eastAsia="Times New Roman" w:hAnsi="Arial" w:cs="Arial"/>
          <w:sz w:val="20"/>
          <w:szCs w:val="20"/>
          <w:lang w:val="en-US" w:eastAsia="vi-VN"/>
        </w:rPr>
        <w:t>tục</w:t>
      </w:r>
      <w:proofErr w:type="spellEnd"/>
      <w:r w:rsidRPr="00770A30">
        <w:rPr>
          <w:rFonts w:ascii="Arial" w:eastAsia="Times New Roman" w:hAnsi="Arial" w:cs="Arial"/>
          <w:sz w:val="20"/>
          <w:szCs w:val="20"/>
          <w:lang w:eastAsia="vi-VN"/>
        </w:rPr>
        <w:t xml:space="preserve"> bố trí nguồn vốn để cho vay người nghèo và các đối tượng chính sách trên địa bàn </w:t>
      </w:r>
      <w:proofErr w:type="spellStart"/>
      <w:r w:rsidR="00287B0E" w:rsidRPr="00770A30">
        <w:rPr>
          <w:rFonts w:ascii="Arial" w:eastAsia="Times New Roman" w:hAnsi="Arial" w:cs="Arial"/>
          <w:sz w:val="20"/>
          <w:szCs w:val="20"/>
          <w:lang w:val="en-US" w:eastAsia="vi-VN"/>
        </w:rPr>
        <w:t>để</w:t>
      </w:r>
      <w:proofErr w:type="spellEnd"/>
      <w:r w:rsidR="00287B0E"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thực hiện hiệu quả chương trình mục tiêu quốc gia về giảm nghèo và xây dựng nông thôn mới.</w:t>
      </w:r>
      <w:proofErr w:type="gramEnd"/>
    </w:p>
    <w:p w:rsidR="00984F19" w:rsidRPr="00770A30" w:rsidRDefault="00BB3686" w:rsidP="000D68CB">
      <w:pPr>
        <w:spacing w:before="100" w:beforeAutospacing="1" w:after="100" w:afterAutospacing="1" w:line="240" w:lineRule="auto"/>
        <w:jc w:val="both"/>
        <w:rPr>
          <w:rFonts w:ascii="Arial" w:eastAsia="Times New Roman" w:hAnsi="Arial" w:cs="Arial"/>
          <w:b/>
          <w:sz w:val="20"/>
          <w:szCs w:val="20"/>
          <w:lang w:val="en-US" w:eastAsia="vi-VN"/>
        </w:rPr>
      </w:pPr>
      <w:proofErr w:type="spellStart"/>
      <w:r w:rsidRPr="00770A30">
        <w:rPr>
          <w:rFonts w:ascii="Arial" w:eastAsia="Times New Roman" w:hAnsi="Arial" w:cs="Arial"/>
          <w:b/>
          <w:sz w:val="20"/>
          <w:szCs w:val="20"/>
          <w:lang w:val="en-US" w:eastAsia="vi-VN"/>
        </w:rPr>
        <w:t>T</w:t>
      </w:r>
      <w:r w:rsidR="00984F19" w:rsidRPr="00770A30">
        <w:rPr>
          <w:rFonts w:ascii="Arial" w:eastAsia="Times New Roman" w:hAnsi="Arial" w:cs="Arial"/>
          <w:b/>
          <w:sz w:val="20"/>
          <w:szCs w:val="20"/>
          <w:lang w:val="en-US" w:eastAsia="vi-VN"/>
        </w:rPr>
        <w:t>ín</w:t>
      </w:r>
      <w:proofErr w:type="spellEnd"/>
      <w:r w:rsidR="00984F19"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dụng</w:t>
      </w:r>
      <w:proofErr w:type="spellEnd"/>
      <w:r w:rsidR="00984F19"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chính</w:t>
      </w:r>
      <w:proofErr w:type="spellEnd"/>
      <w:r w:rsidR="00984F19"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sách</w:t>
      </w:r>
      <w:proofErr w:type="spellEnd"/>
      <w:r w:rsidR="00984F19"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và</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công</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cuộc</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g</w:t>
      </w:r>
      <w:r w:rsidR="00984F19" w:rsidRPr="00770A30">
        <w:rPr>
          <w:rFonts w:ascii="Arial" w:eastAsia="Times New Roman" w:hAnsi="Arial" w:cs="Arial"/>
          <w:b/>
          <w:sz w:val="20"/>
          <w:szCs w:val="20"/>
          <w:lang w:val="en-US" w:eastAsia="vi-VN"/>
        </w:rPr>
        <w:t>iảm</w:t>
      </w:r>
      <w:proofErr w:type="spellEnd"/>
      <w:r w:rsidR="00984F19"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nghèo</w:t>
      </w:r>
      <w:proofErr w:type="spellEnd"/>
      <w:r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xây</w:t>
      </w:r>
      <w:proofErr w:type="spellEnd"/>
      <w:r w:rsidR="00984F19"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dựng</w:t>
      </w:r>
      <w:proofErr w:type="spellEnd"/>
      <w:r w:rsidR="00984F19"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nông</w:t>
      </w:r>
      <w:proofErr w:type="spellEnd"/>
      <w:r w:rsidR="00984F19"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thôn</w:t>
      </w:r>
      <w:proofErr w:type="spellEnd"/>
      <w:r w:rsidR="00984F19" w:rsidRPr="00770A30">
        <w:rPr>
          <w:rFonts w:ascii="Arial" w:eastAsia="Times New Roman" w:hAnsi="Arial" w:cs="Arial"/>
          <w:b/>
          <w:sz w:val="20"/>
          <w:szCs w:val="20"/>
          <w:lang w:val="en-US" w:eastAsia="vi-VN"/>
        </w:rPr>
        <w:t xml:space="preserve"> </w:t>
      </w:r>
      <w:proofErr w:type="spellStart"/>
      <w:r w:rsidR="00984F19" w:rsidRPr="00770A30">
        <w:rPr>
          <w:rFonts w:ascii="Arial" w:eastAsia="Times New Roman" w:hAnsi="Arial" w:cs="Arial"/>
          <w:b/>
          <w:sz w:val="20"/>
          <w:szCs w:val="20"/>
          <w:lang w:val="en-US" w:eastAsia="vi-VN"/>
        </w:rPr>
        <w:t>mới</w:t>
      </w:r>
      <w:proofErr w:type="spellEnd"/>
    </w:p>
    <w:p w:rsidR="00984F19" w:rsidRPr="00770A30" w:rsidRDefault="00984F19" w:rsidP="000D68CB">
      <w:pPr>
        <w:spacing w:before="100" w:beforeAutospacing="1" w:after="100" w:afterAutospacing="1" w:line="240" w:lineRule="auto"/>
        <w:jc w:val="both"/>
        <w:rPr>
          <w:rFonts w:ascii="Arial" w:eastAsia="Times New Roman" w:hAnsi="Arial" w:cs="Arial"/>
          <w:sz w:val="20"/>
          <w:szCs w:val="20"/>
          <w:lang w:val="en-US" w:eastAsia="vi-VN"/>
        </w:rPr>
      </w:pPr>
      <w:r w:rsidRPr="00770A30">
        <w:rPr>
          <w:rFonts w:ascii="Arial" w:eastAsia="Times New Roman" w:hAnsi="Arial" w:cs="Arial"/>
          <w:sz w:val="20"/>
          <w:szCs w:val="20"/>
          <w:lang w:eastAsia="vi-VN"/>
        </w:rPr>
        <w:t xml:space="preserve">Từ 3 chương trình tín dụng </w:t>
      </w:r>
      <w:proofErr w:type="spellStart"/>
      <w:r w:rsidRPr="00770A30">
        <w:rPr>
          <w:rFonts w:ascii="Arial" w:eastAsia="Times New Roman" w:hAnsi="Arial" w:cs="Arial"/>
          <w:sz w:val="20"/>
          <w:szCs w:val="20"/>
          <w:lang w:val="en-US" w:eastAsia="vi-VN"/>
        </w:rPr>
        <w:t>cho</w:t>
      </w:r>
      <w:proofErr w:type="spellEnd"/>
      <w:r w:rsidRPr="00770A30">
        <w:rPr>
          <w:rFonts w:ascii="Arial" w:eastAsia="Times New Roman" w:hAnsi="Arial" w:cs="Arial"/>
          <w:sz w:val="20"/>
          <w:szCs w:val="20"/>
          <w:lang w:val="en-US" w:eastAsia="vi-VN"/>
        </w:rPr>
        <w:t xml:space="preserve"> </w:t>
      </w:r>
      <w:proofErr w:type="spellStart"/>
      <w:r w:rsidRPr="00770A30">
        <w:rPr>
          <w:rFonts w:ascii="Arial" w:eastAsia="Times New Roman" w:hAnsi="Arial" w:cs="Arial"/>
          <w:sz w:val="20"/>
          <w:szCs w:val="20"/>
          <w:lang w:val="en-US" w:eastAsia="vi-VN"/>
        </w:rPr>
        <w:t>vay</w:t>
      </w:r>
      <w:proofErr w:type="spellEnd"/>
      <w:r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hộ nghèo, học sinh sinh viên và giải quyết việc làm</w:t>
      </w:r>
      <w:r w:rsidR="00BB3686" w:rsidRPr="00770A30">
        <w:rPr>
          <w:rFonts w:ascii="Arial" w:eastAsia="Times New Roman" w:hAnsi="Arial" w:cs="Arial"/>
          <w:sz w:val="20"/>
          <w:szCs w:val="20"/>
          <w:lang w:val="en-US" w:eastAsia="vi-VN"/>
        </w:rPr>
        <w:t xml:space="preserve"> </w:t>
      </w:r>
      <w:proofErr w:type="spellStart"/>
      <w:r w:rsidR="00BB3686" w:rsidRPr="00770A30">
        <w:rPr>
          <w:rFonts w:ascii="Arial" w:eastAsia="Times New Roman" w:hAnsi="Arial" w:cs="Arial"/>
          <w:sz w:val="20"/>
          <w:szCs w:val="20"/>
          <w:lang w:val="en-US" w:eastAsia="vi-VN"/>
        </w:rPr>
        <w:t>được</w:t>
      </w:r>
      <w:proofErr w:type="spellEnd"/>
      <w:r w:rsidR="00BB3686" w:rsidRPr="00770A30">
        <w:rPr>
          <w:rFonts w:ascii="Arial" w:eastAsia="Times New Roman" w:hAnsi="Arial" w:cs="Arial"/>
          <w:sz w:val="20"/>
          <w:szCs w:val="20"/>
          <w:lang w:val="en-US" w:eastAsia="vi-VN"/>
        </w:rPr>
        <w:t xml:space="preserve"> </w:t>
      </w:r>
      <w:proofErr w:type="spellStart"/>
      <w:r w:rsidR="00BB3686" w:rsidRPr="00770A30">
        <w:rPr>
          <w:rFonts w:ascii="Arial" w:eastAsia="Times New Roman" w:hAnsi="Arial" w:cs="Arial"/>
          <w:sz w:val="20"/>
          <w:szCs w:val="20"/>
          <w:lang w:val="en-US" w:eastAsia="vi-VN"/>
        </w:rPr>
        <w:t>triển</w:t>
      </w:r>
      <w:proofErr w:type="spellEnd"/>
      <w:r w:rsidR="00BB3686" w:rsidRPr="00770A30">
        <w:rPr>
          <w:rFonts w:ascii="Arial" w:eastAsia="Times New Roman" w:hAnsi="Arial" w:cs="Arial"/>
          <w:sz w:val="20"/>
          <w:szCs w:val="20"/>
          <w:lang w:val="en-US" w:eastAsia="vi-VN"/>
        </w:rPr>
        <w:t xml:space="preserve"> </w:t>
      </w:r>
      <w:proofErr w:type="spellStart"/>
      <w:r w:rsidR="00BB3686" w:rsidRPr="00770A30">
        <w:rPr>
          <w:rFonts w:ascii="Arial" w:eastAsia="Times New Roman" w:hAnsi="Arial" w:cs="Arial"/>
          <w:sz w:val="20"/>
          <w:szCs w:val="20"/>
          <w:lang w:val="en-US" w:eastAsia="vi-VN"/>
        </w:rPr>
        <w:t>khai</w:t>
      </w:r>
      <w:proofErr w:type="spellEnd"/>
      <w:r w:rsidR="00BB3686" w:rsidRPr="00770A30">
        <w:rPr>
          <w:rFonts w:ascii="Arial" w:eastAsia="Times New Roman" w:hAnsi="Arial" w:cs="Arial"/>
          <w:sz w:val="20"/>
          <w:szCs w:val="20"/>
          <w:lang w:val="en-US" w:eastAsia="vi-VN"/>
        </w:rPr>
        <w:t xml:space="preserve"> </w:t>
      </w:r>
      <w:proofErr w:type="spellStart"/>
      <w:r w:rsidR="00BB3686" w:rsidRPr="00770A30">
        <w:rPr>
          <w:rFonts w:ascii="Arial" w:eastAsia="Times New Roman" w:hAnsi="Arial" w:cs="Arial"/>
          <w:sz w:val="20"/>
          <w:szCs w:val="20"/>
          <w:lang w:val="en-US" w:eastAsia="vi-VN"/>
        </w:rPr>
        <w:t>khi</w:t>
      </w:r>
      <w:proofErr w:type="spellEnd"/>
      <w:r w:rsidR="00BB3686" w:rsidRPr="00770A30">
        <w:rPr>
          <w:rFonts w:ascii="Arial" w:eastAsia="Times New Roman" w:hAnsi="Arial" w:cs="Arial"/>
          <w:sz w:val="20"/>
          <w:szCs w:val="20"/>
          <w:lang w:val="en-US" w:eastAsia="vi-VN"/>
        </w:rPr>
        <w:t xml:space="preserve"> </w:t>
      </w:r>
      <w:proofErr w:type="spellStart"/>
      <w:r w:rsidR="00BB3686" w:rsidRPr="00770A30">
        <w:rPr>
          <w:rFonts w:ascii="Arial" w:eastAsia="Times New Roman" w:hAnsi="Arial" w:cs="Arial"/>
          <w:sz w:val="20"/>
          <w:szCs w:val="20"/>
          <w:lang w:val="en-US" w:eastAsia="vi-VN"/>
        </w:rPr>
        <w:t>mới</w:t>
      </w:r>
      <w:proofErr w:type="spellEnd"/>
      <w:r w:rsidR="00BB3686" w:rsidRPr="00770A30">
        <w:rPr>
          <w:rFonts w:ascii="Arial" w:eastAsia="Times New Roman" w:hAnsi="Arial" w:cs="Arial"/>
          <w:sz w:val="20"/>
          <w:szCs w:val="20"/>
          <w:lang w:val="en-US" w:eastAsia="vi-VN"/>
        </w:rPr>
        <w:t xml:space="preserve"> </w:t>
      </w:r>
      <w:proofErr w:type="spellStart"/>
      <w:r w:rsidR="00BB3686" w:rsidRPr="00770A30">
        <w:rPr>
          <w:rFonts w:ascii="Arial" w:eastAsia="Times New Roman" w:hAnsi="Arial" w:cs="Arial"/>
          <w:sz w:val="20"/>
          <w:szCs w:val="20"/>
          <w:lang w:val="en-US" w:eastAsia="vi-VN"/>
        </w:rPr>
        <w:t>thành</w:t>
      </w:r>
      <w:proofErr w:type="spellEnd"/>
      <w:r w:rsidR="00BB3686" w:rsidRPr="00770A30">
        <w:rPr>
          <w:rFonts w:ascii="Arial" w:eastAsia="Times New Roman" w:hAnsi="Arial" w:cs="Arial"/>
          <w:sz w:val="20"/>
          <w:szCs w:val="20"/>
          <w:lang w:val="en-US" w:eastAsia="vi-VN"/>
        </w:rPr>
        <w:t xml:space="preserve"> </w:t>
      </w:r>
      <w:proofErr w:type="spellStart"/>
      <w:r w:rsidR="00BB3686" w:rsidRPr="00770A30">
        <w:rPr>
          <w:rFonts w:ascii="Arial" w:eastAsia="Times New Roman" w:hAnsi="Arial" w:cs="Arial"/>
          <w:sz w:val="20"/>
          <w:szCs w:val="20"/>
          <w:lang w:val="en-US" w:eastAsia="vi-VN"/>
        </w:rPr>
        <w:t>lập</w:t>
      </w:r>
      <w:proofErr w:type="spellEnd"/>
      <w:r w:rsidR="00BB3686" w:rsidRPr="00770A30">
        <w:rPr>
          <w:rFonts w:ascii="Arial" w:eastAsia="Times New Roman" w:hAnsi="Arial" w:cs="Arial"/>
          <w:sz w:val="20"/>
          <w:szCs w:val="20"/>
          <w:lang w:val="en-US" w:eastAsia="vi-VN"/>
        </w:rPr>
        <w:t xml:space="preserve"> </w:t>
      </w:r>
      <w:proofErr w:type="spellStart"/>
      <w:r w:rsidR="00BB3686" w:rsidRPr="00770A30">
        <w:rPr>
          <w:rFonts w:ascii="Arial" w:eastAsia="Times New Roman" w:hAnsi="Arial" w:cs="Arial"/>
          <w:sz w:val="20"/>
          <w:szCs w:val="20"/>
          <w:lang w:val="en-US" w:eastAsia="vi-VN"/>
        </w:rPr>
        <w:t>năm</w:t>
      </w:r>
      <w:proofErr w:type="spellEnd"/>
      <w:r w:rsidR="00BB3686" w:rsidRPr="00770A30">
        <w:rPr>
          <w:rFonts w:ascii="Arial" w:eastAsia="Times New Roman" w:hAnsi="Arial" w:cs="Arial"/>
          <w:sz w:val="20"/>
          <w:szCs w:val="20"/>
          <w:lang w:val="en-US" w:eastAsia="vi-VN"/>
        </w:rPr>
        <w:t xml:space="preserve"> 2002</w:t>
      </w:r>
      <w:r w:rsidRPr="00770A30">
        <w:rPr>
          <w:rFonts w:ascii="Arial" w:eastAsia="Times New Roman" w:hAnsi="Arial" w:cs="Arial"/>
          <w:sz w:val="20"/>
          <w:szCs w:val="20"/>
          <w:lang w:eastAsia="vi-VN"/>
        </w:rPr>
        <w:t>, đến nay NHCSXH đã và đang triển khai thực hiện hơn 20 chương trình tín dụng chính sách và một số chương trình, dự án do các địa phương, các tổ chức và cá nhân trong và ngoài nước ủy thác cho NHCSXH thực hiện (như chương trình tín dụng hộ cận nghèo, hộ mới thoát nghèo, nước sạch vệ sinh môi trường nông thôn, hộ gia đình sản xuất kinh doanh vùng khó khăn, hỗ trợ hộ nghèo về nhà ở,...).</w:t>
      </w:r>
    </w:p>
    <w:p w:rsidR="00984F19" w:rsidRPr="00770A30" w:rsidRDefault="00165CE1" w:rsidP="000D68CB">
      <w:pPr>
        <w:spacing w:before="100" w:beforeAutospacing="1" w:after="100" w:afterAutospacing="1" w:line="240" w:lineRule="auto"/>
        <w:jc w:val="both"/>
        <w:rPr>
          <w:rFonts w:ascii="Arial" w:eastAsia="Times New Roman" w:hAnsi="Arial" w:cs="Arial"/>
          <w:sz w:val="20"/>
          <w:szCs w:val="20"/>
          <w:lang w:val="en-US" w:eastAsia="vi-VN"/>
        </w:rPr>
      </w:pPr>
      <w:r w:rsidRPr="00770A30">
        <w:rPr>
          <w:rFonts w:ascii="Arial" w:eastAsia="Times New Roman" w:hAnsi="Arial" w:cs="Arial"/>
          <w:sz w:val="20"/>
          <w:szCs w:val="20"/>
          <w:lang w:eastAsia="vi-VN"/>
        </w:rPr>
        <w:t>Tính đến ngày 30/9/2018, tổng dư nợ các chương trình tín dụng chính sách đạt 184.727 tỷ đồng, gấp gần 26 lần so với thời điểm thành lập</w:t>
      </w:r>
      <w:r w:rsidRPr="00770A30">
        <w:rPr>
          <w:rFonts w:ascii="Arial" w:eastAsia="Times New Roman" w:hAnsi="Arial" w:cs="Arial"/>
          <w:sz w:val="20"/>
          <w:szCs w:val="20"/>
          <w:lang w:val="en-US" w:eastAsia="vi-VN"/>
        </w:rPr>
        <w:t xml:space="preserve"> </w:t>
      </w:r>
      <w:proofErr w:type="spellStart"/>
      <w:r w:rsidRPr="00770A30">
        <w:rPr>
          <w:rFonts w:ascii="Arial" w:eastAsia="Times New Roman" w:hAnsi="Arial" w:cs="Arial"/>
          <w:sz w:val="20"/>
          <w:szCs w:val="20"/>
          <w:lang w:val="en-US" w:eastAsia="vi-VN"/>
        </w:rPr>
        <w:t>Ngân</w:t>
      </w:r>
      <w:proofErr w:type="spellEnd"/>
      <w:r w:rsidRPr="00770A30">
        <w:rPr>
          <w:rFonts w:ascii="Arial" w:eastAsia="Times New Roman" w:hAnsi="Arial" w:cs="Arial"/>
          <w:sz w:val="20"/>
          <w:szCs w:val="20"/>
          <w:lang w:val="en-US" w:eastAsia="vi-VN"/>
        </w:rPr>
        <w:t xml:space="preserve"> </w:t>
      </w:r>
      <w:proofErr w:type="spellStart"/>
      <w:r w:rsidRPr="00770A30">
        <w:rPr>
          <w:rFonts w:ascii="Arial" w:eastAsia="Times New Roman" w:hAnsi="Arial" w:cs="Arial"/>
          <w:sz w:val="20"/>
          <w:szCs w:val="20"/>
          <w:lang w:val="en-US" w:eastAsia="vi-VN"/>
        </w:rPr>
        <w:t>hàng</w:t>
      </w:r>
      <w:proofErr w:type="spellEnd"/>
      <w:r w:rsidRPr="00770A30">
        <w:rPr>
          <w:rFonts w:ascii="Arial" w:eastAsia="Times New Roman" w:hAnsi="Arial" w:cs="Arial"/>
          <w:sz w:val="20"/>
          <w:szCs w:val="20"/>
          <w:lang w:val="en-US" w:eastAsia="vi-VN"/>
        </w:rPr>
        <w:t xml:space="preserve"> </w:t>
      </w:r>
      <w:proofErr w:type="spellStart"/>
      <w:r w:rsidRPr="00770A30">
        <w:rPr>
          <w:rFonts w:ascii="Arial" w:eastAsia="Times New Roman" w:hAnsi="Arial" w:cs="Arial"/>
          <w:sz w:val="20"/>
          <w:szCs w:val="20"/>
          <w:lang w:val="en-US" w:eastAsia="vi-VN"/>
        </w:rPr>
        <w:t>Chính</w:t>
      </w:r>
      <w:proofErr w:type="spellEnd"/>
      <w:r w:rsidRPr="00770A30">
        <w:rPr>
          <w:rFonts w:ascii="Arial" w:eastAsia="Times New Roman" w:hAnsi="Arial" w:cs="Arial"/>
          <w:sz w:val="20"/>
          <w:szCs w:val="20"/>
          <w:lang w:val="en-US" w:eastAsia="vi-VN"/>
        </w:rPr>
        <w:t xml:space="preserve"> </w:t>
      </w:r>
      <w:proofErr w:type="spellStart"/>
      <w:r w:rsidRPr="00770A30">
        <w:rPr>
          <w:rFonts w:ascii="Arial" w:eastAsia="Times New Roman" w:hAnsi="Arial" w:cs="Arial"/>
          <w:sz w:val="20"/>
          <w:szCs w:val="20"/>
          <w:lang w:val="en-US" w:eastAsia="vi-VN"/>
        </w:rPr>
        <w:t>sách</w:t>
      </w:r>
      <w:proofErr w:type="spellEnd"/>
      <w:r w:rsidRPr="00770A30">
        <w:rPr>
          <w:rFonts w:ascii="Arial" w:eastAsia="Times New Roman" w:hAnsi="Arial" w:cs="Arial"/>
          <w:sz w:val="20"/>
          <w:szCs w:val="20"/>
          <w:lang w:val="en-US" w:eastAsia="vi-VN"/>
        </w:rPr>
        <w:t xml:space="preserve"> </w:t>
      </w:r>
      <w:proofErr w:type="spellStart"/>
      <w:r w:rsidRPr="00770A30">
        <w:rPr>
          <w:rFonts w:ascii="Arial" w:eastAsia="Times New Roman" w:hAnsi="Arial" w:cs="Arial"/>
          <w:sz w:val="20"/>
          <w:szCs w:val="20"/>
          <w:lang w:val="en-US" w:eastAsia="vi-VN"/>
        </w:rPr>
        <w:t>Xã</w:t>
      </w:r>
      <w:proofErr w:type="spellEnd"/>
      <w:r w:rsidRPr="00770A30">
        <w:rPr>
          <w:rFonts w:ascii="Arial" w:eastAsia="Times New Roman" w:hAnsi="Arial" w:cs="Arial"/>
          <w:sz w:val="20"/>
          <w:szCs w:val="20"/>
          <w:lang w:val="en-US" w:eastAsia="vi-VN"/>
        </w:rPr>
        <w:t xml:space="preserve"> </w:t>
      </w:r>
      <w:proofErr w:type="spellStart"/>
      <w:r w:rsidRPr="00770A30">
        <w:rPr>
          <w:rFonts w:ascii="Arial" w:eastAsia="Times New Roman" w:hAnsi="Arial" w:cs="Arial"/>
          <w:sz w:val="20"/>
          <w:szCs w:val="20"/>
          <w:lang w:val="en-US" w:eastAsia="vi-VN"/>
        </w:rPr>
        <w:t>hội</w:t>
      </w:r>
      <w:proofErr w:type="spellEnd"/>
      <w:r w:rsidRPr="00770A30">
        <w:rPr>
          <w:rFonts w:ascii="Arial" w:eastAsia="Times New Roman" w:hAnsi="Arial" w:cs="Arial"/>
          <w:sz w:val="20"/>
          <w:szCs w:val="20"/>
          <w:lang w:eastAsia="vi-VN"/>
        </w:rPr>
        <w:t>. Nguồn vốn tín dụng chính sách từ NHCSXH đã hỗ trợ cho hơn 34 triệu lượt hộ nghèo và các đối tượng chính sách, giúp 4,5 triệu hộ vượt qua ngưỡng nghèo; tạo việc làm cho gần 3,7 triệu lao động; hỗ trợ cho hơn 3,6 triệu lượt học sinh, sinh viên được vay vốn đi học; xây dựng hơn 11 triệu công trình nước sạch vệ sinh môi trường nông thôn; hỗ trợ xây dựng gần 690 nghìn căn nhà. Qua đó có thể thấy các chương trình tín dụng chính sách do NHCSXH thực hiện có độ bao phủ lớn, rộng khắp theo địa bàn và phân nhóm đối tượng. Ngoài ra, một hộ có thể được vay nhiều chương trình khác nhau, do đó có thể tiếp cận được với nguồn vốn tương đối lớn.</w:t>
      </w:r>
    </w:p>
    <w:p w:rsidR="00751C3E" w:rsidRPr="00770A30" w:rsidRDefault="00984F19" w:rsidP="000D68CB">
      <w:pPr>
        <w:spacing w:before="100" w:beforeAutospacing="1" w:after="100" w:afterAutospacing="1" w:line="240" w:lineRule="auto"/>
        <w:jc w:val="both"/>
        <w:rPr>
          <w:rFonts w:ascii="Arial" w:eastAsia="Times New Roman" w:hAnsi="Arial" w:cs="Arial"/>
          <w:b/>
          <w:sz w:val="20"/>
          <w:szCs w:val="20"/>
          <w:lang w:val="en-US" w:eastAsia="vi-VN"/>
        </w:rPr>
      </w:pPr>
      <w:proofErr w:type="spellStart"/>
      <w:r w:rsidRPr="00770A30">
        <w:rPr>
          <w:rFonts w:ascii="Arial" w:eastAsia="Times New Roman" w:hAnsi="Arial" w:cs="Arial"/>
          <w:b/>
          <w:sz w:val="20"/>
          <w:szCs w:val="20"/>
          <w:lang w:val="en-US" w:eastAsia="vi-VN"/>
        </w:rPr>
        <w:t>Nỗ</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lực</w:t>
      </w:r>
      <w:proofErr w:type="spellEnd"/>
      <w:r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gia</w:t>
      </w:r>
      <w:proofErr w:type="spellEnd"/>
      <w:r w:rsidR="00D76408"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tă</w:t>
      </w:r>
      <w:r w:rsidRPr="00770A30">
        <w:rPr>
          <w:rFonts w:ascii="Arial" w:eastAsia="Times New Roman" w:hAnsi="Arial" w:cs="Arial"/>
          <w:b/>
          <w:sz w:val="20"/>
          <w:szCs w:val="20"/>
          <w:lang w:val="en-US" w:eastAsia="vi-VN"/>
        </w:rPr>
        <w:t>ng</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nguồn</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vốn</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đáp</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ứng</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nh</w:t>
      </w:r>
      <w:r w:rsidR="00D76408" w:rsidRPr="00770A30">
        <w:rPr>
          <w:rFonts w:ascii="Arial" w:eastAsia="Times New Roman" w:hAnsi="Arial" w:cs="Arial"/>
          <w:b/>
          <w:sz w:val="20"/>
          <w:szCs w:val="20"/>
          <w:lang w:val="en-US" w:eastAsia="vi-VN"/>
        </w:rPr>
        <w:t>u</w:t>
      </w:r>
      <w:proofErr w:type="spellEnd"/>
      <w:r w:rsidR="00D76408"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cầu</w:t>
      </w:r>
      <w:proofErr w:type="spellEnd"/>
      <w:r w:rsidR="00D76408"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sản</w:t>
      </w:r>
      <w:proofErr w:type="spellEnd"/>
      <w:r w:rsidR="00D76408"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xuất</w:t>
      </w:r>
      <w:proofErr w:type="spellEnd"/>
      <w:r w:rsidR="00D76408"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và</w:t>
      </w:r>
      <w:proofErr w:type="spellEnd"/>
      <w:r w:rsidR="00D76408"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đời</w:t>
      </w:r>
      <w:proofErr w:type="spellEnd"/>
      <w:r w:rsidR="00D76408"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sống</w:t>
      </w:r>
      <w:proofErr w:type="spellEnd"/>
      <w:r w:rsidR="00D76408" w:rsidRPr="00770A30">
        <w:rPr>
          <w:rFonts w:ascii="Arial" w:eastAsia="Times New Roman" w:hAnsi="Arial" w:cs="Arial"/>
          <w:b/>
          <w:sz w:val="20"/>
          <w:szCs w:val="20"/>
          <w:lang w:val="en-US" w:eastAsia="vi-VN"/>
        </w:rPr>
        <w:t xml:space="preserve"> </w:t>
      </w:r>
      <w:proofErr w:type="spellStart"/>
      <w:r w:rsidR="00D76408" w:rsidRPr="00770A30">
        <w:rPr>
          <w:rFonts w:ascii="Arial" w:eastAsia="Times New Roman" w:hAnsi="Arial" w:cs="Arial"/>
          <w:b/>
          <w:sz w:val="20"/>
          <w:szCs w:val="20"/>
          <w:lang w:val="en-US" w:eastAsia="vi-VN"/>
        </w:rPr>
        <w:t>của</w:t>
      </w:r>
      <w:proofErr w:type="spellEnd"/>
      <w:r w:rsidR="00D76408"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người</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dân</w:t>
      </w:r>
      <w:proofErr w:type="spellEnd"/>
      <w:r w:rsidR="00751C3E" w:rsidRPr="00770A30">
        <w:rPr>
          <w:rFonts w:ascii="Arial" w:eastAsia="Times New Roman" w:hAnsi="Arial" w:cs="Arial"/>
          <w:b/>
          <w:sz w:val="20"/>
          <w:szCs w:val="20"/>
          <w:lang w:val="en-US" w:eastAsia="vi-VN"/>
        </w:rPr>
        <w:t xml:space="preserve"> </w:t>
      </w:r>
    </w:p>
    <w:p w:rsidR="00165CE1" w:rsidRPr="00770A30" w:rsidRDefault="00751C3E" w:rsidP="000D68CB">
      <w:pPr>
        <w:spacing w:before="100" w:beforeAutospacing="1" w:after="100" w:afterAutospacing="1" w:line="240" w:lineRule="auto"/>
        <w:jc w:val="both"/>
        <w:rPr>
          <w:rFonts w:ascii="Arial" w:eastAsia="Times New Roman" w:hAnsi="Arial" w:cs="Arial"/>
          <w:sz w:val="20"/>
          <w:szCs w:val="20"/>
          <w:lang w:eastAsia="vi-VN"/>
        </w:rPr>
      </w:pPr>
      <w:r w:rsidRPr="00770A30">
        <w:rPr>
          <w:rFonts w:ascii="Arial" w:eastAsia="Times New Roman" w:hAnsi="Arial" w:cs="Arial"/>
          <w:sz w:val="20"/>
          <w:szCs w:val="20"/>
          <w:lang w:val="en-US" w:eastAsia="vi-VN"/>
        </w:rPr>
        <w:t>N</w:t>
      </w:r>
      <w:r w:rsidR="00165CE1" w:rsidRPr="00770A30">
        <w:rPr>
          <w:rFonts w:ascii="Arial" w:eastAsia="Times New Roman" w:hAnsi="Arial" w:cs="Arial"/>
          <w:sz w:val="20"/>
          <w:szCs w:val="20"/>
          <w:lang w:eastAsia="vi-VN"/>
        </w:rPr>
        <w:t xml:space="preserve">nguồn vốn của NHCSXH để thực hiện các chương trình tín dụng chính sách bao gồm: vốn từ ngân sách nhà nước, vốn huy động; vốn đi vay; vốn nhận ủy thác cho vay ưu đãi của chính quyền địa phương, các tổ chức kinh tế, tổ chức chính trị - xã hội, các hiệp hội, các hội, các tổ chức phi Chính phủ, các cá nhân trong và ngoài nước và các nguồn vốn khác. Bộ Tài chính, Bộ Kế hoạch và Đầu tư bố trí kế hoạch tăng nguồn vốn ngân sách Nhà nước cho tín dụng đối với người nghèo và các đối tượng chính sách khác theo kế hoạch hàng năm. </w:t>
      </w:r>
    </w:p>
    <w:p w:rsidR="00165CE1" w:rsidRPr="00770A30" w:rsidRDefault="00165CE1" w:rsidP="000D68CB">
      <w:pPr>
        <w:spacing w:before="100" w:beforeAutospacing="1" w:after="100" w:afterAutospacing="1" w:line="240" w:lineRule="auto"/>
        <w:jc w:val="both"/>
        <w:rPr>
          <w:rFonts w:ascii="Arial" w:eastAsia="Times New Roman" w:hAnsi="Arial" w:cs="Arial"/>
          <w:sz w:val="20"/>
          <w:szCs w:val="20"/>
          <w:lang w:eastAsia="vi-VN"/>
        </w:rPr>
      </w:pPr>
      <w:r w:rsidRPr="00770A30">
        <w:rPr>
          <w:rFonts w:ascii="Arial" w:eastAsia="Times New Roman" w:hAnsi="Arial" w:cs="Arial"/>
          <w:sz w:val="20"/>
          <w:szCs w:val="20"/>
          <w:lang w:eastAsia="vi-VN"/>
        </w:rPr>
        <w:t>Tính đến 30/9/2018, tổng nguồn vốn tín dụng chính sách đạt 195.970 tỷ đồng, tăng 11,7% so với năm 2017. Trong đó, nguồn vốn từ ngân sách nhà nước chiếm 15,94% tổng nguồn vốn của NHCSXH</w:t>
      </w:r>
      <w:r w:rsidR="00751C3E" w:rsidRPr="00770A30">
        <w:rPr>
          <w:rFonts w:ascii="Arial" w:eastAsia="Times New Roman" w:hAnsi="Arial" w:cs="Arial"/>
          <w:sz w:val="20"/>
          <w:szCs w:val="20"/>
          <w:lang w:val="en-US" w:eastAsia="vi-VN"/>
        </w:rPr>
        <w:t xml:space="preserve">. </w:t>
      </w:r>
      <w:proofErr w:type="spellStart"/>
      <w:proofErr w:type="gramStart"/>
      <w:r w:rsidR="00751C3E" w:rsidRPr="00770A30">
        <w:rPr>
          <w:rFonts w:ascii="Arial" w:eastAsia="Times New Roman" w:hAnsi="Arial" w:cs="Arial"/>
          <w:sz w:val="20"/>
          <w:szCs w:val="20"/>
          <w:lang w:val="en-US" w:eastAsia="vi-VN"/>
        </w:rPr>
        <w:t>Để</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đảm</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bảo</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có</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đủ</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nguồn</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vốn</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thực</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hiện</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các</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chương</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trình</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tín</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dụng</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chính</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sách</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Đảng</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và</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Nhà</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nước</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đã</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bố</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rí</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nguồn</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lực</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tài</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chính</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cho</w:t>
      </w:r>
      <w:proofErr w:type="spellEnd"/>
      <w:r w:rsidR="00751C3E" w:rsidRPr="00770A30">
        <w:rPr>
          <w:rFonts w:ascii="Arial" w:eastAsia="Times New Roman" w:hAnsi="Arial" w:cs="Arial"/>
          <w:sz w:val="20"/>
          <w:szCs w:val="20"/>
          <w:lang w:val="en-US" w:eastAsia="vi-VN"/>
        </w:rPr>
        <w:t xml:space="preserve"> NHCSXH.</w:t>
      </w:r>
      <w:proofErr w:type="gram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Tính</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đến</w:t>
      </w:r>
      <w:proofErr w:type="spellEnd"/>
      <w:r w:rsidR="00751C3E" w:rsidRPr="00770A30">
        <w:rPr>
          <w:rFonts w:ascii="Arial" w:eastAsia="Times New Roman" w:hAnsi="Arial" w:cs="Arial"/>
          <w:sz w:val="20"/>
          <w:szCs w:val="20"/>
          <w:lang w:val="en-US" w:eastAsia="vi-VN"/>
        </w:rPr>
        <w:t xml:space="preserve"> 30/9/2018, </w:t>
      </w:r>
      <w:proofErr w:type="spellStart"/>
      <w:r w:rsidR="00751C3E" w:rsidRPr="00770A30">
        <w:rPr>
          <w:rFonts w:ascii="Arial" w:eastAsia="Times New Roman" w:hAnsi="Arial" w:cs="Arial"/>
          <w:sz w:val="20"/>
          <w:szCs w:val="20"/>
          <w:lang w:val="en-US" w:eastAsia="vi-VN"/>
        </w:rPr>
        <w:t>đã</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bố</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trí</w:t>
      </w:r>
      <w:proofErr w:type="spellEnd"/>
      <w:r w:rsidR="00751C3E"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ngân sách Trung ương cấp vốn điều lệ</w:t>
      </w:r>
      <w:r w:rsidR="00751C3E"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13.893 tỷ đồng</w:t>
      </w:r>
      <w:r w:rsidR="00751C3E" w:rsidRPr="00770A30">
        <w:rPr>
          <w:rFonts w:ascii="Arial" w:eastAsia="Times New Roman" w:hAnsi="Arial" w:cs="Arial"/>
          <w:sz w:val="20"/>
          <w:szCs w:val="20"/>
          <w:lang w:val="en-US" w:eastAsia="vi-VN"/>
        </w:rPr>
        <w:t>)</w:t>
      </w:r>
      <w:r w:rsidRPr="00770A30">
        <w:rPr>
          <w:rFonts w:ascii="Arial" w:eastAsia="Times New Roman" w:hAnsi="Arial" w:cs="Arial"/>
          <w:sz w:val="20"/>
          <w:szCs w:val="20"/>
          <w:lang w:eastAsia="vi-VN"/>
        </w:rPr>
        <w:t xml:space="preserve">; </w:t>
      </w:r>
      <w:proofErr w:type="spellStart"/>
      <w:r w:rsidR="00751C3E" w:rsidRPr="00770A30">
        <w:rPr>
          <w:rFonts w:ascii="Arial" w:eastAsia="Times New Roman" w:hAnsi="Arial" w:cs="Arial"/>
          <w:sz w:val="20"/>
          <w:szCs w:val="20"/>
          <w:lang w:val="en-US" w:eastAsia="vi-VN"/>
        </w:rPr>
        <w:t>cấp</w:t>
      </w:r>
      <w:proofErr w:type="spellEnd"/>
      <w:r w:rsidR="00751C3E"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 xml:space="preserve">vốn thực hiện các Chương trình tín dụng chính sách </w:t>
      </w:r>
      <w:r w:rsidR="00751C3E" w:rsidRPr="00770A30">
        <w:rPr>
          <w:rFonts w:ascii="Arial" w:eastAsia="Times New Roman" w:hAnsi="Arial" w:cs="Arial"/>
          <w:sz w:val="20"/>
          <w:szCs w:val="20"/>
          <w:lang w:val="en-US" w:eastAsia="vi-VN"/>
        </w:rPr>
        <w:t>(</w:t>
      </w:r>
      <w:r w:rsidRPr="00770A30">
        <w:rPr>
          <w:rFonts w:ascii="Arial" w:eastAsia="Times New Roman" w:hAnsi="Arial" w:cs="Arial"/>
          <w:sz w:val="20"/>
          <w:szCs w:val="20"/>
          <w:lang w:eastAsia="vi-VN"/>
        </w:rPr>
        <w:t>17.346 tỷ đồng</w:t>
      </w:r>
      <w:r w:rsidR="00751C3E" w:rsidRPr="00770A30">
        <w:rPr>
          <w:rFonts w:ascii="Arial" w:eastAsia="Times New Roman" w:hAnsi="Arial" w:cs="Arial"/>
          <w:sz w:val="20"/>
          <w:szCs w:val="20"/>
          <w:lang w:val="en-US" w:eastAsia="vi-VN"/>
        </w:rPr>
        <w:t>)</w:t>
      </w:r>
      <w:r w:rsidRPr="00770A30">
        <w:rPr>
          <w:rFonts w:ascii="Arial" w:eastAsia="Times New Roman" w:hAnsi="Arial" w:cs="Arial"/>
          <w:sz w:val="20"/>
          <w:szCs w:val="20"/>
          <w:lang w:eastAsia="vi-VN"/>
        </w:rPr>
        <w:t>; cấp bù chênh lệch lãi suất và phí quản lý</w:t>
      </w:r>
      <w:r w:rsidR="00751C3E"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22.447 tỷ đồng</w:t>
      </w:r>
      <w:r w:rsidR="00751C3E" w:rsidRPr="00770A30">
        <w:rPr>
          <w:rFonts w:ascii="Arial" w:eastAsia="Times New Roman" w:hAnsi="Arial" w:cs="Arial"/>
          <w:sz w:val="20"/>
          <w:szCs w:val="20"/>
          <w:lang w:val="en-US" w:eastAsia="vi-VN"/>
        </w:rPr>
        <w:t>)</w:t>
      </w:r>
      <w:r w:rsidRPr="00770A30">
        <w:rPr>
          <w:rFonts w:ascii="Arial" w:eastAsia="Times New Roman" w:hAnsi="Arial" w:cs="Arial"/>
          <w:sz w:val="20"/>
          <w:szCs w:val="20"/>
          <w:lang w:eastAsia="vi-VN"/>
        </w:rPr>
        <w:t>; có cơ chế cho phép phát hành trái phiếu được Chính phủ bảo lãnh (tổng khối lượng huy động là 91.008 tỷ đồng</w:t>
      </w:r>
      <w:r w:rsidR="00751C3E" w:rsidRPr="00770A30">
        <w:rPr>
          <w:rFonts w:ascii="Arial" w:eastAsia="Times New Roman" w:hAnsi="Arial" w:cs="Arial"/>
          <w:sz w:val="20"/>
          <w:szCs w:val="20"/>
          <w:lang w:val="en-US" w:eastAsia="vi-VN"/>
        </w:rPr>
        <w:t>)</w:t>
      </w:r>
      <w:r w:rsidRPr="00770A30">
        <w:rPr>
          <w:rFonts w:ascii="Arial" w:eastAsia="Times New Roman" w:hAnsi="Arial" w:cs="Arial"/>
          <w:sz w:val="20"/>
          <w:szCs w:val="20"/>
          <w:lang w:eastAsia="vi-VN"/>
        </w:rPr>
        <w:t>;</w:t>
      </w:r>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Quy</w:t>
      </w:r>
      <w:proofErr w:type="spellEnd"/>
      <w:r w:rsidR="00751C3E" w:rsidRPr="00770A30">
        <w:rPr>
          <w:rFonts w:ascii="Arial" w:eastAsia="Times New Roman" w:hAnsi="Arial" w:cs="Arial"/>
          <w:sz w:val="20"/>
          <w:szCs w:val="20"/>
          <w:lang w:val="en-US" w:eastAsia="vi-VN"/>
        </w:rPr>
        <w:t xml:space="preserve"> </w:t>
      </w:r>
      <w:proofErr w:type="spellStart"/>
      <w:r w:rsidR="00751C3E" w:rsidRPr="00770A30">
        <w:rPr>
          <w:rFonts w:ascii="Arial" w:eastAsia="Times New Roman" w:hAnsi="Arial" w:cs="Arial"/>
          <w:sz w:val="20"/>
          <w:szCs w:val="20"/>
          <w:lang w:val="en-US" w:eastAsia="vi-VN"/>
        </w:rPr>
        <w:t>định</w:t>
      </w:r>
      <w:proofErr w:type="spellEnd"/>
      <w:r w:rsidRPr="00770A30">
        <w:rPr>
          <w:rFonts w:ascii="Arial" w:eastAsia="Times New Roman" w:hAnsi="Arial" w:cs="Arial"/>
          <w:sz w:val="20"/>
          <w:szCs w:val="20"/>
          <w:lang w:eastAsia="vi-VN"/>
        </w:rPr>
        <w:t xml:space="preserve"> các tổ chức tín dụng Nhà nước duy trì số dư tiền gửi 2% hàng năm </w:t>
      </w:r>
      <w:proofErr w:type="spellStart"/>
      <w:r w:rsidR="00751C3E" w:rsidRPr="00770A30">
        <w:rPr>
          <w:rFonts w:ascii="Arial" w:eastAsia="Times New Roman" w:hAnsi="Arial" w:cs="Arial"/>
          <w:sz w:val="20"/>
          <w:szCs w:val="20"/>
          <w:lang w:val="en-US" w:eastAsia="vi-VN"/>
        </w:rPr>
        <w:t>tại</w:t>
      </w:r>
      <w:proofErr w:type="spellEnd"/>
      <w:r w:rsidR="00751C3E" w:rsidRPr="00770A30">
        <w:rPr>
          <w:rFonts w:ascii="Arial" w:eastAsia="Times New Roman" w:hAnsi="Arial" w:cs="Arial"/>
          <w:sz w:val="20"/>
          <w:szCs w:val="20"/>
          <w:lang w:val="en-US" w:eastAsia="vi-VN"/>
        </w:rPr>
        <w:t xml:space="preserve"> NHCSXH (</w:t>
      </w:r>
      <w:r w:rsidRPr="00770A30">
        <w:rPr>
          <w:rFonts w:ascii="Arial" w:eastAsia="Times New Roman" w:hAnsi="Arial" w:cs="Arial"/>
          <w:sz w:val="20"/>
          <w:szCs w:val="20"/>
          <w:lang w:eastAsia="vi-VN"/>
        </w:rPr>
        <w:t>64.301 tỷ đồng</w:t>
      </w:r>
      <w:r w:rsidR="00751C3E" w:rsidRPr="00770A30">
        <w:rPr>
          <w:rFonts w:ascii="Arial" w:eastAsia="Times New Roman" w:hAnsi="Arial" w:cs="Arial"/>
          <w:sz w:val="20"/>
          <w:szCs w:val="20"/>
          <w:lang w:val="en-US" w:eastAsia="vi-VN"/>
        </w:rPr>
        <w:t>)</w:t>
      </w:r>
      <w:r w:rsidRPr="00770A30">
        <w:rPr>
          <w:rFonts w:ascii="Arial" w:eastAsia="Times New Roman" w:hAnsi="Arial" w:cs="Arial"/>
          <w:sz w:val="20"/>
          <w:szCs w:val="20"/>
          <w:lang w:eastAsia="vi-VN"/>
        </w:rPr>
        <w:t>; tạo điều kiện cho NHCSXH được vay một số nguồn vốn ưu đãi (như tạm ứng vốn tồn ngân của Kho bạc Nhà nước giai đoạn 2007-2016, vay Ngân hàng Nhà nước Việt Nam</w:t>
      </w:r>
      <w:r w:rsidR="00751C3E" w:rsidRPr="00770A30">
        <w:rPr>
          <w:rFonts w:ascii="Arial" w:eastAsia="Times New Roman" w:hAnsi="Arial" w:cs="Arial"/>
          <w:sz w:val="20"/>
          <w:szCs w:val="20"/>
          <w:lang w:val="en-US" w:eastAsia="vi-VN"/>
        </w:rPr>
        <w:t>)</w:t>
      </w:r>
      <w:r w:rsidRPr="00770A30">
        <w:rPr>
          <w:rFonts w:ascii="Arial" w:eastAsia="Times New Roman" w:hAnsi="Arial" w:cs="Arial"/>
          <w:sz w:val="20"/>
          <w:szCs w:val="20"/>
          <w:lang w:eastAsia="vi-VN"/>
        </w:rPr>
        <w:t>...</w:t>
      </w:r>
    </w:p>
    <w:p w:rsidR="00165CE1" w:rsidRPr="00770A30" w:rsidRDefault="00165CE1" w:rsidP="000D68CB">
      <w:pPr>
        <w:spacing w:before="100" w:beforeAutospacing="1" w:after="100" w:afterAutospacing="1" w:line="240" w:lineRule="auto"/>
        <w:jc w:val="both"/>
        <w:rPr>
          <w:rFonts w:ascii="Arial" w:eastAsia="Times New Roman" w:hAnsi="Arial" w:cs="Arial"/>
          <w:sz w:val="20"/>
          <w:szCs w:val="20"/>
          <w:lang w:val="en-US" w:eastAsia="vi-VN"/>
        </w:rPr>
      </w:pPr>
      <w:r w:rsidRPr="00770A30">
        <w:rPr>
          <w:rFonts w:ascii="Arial" w:eastAsia="Times New Roman" w:hAnsi="Arial" w:cs="Arial"/>
          <w:sz w:val="20"/>
          <w:szCs w:val="20"/>
          <w:lang w:eastAsia="vi-VN"/>
        </w:rPr>
        <w:t>Riêng kế hoạch đầu tư công trung hạn giai đoạn 2016-2020, ngân sách nhà nước đã bố trí cho NHCSXH là 21.978 tỷ đồng, trong đó cấp vốn điều lệ: 7.575 tỷ đồng; cấp bù chênh lệch lãi suất và phí quản lý là 13.290 tỷ đồng; cấp vốn cho vay chương trình nhà ở xã hội theo Nghị định số 100/2015/NĐ-CP ngày 20/10/2015 của Chính phủ là 1.062 tỷ đồng. Đây là nỗ lực rất lớn của Nhà nước trong bối cảnh ngân sách nhà nước còn gặp nhiều khó khăn như hiện nay.</w:t>
      </w:r>
    </w:p>
    <w:p w:rsidR="00751C3E" w:rsidRPr="00770A30" w:rsidRDefault="00BB3686" w:rsidP="000D68CB">
      <w:pPr>
        <w:spacing w:before="100" w:beforeAutospacing="1" w:after="100" w:afterAutospacing="1" w:line="240" w:lineRule="auto"/>
        <w:jc w:val="both"/>
        <w:rPr>
          <w:rFonts w:ascii="Arial" w:eastAsia="Times New Roman" w:hAnsi="Arial" w:cs="Arial"/>
          <w:b/>
          <w:sz w:val="20"/>
          <w:szCs w:val="20"/>
          <w:lang w:val="en-US" w:eastAsia="vi-VN"/>
        </w:rPr>
      </w:pPr>
      <w:proofErr w:type="spellStart"/>
      <w:r w:rsidRPr="00770A30">
        <w:rPr>
          <w:rFonts w:ascii="Arial" w:eastAsia="Times New Roman" w:hAnsi="Arial" w:cs="Arial"/>
          <w:b/>
          <w:sz w:val="20"/>
          <w:szCs w:val="20"/>
          <w:lang w:val="en-US" w:eastAsia="vi-VN"/>
        </w:rPr>
        <w:t>Nhiều</w:t>
      </w:r>
      <w:proofErr w:type="spellEnd"/>
      <w:r w:rsidRPr="00770A30">
        <w:rPr>
          <w:rFonts w:ascii="Arial" w:eastAsia="Times New Roman" w:hAnsi="Arial" w:cs="Arial"/>
          <w:b/>
          <w:sz w:val="20"/>
          <w:szCs w:val="20"/>
          <w:lang w:val="en-US" w:eastAsia="vi-VN"/>
        </w:rPr>
        <w:t xml:space="preserve"> </w:t>
      </w:r>
      <w:proofErr w:type="spellStart"/>
      <w:r w:rsidRPr="00770A30">
        <w:rPr>
          <w:rFonts w:ascii="Arial" w:eastAsia="Times New Roman" w:hAnsi="Arial" w:cs="Arial"/>
          <w:b/>
          <w:sz w:val="20"/>
          <w:szCs w:val="20"/>
          <w:lang w:val="en-US" w:eastAsia="vi-VN"/>
        </w:rPr>
        <w:t>ư</w:t>
      </w:r>
      <w:r w:rsidR="00751C3E" w:rsidRPr="00770A30">
        <w:rPr>
          <w:rFonts w:ascii="Arial" w:eastAsia="Times New Roman" w:hAnsi="Arial" w:cs="Arial"/>
          <w:b/>
          <w:sz w:val="20"/>
          <w:szCs w:val="20"/>
          <w:lang w:val="en-US" w:eastAsia="vi-VN"/>
        </w:rPr>
        <w:t>u</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đãi</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về</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mức</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cho</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vay</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và</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lãi</w:t>
      </w:r>
      <w:proofErr w:type="spellEnd"/>
      <w:r w:rsidR="00751C3E" w:rsidRPr="00770A30">
        <w:rPr>
          <w:rFonts w:ascii="Arial" w:eastAsia="Times New Roman" w:hAnsi="Arial" w:cs="Arial"/>
          <w:b/>
          <w:sz w:val="20"/>
          <w:szCs w:val="20"/>
          <w:lang w:val="en-US" w:eastAsia="vi-VN"/>
        </w:rPr>
        <w:t xml:space="preserve"> </w:t>
      </w:r>
      <w:proofErr w:type="spellStart"/>
      <w:r w:rsidR="00751C3E" w:rsidRPr="00770A30">
        <w:rPr>
          <w:rFonts w:ascii="Arial" w:eastAsia="Times New Roman" w:hAnsi="Arial" w:cs="Arial"/>
          <w:b/>
          <w:sz w:val="20"/>
          <w:szCs w:val="20"/>
          <w:lang w:val="en-US" w:eastAsia="vi-VN"/>
        </w:rPr>
        <w:t>suất</w:t>
      </w:r>
      <w:proofErr w:type="spellEnd"/>
    </w:p>
    <w:p w:rsidR="00165CE1" w:rsidRPr="00770A30" w:rsidRDefault="00165CE1" w:rsidP="000D68CB">
      <w:pPr>
        <w:spacing w:before="100" w:beforeAutospacing="1" w:after="100" w:afterAutospacing="1" w:line="240" w:lineRule="auto"/>
        <w:jc w:val="both"/>
        <w:rPr>
          <w:rFonts w:ascii="Arial" w:eastAsia="Times New Roman" w:hAnsi="Arial" w:cs="Arial"/>
          <w:sz w:val="20"/>
          <w:szCs w:val="20"/>
          <w:lang w:eastAsia="vi-VN"/>
        </w:rPr>
      </w:pPr>
      <w:r w:rsidRPr="00770A30">
        <w:rPr>
          <w:rFonts w:ascii="Arial" w:eastAsia="Times New Roman" w:hAnsi="Arial" w:cs="Arial"/>
          <w:sz w:val="20"/>
          <w:szCs w:val="20"/>
          <w:lang w:eastAsia="vi-VN"/>
        </w:rPr>
        <w:lastRenderedPageBreak/>
        <w:t>Về mức cho vay, thời gian qua, căn cứ vào khả năng cân đối, bố trí vốn của ngân sách nhà nước cũng như khả năng huy động vốn của NHCSXH, các chương trình tín dụng chính sách qua NHCSXH đã được Nhà nước xem xét, điều chỉnh cả về mức vốn vay và lãi suất để phù hợp với từng nhóm đối tượng, tình hình thực tế như: Điều chỉnh mức cho vay Chương trình tín dụng học sinh, sinh viên  từ mức ban đầu là 800.000 đồng/tháng, qua 6 lần điều chỉnh hiện nay mức cho vay là 1,5 triệu đồng/tháng; điều chỉnh mức cho vay chương trình nước sạch vệ sinh môi trường nông thôn từ mức ban đầu là 4 triệu đồng/hộ, qua 2 lần điều chỉnh hiện nay mức cho vay là 10 triệu đồng/hộ....</w:t>
      </w:r>
    </w:p>
    <w:p w:rsidR="00165CE1" w:rsidRPr="00770A30" w:rsidRDefault="00165CE1" w:rsidP="000D68CB">
      <w:pPr>
        <w:spacing w:before="100" w:beforeAutospacing="1" w:after="100" w:afterAutospacing="1" w:line="240" w:lineRule="auto"/>
        <w:jc w:val="both"/>
        <w:rPr>
          <w:rFonts w:ascii="Arial" w:eastAsia="Times New Roman" w:hAnsi="Arial" w:cs="Arial"/>
          <w:sz w:val="20"/>
          <w:szCs w:val="20"/>
          <w:lang w:val="en-US" w:eastAsia="vi-VN"/>
        </w:rPr>
      </w:pPr>
      <w:r w:rsidRPr="00770A30">
        <w:rPr>
          <w:rFonts w:ascii="Arial" w:eastAsia="Times New Roman" w:hAnsi="Arial" w:cs="Arial"/>
          <w:sz w:val="20"/>
          <w:szCs w:val="20"/>
          <w:lang w:eastAsia="vi-VN"/>
        </w:rPr>
        <w:t xml:space="preserve">Trong giai đoạn từ năm 2013 đến nay, Thủ tướng Chính phủ đã 3 lần ban hành Quyết định giảm lãi suất cho vay một số chương trình tín dụng tại NHCSXH. </w:t>
      </w:r>
      <w:proofErr w:type="spellStart"/>
      <w:r w:rsidR="006253CA" w:rsidRPr="00770A30">
        <w:rPr>
          <w:rFonts w:ascii="Arial" w:eastAsia="Times New Roman" w:hAnsi="Arial" w:cs="Arial"/>
          <w:sz w:val="20"/>
          <w:szCs w:val="20"/>
          <w:lang w:val="en-US" w:eastAsia="vi-VN"/>
        </w:rPr>
        <w:t>Gần</w:t>
      </w:r>
      <w:proofErr w:type="spellEnd"/>
      <w:r w:rsidR="006253CA" w:rsidRPr="00770A30">
        <w:rPr>
          <w:rFonts w:ascii="Arial" w:eastAsia="Times New Roman" w:hAnsi="Arial" w:cs="Arial"/>
          <w:sz w:val="20"/>
          <w:szCs w:val="20"/>
          <w:lang w:val="en-US" w:eastAsia="vi-VN"/>
        </w:rPr>
        <w:t xml:space="preserve"> </w:t>
      </w:r>
      <w:proofErr w:type="spellStart"/>
      <w:r w:rsidR="006253CA" w:rsidRPr="00770A30">
        <w:rPr>
          <w:rFonts w:ascii="Arial" w:eastAsia="Times New Roman" w:hAnsi="Arial" w:cs="Arial"/>
          <w:sz w:val="20"/>
          <w:szCs w:val="20"/>
          <w:lang w:val="en-US" w:eastAsia="vi-VN"/>
        </w:rPr>
        <w:t>đây</w:t>
      </w:r>
      <w:proofErr w:type="spellEnd"/>
      <w:r w:rsidR="006253CA" w:rsidRPr="00770A30">
        <w:rPr>
          <w:rFonts w:ascii="Arial" w:eastAsia="Times New Roman" w:hAnsi="Arial" w:cs="Arial"/>
          <w:sz w:val="20"/>
          <w:szCs w:val="20"/>
          <w:lang w:val="en-US" w:eastAsia="vi-VN"/>
        </w:rPr>
        <w:t xml:space="preserve"> </w:t>
      </w:r>
      <w:proofErr w:type="spellStart"/>
      <w:r w:rsidR="006253CA" w:rsidRPr="00770A30">
        <w:rPr>
          <w:rFonts w:ascii="Arial" w:eastAsia="Times New Roman" w:hAnsi="Arial" w:cs="Arial"/>
          <w:sz w:val="20"/>
          <w:szCs w:val="20"/>
          <w:lang w:val="en-US" w:eastAsia="vi-VN"/>
        </w:rPr>
        <w:t>nhất</w:t>
      </w:r>
      <w:proofErr w:type="spellEnd"/>
      <w:r w:rsidR="006253CA" w:rsidRPr="00770A30">
        <w:rPr>
          <w:rFonts w:ascii="Arial" w:eastAsia="Times New Roman" w:hAnsi="Arial" w:cs="Arial"/>
          <w:sz w:val="20"/>
          <w:szCs w:val="20"/>
          <w:lang w:val="en-US" w:eastAsia="vi-VN"/>
        </w:rPr>
        <w:t xml:space="preserve"> </w:t>
      </w:r>
      <w:r w:rsidRPr="00770A30">
        <w:rPr>
          <w:rFonts w:ascii="Arial" w:eastAsia="Times New Roman" w:hAnsi="Arial" w:cs="Arial"/>
          <w:sz w:val="20"/>
          <w:szCs w:val="20"/>
          <w:lang w:eastAsia="vi-VN"/>
        </w:rPr>
        <w:t>là Quyết đị</w:t>
      </w:r>
      <w:r w:rsidR="006253CA" w:rsidRPr="00770A30">
        <w:rPr>
          <w:rFonts w:ascii="Arial" w:eastAsia="Times New Roman" w:hAnsi="Arial" w:cs="Arial"/>
          <w:sz w:val="20"/>
          <w:szCs w:val="20"/>
          <w:lang w:eastAsia="vi-VN"/>
        </w:rPr>
        <w:t>nh số 750/QĐ-TTg ngày 1/6/2015,</w:t>
      </w:r>
      <w:r w:rsidRPr="00770A30">
        <w:rPr>
          <w:rFonts w:ascii="Arial" w:eastAsia="Times New Roman" w:hAnsi="Arial" w:cs="Arial"/>
          <w:sz w:val="20"/>
          <w:szCs w:val="20"/>
          <w:lang w:eastAsia="vi-VN"/>
        </w:rPr>
        <w:t xml:space="preserve"> giảm lãi suất cho vay hộ nghèo, giải quyết việc làm, học sinh, sinh viên có hoàn cảnh khó khăn, đối tượng chính sách đi lao động có thời hạn ở nước ngoài từ 0,6%/tháng (7,2%/năm) xuống còn 0,55%/tháng (6,6%/năm); hộ cận nghèo từ 0,72%/tháng (8,64%/năm) xuống còn 0,66%/tháng (7,92%/năm)...</w:t>
      </w:r>
    </w:p>
    <w:p w:rsidR="006253CA" w:rsidRPr="00770A30" w:rsidRDefault="00D76408" w:rsidP="000D68CB">
      <w:pPr>
        <w:spacing w:before="60" w:after="60" w:line="240" w:lineRule="auto"/>
        <w:jc w:val="both"/>
        <w:rPr>
          <w:rFonts w:ascii="Arial" w:eastAsia="Times New Roman" w:hAnsi="Arial" w:cs="Arial"/>
          <w:sz w:val="20"/>
          <w:szCs w:val="20"/>
          <w:lang w:val="de-DE" w:eastAsia="vi-VN"/>
        </w:rPr>
      </w:pPr>
      <w:r w:rsidRPr="00770A30">
        <w:rPr>
          <w:rFonts w:ascii="Arial" w:eastAsia="Times New Roman" w:hAnsi="Arial" w:cs="Arial"/>
          <w:sz w:val="20"/>
          <w:szCs w:val="20"/>
          <w:lang w:val="de-DE" w:eastAsia="vi-VN"/>
        </w:rPr>
        <w:t>Đến nay, h</w:t>
      </w:r>
      <w:r w:rsidR="00984F19" w:rsidRPr="00770A30">
        <w:rPr>
          <w:rFonts w:ascii="Arial" w:eastAsia="Times New Roman" w:hAnsi="Arial" w:cs="Arial"/>
          <w:sz w:val="20"/>
          <w:szCs w:val="20"/>
          <w:lang w:val="de-DE" w:eastAsia="vi-VN"/>
        </w:rPr>
        <w:t xml:space="preserve">ệ thống </w:t>
      </w:r>
      <w:r w:rsidR="00984F19" w:rsidRPr="00770A30">
        <w:rPr>
          <w:rFonts w:ascii="Arial" w:hAnsi="Arial" w:cs="Arial"/>
          <w:sz w:val="20"/>
          <w:szCs w:val="20"/>
        </w:rPr>
        <w:t>NHCSXH đã mở rộng mạng lưới đến tất cả các xã</w:t>
      </w:r>
      <w:r w:rsidR="000D68CB" w:rsidRPr="00770A30">
        <w:rPr>
          <w:rFonts w:ascii="Arial" w:hAnsi="Arial" w:cs="Arial"/>
          <w:sz w:val="20"/>
          <w:szCs w:val="20"/>
          <w:lang w:val="en-US"/>
        </w:rPr>
        <w:t xml:space="preserve"> </w:t>
      </w:r>
      <w:proofErr w:type="spellStart"/>
      <w:r w:rsidR="000D68CB" w:rsidRPr="00770A30">
        <w:rPr>
          <w:rFonts w:ascii="Arial" w:hAnsi="Arial" w:cs="Arial"/>
          <w:sz w:val="20"/>
          <w:szCs w:val="20"/>
          <w:lang w:val="en-US"/>
        </w:rPr>
        <w:t>với</w:t>
      </w:r>
      <w:proofErr w:type="spellEnd"/>
      <w:r w:rsidR="000D68CB" w:rsidRPr="00770A30">
        <w:rPr>
          <w:rFonts w:ascii="Arial" w:hAnsi="Arial" w:cs="Arial"/>
          <w:sz w:val="20"/>
          <w:szCs w:val="20"/>
          <w:lang w:val="en-US"/>
        </w:rPr>
        <w:t xml:space="preserve"> </w:t>
      </w:r>
      <w:proofErr w:type="spellStart"/>
      <w:r w:rsidR="000D68CB" w:rsidRPr="00770A30">
        <w:rPr>
          <w:rFonts w:ascii="Arial" w:hAnsi="Arial" w:cs="Arial"/>
          <w:sz w:val="20"/>
          <w:szCs w:val="20"/>
          <w:lang w:val="en-US"/>
        </w:rPr>
        <w:t>mạng</w:t>
      </w:r>
      <w:proofErr w:type="spellEnd"/>
      <w:r w:rsidR="000D68CB" w:rsidRPr="00770A30">
        <w:rPr>
          <w:rFonts w:ascii="Arial" w:hAnsi="Arial" w:cs="Arial"/>
          <w:sz w:val="20"/>
          <w:szCs w:val="20"/>
          <w:lang w:val="en-US"/>
        </w:rPr>
        <w:t xml:space="preserve"> </w:t>
      </w:r>
      <w:proofErr w:type="spellStart"/>
      <w:r w:rsidR="000D68CB" w:rsidRPr="00770A30">
        <w:rPr>
          <w:rFonts w:ascii="Arial" w:hAnsi="Arial" w:cs="Arial"/>
          <w:sz w:val="20"/>
          <w:szCs w:val="20"/>
          <w:lang w:val="en-US"/>
        </w:rPr>
        <w:t>lưới</w:t>
      </w:r>
      <w:proofErr w:type="spellEnd"/>
      <w:r w:rsidR="000D68CB" w:rsidRPr="00770A30">
        <w:rPr>
          <w:rFonts w:ascii="Arial" w:hAnsi="Arial" w:cs="Arial"/>
          <w:sz w:val="20"/>
          <w:szCs w:val="20"/>
          <w:lang w:val="en-US"/>
        </w:rPr>
        <w:t xml:space="preserve"> </w:t>
      </w:r>
      <w:r w:rsidR="00984F19" w:rsidRPr="00770A30">
        <w:rPr>
          <w:rFonts w:ascii="Arial" w:hAnsi="Arial" w:cs="Arial"/>
          <w:sz w:val="20"/>
          <w:szCs w:val="20"/>
        </w:rPr>
        <w:t xml:space="preserve">63 chi nhánh tỉnh, </w:t>
      </w:r>
      <w:proofErr w:type="spellStart"/>
      <w:r w:rsidR="00984F19" w:rsidRPr="00770A30">
        <w:rPr>
          <w:rFonts w:ascii="Arial" w:hAnsi="Arial" w:cs="Arial"/>
          <w:sz w:val="20"/>
          <w:szCs w:val="20"/>
          <w:lang w:val="en-US"/>
        </w:rPr>
        <w:t>hơn</w:t>
      </w:r>
      <w:proofErr w:type="spellEnd"/>
      <w:r w:rsidR="00984F19" w:rsidRPr="00770A30">
        <w:rPr>
          <w:rFonts w:ascii="Arial" w:hAnsi="Arial" w:cs="Arial"/>
          <w:sz w:val="20"/>
          <w:szCs w:val="20"/>
          <w:lang w:val="en-US"/>
        </w:rPr>
        <w:t xml:space="preserve"> 600</w:t>
      </w:r>
      <w:r w:rsidR="00984F19" w:rsidRPr="00770A30">
        <w:rPr>
          <w:rFonts w:ascii="Arial" w:hAnsi="Arial" w:cs="Arial"/>
          <w:sz w:val="20"/>
          <w:szCs w:val="20"/>
        </w:rPr>
        <w:t xml:space="preserve"> phòng giao dịch huyện, </w:t>
      </w:r>
      <w:proofErr w:type="spellStart"/>
      <w:r w:rsidR="00984F19" w:rsidRPr="00770A30">
        <w:rPr>
          <w:rFonts w:ascii="Arial" w:hAnsi="Arial" w:cs="Arial"/>
          <w:sz w:val="20"/>
          <w:szCs w:val="20"/>
          <w:lang w:val="en-US"/>
        </w:rPr>
        <w:t>hơn</w:t>
      </w:r>
      <w:proofErr w:type="spellEnd"/>
      <w:r w:rsidR="00984F19" w:rsidRPr="00770A30">
        <w:rPr>
          <w:rFonts w:ascii="Arial" w:hAnsi="Arial" w:cs="Arial"/>
          <w:sz w:val="20"/>
          <w:szCs w:val="20"/>
          <w:lang w:val="en-US"/>
        </w:rPr>
        <w:t xml:space="preserve"> 10</w:t>
      </w:r>
      <w:r w:rsidR="00984F19" w:rsidRPr="00770A30">
        <w:rPr>
          <w:rFonts w:ascii="Arial" w:hAnsi="Arial" w:cs="Arial"/>
          <w:sz w:val="20"/>
          <w:szCs w:val="20"/>
        </w:rPr>
        <w:t xml:space="preserve">.000 điểm giao dịch xã </w:t>
      </w:r>
      <w:proofErr w:type="spellStart"/>
      <w:r w:rsidR="000D68CB" w:rsidRPr="00770A30">
        <w:rPr>
          <w:rFonts w:ascii="Arial" w:hAnsi="Arial" w:cs="Arial"/>
          <w:sz w:val="20"/>
          <w:szCs w:val="20"/>
          <w:lang w:val="en-US"/>
        </w:rPr>
        <w:t>và</w:t>
      </w:r>
      <w:proofErr w:type="spellEnd"/>
      <w:r w:rsidR="000D68CB" w:rsidRPr="00770A30">
        <w:rPr>
          <w:rFonts w:ascii="Arial" w:hAnsi="Arial" w:cs="Arial"/>
          <w:sz w:val="20"/>
          <w:szCs w:val="20"/>
          <w:lang w:val="en-US"/>
        </w:rPr>
        <w:t xml:space="preserve"> </w:t>
      </w:r>
      <w:proofErr w:type="spellStart"/>
      <w:r w:rsidR="000D68CB" w:rsidRPr="00770A30">
        <w:rPr>
          <w:rFonts w:ascii="Arial" w:hAnsi="Arial" w:cs="Arial"/>
          <w:sz w:val="20"/>
          <w:szCs w:val="20"/>
          <w:lang w:val="en-US"/>
        </w:rPr>
        <w:t>khoảng</w:t>
      </w:r>
      <w:proofErr w:type="spellEnd"/>
      <w:r w:rsidR="00984F19" w:rsidRPr="00770A30">
        <w:rPr>
          <w:rFonts w:ascii="Arial" w:hAnsi="Arial" w:cs="Arial"/>
          <w:sz w:val="20"/>
          <w:szCs w:val="20"/>
        </w:rPr>
        <w:t xml:space="preserve"> 200.000 Tổ tiết kiệm và vay vốn</w:t>
      </w:r>
      <w:r w:rsidR="00984F19" w:rsidRPr="00770A30">
        <w:rPr>
          <w:rFonts w:ascii="Arial" w:hAnsi="Arial" w:cs="Arial"/>
          <w:sz w:val="20"/>
          <w:szCs w:val="20"/>
          <w:lang w:val="en-US"/>
        </w:rPr>
        <w:t>.</w:t>
      </w:r>
      <w:r w:rsidRPr="00770A30">
        <w:rPr>
          <w:rFonts w:ascii="Arial" w:hAnsi="Arial" w:cs="Arial"/>
          <w:sz w:val="20"/>
          <w:szCs w:val="20"/>
          <w:lang w:val="en-US"/>
        </w:rPr>
        <w:t xml:space="preserve"> </w:t>
      </w:r>
      <w:r w:rsidRPr="00770A30">
        <w:rPr>
          <w:rFonts w:ascii="Arial" w:eastAsia="Times New Roman" w:hAnsi="Arial" w:cs="Arial"/>
          <w:sz w:val="20"/>
          <w:szCs w:val="20"/>
          <w:lang w:val="de-DE" w:eastAsia="vi-VN"/>
        </w:rPr>
        <w:t>C</w:t>
      </w:r>
      <w:r w:rsidRPr="006253CA">
        <w:rPr>
          <w:rFonts w:ascii="Arial" w:eastAsia="Times New Roman" w:hAnsi="Arial" w:cs="Arial"/>
          <w:sz w:val="20"/>
          <w:szCs w:val="20"/>
          <w:lang w:val="de-DE" w:eastAsia="vi-VN"/>
        </w:rPr>
        <w:t xml:space="preserve">hi phí cung cấp tín dụng </w:t>
      </w:r>
      <w:r w:rsidRPr="00770A30">
        <w:rPr>
          <w:rFonts w:ascii="Arial" w:eastAsia="Times New Roman" w:hAnsi="Arial" w:cs="Arial"/>
          <w:sz w:val="20"/>
          <w:szCs w:val="20"/>
          <w:lang w:val="de-DE" w:eastAsia="vi-VN"/>
        </w:rPr>
        <w:t xml:space="preserve">tương đối </w:t>
      </w:r>
      <w:r w:rsidRPr="006253CA">
        <w:rPr>
          <w:rFonts w:ascii="Arial" w:eastAsia="Times New Roman" w:hAnsi="Arial" w:cs="Arial"/>
          <w:sz w:val="20"/>
          <w:szCs w:val="20"/>
          <w:lang w:val="de-DE" w:eastAsia="vi-VN"/>
        </w:rPr>
        <w:t>thấp</w:t>
      </w:r>
      <w:r w:rsidRPr="00770A30">
        <w:rPr>
          <w:rFonts w:ascii="Arial" w:eastAsia="Times New Roman" w:hAnsi="Arial" w:cs="Arial"/>
          <w:sz w:val="20"/>
          <w:szCs w:val="20"/>
          <w:lang w:val="de-DE" w:eastAsia="vi-VN"/>
        </w:rPr>
        <w:t>, p</w:t>
      </w:r>
      <w:proofErr w:type="spellStart"/>
      <w:r w:rsidR="00984F19" w:rsidRPr="00770A30">
        <w:rPr>
          <w:rFonts w:ascii="Arial" w:hAnsi="Arial" w:cs="Arial"/>
          <w:sz w:val="20"/>
          <w:szCs w:val="20"/>
          <w:lang w:val="en-US"/>
        </w:rPr>
        <w:t>hương</w:t>
      </w:r>
      <w:proofErr w:type="spellEnd"/>
      <w:r w:rsidR="00984F19" w:rsidRPr="00770A30">
        <w:rPr>
          <w:rFonts w:ascii="Arial" w:hAnsi="Arial" w:cs="Arial"/>
          <w:sz w:val="20"/>
          <w:szCs w:val="20"/>
          <w:lang w:val="en-US"/>
        </w:rPr>
        <w:t xml:space="preserve"> </w:t>
      </w:r>
      <w:proofErr w:type="spellStart"/>
      <w:r w:rsidR="00984F19" w:rsidRPr="00770A30">
        <w:rPr>
          <w:rFonts w:ascii="Arial" w:hAnsi="Arial" w:cs="Arial"/>
          <w:sz w:val="20"/>
          <w:szCs w:val="20"/>
          <w:lang w:val="en-US"/>
        </w:rPr>
        <w:t>pháp</w:t>
      </w:r>
      <w:proofErr w:type="spellEnd"/>
      <w:r w:rsidR="00984F19" w:rsidRPr="00770A30">
        <w:rPr>
          <w:rFonts w:ascii="Arial" w:hAnsi="Arial" w:cs="Arial"/>
          <w:sz w:val="20"/>
          <w:szCs w:val="20"/>
          <w:lang w:val="en-US"/>
        </w:rPr>
        <w:t xml:space="preserve"> </w:t>
      </w:r>
      <w:r w:rsidR="006253CA" w:rsidRPr="006253CA">
        <w:rPr>
          <w:rFonts w:ascii="Arial" w:eastAsia="Times New Roman" w:hAnsi="Arial" w:cs="Arial"/>
          <w:sz w:val="20"/>
          <w:szCs w:val="20"/>
          <w:lang w:val="de-DE" w:eastAsia="vi-VN"/>
        </w:rPr>
        <w:t>tiếp cận</w:t>
      </w:r>
      <w:r w:rsidR="00984F19" w:rsidRPr="00770A30">
        <w:rPr>
          <w:rFonts w:ascii="Arial" w:eastAsia="Times New Roman" w:hAnsi="Arial" w:cs="Arial"/>
          <w:sz w:val="20"/>
          <w:szCs w:val="20"/>
          <w:lang w:val="de-DE" w:eastAsia="vi-VN"/>
        </w:rPr>
        <w:t xml:space="preserve"> khách hàng </w:t>
      </w:r>
      <w:r w:rsidR="006253CA" w:rsidRPr="006253CA">
        <w:rPr>
          <w:rFonts w:ascii="Arial" w:eastAsia="Times New Roman" w:hAnsi="Arial" w:cs="Arial"/>
          <w:sz w:val="20"/>
          <w:szCs w:val="20"/>
          <w:lang w:val="de-DE" w:eastAsia="vi-VN"/>
        </w:rPr>
        <w:t>sâu rộng</w:t>
      </w:r>
      <w:r w:rsidR="00984F19" w:rsidRPr="00770A30">
        <w:rPr>
          <w:rFonts w:ascii="Arial" w:eastAsia="Times New Roman" w:hAnsi="Arial" w:cs="Arial"/>
          <w:sz w:val="20"/>
          <w:szCs w:val="20"/>
          <w:lang w:val="de-DE" w:eastAsia="vi-VN"/>
        </w:rPr>
        <w:t xml:space="preserve">, </w:t>
      </w:r>
      <w:r w:rsidR="006253CA" w:rsidRPr="00770A30">
        <w:rPr>
          <w:rFonts w:ascii="Arial" w:eastAsia="Times New Roman" w:hAnsi="Arial" w:cs="Arial"/>
          <w:sz w:val="20"/>
          <w:szCs w:val="20"/>
          <w:lang w:val="de-DE" w:eastAsia="vi-VN"/>
        </w:rPr>
        <w:t xml:space="preserve">tập trung vào </w:t>
      </w:r>
      <w:r w:rsidR="006253CA" w:rsidRPr="006253CA">
        <w:rPr>
          <w:rFonts w:ascii="Arial" w:eastAsia="Times New Roman" w:hAnsi="Arial" w:cs="Arial"/>
          <w:sz w:val="20"/>
          <w:szCs w:val="20"/>
          <w:lang w:val="de-DE" w:eastAsia="vi-VN"/>
        </w:rPr>
        <w:t xml:space="preserve">nhóm đối tượng khách hàng vay chính sách </w:t>
      </w:r>
      <w:r w:rsidR="00111EAC" w:rsidRPr="00770A30">
        <w:rPr>
          <w:rFonts w:ascii="Arial" w:eastAsia="Times New Roman" w:hAnsi="Arial" w:cs="Arial"/>
          <w:sz w:val="20"/>
          <w:szCs w:val="20"/>
          <w:lang w:val="de-DE" w:eastAsia="vi-VN"/>
        </w:rPr>
        <w:t xml:space="preserve">trên </w:t>
      </w:r>
      <w:r w:rsidR="006253CA" w:rsidRPr="00770A30">
        <w:rPr>
          <w:rFonts w:ascii="Arial" w:eastAsia="Times New Roman" w:hAnsi="Arial" w:cs="Arial"/>
          <w:sz w:val="20"/>
          <w:szCs w:val="20"/>
          <w:lang w:val="de-DE" w:eastAsia="vi-VN"/>
        </w:rPr>
        <w:t>cả nước</w:t>
      </w:r>
      <w:r w:rsidR="006253CA" w:rsidRPr="006253CA">
        <w:rPr>
          <w:rFonts w:ascii="Arial" w:eastAsia="Times New Roman" w:hAnsi="Arial" w:cs="Arial"/>
          <w:sz w:val="20"/>
          <w:szCs w:val="20"/>
          <w:lang w:val="de-DE" w:eastAsia="vi-VN"/>
        </w:rPr>
        <w:t xml:space="preserve">, </w:t>
      </w:r>
      <w:r w:rsidRPr="00770A30">
        <w:rPr>
          <w:rFonts w:ascii="Arial" w:eastAsia="Times New Roman" w:hAnsi="Arial" w:cs="Arial"/>
          <w:sz w:val="20"/>
          <w:szCs w:val="20"/>
          <w:lang w:val="de-DE" w:eastAsia="vi-VN"/>
        </w:rPr>
        <w:t>N</w:t>
      </w:r>
      <w:r w:rsidR="006253CA" w:rsidRPr="006253CA">
        <w:rPr>
          <w:rFonts w:ascii="Arial" w:eastAsia="Times New Roman" w:hAnsi="Arial" w:cs="Arial"/>
          <w:sz w:val="20"/>
          <w:szCs w:val="20"/>
          <w:lang w:val="de-DE" w:eastAsia="vi-VN"/>
        </w:rPr>
        <w:t xml:space="preserve">HCSXH </w:t>
      </w:r>
      <w:r w:rsidRPr="00770A30">
        <w:rPr>
          <w:rFonts w:ascii="Arial" w:eastAsia="Times New Roman" w:hAnsi="Arial" w:cs="Arial"/>
          <w:sz w:val="20"/>
          <w:szCs w:val="20"/>
          <w:lang w:val="de-DE" w:eastAsia="vi-VN"/>
        </w:rPr>
        <w:t xml:space="preserve">đóng vai trò rất quan </w:t>
      </w:r>
      <w:r w:rsidR="006253CA" w:rsidRPr="006253CA">
        <w:rPr>
          <w:rFonts w:ascii="Arial" w:eastAsia="Times New Roman" w:hAnsi="Arial" w:cs="Arial"/>
          <w:sz w:val="20"/>
          <w:szCs w:val="20"/>
          <w:lang w:val="de-DE" w:eastAsia="vi-VN"/>
        </w:rPr>
        <w:t>t</w:t>
      </w:r>
      <w:r w:rsidRPr="00770A30">
        <w:rPr>
          <w:rFonts w:ascii="Arial" w:eastAsia="Times New Roman" w:hAnsi="Arial" w:cs="Arial"/>
          <w:sz w:val="20"/>
          <w:szCs w:val="20"/>
          <w:lang w:val="de-DE" w:eastAsia="vi-VN"/>
        </w:rPr>
        <w:t>rọ</w:t>
      </w:r>
      <w:r w:rsidR="006253CA" w:rsidRPr="006253CA">
        <w:rPr>
          <w:rFonts w:ascii="Arial" w:eastAsia="Times New Roman" w:hAnsi="Arial" w:cs="Arial"/>
          <w:sz w:val="20"/>
          <w:szCs w:val="20"/>
          <w:lang w:val="de-DE" w:eastAsia="vi-VN"/>
        </w:rPr>
        <w:t>ng</w:t>
      </w:r>
      <w:r w:rsidR="000D68CB" w:rsidRPr="00770A30">
        <w:rPr>
          <w:rFonts w:ascii="Arial" w:eastAsia="Times New Roman" w:hAnsi="Arial" w:cs="Arial"/>
          <w:sz w:val="20"/>
          <w:szCs w:val="20"/>
          <w:lang w:val="de-DE" w:eastAsia="vi-VN"/>
        </w:rPr>
        <w:t xml:space="preserve"> vào</w:t>
      </w:r>
      <w:r w:rsidRPr="00770A30">
        <w:rPr>
          <w:rFonts w:ascii="Arial" w:eastAsia="Times New Roman" w:hAnsi="Arial" w:cs="Arial"/>
          <w:sz w:val="20"/>
          <w:szCs w:val="20"/>
          <w:lang w:val="de-DE" w:eastAsia="vi-VN"/>
        </w:rPr>
        <w:t xml:space="preserve"> chương trình </w:t>
      </w:r>
      <w:r w:rsidR="006253CA" w:rsidRPr="006253CA">
        <w:rPr>
          <w:rFonts w:ascii="Arial" w:eastAsia="Times New Roman" w:hAnsi="Arial" w:cs="Arial"/>
          <w:sz w:val="20"/>
          <w:szCs w:val="20"/>
          <w:lang w:val="de-DE" w:eastAsia="vi-VN"/>
        </w:rPr>
        <w:t xml:space="preserve">xóa </w:t>
      </w:r>
      <w:r w:rsidR="006253CA" w:rsidRPr="00770A30">
        <w:rPr>
          <w:rFonts w:ascii="Arial" w:eastAsia="Times New Roman" w:hAnsi="Arial" w:cs="Arial"/>
          <w:sz w:val="20"/>
          <w:szCs w:val="20"/>
          <w:lang w:val="de-DE" w:eastAsia="vi-VN"/>
        </w:rPr>
        <w:t>đói, giảm n</w:t>
      </w:r>
      <w:r w:rsidRPr="00770A30">
        <w:rPr>
          <w:rFonts w:ascii="Arial" w:eastAsia="Times New Roman" w:hAnsi="Arial" w:cs="Arial"/>
          <w:sz w:val="20"/>
          <w:szCs w:val="20"/>
          <w:lang w:val="de-DE" w:eastAsia="vi-VN"/>
        </w:rPr>
        <w:t xml:space="preserve">ghèo </w:t>
      </w:r>
      <w:r w:rsidR="006253CA" w:rsidRPr="00770A30">
        <w:rPr>
          <w:rFonts w:ascii="Arial" w:eastAsia="Times New Roman" w:hAnsi="Arial" w:cs="Arial"/>
          <w:sz w:val="20"/>
          <w:szCs w:val="20"/>
          <w:lang w:val="de-DE" w:eastAsia="vi-VN"/>
        </w:rPr>
        <w:t xml:space="preserve">của Chính phủ. </w:t>
      </w:r>
      <w:r w:rsidRPr="00770A30">
        <w:rPr>
          <w:rFonts w:ascii="Arial" w:eastAsia="Times New Roman" w:hAnsi="Arial" w:cs="Arial"/>
          <w:sz w:val="20"/>
          <w:szCs w:val="20"/>
          <w:lang w:val="de-DE" w:eastAsia="vi-VN"/>
        </w:rPr>
        <w:t xml:space="preserve">Đây là ngân hàng chủ lực trong hoạt động cung ứng </w:t>
      </w:r>
      <w:r w:rsidRPr="006253CA">
        <w:rPr>
          <w:rFonts w:ascii="Arial" w:eastAsia="Times New Roman" w:hAnsi="Arial" w:cs="Arial"/>
          <w:sz w:val="20"/>
          <w:szCs w:val="20"/>
          <w:lang w:val="de-DE" w:eastAsia="vi-VN"/>
        </w:rPr>
        <w:t>tín dụng cho lĩnh vực tài chính vi mô</w:t>
      </w:r>
      <w:r w:rsidRPr="00770A30">
        <w:rPr>
          <w:rFonts w:ascii="Arial" w:eastAsia="Times New Roman" w:hAnsi="Arial" w:cs="Arial"/>
          <w:sz w:val="20"/>
          <w:szCs w:val="20"/>
          <w:lang w:val="de-DE" w:eastAsia="vi-VN"/>
        </w:rPr>
        <w:t xml:space="preserve">, </w:t>
      </w:r>
      <w:r w:rsidRPr="006253CA">
        <w:rPr>
          <w:rFonts w:ascii="Arial" w:eastAsia="Times New Roman" w:hAnsi="Arial" w:cs="Arial"/>
          <w:sz w:val="20"/>
          <w:szCs w:val="20"/>
          <w:lang w:val="de-DE" w:eastAsia="vi-VN"/>
        </w:rPr>
        <w:t xml:space="preserve">có khả năng huy động tiết kiệm </w:t>
      </w:r>
      <w:r w:rsidRPr="00770A30">
        <w:rPr>
          <w:rFonts w:ascii="Arial" w:eastAsia="Times New Roman" w:hAnsi="Arial" w:cs="Arial"/>
          <w:sz w:val="20"/>
          <w:szCs w:val="20"/>
          <w:lang w:val="de-DE" w:eastAsia="vi-VN"/>
        </w:rPr>
        <w:t xml:space="preserve">hiệu quả, </w:t>
      </w:r>
      <w:r w:rsidR="006253CA" w:rsidRPr="00770A30">
        <w:rPr>
          <w:rFonts w:ascii="Arial" w:eastAsia="Times New Roman" w:hAnsi="Arial" w:cs="Arial"/>
          <w:sz w:val="20"/>
          <w:szCs w:val="20"/>
          <w:lang w:val="de-DE" w:eastAsia="vi-VN"/>
        </w:rPr>
        <w:t xml:space="preserve">cách thức </w:t>
      </w:r>
      <w:r w:rsidRPr="00770A30">
        <w:rPr>
          <w:rFonts w:ascii="Arial" w:eastAsia="Times New Roman" w:hAnsi="Arial" w:cs="Arial"/>
          <w:sz w:val="20"/>
          <w:szCs w:val="20"/>
          <w:lang w:val="de-DE" w:eastAsia="vi-VN"/>
        </w:rPr>
        <w:t xml:space="preserve">hoạt động </w:t>
      </w:r>
      <w:r w:rsidR="006253CA" w:rsidRPr="00770A30">
        <w:rPr>
          <w:rFonts w:ascii="Arial" w:eastAsia="Times New Roman" w:hAnsi="Arial" w:cs="Arial"/>
          <w:sz w:val="20"/>
          <w:szCs w:val="20"/>
          <w:lang w:val="de-DE" w:eastAsia="vi-VN"/>
        </w:rPr>
        <w:t xml:space="preserve">rất độc đáo, hỗ trợ đắc lực cho mục tiêu giảm nghèo và thay đổi diện mạo nông nghiệp, nông thôn trong thời kỳ mới. </w:t>
      </w:r>
    </w:p>
    <w:p w:rsidR="000D68CB" w:rsidRPr="00770A30" w:rsidRDefault="000D68CB" w:rsidP="000D68CB">
      <w:pPr>
        <w:spacing w:before="60" w:after="60" w:line="240" w:lineRule="auto"/>
        <w:jc w:val="both"/>
        <w:rPr>
          <w:rFonts w:ascii="Arial" w:eastAsia="Times New Roman" w:hAnsi="Arial" w:cs="Arial"/>
          <w:sz w:val="20"/>
          <w:szCs w:val="20"/>
          <w:lang w:val="de-DE" w:eastAsia="vi-VN"/>
        </w:rPr>
      </w:pPr>
      <w:r w:rsidRPr="00770A30">
        <w:rPr>
          <w:rFonts w:ascii="Arial" w:eastAsia="Times New Roman" w:hAnsi="Arial" w:cs="Arial"/>
          <w:sz w:val="20"/>
          <w:szCs w:val="20"/>
          <w:lang w:val="de-DE" w:eastAsia="vi-VN"/>
        </w:rPr>
        <w:t xml:space="preserve">MH </w:t>
      </w:r>
    </w:p>
    <w:p w:rsidR="006253CA" w:rsidRPr="00770A30" w:rsidRDefault="006253CA" w:rsidP="000D68CB">
      <w:pPr>
        <w:spacing w:before="100" w:beforeAutospacing="1" w:after="100" w:afterAutospacing="1" w:line="240" w:lineRule="auto"/>
        <w:jc w:val="both"/>
        <w:rPr>
          <w:rFonts w:ascii="Times New Roman" w:eastAsia="Times New Roman" w:hAnsi="Times New Roman" w:cs="Times New Roman"/>
          <w:sz w:val="20"/>
          <w:szCs w:val="20"/>
          <w:lang w:val="en-US" w:eastAsia="vi-VN"/>
        </w:rPr>
      </w:pPr>
    </w:p>
    <w:p w:rsidR="00165CE1" w:rsidRPr="00770A30" w:rsidRDefault="00165CE1" w:rsidP="000D68CB">
      <w:pPr>
        <w:jc w:val="both"/>
        <w:rPr>
          <w:rFonts w:ascii="Times New Roman" w:eastAsia="Times New Roman" w:hAnsi="Times New Roman" w:cs="Times New Roman"/>
          <w:sz w:val="20"/>
          <w:szCs w:val="20"/>
          <w:lang w:val="en-US" w:eastAsia="vi-VN"/>
        </w:rPr>
      </w:pPr>
      <w:r w:rsidRPr="00770A30">
        <w:rPr>
          <w:rFonts w:ascii="Times New Roman" w:eastAsia="Times New Roman" w:hAnsi="Times New Roman" w:cs="Times New Roman"/>
          <w:sz w:val="20"/>
          <w:szCs w:val="20"/>
          <w:lang w:val="en-US" w:eastAsia="vi-VN"/>
        </w:rPr>
        <w:br w:type="page"/>
      </w:r>
    </w:p>
    <w:p w:rsidR="00165CE1" w:rsidRPr="00770A30" w:rsidRDefault="00165CE1" w:rsidP="000D68CB">
      <w:pPr>
        <w:spacing w:before="100" w:beforeAutospacing="1" w:after="100" w:afterAutospacing="1" w:line="240" w:lineRule="auto"/>
        <w:jc w:val="both"/>
        <w:rPr>
          <w:rFonts w:ascii="Times New Roman" w:eastAsia="Times New Roman" w:hAnsi="Times New Roman" w:cs="Times New Roman"/>
          <w:sz w:val="20"/>
          <w:szCs w:val="20"/>
          <w:lang w:val="en-US" w:eastAsia="vi-VN"/>
        </w:rPr>
      </w:pPr>
    </w:p>
    <w:p w:rsidR="00165CE1" w:rsidRPr="00770A30" w:rsidRDefault="00165CE1" w:rsidP="000D68CB">
      <w:pPr>
        <w:spacing w:before="100" w:beforeAutospacing="1" w:after="100" w:afterAutospacing="1" w:line="240" w:lineRule="auto"/>
        <w:jc w:val="both"/>
        <w:rPr>
          <w:rFonts w:ascii="Times New Roman" w:eastAsia="Times New Roman" w:hAnsi="Times New Roman" w:cs="Times New Roman"/>
          <w:sz w:val="20"/>
          <w:szCs w:val="20"/>
          <w:lang w:val="en-US" w:eastAsia="vi-VN"/>
        </w:rPr>
      </w:pPr>
    </w:p>
    <w:p w:rsidR="00165CE1" w:rsidRPr="00770A30" w:rsidRDefault="00165CE1" w:rsidP="000D68CB">
      <w:pPr>
        <w:spacing w:before="100" w:beforeAutospacing="1" w:after="100" w:afterAutospacing="1" w:line="240" w:lineRule="auto"/>
        <w:jc w:val="both"/>
        <w:rPr>
          <w:rFonts w:ascii="Times New Roman" w:eastAsia="Times New Roman" w:hAnsi="Times New Roman" w:cs="Times New Roman"/>
          <w:sz w:val="20"/>
          <w:szCs w:val="20"/>
          <w:lang w:val="en-US" w:eastAsia="vi-VN"/>
        </w:rPr>
      </w:pPr>
    </w:p>
    <w:p w:rsidR="00165CE1" w:rsidRPr="00770A30" w:rsidRDefault="00165CE1" w:rsidP="000D68CB">
      <w:pPr>
        <w:spacing w:before="100" w:beforeAutospacing="1" w:after="100" w:afterAutospacing="1" w:line="240" w:lineRule="auto"/>
        <w:jc w:val="both"/>
        <w:rPr>
          <w:rFonts w:ascii="Times New Roman" w:eastAsia="Times New Roman" w:hAnsi="Times New Roman" w:cs="Times New Roman"/>
          <w:sz w:val="20"/>
          <w:szCs w:val="20"/>
          <w:lang w:val="en-US" w:eastAsia="vi-VN"/>
        </w:rPr>
      </w:pPr>
    </w:p>
    <w:p w:rsidR="00165CE1" w:rsidRPr="00770A30" w:rsidRDefault="00165CE1" w:rsidP="002346E7">
      <w:pPr>
        <w:spacing w:before="100" w:beforeAutospacing="1" w:after="100" w:afterAutospacing="1" w:line="240" w:lineRule="auto"/>
        <w:jc w:val="both"/>
        <w:rPr>
          <w:rFonts w:ascii="Times New Roman" w:eastAsia="Times New Roman" w:hAnsi="Times New Roman" w:cs="Times New Roman"/>
          <w:sz w:val="20"/>
          <w:szCs w:val="20"/>
          <w:lang w:eastAsia="vi-VN"/>
        </w:rPr>
      </w:pPr>
      <w:r w:rsidRPr="00770A30">
        <w:rPr>
          <w:rFonts w:ascii="Times New Roman" w:eastAsia="Times New Roman" w:hAnsi="Times New Roman" w:cs="Times New Roman"/>
          <w:sz w:val="20"/>
          <w:szCs w:val="20"/>
          <w:lang w:eastAsia="vi-VN"/>
        </w:rPr>
        <w:t xml:space="preserve"> </w:t>
      </w:r>
    </w:p>
    <w:p w:rsidR="00165CE1" w:rsidRPr="00770A30" w:rsidRDefault="00165CE1" w:rsidP="000D68CB">
      <w:pPr>
        <w:spacing w:before="100" w:beforeAutospacing="1" w:after="100" w:afterAutospacing="1" w:line="240" w:lineRule="auto"/>
        <w:jc w:val="both"/>
        <w:rPr>
          <w:rFonts w:ascii="Times New Roman" w:eastAsia="Times New Roman" w:hAnsi="Times New Roman" w:cs="Times New Roman"/>
          <w:sz w:val="20"/>
          <w:szCs w:val="20"/>
          <w:lang w:eastAsia="vi-VN"/>
        </w:rPr>
      </w:pPr>
    </w:p>
    <w:p w:rsidR="00916D68" w:rsidRPr="00770A30" w:rsidRDefault="00916D68" w:rsidP="000D68CB">
      <w:pPr>
        <w:jc w:val="both"/>
        <w:rPr>
          <w:sz w:val="20"/>
          <w:szCs w:val="20"/>
        </w:rPr>
      </w:pPr>
    </w:p>
    <w:sectPr w:rsidR="00916D68" w:rsidRPr="00770A30" w:rsidSect="00916D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5CE1"/>
    <w:rsid w:val="000D68CB"/>
    <w:rsid w:val="00111EAC"/>
    <w:rsid w:val="00165CE1"/>
    <w:rsid w:val="002346E7"/>
    <w:rsid w:val="00281011"/>
    <w:rsid w:val="00287B0E"/>
    <w:rsid w:val="0055751E"/>
    <w:rsid w:val="00611703"/>
    <w:rsid w:val="006253CA"/>
    <w:rsid w:val="006313B3"/>
    <w:rsid w:val="00751C3E"/>
    <w:rsid w:val="00770A30"/>
    <w:rsid w:val="007A5FC8"/>
    <w:rsid w:val="00916D68"/>
    <w:rsid w:val="00984F19"/>
    <w:rsid w:val="00B34AA5"/>
    <w:rsid w:val="00B73550"/>
    <w:rsid w:val="00BB3686"/>
    <w:rsid w:val="00C24F11"/>
    <w:rsid w:val="00CE3695"/>
    <w:rsid w:val="00D76408"/>
    <w:rsid w:val="00D92C6C"/>
    <w:rsid w:val="00FE04F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D68"/>
  </w:style>
  <w:style w:type="paragraph" w:styleId="Heading1">
    <w:name w:val="heading 1"/>
    <w:basedOn w:val="Normal"/>
    <w:link w:val="Heading1Char"/>
    <w:uiPriority w:val="9"/>
    <w:qFormat/>
    <w:rsid w:val="00165C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CE1"/>
    <w:rPr>
      <w:rFonts w:ascii="Times New Roman" w:eastAsia="Times New Roman" w:hAnsi="Times New Roman" w:cs="Times New Roman"/>
      <w:b/>
      <w:bCs/>
      <w:kern w:val="36"/>
      <w:sz w:val="48"/>
      <w:szCs w:val="48"/>
      <w:lang w:eastAsia="vi-VN"/>
    </w:rPr>
  </w:style>
  <w:style w:type="paragraph" w:customStyle="1" w:styleId="date">
    <w:name w:val="date"/>
    <w:basedOn w:val="Normal"/>
    <w:rsid w:val="00165CE1"/>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sapo">
    <w:name w:val="sapo"/>
    <w:basedOn w:val="Normal"/>
    <w:rsid w:val="00165CE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165CE1"/>
    <w:rPr>
      <w:color w:val="0000FF"/>
      <w:u w:val="single"/>
    </w:rPr>
  </w:style>
  <w:style w:type="paragraph" w:styleId="NormalWeb">
    <w:name w:val="Normal (Web)"/>
    <w:basedOn w:val="Normal"/>
    <w:uiPriority w:val="99"/>
    <w:semiHidden/>
    <w:unhideWhenUsed/>
    <w:rsid w:val="00165CE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65CE1"/>
    <w:rPr>
      <w:b/>
      <w:bCs/>
    </w:rPr>
  </w:style>
</w:styles>
</file>

<file path=word/webSettings.xml><?xml version="1.0" encoding="utf-8"?>
<w:webSettings xmlns:r="http://schemas.openxmlformats.org/officeDocument/2006/relationships" xmlns:w="http://schemas.openxmlformats.org/wordprocessingml/2006/main">
  <w:divs>
    <w:div w:id="1207983336">
      <w:bodyDiv w:val="1"/>
      <w:marLeft w:val="0"/>
      <w:marRight w:val="0"/>
      <w:marTop w:val="0"/>
      <w:marBottom w:val="0"/>
      <w:divBdr>
        <w:top w:val="none" w:sz="0" w:space="0" w:color="auto"/>
        <w:left w:val="none" w:sz="0" w:space="0" w:color="auto"/>
        <w:bottom w:val="none" w:sz="0" w:space="0" w:color="auto"/>
        <w:right w:val="none" w:sz="0" w:space="0" w:color="auto"/>
      </w:divBdr>
    </w:div>
    <w:div w:id="170251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4</cp:revision>
  <dcterms:created xsi:type="dcterms:W3CDTF">2018-12-20T08:17:00Z</dcterms:created>
  <dcterms:modified xsi:type="dcterms:W3CDTF">2018-12-20T09:38:00Z</dcterms:modified>
</cp:coreProperties>
</file>