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8ECC8" w14:textId="5DBA19A6" w:rsidR="00655014" w:rsidRPr="00927887" w:rsidRDefault="00655014" w:rsidP="00CF46B2">
      <w:pPr>
        <w:spacing w:before="120" w:line="240" w:lineRule="auto"/>
        <w:jc w:val="both"/>
        <w:rPr>
          <w:rFonts w:ascii="Arial" w:hAnsi="Arial" w:cs="Arial"/>
          <w:sz w:val="20"/>
          <w:szCs w:val="20"/>
        </w:rPr>
      </w:pPr>
      <w:bookmarkStart w:id="0" w:name="_GoBack"/>
      <w:bookmarkEnd w:id="0"/>
      <w:r w:rsidRPr="00927887">
        <w:rPr>
          <w:rFonts w:ascii="Arial" w:hAnsi="Arial" w:cs="Arial"/>
          <w:sz w:val="20"/>
          <w:szCs w:val="20"/>
        </w:rPr>
        <w:t xml:space="preserve">Những </w:t>
      </w:r>
      <w:r w:rsidR="00153BC3">
        <w:rPr>
          <w:rFonts w:ascii="Arial" w:hAnsi="Arial" w:cs="Arial"/>
          <w:sz w:val="20"/>
          <w:szCs w:val="20"/>
        </w:rPr>
        <w:t>vấn đề</w:t>
      </w:r>
      <w:r w:rsidR="00961A7E">
        <w:rPr>
          <w:rFonts w:ascii="Arial" w:hAnsi="Arial" w:cs="Arial"/>
          <w:sz w:val="20"/>
          <w:szCs w:val="20"/>
        </w:rPr>
        <w:t xml:space="preserve"> kinh tế- xã hội</w:t>
      </w:r>
      <w:r w:rsidRPr="00927887">
        <w:rPr>
          <w:rFonts w:ascii="Arial" w:hAnsi="Arial" w:cs="Arial"/>
          <w:sz w:val="20"/>
          <w:szCs w:val="20"/>
        </w:rPr>
        <w:t xml:space="preserve"> mà dịch bệnh</w:t>
      </w:r>
      <w:r w:rsidR="00961A7E">
        <w:rPr>
          <w:rFonts w:ascii="Arial" w:hAnsi="Arial" w:cs="Arial"/>
          <w:sz w:val="20"/>
          <w:szCs w:val="20"/>
        </w:rPr>
        <w:t xml:space="preserve"> gây ra cho </w:t>
      </w:r>
      <w:r w:rsidR="00137A31">
        <w:rPr>
          <w:rFonts w:ascii="Arial" w:hAnsi="Arial" w:cs="Arial"/>
          <w:sz w:val="20"/>
          <w:szCs w:val="20"/>
        </w:rPr>
        <w:t>nhiều quốc gia</w:t>
      </w:r>
      <w:r w:rsidR="002267ED">
        <w:rPr>
          <w:rFonts w:ascii="Arial" w:hAnsi="Arial" w:cs="Arial"/>
          <w:sz w:val="20"/>
          <w:szCs w:val="20"/>
        </w:rPr>
        <w:t xml:space="preserve"> trên thế giới</w:t>
      </w:r>
      <w:r w:rsidR="00137A31">
        <w:rPr>
          <w:rFonts w:ascii="Arial" w:hAnsi="Arial" w:cs="Arial"/>
          <w:sz w:val="20"/>
          <w:szCs w:val="20"/>
        </w:rPr>
        <w:t xml:space="preserve"> là rất nặng nề. </w:t>
      </w:r>
      <w:r w:rsidR="00C535E0">
        <w:rPr>
          <w:rFonts w:ascii="Arial" w:hAnsi="Arial" w:cs="Arial"/>
          <w:sz w:val="20"/>
          <w:szCs w:val="20"/>
        </w:rPr>
        <w:t>Các biện pháp đ</w:t>
      </w:r>
      <w:r w:rsidR="00961A7E">
        <w:rPr>
          <w:rFonts w:ascii="Arial" w:hAnsi="Arial" w:cs="Arial"/>
          <w:sz w:val="20"/>
          <w:szCs w:val="20"/>
        </w:rPr>
        <w:t>óng cửa và thực hiện cách ly xã hội khiến cho kinh tế</w:t>
      </w:r>
      <w:r w:rsidR="00FC5E53">
        <w:rPr>
          <w:rFonts w:ascii="Arial" w:hAnsi="Arial" w:cs="Arial"/>
          <w:sz w:val="20"/>
          <w:szCs w:val="20"/>
        </w:rPr>
        <w:t xml:space="preserve"> toàn cầu</w:t>
      </w:r>
      <w:r w:rsidR="00961A7E">
        <w:rPr>
          <w:rFonts w:ascii="Arial" w:hAnsi="Arial" w:cs="Arial"/>
          <w:sz w:val="20"/>
          <w:szCs w:val="20"/>
        </w:rPr>
        <w:t xml:space="preserve"> bị đình trệ, </w:t>
      </w:r>
      <w:r w:rsidR="00153BC3">
        <w:rPr>
          <w:rFonts w:ascii="Arial" w:hAnsi="Arial" w:cs="Arial"/>
          <w:sz w:val="20"/>
          <w:szCs w:val="20"/>
        </w:rPr>
        <w:t xml:space="preserve">làm tăng nhanh chóng </w:t>
      </w:r>
      <w:r w:rsidR="00FC5E53">
        <w:rPr>
          <w:rFonts w:ascii="Arial" w:hAnsi="Arial" w:cs="Arial"/>
          <w:sz w:val="20"/>
          <w:szCs w:val="20"/>
        </w:rPr>
        <w:t>tỷ lệ thất nghiệp</w:t>
      </w:r>
      <w:r w:rsidR="00961A7E">
        <w:rPr>
          <w:rFonts w:ascii="Arial" w:hAnsi="Arial" w:cs="Arial"/>
          <w:sz w:val="20"/>
          <w:szCs w:val="20"/>
        </w:rPr>
        <w:t xml:space="preserve">. </w:t>
      </w:r>
      <w:r w:rsidR="00871181" w:rsidRPr="00927887">
        <w:rPr>
          <w:rFonts w:ascii="Arial" w:hAnsi="Arial" w:cs="Arial"/>
          <w:sz w:val="20"/>
          <w:szCs w:val="20"/>
        </w:rPr>
        <w:t>Theo thống kê</w:t>
      </w:r>
      <w:r w:rsidR="00961A7E">
        <w:rPr>
          <w:rFonts w:ascii="Arial" w:hAnsi="Arial" w:cs="Arial"/>
          <w:sz w:val="20"/>
          <w:szCs w:val="20"/>
        </w:rPr>
        <w:t>,</w:t>
      </w:r>
      <w:r w:rsidR="00871181" w:rsidRPr="00927887">
        <w:rPr>
          <w:rFonts w:ascii="Arial" w:hAnsi="Arial" w:cs="Arial"/>
          <w:sz w:val="20"/>
          <w:szCs w:val="20"/>
        </w:rPr>
        <w:t xml:space="preserve"> t</w:t>
      </w:r>
      <w:r w:rsidRPr="00927887">
        <w:rPr>
          <w:rFonts w:ascii="Arial" w:hAnsi="Arial" w:cs="Arial"/>
          <w:sz w:val="20"/>
          <w:szCs w:val="20"/>
        </w:rPr>
        <w:t xml:space="preserve">ại nhiều nước, số việc làm bị mất </w:t>
      </w:r>
      <w:r w:rsidR="00153BC3">
        <w:rPr>
          <w:rFonts w:ascii="Arial" w:hAnsi="Arial" w:cs="Arial"/>
          <w:sz w:val="20"/>
          <w:szCs w:val="20"/>
        </w:rPr>
        <w:t xml:space="preserve">do tác động của đại dịch </w:t>
      </w:r>
      <w:r w:rsidRPr="00927887">
        <w:rPr>
          <w:rFonts w:ascii="Arial" w:hAnsi="Arial" w:cs="Arial"/>
          <w:sz w:val="20"/>
          <w:szCs w:val="20"/>
        </w:rPr>
        <w:t xml:space="preserve">đã lớn hơn số việc làm được tạo ra từ </w:t>
      </w:r>
      <w:r w:rsidR="00153BC3">
        <w:rPr>
          <w:rFonts w:ascii="Arial" w:hAnsi="Arial" w:cs="Arial"/>
          <w:sz w:val="20"/>
          <w:szCs w:val="20"/>
        </w:rPr>
        <w:t>sau</w:t>
      </w:r>
      <w:r w:rsidRPr="00927887">
        <w:rPr>
          <w:rFonts w:ascii="Arial" w:hAnsi="Arial" w:cs="Arial"/>
          <w:sz w:val="20"/>
          <w:szCs w:val="20"/>
        </w:rPr>
        <w:t xml:space="preserve"> khủng hoảng tài chính toàn cầu</w:t>
      </w:r>
      <w:r w:rsidR="00961A7E">
        <w:rPr>
          <w:rFonts w:ascii="Arial" w:hAnsi="Arial" w:cs="Arial"/>
          <w:sz w:val="20"/>
          <w:szCs w:val="20"/>
        </w:rPr>
        <w:t xml:space="preserve"> 2007-2009</w:t>
      </w:r>
      <w:r w:rsidRPr="00927887">
        <w:rPr>
          <w:rFonts w:ascii="Arial" w:hAnsi="Arial" w:cs="Arial"/>
          <w:sz w:val="20"/>
          <w:szCs w:val="20"/>
        </w:rPr>
        <w:t xml:space="preserve">. Mặc dù đã phần nào được phục hồi, nhưng </w:t>
      </w:r>
      <w:r w:rsidR="002267ED">
        <w:rPr>
          <w:rFonts w:ascii="Arial" w:hAnsi="Arial" w:cs="Arial"/>
          <w:sz w:val="20"/>
          <w:szCs w:val="20"/>
        </w:rPr>
        <w:t xml:space="preserve">tính đến cuối tháng 6/2020, </w:t>
      </w:r>
      <w:r w:rsidRPr="00927887">
        <w:rPr>
          <w:rFonts w:ascii="Arial" w:hAnsi="Arial" w:cs="Arial"/>
          <w:sz w:val="20"/>
          <w:szCs w:val="20"/>
        </w:rPr>
        <w:t>tỷ lệ người trong độ tuổi lao động có việc làm hiện vẫn thấp hơn nhiều so với đầu năm.</w:t>
      </w:r>
    </w:p>
    <w:p w14:paraId="58307818" w14:textId="35F43C4D" w:rsidR="00655014" w:rsidRPr="00927887" w:rsidRDefault="00655014" w:rsidP="00CF46B2">
      <w:pPr>
        <w:spacing w:before="120" w:line="240" w:lineRule="auto"/>
        <w:jc w:val="both"/>
        <w:rPr>
          <w:rFonts w:ascii="Arial" w:hAnsi="Arial" w:cs="Arial"/>
          <w:sz w:val="20"/>
          <w:szCs w:val="20"/>
        </w:rPr>
      </w:pPr>
      <w:r w:rsidRPr="00927887">
        <w:rPr>
          <w:rFonts w:ascii="Arial" w:hAnsi="Arial" w:cs="Arial"/>
          <w:sz w:val="20"/>
          <w:szCs w:val="20"/>
        </w:rPr>
        <w:t xml:space="preserve">Tình trạng phá sản </w:t>
      </w:r>
      <w:r w:rsidR="002267ED">
        <w:rPr>
          <w:rFonts w:ascii="Arial" w:hAnsi="Arial" w:cs="Arial"/>
          <w:sz w:val="20"/>
          <w:szCs w:val="20"/>
        </w:rPr>
        <w:t xml:space="preserve">doanh nghiệp </w:t>
      </w:r>
      <w:r w:rsidRPr="00927887">
        <w:rPr>
          <w:rFonts w:ascii="Arial" w:hAnsi="Arial" w:cs="Arial"/>
          <w:sz w:val="20"/>
          <w:szCs w:val="20"/>
        </w:rPr>
        <w:t xml:space="preserve">cũng trở nên phổ biến </w:t>
      </w:r>
      <w:r w:rsidR="002267ED">
        <w:rPr>
          <w:rFonts w:ascii="Arial" w:hAnsi="Arial" w:cs="Arial"/>
          <w:sz w:val="20"/>
          <w:szCs w:val="20"/>
        </w:rPr>
        <w:t xml:space="preserve">tại nhiều nước </w:t>
      </w:r>
      <w:r w:rsidRPr="00927887">
        <w:rPr>
          <w:rFonts w:ascii="Arial" w:hAnsi="Arial" w:cs="Arial"/>
          <w:sz w:val="20"/>
          <w:szCs w:val="20"/>
        </w:rPr>
        <w:t xml:space="preserve">khi các doanh nghiệp không còn nguồn tiền mặt dự phòng. </w:t>
      </w:r>
      <w:r w:rsidR="002267ED">
        <w:rPr>
          <w:rFonts w:ascii="Arial" w:hAnsi="Arial" w:cs="Arial"/>
          <w:sz w:val="20"/>
          <w:szCs w:val="20"/>
        </w:rPr>
        <w:t>Trong khi đó, n</w:t>
      </w:r>
      <w:r w:rsidRPr="00927887">
        <w:rPr>
          <w:rFonts w:ascii="Arial" w:hAnsi="Arial" w:cs="Arial"/>
          <w:sz w:val="20"/>
          <w:szCs w:val="20"/>
        </w:rPr>
        <w:t>guồn</w:t>
      </w:r>
      <w:r w:rsidR="002267ED">
        <w:rPr>
          <w:rFonts w:ascii="Arial" w:hAnsi="Arial" w:cs="Arial"/>
          <w:sz w:val="20"/>
          <w:szCs w:val="20"/>
        </w:rPr>
        <w:t xml:space="preserve"> cung </w:t>
      </w:r>
      <w:r w:rsidR="00871181" w:rsidRPr="00927887">
        <w:rPr>
          <w:rFonts w:ascii="Arial" w:hAnsi="Arial" w:cs="Arial"/>
          <w:sz w:val="20"/>
          <w:szCs w:val="20"/>
        </w:rPr>
        <w:t xml:space="preserve">nhân lực bị </w:t>
      </w:r>
      <w:r w:rsidR="002267ED">
        <w:rPr>
          <w:rFonts w:ascii="Arial" w:hAnsi="Arial" w:cs="Arial"/>
          <w:sz w:val="20"/>
          <w:szCs w:val="20"/>
        </w:rPr>
        <w:t>gián đoạn</w:t>
      </w:r>
      <w:r w:rsidRPr="00927887">
        <w:rPr>
          <w:rFonts w:ascii="Arial" w:hAnsi="Arial" w:cs="Arial"/>
          <w:sz w:val="20"/>
          <w:szCs w:val="20"/>
        </w:rPr>
        <w:t xml:space="preserve"> do </w:t>
      </w:r>
      <w:r w:rsidR="00871181" w:rsidRPr="00927887">
        <w:rPr>
          <w:rFonts w:ascii="Arial" w:hAnsi="Arial" w:cs="Arial"/>
          <w:sz w:val="20"/>
          <w:szCs w:val="20"/>
        </w:rPr>
        <w:t xml:space="preserve">việc đóng cửa trường học và các cơ sở đào tạo khiến cho </w:t>
      </w:r>
      <w:r w:rsidRPr="00927887">
        <w:rPr>
          <w:rFonts w:ascii="Arial" w:hAnsi="Arial" w:cs="Arial"/>
          <w:sz w:val="20"/>
          <w:szCs w:val="20"/>
        </w:rPr>
        <w:t xml:space="preserve">quá trình học tập của hàng tỷ người tại 162 quốc gia bị </w:t>
      </w:r>
      <w:r w:rsidR="00153BC3">
        <w:rPr>
          <w:rFonts w:ascii="Arial" w:hAnsi="Arial" w:cs="Arial"/>
          <w:sz w:val="20"/>
          <w:szCs w:val="20"/>
        </w:rPr>
        <w:t>ảnh hưởng</w:t>
      </w:r>
      <w:r w:rsidRPr="00927887">
        <w:rPr>
          <w:rFonts w:ascii="Arial" w:hAnsi="Arial" w:cs="Arial"/>
          <w:sz w:val="20"/>
          <w:szCs w:val="20"/>
        </w:rPr>
        <w:t xml:space="preserve">. </w:t>
      </w:r>
      <w:r w:rsidR="000931EE" w:rsidRPr="00927887">
        <w:rPr>
          <w:rFonts w:ascii="Arial" w:hAnsi="Arial" w:cs="Arial"/>
          <w:sz w:val="20"/>
          <w:szCs w:val="20"/>
        </w:rPr>
        <w:t>Ngoài ra, d</w:t>
      </w:r>
      <w:r w:rsidRPr="00927887">
        <w:rPr>
          <w:rFonts w:ascii="Arial" w:hAnsi="Arial" w:cs="Arial"/>
          <w:sz w:val="20"/>
          <w:szCs w:val="20"/>
        </w:rPr>
        <w:t xml:space="preserve">ịch bệnh </w:t>
      </w:r>
      <w:r w:rsidR="000931EE" w:rsidRPr="00927887">
        <w:rPr>
          <w:rFonts w:ascii="Arial" w:hAnsi="Arial" w:cs="Arial"/>
          <w:sz w:val="20"/>
          <w:szCs w:val="20"/>
        </w:rPr>
        <w:t xml:space="preserve">dường như cũng </w:t>
      </w:r>
      <w:r w:rsidRPr="00927887">
        <w:rPr>
          <w:rFonts w:ascii="Arial" w:hAnsi="Arial" w:cs="Arial"/>
          <w:sz w:val="20"/>
          <w:szCs w:val="20"/>
        </w:rPr>
        <w:t>làm gia tăng</w:t>
      </w:r>
      <w:r w:rsidR="000931EE" w:rsidRPr="00927887">
        <w:rPr>
          <w:rFonts w:ascii="Arial" w:hAnsi="Arial" w:cs="Arial"/>
          <w:sz w:val="20"/>
          <w:szCs w:val="20"/>
        </w:rPr>
        <w:t xml:space="preserve"> đói </w:t>
      </w:r>
      <w:r w:rsidRPr="00927887">
        <w:rPr>
          <w:rFonts w:ascii="Arial" w:hAnsi="Arial" w:cs="Arial"/>
          <w:sz w:val="20"/>
          <w:szCs w:val="20"/>
        </w:rPr>
        <w:t>nghèo và bất bình đẳng, làm bộc lộ những yế</w:t>
      </w:r>
      <w:r w:rsidR="00153BC3">
        <w:rPr>
          <w:rFonts w:ascii="Arial" w:hAnsi="Arial" w:cs="Arial"/>
          <w:sz w:val="20"/>
          <w:szCs w:val="20"/>
        </w:rPr>
        <w:t xml:space="preserve">u kém trong </w:t>
      </w:r>
      <w:r w:rsidRPr="00927887">
        <w:rPr>
          <w:rFonts w:ascii="Arial" w:hAnsi="Arial" w:cs="Arial"/>
          <w:sz w:val="20"/>
          <w:szCs w:val="20"/>
        </w:rPr>
        <w:t xml:space="preserve">hệ thống y tế, </w:t>
      </w:r>
      <w:r w:rsidR="000931EE" w:rsidRPr="00927887">
        <w:rPr>
          <w:rFonts w:ascii="Arial" w:hAnsi="Arial" w:cs="Arial"/>
          <w:sz w:val="20"/>
          <w:szCs w:val="20"/>
        </w:rPr>
        <w:t xml:space="preserve">việc làm </w:t>
      </w:r>
      <w:r w:rsidR="00AB1F29">
        <w:rPr>
          <w:rFonts w:ascii="Arial" w:hAnsi="Arial" w:cs="Arial"/>
          <w:sz w:val="20"/>
          <w:szCs w:val="20"/>
        </w:rPr>
        <w:t xml:space="preserve">không được </w:t>
      </w:r>
      <w:r w:rsidR="000931EE" w:rsidRPr="00927887">
        <w:rPr>
          <w:rFonts w:ascii="Arial" w:hAnsi="Arial" w:cs="Arial"/>
          <w:sz w:val="20"/>
          <w:szCs w:val="20"/>
        </w:rPr>
        <w:t>đảm bảo</w:t>
      </w:r>
      <w:r w:rsidRPr="00927887">
        <w:rPr>
          <w:rFonts w:ascii="Arial" w:hAnsi="Arial" w:cs="Arial"/>
          <w:sz w:val="20"/>
          <w:szCs w:val="20"/>
        </w:rPr>
        <w:t>, và</w:t>
      </w:r>
      <w:r w:rsidR="00AB1F29">
        <w:rPr>
          <w:rFonts w:ascii="Arial" w:hAnsi="Arial" w:cs="Arial"/>
          <w:sz w:val="20"/>
          <w:szCs w:val="20"/>
        </w:rPr>
        <w:t xml:space="preserve"> những</w:t>
      </w:r>
      <w:r w:rsidRPr="00927887">
        <w:rPr>
          <w:rFonts w:ascii="Arial" w:hAnsi="Arial" w:cs="Arial"/>
          <w:sz w:val="20"/>
          <w:szCs w:val="20"/>
        </w:rPr>
        <w:t xml:space="preserve"> thách thức </w:t>
      </w:r>
      <w:r w:rsidR="00AB1F29">
        <w:rPr>
          <w:rFonts w:ascii="Arial" w:hAnsi="Arial" w:cs="Arial"/>
          <w:sz w:val="20"/>
          <w:szCs w:val="20"/>
        </w:rPr>
        <w:t xml:space="preserve">cho </w:t>
      </w:r>
      <w:r w:rsidRPr="00927887">
        <w:rPr>
          <w:rFonts w:ascii="Arial" w:hAnsi="Arial" w:cs="Arial"/>
          <w:sz w:val="20"/>
          <w:szCs w:val="20"/>
        </w:rPr>
        <w:t>giới trẻ trong tiếp cận</w:t>
      </w:r>
      <w:r w:rsidR="00AB1F29">
        <w:rPr>
          <w:rFonts w:ascii="Arial" w:hAnsi="Arial" w:cs="Arial"/>
          <w:sz w:val="20"/>
          <w:szCs w:val="20"/>
        </w:rPr>
        <w:t xml:space="preserve"> các</w:t>
      </w:r>
      <w:r w:rsidRPr="00927887">
        <w:rPr>
          <w:rFonts w:ascii="Arial" w:hAnsi="Arial" w:cs="Arial"/>
          <w:sz w:val="20"/>
          <w:szCs w:val="20"/>
        </w:rPr>
        <w:t xml:space="preserve"> cơ hội mong muốn. Để có được sự phục hồi toàn diện và bền vững</w:t>
      </w:r>
      <w:r w:rsidR="00AB1F29">
        <w:rPr>
          <w:rFonts w:ascii="Arial" w:hAnsi="Arial" w:cs="Arial"/>
          <w:sz w:val="20"/>
          <w:szCs w:val="20"/>
        </w:rPr>
        <w:t xml:space="preserve"> toàn cầu</w:t>
      </w:r>
      <w:r w:rsidRPr="00927887">
        <w:rPr>
          <w:rFonts w:ascii="Arial" w:hAnsi="Arial" w:cs="Arial"/>
          <w:sz w:val="20"/>
          <w:szCs w:val="20"/>
        </w:rPr>
        <w:t xml:space="preserve">, </w:t>
      </w:r>
      <w:r w:rsidR="00AB1F29">
        <w:rPr>
          <w:rFonts w:ascii="Arial" w:hAnsi="Arial" w:cs="Arial"/>
          <w:sz w:val="20"/>
          <w:szCs w:val="20"/>
        </w:rPr>
        <w:t>theo các chuyên gia, các quốc gia</w:t>
      </w:r>
      <w:r w:rsidRPr="00927887">
        <w:rPr>
          <w:rFonts w:ascii="Arial" w:hAnsi="Arial" w:cs="Arial"/>
          <w:sz w:val="20"/>
          <w:szCs w:val="20"/>
        </w:rPr>
        <w:t xml:space="preserve"> cần </w:t>
      </w:r>
      <w:r w:rsidR="000A0B8B">
        <w:rPr>
          <w:rFonts w:ascii="Arial" w:hAnsi="Arial" w:cs="Arial"/>
          <w:sz w:val="20"/>
          <w:szCs w:val="20"/>
        </w:rPr>
        <w:t xml:space="preserve">tập trung triển khai </w:t>
      </w:r>
      <w:r w:rsidRPr="00927887">
        <w:rPr>
          <w:rFonts w:ascii="Arial" w:hAnsi="Arial" w:cs="Arial"/>
          <w:sz w:val="20"/>
          <w:szCs w:val="20"/>
        </w:rPr>
        <w:t xml:space="preserve">các </w:t>
      </w:r>
      <w:r w:rsidR="000A0B8B">
        <w:rPr>
          <w:rFonts w:ascii="Arial" w:hAnsi="Arial" w:cs="Arial"/>
          <w:sz w:val="20"/>
          <w:szCs w:val="20"/>
        </w:rPr>
        <w:t xml:space="preserve">biện pháp để giải quyết vấn đề nội bộ </w:t>
      </w:r>
      <w:r w:rsidRPr="00927887">
        <w:rPr>
          <w:rFonts w:ascii="Arial" w:hAnsi="Arial" w:cs="Arial"/>
          <w:sz w:val="20"/>
          <w:szCs w:val="20"/>
        </w:rPr>
        <w:t>từng nước</w:t>
      </w:r>
      <w:r w:rsidR="00852D97">
        <w:rPr>
          <w:rFonts w:ascii="Arial" w:hAnsi="Arial" w:cs="Arial"/>
          <w:sz w:val="20"/>
          <w:szCs w:val="20"/>
        </w:rPr>
        <w:t>,</w:t>
      </w:r>
      <w:r w:rsidRPr="00927887">
        <w:rPr>
          <w:rFonts w:ascii="Arial" w:hAnsi="Arial" w:cs="Arial"/>
          <w:sz w:val="20"/>
          <w:szCs w:val="20"/>
        </w:rPr>
        <w:t xml:space="preserve"> </w:t>
      </w:r>
      <w:r w:rsidR="000A0B8B">
        <w:rPr>
          <w:rFonts w:ascii="Arial" w:hAnsi="Arial" w:cs="Arial"/>
          <w:sz w:val="20"/>
          <w:szCs w:val="20"/>
        </w:rPr>
        <w:t>đồng thời tăng cường hợp tác quốc tế</w:t>
      </w:r>
      <w:r w:rsidRPr="00927887">
        <w:rPr>
          <w:rFonts w:ascii="Arial" w:hAnsi="Arial" w:cs="Arial"/>
          <w:sz w:val="20"/>
          <w:szCs w:val="20"/>
        </w:rPr>
        <w:t xml:space="preserve"> </w:t>
      </w:r>
      <w:r w:rsidR="000A0B8B">
        <w:rPr>
          <w:rFonts w:ascii="Arial" w:hAnsi="Arial" w:cs="Arial"/>
          <w:sz w:val="20"/>
          <w:szCs w:val="20"/>
        </w:rPr>
        <w:t xml:space="preserve">trong </w:t>
      </w:r>
      <w:r w:rsidRPr="00927887">
        <w:rPr>
          <w:rFonts w:ascii="Arial" w:hAnsi="Arial" w:cs="Arial"/>
          <w:sz w:val="20"/>
          <w:szCs w:val="20"/>
        </w:rPr>
        <w:t xml:space="preserve">những </w:t>
      </w:r>
      <w:r w:rsidR="000A0B8B">
        <w:rPr>
          <w:rFonts w:ascii="Arial" w:hAnsi="Arial" w:cs="Arial"/>
          <w:sz w:val="20"/>
          <w:szCs w:val="20"/>
        </w:rPr>
        <w:t xml:space="preserve">mục tiêu </w:t>
      </w:r>
      <w:r w:rsidRPr="00927887">
        <w:rPr>
          <w:rFonts w:ascii="Arial" w:hAnsi="Arial" w:cs="Arial"/>
          <w:sz w:val="20"/>
          <w:szCs w:val="20"/>
        </w:rPr>
        <w:t>chung.</w:t>
      </w:r>
    </w:p>
    <w:p w14:paraId="107B0E2A" w14:textId="77777777" w:rsidR="004A52E1" w:rsidRDefault="00B7585E" w:rsidP="00CF46B2">
      <w:pPr>
        <w:spacing w:before="120" w:line="240" w:lineRule="auto"/>
        <w:jc w:val="both"/>
        <w:rPr>
          <w:rFonts w:ascii="Arial" w:hAnsi="Arial" w:cs="Arial"/>
          <w:b/>
          <w:bCs/>
          <w:sz w:val="20"/>
          <w:szCs w:val="20"/>
        </w:rPr>
      </w:pPr>
      <w:r w:rsidRPr="00927887">
        <w:rPr>
          <w:rFonts w:ascii="Arial" w:hAnsi="Arial" w:cs="Arial"/>
          <w:b/>
          <w:bCs/>
          <w:sz w:val="20"/>
          <w:szCs w:val="20"/>
        </w:rPr>
        <w:t>Ưu tiên c</w:t>
      </w:r>
      <w:r w:rsidR="00655014" w:rsidRPr="00927887">
        <w:rPr>
          <w:rFonts w:ascii="Arial" w:hAnsi="Arial" w:cs="Arial"/>
          <w:b/>
          <w:bCs/>
          <w:sz w:val="20"/>
          <w:szCs w:val="20"/>
        </w:rPr>
        <w:t xml:space="preserve">ác chính sách đảm bảo </w:t>
      </w:r>
      <w:r w:rsidRPr="00927887">
        <w:rPr>
          <w:rFonts w:ascii="Arial" w:hAnsi="Arial" w:cs="Arial"/>
          <w:b/>
          <w:bCs/>
          <w:sz w:val="20"/>
          <w:szCs w:val="20"/>
        </w:rPr>
        <w:t>cuộc</w:t>
      </w:r>
      <w:r w:rsidR="00655014" w:rsidRPr="00927887">
        <w:rPr>
          <w:rFonts w:ascii="Arial" w:hAnsi="Arial" w:cs="Arial"/>
          <w:b/>
          <w:bCs/>
          <w:sz w:val="20"/>
          <w:szCs w:val="20"/>
        </w:rPr>
        <w:t xml:space="preserve"> sống</w:t>
      </w:r>
      <w:r w:rsidRPr="00927887">
        <w:rPr>
          <w:rFonts w:ascii="Arial" w:hAnsi="Arial" w:cs="Arial"/>
          <w:b/>
          <w:bCs/>
          <w:sz w:val="20"/>
          <w:szCs w:val="20"/>
        </w:rPr>
        <w:t xml:space="preserve"> cho người dân</w:t>
      </w:r>
    </w:p>
    <w:p w14:paraId="496F8BE3" w14:textId="7FB7EF96" w:rsidR="00655014" w:rsidRPr="004A52E1" w:rsidRDefault="004A52E1" w:rsidP="00CF46B2">
      <w:pPr>
        <w:spacing w:before="120" w:line="240" w:lineRule="auto"/>
        <w:jc w:val="both"/>
        <w:rPr>
          <w:rFonts w:ascii="Arial" w:hAnsi="Arial" w:cs="Arial"/>
          <w:b/>
          <w:bCs/>
          <w:sz w:val="20"/>
          <w:szCs w:val="20"/>
        </w:rPr>
      </w:pPr>
      <w:r>
        <w:rPr>
          <w:rFonts w:ascii="Arial" w:hAnsi="Arial" w:cs="Arial"/>
          <w:sz w:val="20"/>
          <w:szCs w:val="20"/>
        </w:rPr>
        <w:t>Vấn đề đảm bảo sức khỏe, tính mạng</w:t>
      </w:r>
      <w:r w:rsidR="00655014" w:rsidRPr="00927887">
        <w:rPr>
          <w:rFonts w:ascii="Arial" w:hAnsi="Arial" w:cs="Arial"/>
          <w:sz w:val="20"/>
          <w:szCs w:val="20"/>
        </w:rPr>
        <w:t xml:space="preserve"> người dân</w:t>
      </w:r>
      <w:r>
        <w:rPr>
          <w:rFonts w:ascii="Arial" w:hAnsi="Arial" w:cs="Arial"/>
          <w:sz w:val="20"/>
          <w:szCs w:val="20"/>
        </w:rPr>
        <w:t xml:space="preserve"> cần được đặt </w:t>
      </w:r>
      <w:r w:rsidR="00A25600">
        <w:rPr>
          <w:rFonts w:ascii="Arial" w:hAnsi="Arial" w:cs="Arial"/>
          <w:sz w:val="20"/>
          <w:szCs w:val="20"/>
        </w:rPr>
        <w:t>ưu tiên</w:t>
      </w:r>
      <w:r>
        <w:rPr>
          <w:rFonts w:ascii="Arial" w:hAnsi="Arial" w:cs="Arial"/>
          <w:sz w:val="20"/>
          <w:szCs w:val="20"/>
        </w:rPr>
        <w:t xml:space="preserve"> hàng đầu trong các chính sách.</w:t>
      </w:r>
      <w:r w:rsidR="00655014" w:rsidRPr="00927887">
        <w:rPr>
          <w:rFonts w:ascii="Arial" w:hAnsi="Arial" w:cs="Arial"/>
          <w:sz w:val="20"/>
          <w:szCs w:val="20"/>
        </w:rPr>
        <w:t xml:space="preserve"> </w:t>
      </w:r>
      <w:r>
        <w:rPr>
          <w:rFonts w:ascii="Arial" w:hAnsi="Arial" w:cs="Arial"/>
          <w:sz w:val="20"/>
          <w:szCs w:val="20"/>
        </w:rPr>
        <w:t>T</w:t>
      </w:r>
      <w:r w:rsidR="00655014" w:rsidRPr="00927887">
        <w:rPr>
          <w:rFonts w:ascii="Arial" w:hAnsi="Arial" w:cs="Arial"/>
          <w:sz w:val="20"/>
          <w:szCs w:val="20"/>
        </w:rPr>
        <w:t xml:space="preserve">rên </w:t>
      </w:r>
      <w:r>
        <w:rPr>
          <w:rFonts w:ascii="Arial" w:hAnsi="Arial" w:cs="Arial"/>
          <w:sz w:val="20"/>
          <w:szCs w:val="20"/>
        </w:rPr>
        <w:t xml:space="preserve">phạm vi </w:t>
      </w:r>
      <w:r w:rsidR="00655014" w:rsidRPr="00927887">
        <w:rPr>
          <w:rFonts w:ascii="Arial" w:hAnsi="Arial" w:cs="Arial"/>
          <w:sz w:val="20"/>
          <w:szCs w:val="20"/>
        </w:rPr>
        <w:t xml:space="preserve">toàn cầu, các nước đã </w:t>
      </w:r>
      <w:r w:rsidR="00A25600">
        <w:rPr>
          <w:rFonts w:ascii="Arial" w:hAnsi="Arial" w:cs="Arial"/>
          <w:sz w:val="20"/>
          <w:szCs w:val="20"/>
        </w:rPr>
        <w:t>và đang triển khai</w:t>
      </w:r>
      <w:r>
        <w:rPr>
          <w:rFonts w:ascii="Arial" w:hAnsi="Arial" w:cs="Arial"/>
          <w:sz w:val="20"/>
          <w:szCs w:val="20"/>
        </w:rPr>
        <w:t xml:space="preserve"> </w:t>
      </w:r>
      <w:r w:rsidR="00A25600">
        <w:rPr>
          <w:rFonts w:ascii="Arial" w:hAnsi="Arial" w:cs="Arial"/>
          <w:sz w:val="20"/>
          <w:szCs w:val="20"/>
        </w:rPr>
        <w:t>nhiều</w:t>
      </w:r>
      <w:r>
        <w:rPr>
          <w:rFonts w:ascii="Arial" w:hAnsi="Arial" w:cs="Arial"/>
          <w:sz w:val="20"/>
          <w:szCs w:val="20"/>
        </w:rPr>
        <w:t xml:space="preserve"> biện pháp</w:t>
      </w:r>
      <w:r w:rsidR="00655014" w:rsidRPr="00927887">
        <w:rPr>
          <w:rFonts w:ascii="Arial" w:hAnsi="Arial" w:cs="Arial"/>
          <w:sz w:val="20"/>
          <w:szCs w:val="20"/>
        </w:rPr>
        <w:t xml:space="preserve"> đảm bảo </w:t>
      </w:r>
      <w:r w:rsidR="007837EC">
        <w:rPr>
          <w:rFonts w:ascii="Arial" w:hAnsi="Arial" w:cs="Arial"/>
          <w:sz w:val="20"/>
          <w:szCs w:val="20"/>
        </w:rPr>
        <w:t>cuộc</w:t>
      </w:r>
      <w:r w:rsidR="00655014" w:rsidRPr="00927887">
        <w:rPr>
          <w:rFonts w:ascii="Arial" w:hAnsi="Arial" w:cs="Arial"/>
          <w:sz w:val="20"/>
          <w:szCs w:val="20"/>
        </w:rPr>
        <w:t xml:space="preserve"> sống </w:t>
      </w:r>
      <w:r>
        <w:rPr>
          <w:rFonts w:ascii="Arial" w:hAnsi="Arial" w:cs="Arial"/>
          <w:sz w:val="20"/>
          <w:szCs w:val="20"/>
        </w:rPr>
        <w:t>cho</w:t>
      </w:r>
      <w:r w:rsidR="00655014" w:rsidRPr="00927887">
        <w:rPr>
          <w:rFonts w:ascii="Arial" w:hAnsi="Arial" w:cs="Arial"/>
          <w:sz w:val="20"/>
          <w:szCs w:val="20"/>
        </w:rPr>
        <w:t xml:space="preserve"> người </w:t>
      </w:r>
      <w:r>
        <w:rPr>
          <w:rFonts w:ascii="Arial" w:hAnsi="Arial" w:cs="Arial"/>
          <w:sz w:val="20"/>
          <w:szCs w:val="20"/>
        </w:rPr>
        <w:t>dân</w:t>
      </w:r>
      <w:r w:rsidR="00655014" w:rsidRPr="00927887">
        <w:rPr>
          <w:rFonts w:ascii="Arial" w:hAnsi="Arial" w:cs="Arial"/>
          <w:sz w:val="20"/>
          <w:szCs w:val="20"/>
        </w:rPr>
        <w:t xml:space="preserve">. </w:t>
      </w:r>
      <w:r w:rsidR="00041733">
        <w:rPr>
          <w:rFonts w:ascii="Arial" w:hAnsi="Arial" w:cs="Arial"/>
          <w:sz w:val="20"/>
          <w:szCs w:val="20"/>
        </w:rPr>
        <w:t>M</w:t>
      </w:r>
      <w:r w:rsidR="00655014" w:rsidRPr="00927887">
        <w:rPr>
          <w:rFonts w:ascii="Arial" w:hAnsi="Arial" w:cs="Arial"/>
          <w:sz w:val="20"/>
          <w:szCs w:val="20"/>
        </w:rPr>
        <w:t xml:space="preserve">ạng lưới an sinh </w:t>
      </w:r>
      <w:r>
        <w:rPr>
          <w:rFonts w:ascii="Arial" w:hAnsi="Arial" w:cs="Arial"/>
          <w:sz w:val="20"/>
          <w:szCs w:val="20"/>
        </w:rPr>
        <w:t>xã hội</w:t>
      </w:r>
      <w:r w:rsidR="00041733">
        <w:rPr>
          <w:rFonts w:ascii="Arial" w:hAnsi="Arial" w:cs="Arial"/>
          <w:sz w:val="20"/>
          <w:szCs w:val="20"/>
        </w:rPr>
        <w:t xml:space="preserve"> sẽ</w:t>
      </w:r>
      <w:r>
        <w:rPr>
          <w:rFonts w:ascii="Arial" w:hAnsi="Arial" w:cs="Arial"/>
          <w:sz w:val="20"/>
          <w:szCs w:val="20"/>
        </w:rPr>
        <w:t xml:space="preserve"> </w:t>
      </w:r>
      <w:r w:rsidR="00655014" w:rsidRPr="00927887">
        <w:rPr>
          <w:rFonts w:ascii="Arial" w:hAnsi="Arial" w:cs="Arial"/>
          <w:sz w:val="20"/>
          <w:szCs w:val="20"/>
        </w:rPr>
        <w:t xml:space="preserve">cần được </w:t>
      </w:r>
      <w:r w:rsidR="00A25600">
        <w:rPr>
          <w:rFonts w:ascii="Arial" w:hAnsi="Arial" w:cs="Arial"/>
          <w:sz w:val="20"/>
          <w:szCs w:val="20"/>
        </w:rPr>
        <w:t xml:space="preserve">tiếp tục </w:t>
      </w:r>
      <w:r w:rsidR="00655014" w:rsidRPr="00927887">
        <w:rPr>
          <w:rFonts w:ascii="Arial" w:hAnsi="Arial" w:cs="Arial"/>
          <w:sz w:val="20"/>
          <w:szCs w:val="20"/>
        </w:rPr>
        <w:t>duy trì</w:t>
      </w:r>
      <w:r w:rsidR="00317150">
        <w:rPr>
          <w:rFonts w:ascii="Arial" w:hAnsi="Arial" w:cs="Arial"/>
          <w:sz w:val="20"/>
          <w:szCs w:val="20"/>
        </w:rPr>
        <w:t>;</w:t>
      </w:r>
      <w:r w:rsidR="00655014" w:rsidRPr="00927887">
        <w:rPr>
          <w:rFonts w:ascii="Arial" w:hAnsi="Arial" w:cs="Arial"/>
          <w:sz w:val="20"/>
          <w:szCs w:val="20"/>
        </w:rPr>
        <w:t xml:space="preserve"> </w:t>
      </w:r>
      <w:r w:rsidR="00317150">
        <w:rPr>
          <w:rFonts w:ascii="Arial" w:hAnsi="Arial" w:cs="Arial"/>
          <w:sz w:val="20"/>
          <w:szCs w:val="20"/>
        </w:rPr>
        <w:t>t</w:t>
      </w:r>
      <w:r w:rsidR="00655014" w:rsidRPr="00927887">
        <w:rPr>
          <w:rFonts w:ascii="Arial" w:hAnsi="Arial" w:cs="Arial"/>
          <w:sz w:val="20"/>
          <w:szCs w:val="20"/>
        </w:rPr>
        <w:t>rong một số trường hợp,</w:t>
      </w:r>
      <w:r w:rsidR="00317150">
        <w:rPr>
          <w:rFonts w:ascii="Arial" w:hAnsi="Arial" w:cs="Arial"/>
          <w:sz w:val="20"/>
          <w:szCs w:val="20"/>
        </w:rPr>
        <w:t xml:space="preserve"> </w:t>
      </w:r>
      <w:r w:rsidR="00655014" w:rsidRPr="00927887">
        <w:rPr>
          <w:rFonts w:ascii="Arial" w:hAnsi="Arial" w:cs="Arial"/>
          <w:sz w:val="20"/>
          <w:szCs w:val="20"/>
        </w:rPr>
        <w:t>mở rộng</w:t>
      </w:r>
      <w:r w:rsidR="00041733">
        <w:rPr>
          <w:rFonts w:ascii="Arial" w:hAnsi="Arial" w:cs="Arial"/>
          <w:sz w:val="20"/>
          <w:szCs w:val="20"/>
        </w:rPr>
        <w:t xml:space="preserve"> hỗ trợ</w:t>
      </w:r>
      <w:r w:rsidR="00655014" w:rsidRPr="00927887">
        <w:rPr>
          <w:rFonts w:ascii="Arial" w:hAnsi="Arial" w:cs="Arial"/>
          <w:sz w:val="20"/>
          <w:szCs w:val="20"/>
        </w:rPr>
        <w:t xml:space="preserve"> từ </w:t>
      </w:r>
      <w:r w:rsidR="00317150">
        <w:rPr>
          <w:rFonts w:ascii="Arial" w:hAnsi="Arial" w:cs="Arial"/>
          <w:sz w:val="20"/>
          <w:szCs w:val="20"/>
        </w:rPr>
        <w:t xml:space="preserve">trợ cấp </w:t>
      </w:r>
      <w:r w:rsidR="00A25600">
        <w:rPr>
          <w:rFonts w:ascii="Arial" w:hAnsi="Arial" w:cs="Arial"/>
          <w:sz w:val="20"/>
          <w:szCs w:val="20"/>
        </w:rPr>
        <w:t xml:space="preserve">cho các hộ gia đình thu nhập thấp và </w:t>
      </w:r>
      <w:r w:rsidR="00655014" w:rsidRPr="00927887">
        <w:rPr>
          <w:rFonts w:ascii="Arial" w:hAnsi="Arial" w:cs="Arial"/>
          <w:sz w:val="20"/>
          <w:szCs w:val="20"/>
        </w:rPr>
        <w:t xml:space="preserve">người </w:t>
      </w:r>
      <w:r w:rsidR="00A25600">
        <w:rPr>
          <w:rFonts w:ascii="Arial" w:hAnsi="Arial" w:cs="Arial"/>
          <w:sz w:val="20"/>
          <w:szCs w:val="20"/>
        </w:rPr>
        <w:t>thất nghiệp</w:t>
      </w:r>
      <w:r w:rsidR="00655014" w:rsidRPr="00927887">
        <w:rPr>
          <w:rFonts w:ascii="Arial" w:hAnsi="Arial" w:cs="Arial"/>
          <w:sz w:val="20"/>
          <w:szCs w:val="20"/>
        </w:rPr>
        <w:t xml:space="preserve"> </w:t>
      </w:r>
      <w:r w:rsidR="00041733">
        <w:rPr>
          <w:rFonts w:ascii="Arial" w:hAnsi="Arial" w:cs="Arial"/>
          <w:sz w:val="20"/>
          <w:szCs w:val="20"/>
        </w:rPr>
        <w:t>bị tác động bởi</w:t>
      </w:r>
      <w:r w:rsidR="00655014" w:rsidRPr="00927887">
        <w:rPr>
          <w:rFonts w:ascii="Arial" w:hAnsi="Arial" w:cs="Arial"/>
          <w:sz w:val="20"/>
          <w:szCs w:val="20"/>
        </w:rPr>
        <w:t xml:space="preserve"> </w:t>
      </w:r>
      <w:r w:rsidR="00A25600">
        <w:rPr>
          <w:rFonts w:ascii="Arial" w:hAnsi="Arial" w:cs="Arial"/>
          <w:sz w:val="20"/>
          <w:szCs w:val="20"/>
        </w:rPr>
        <w:t xml:space="preserve">dich </w:t>
      </w:r>
      <w:r w:rsidR="00655014" w:rsidRPr="00927887">
        <w:rPr>
          <w:rFonts w:ascii="Arial" w:hAnsi="Arial" w:cs="Arial"/>
          <w:sz w:val="20"/>
          <w:szCs w:val="20"/>
        </w:rPr>
        <w:t xml:space="preserve">bệnh </w:t>
      </w:r>
      <w:r w:rsidR="00A25600">
        <w:rPr>
          <w:rFonts w:ascii="Arial" w:hAnsi="Arial" w:cs="Arial"/>
          <w:sz w:val="20"/>
          <w:szCs w:val="20"/>
        </w:rPr>
        <w:t xml:space="preserve">sang </w:t>
      </w:r>
      <w:r w:rsidR="00041733">
        <w:rPr>
          <w:rFonts w:ascii="Arial" w:hAnsi="Arial" w:cs="Arial"/>
          <w:sz w:val="20"/>
          <w:szCs w:val="20"/>
        </w:rPr>
        <w:t>t</w:t>
      </w:r>
      <w:r w:rsidR="00655014" w:rsidRPr="00927887">
        <w:rPr>
          <w:rFonts w:ascii="Arial" w:hAnsi="Arial" w:cs="Arial"/>
          <w:sz w:val="20"/>
          <w:szCs w:val="20"/>
        </w:rPr>
        <w:t xml:space="preserve">iếp cận </w:t>
      </w:r>
      <w:r w:rsidR="00A25600">
        <w:rPr>
          <w:rFonts w:ascii="Arial" w:hAnsi="Arial" w:cs="Arial"/>
          <w:sz w:val="20"/>
          <w:szCs w:val="20"/>
        </w:rPr>
        <w:t>các dịch vụ y tế</w:t>
      </w:r>
      <w:r w:rsidR="00655014" w:rsidRPr="00927887">
        <w:rPr>
          <w:rFonts w:ascii="Arial" w:hAnsi="Arial" w:cs="Arial"/>
          <w:sz w:val="20"/>
          <w:szCs w:val="20"/>
        </w:rPr>
        <w:t xml:space="preserve"> và bảo hiểm thất nghiệp</w:t>
      </w:r>
      <w:r w:rsidR="00A25600">
        <w:rPr>
          <w:rFonts w:ascii="Arial" w:hAnsi="Arial" w:cs="Arial"/>
          <w:sz w:val="20"/>
          <w:szCs w:val="20"/>
        </w:rPr>
        <w:t xml:space="preserve">; </w:t>
      </w:r>
      <w:r w:rsidR="00041733">
        <w:rPr>
          <w:rFonts w:ascii="Arial" w:hAnsi="Arial" w:cs="Arial"/>
          <w:sz w:val="20"/>
          <w:szCs w:val="20"/>
        </w:rPr>
        <w:t>tăng cường</w:t>
      </w:r>
      <w:r w:rsidR="00A25600">
        <w:rPr>
          <w:rFonts w:ascii="Arial" w:hAnsi="Arial" w:cs="Arial"/>
          <w:sz w:val="20"/>
          <w:szCs w:val="20"/>
        </w:rPr>
        <w:t xml:space="preserve"> </w:t>
      </w:r>
      <w:r w:rsidR="00655014" w:rsidRPr="00927887">
        <w:rPr>
          <w:rFonts w:ascii="Arial" w:hAnsi="Arial" w:cs="Arial"/>
          <w:sz w:val="20"/>
          <w:szCs w:val="20"/>
        </w:rPr>
        <w:t>trợ</w:t>
      </w:r>
      <w:r w:rsidR="00A25600">
        <w:rPr>
          <w:rFonts w:ascii="Arial" w:hAnsi="Arial" w:cs="Arial"/>
          <w:sz w:val="20"/>
          <w:szCs w:val="20"/>
        </w:rPr>
        <w:t xml:space="preserve"> cấp</w:t>
      </w:r>
      <w:r w:rsidR="00655014" w:rsidRPr="00927887">
        <w:rPr>
          <w:rFonts w:ascii="Arial" w:hAnsi="Arial" w:cs="Arial"/>
          <w:sz w:val="20"/>
          <w:szCs w:val="20"/>
        </w:rPr>
        <w:t xml:space="preserve"> tiền mặt và</w:t>
      </w:r>
      <w:r w:rsidR="00A25600">
        <w:rPr>
          <w:rFonts w:ascii="Arial" w:hAnsi="Arial" w:cs="Arial"/>
          <w:sz w:val="20"/>
          <w:szCs w:val="20"/>
        </w:rPr>
        <w:t xml:space="preserve"> các hình thức hỗ trợ khác</w:t>
      </w:r>
      <w:r w:rsidR="00655014" w:rsidRPr="00927887">
        <w:rPr>
          <w:rFonts w:ascii="Arial" w:hAnsi="Arial" w:cs="Arial"/>
          <w:sz w:val="20"/>
          <w:szCs w:val="20"/>
        </w:rPr>
        <w:t xml:space="preserve"> cho người lao động tại khu vực </w:t>
      </w:r>
      <w:r w:rsidR="00A25600">
        <w:rPr>
          <w:rFonts w:ascii="Arial" w:hAnsi="Arial" w:cs="Arial"/>
          <w:sz w:val="20"/>
          <w:szCs w:val="20"/>
        </w:rPr>
        <w:t>không</w:t>
      </w:r>
      <w:r w:rsidR="00655014" w:rsidRPr="00927887">
        <w:rPr>
          <w:rFonts w:ascii="Arial" w:hAnsi="Arial" w:cs="Arial"/>
          <w:sz w:val="20"/>
          <w:szCs w:val="20"/>
        </w:rPr>
        <w:t xml:space="preserve"> chính thức</w:t>
      </w:r>
      <w:r w:rsidR="00A25600">
        <w:rPr>
          <w:rFonts w:ascii="Arial" w:hAnsi="Arial" w:cs="Arial"/>
          <w:sz w:val="20"/>
          <w:szCs w:val="20"/>
        </w:rPr>
        <w:t xml:space="preserve"> </w:t>
      </w:r>
      <w:r w:rsidR="004A41AB">
        <w:rPr>
          <w:rFonts w:ascii="Arial" w:hAnsi="Arial" w:cs="Arial"/>
          <w:sz w:val="20"/>
          <w:szCs w:val="20"/>
        </w:rPr>
        <w:t xml:space="preserve">thông qua </w:t>
      </w:r>
      <w:r w:rsidR="00655014" w:rsidRPr="00927887">
        <w:rPr>
          <w:rFonts w:ascii="Arial" w:hAnsi="Arial" w:cs="Arial"/>
          <w:sz w:val="20"/>
          <w:szCs w:val="20"/>
        </w:rPr>
        <w:t xml:space="preserve">cơ chế số hóa </w:t>
      </w:r>
      <w:r w:rsidR="004A41AB">
        <w:rPr>
          <w:rFonts w:ascii="Arial" w:hAnsi="Arial" w:cs="Arial"/>
          <w:sz w:val="20"/>
          <w:szCs w:val="20"/>
        </w:rPr>
        <w:t>để</w:t>
      </w:r>
      <w:r w:rsidR="00655014" w:rsidRPr="00927887">
        <w:rPr>
          <w:rFonts w:ascii="Arial" w:hAnsi="Arial" w:cs="Arial"/>
          <w:sz w:val="20"/>
          <w:szCs w:val="20"/>
        </w:rPr>
        <w:t xml:space="preserve"> tối ưu </w:t>
      </w:r>
      <w:r w:rsidR="004A41AB">
        <w:rPr>
          <w:rFonts w:ascii="Arial" w:hAnsi="Arial" w:cs="Arial"/>
          <w:sz w:val="20"/>
          <w:szCs w:val="20"/>
        </w:rPr>
        <w:t>hiệu quả</w:t>
      </w:r>
      <w:r w:rsidR="00655014" w:rsidRPr="00927887">
        <w:rPr>
          <w:rFonts w:ascii="Arial" w:hAnsi="Arial" w:cs="Arial"/>
          <w:sz w:val="20"/>
          <w:szCs w:val="20"/>
        </w:rPr>
        <w:t xml:space="preserve">. </w:t>
      </w:r>
      <w:r w:rsidR="007837EC">
        <w:rPr>
          <w:rFonts w:ascii="Arial" w:hAnsi="Arial" w:cs="Arial"/>
          <w:sz w:val="20"/>
          <w:szCs w:val="20"/>
        </w:rPr>
        <w:t>Đối với c</w:t>
      </w:r>
      <w:r w:rsidR="00655014" w:rsidRPr="00927887">
        <w:rPr>
          <w:rFonts w:ascii="Arial" w:hAnsi="Arial" w:cs="Arial"/>
          <w:sz w:val="20"/>
          <w:szCs w:val="20"/>
        </w:rPr>
        <w:t xml:space="preserve">ác nước </w:t>
      </w:r>
      <w:r w:rsidR="007837EC">
        <w:rPr>
          <w:rFonts w:ascii="Arial" w:hAnsi="Arial" w:cs="Arial"/>
          <w:sz w:val="20"/>
          <w:szCs w:val="20"/>
        </w:rPr>
        <w:t>có</w:t>
      </w:r>
      <w:r w:rsidR="00655014" w:rsidRPr="00927887">
        <w:rPr>
          <w:rFonts w:ascii="Arial" w:hAnsi="Arial" w:cs="Arial"/>
          <w:sz w:val="20"/>
          <w:szCs w:val="20"/>
        </w:rPr>
        <w:t xml:space="preserve"> mức độ bất bình đẳng cao</w:t>
      </w:r>
      <w:r w:rsidR="007837EC">
        <w:rPr>
          <w:rFonts w:ascii="Arial" w:hAnsi="Arial" w:cs="Arial"/>
          <w:sz w:val="20"/>
          <w:szCs w:val="20"/>
        </w:rPr>
        <w:t xml:space="preserve"> cần</w:t>
      </w:r>
      <w:r w:rsidR="00655014" w:rsidRPr="00927887">
        <w:rPr>
          <w:rFonts w:ascii="Arial" w:hAnsi="Arial" w:cs="Arial"/>
          <w:sz w:val="20"/>
          <w:szCs w:val="20"/>
        </w:rPr>
        <w:t xml:space="preserve"> giành ưu tiên cho các nhóm </w:t>
      </w:r>
      <w:r w:rsidR="007837EC">
        <w:rPr>
          <w:rFonts w:ascii="Arial" w:hAnsi="Arial" w:cs="Arial"/>
          <w:sz w:val="20"/>
          <w:szCs w:val="20"/>
        </w:rPr>
        <w:t xml:space="preserve">đối tượng </w:t>
      </w:r>
      <w:r w:rsidR="00655014" w:rsidRPr="00927887">
        <w:rPr>
          <w:rFonts w:ascii="Arial" w:hAnsi="Arial" w:cs="Arial"/>
          <w:sz w:val="20"/>
          <w:szCs w:val="20"/>
        </w:rPr>
        <w:t>dễ tổn thương</w:t>
      </w:r>
      <w:r w:rsidR="007837EC">
        <w:rPr>
          <w:rFonts w:ascii="Arial" w:hAnsi="Arial" w:cs="Arial"/>
          <w:sz w:val="20"/>
          <w:szCs w:val="20"/>
        </w:rPr>
        <w:t>, yếm thế trong xã hội</w:t>
      </w:r>
      <w:r w:rsidR="00655014" w:rsidRPr="00927887">
        <w:rPr>
          <w:rFonts w:ascii="Arial" w:hAnsi="Arial" w:cs="Arial"/>
          <w:sz w:val="20"/>
          <w:szCs w:val="20"/>
        </w:rPr>
        <w:t>.</w:t>
      </w:r>
    </w:p>
    <w:p w14:paraId="27B945D6" w14:textId="7EC218FD" w:rsidR="00655014" w:rsidRPr="00927887" w:rsidRDefault="00445634" w:rsidP="00CF46B2">
      <w:pPr>
        <w:spacing w:before="120" w:line="240" w:lineRule="auto"/>
        <w:jc w:val="both"/>
        <w:rPr>
          <w:rFonts w:ascii="Arial" w:hAnsi="Arial" w:cs="Arial"/>
          <w:sz w:val="20"/>
          <w:szCs w:val="20"/>
        </w:rPr>
      </w:pPr>
      <w:r>
        <w:rPr>
          <w:rFonts w:ascii="Arial" w:hAnsi="Arial" w:cs="Arial"/>
          <w:sz w:val="20"/>
          <w:szCs w:val="20"/>
        </w:rPr>
        <w:t xml:space="preserve">Bên cạnh đó, </w:t>
      </w:r>
      <w:r w:rsidR="00655014" w:rsidRPr="00927887">
        <w:rPr>
          <w:rFonts w:ascii="Arial" w:hAnsi="Arial" w:cs="Arial"/>
          <w:sz w:val="20"/>
          <w:szCs w:val="20"/>
        </w:rPr>
        <w:t xml:space="preserve">nhiều việc làm bị mất </w:t>
      </w:r>
      <w:r w:rsidR="00041733">
        <w:rPr>
          <w:rFonts w:ascii="Arial" w:hAnsi="Arial" w:cs="Arial"/>
          <w:sz w:val="20"/>
          <w:szCs w:val="20"/>
        </w:rPr>
        <w:t xml:space="preserve">có thể </w:t>
      </w:r>
      <w:r w:rsidR="00655014" w:rsidRPr="00927887">
        <w:rPr>
          <w:rFonts w:ascii="Arial" w:hAnsi="Arial" w:cs="Arial"/>
          <w:sz w:val="20"/>
          <w:szCs w:val="20"/>
        </w:rPr>
        <w:t>sẽ kh</w:t>
      </w:r>
      <w:r w:rsidR="00041733">
        <w:rPr>
          <w:rFonts w:ascii="Arial" w:hAnsi="Arial" w:cs="Arial"/>
          <w:sz w:val="20"/>
          <w:szCs w:val="20"/>
        </w:rPr>
        <w:t xml:space="preserve">ông </w:t>
      </w:r>
      <w:r w:rsidR="00655014" w:rsidRPr="00927887">
        <w:rPr>
          <w:rFonts w:ascii="Arial" w:hAnsi="Arial" w:cs="Arial"/>
          <w:sz w:val="20"/>
          <w:szCs w:val="20"/>
        </w:rPr>
        <w:t xml:space="preserve">trở lại </w:t>
      </w:r>
      <w:r>
        <w:rPr>
          <w:rFonts w:ascii="Arial" w:hAnsi="Arial" w:cs="Arial"/>
          <w:sz w:val="20"/>
          <w:szCs w:val="20"/>
        </w:rPr>
        <w:t>do</w:t>
      </w:r>
      <w:r w:rsidR="00655014" w:rsidRPr="00927887">
        <w:rPr>
          <w:rFonts w:ascii="Arial" w:hAnsi="Arial" w:cs="Arial"/>
          <w:sz w:val="20"/>
          <w:szCs w:val="20"/>
        </w:rPr>
        <w:t xml:space="preserve"> khủng hoảng đã </w:t>
      </w:r>
      <w:r>
        <w:rPr>
          <w:rFonts w:ascii="Arial" w:hAnsi="Arial" w:cs="Arial"/>
          <w:sz w:val="20"/>
          <w:szCs w:val="20"/>
        </w:rPr>
        <w:t xml:space="preserve">làm </w:t>
      </w:r>
      <w:r w:rsidR="00655014" w:rsidRPr="00927887">
        <w:rPr>
          <w:rFonts w:ascii="Arial" w:hAnsi="Arial" w:cs="Arial"/>
          <w:sz w:val="20"/>
          <w:szCs w:val="20"/>
        </w:rPr>
        <w:t>thay đổi mô hình tiêu dùng</w:t>
      </w:r>
      <w:r>
        <w:rPr>
          <w:rFonts w:ascii="Arial" w:hAnsi="Arial" w:cs="Arial"/>
          <w:sz w:val="20"/>
          <w:szCs w:val="20"/>
        </w:rPr>
        <w:t xml:space="preserve"> và cơ cấu ngành nghề trong dài hạn</w:t>
      </w:r>
      <w:r w:rsidR="00655014" w:rsidRPr="00927887">
        <w:rPr>
          <w:rFonts w:ascii="Arial" w:hAnsi="Arial" w:cs="Arial"/>
          <w:sz w:val="20"/>
          <w:szCs w:val="20"/>
        </w:rPr>
        <w:t xml:space="preserve">. </w:t>
      </w:r>
      <w:r>
        <w:rPr>
          <w:rFonts w:ascii="Arial" w:hAnsi="Arial" w:cs="Arial"/>
          <w:sz w:val="20"/>
          <w:szCs w:val="20"/>
        </w:rPr>
        <w:t>Vì vậy</w:t>
      </w:r>
      <w:r w:rsidR="00655014" w:rsidRPr="00927887">
        <w:rPr>
          <w:rFonts w:ascii="Arial" w:hAnsi="Arial" w:cs="Arial"/>
          <w:sz w:val="20"/>
          <w:szCs w:val="20"/>
        </w:rPr>
        <w:t xml:space="preserve">, </w:t>
      </w:r>
      <w:r>
        <w:rPr>
          <w:rFonts w:ascii="Arial" w:hAnsi="Arial" w:cs="Arial"/>
          <w:sz w:val="20"/>
          <w:szCs w:val="20"/>
        </w:rPr>
        <w:t xml:space="preserve">để tạo sinh kế, </w:t>
      </w:r>
      <w:r w:rsidR="006959FC">
        <w:rPr>
          <w:rFonts w:ascii="Arial" w:hAnsi="Arial" w:cs="Arial"/>
          <w:sz w:val="20"/>
          <w:szCs w:val="20"/>
        </w:rPr>
        <w:t>góp phần phục hồi ổn định, bền vững, n</w:t>
      </w:r>
      <w:r w:rsidR="00D42E5D" w:rsidRPr="00927887">
        <w:rPr>
          <w:rFonts w:ascii="Arial" w:hAnsi="Arial" w:cs="Arial"/>
          <w:sz w:val="20"/>
          <w:szCs w:val="20"/>
        </w:rPr>
        <w:t>gười lao động</w:t>
      </w:r>
      <w:r w:rsidR="00655014" w:rsidRPr="00927887">
        <w:rPr>
          <w:rFonts w:ascii="Arial" w:hAnsi="Arial" w:cs="Arial"/>
          <w:sz w:val="20"/>
          <w:szCs w:val="20"/>
        </w:rPr>
        <w:t xml:space="preserve"> sẽ tiếp tục </w:t>
      </w:r>
      <w:r w:rsidR="006959FC">
        <w:rPr>
          <w:rFonts w:ascii="Arial" w:hAnsi="Arial" w:cs="Arial"/>
          <w:sz w:val="20"/>
          <w:szCs w:val="20"/>
        </w:rPr>
        <w:t xml:space="preserve">cần được </w:t>
      </w:r>
      <w:r w:rsidR="007E54D3">
        <w:rPr>
          <w:rFonts w:ascii="Arial" w:hAnsi="Arial" w:cs="Arial"/>
          <w:sz w:val="20"/>
          <w:szCs w:val="20"/>
        </w:rPr>
        <w:t xml:space="preserve">hỗ trợ, bao gồm cả </w:t>
      </w:r>
      <w:r w:rsidR="00655014" w:rsidRPr="00927887">
        <w:rPr>
          <w:rFonts w:ascii="Arial" w:hAnsi="Arial" w:cs="Arial"/>
          <w:sz w:val="20"/>
          <w:szCs w:val="20"/>
        </w:rPr>
        <w:t xml:space="preserve">đào tạo lại, giúp họ </w:t>
      </w:r>
      <w:r w:rsidR="007E54D3">
        <w:rPr>
          <w:rFonts w:ascii="Arial" w:hAnsi="Arial" w:cs="Arial"/>
          <w:sz w:val="20"/>
          <w:szCs w:val="20"/>
        </w:rPr>
        <w:t xml:space="preserve">có thể </w:t>
      </w:r>
      <w:r w:rsidR="00041733">
        <w:rPr>
          <w:rFonts w:ascii="Arial" w:hAnsi="Arial" w:cs="Arial"/>
          <w:sz w:val="20"/>
          <w:szCs w:val="20"/>
        </w:rPr>
        <w:t xml:space="preserve">tìm kiếm công việc mới, </w:t>
      </w:r>
      <w:r w:rsidR="00655014" w:rsidRPr="00927887">
        <w:rPr>
          <w:rFonts w:ascii="Arial" w:hAnsi="Arial" w:cs="Arial"/>
          <w:sz w:val="20"/>
          <w:szCs w:val="20"/>
        </w:rPr>
        <w:t xml:space="preserve">chuyển </w:t>
      </w:r>
      <w:r w:rsidR="007E54D3">
        <w:rPr>
          <w:rFonts w:ascii="Arial" w:hAnsi="Arial" w:cs="Arial"/>
          <w:sz w:val="20"/>
          <w:szCs w:val="20"/>
        </w:rPr>
        <w:t xml:space="preserve">đổi ngành nghề </w:t>
      </w:r>
      <w:r w:rsidR="00655014" w:rsidRPr="00927887">
        <w:rPr>
          <w:rFonts w:ascii="Arial" w:hAnsi="Arial" w:cs="Arial"/>
          <w:sz w:val="20"/>
          <w:szCs w:val="20"/>
        </w:rPr>
        <w:t xml:space="preserve">từ các </w:t>
      </w:r>
      <w:r w:rsidR="007E54D3">
        <w:rPr>
          <w:rFonts w:ascii="Arial" w:hAnsi="Arial" w:cs="Arial"/>
          <w:sz w:val="20"/>
          <w:szCs w:val="20"/>
        </w:rPr>
        <w:t>lĩnh</w:t>
      </w:r>
      <w:r w:rsidR="00655014" w:rsidRPr="00927887">
        <w:rPr>
          <w:rFonts w:ascii="Arial" w:hAnsi="Arial" w:cs="Arial"/>
          <w:sz w:val="20"/>
          <w:szCs w:val="20"/>
        </w:rPr>
        <w:t xml:space="preserve"> vực bị thu hẹp sang các lĩnh vực đang phát triển.</w:t>
      </w:r>
      <w:r w:rsidR="007E54D3">
        <w:rPr>
          <w:rFonts w:ascii="Arial" w:hAnsi="Arial" w:cs="Arial"/>
          <w:sz w:val="20"/>
          <w:szCs w:val="20"/>
        </w:rPr>
        <w:t xml:space="preserve"> Việc h</w:t>
      </w:r>
      <w:r w:rsidR="00655014" w:rsidRPr="00927887">
        <w:rPr>
          <w:rFonts w:ascii="Arial" w:hAnsi="Arial" w:cs="Arial"/>
          <w:sz w:val="20"/>
          <w:szCs w:val="20"/>
        </w:rPr>
        <w:t>ỗ trợ các doanh nghiệp có</w:t>
      </w:r>
      <w:r w:rsidR="007E54D3">
        <w:rPr>
          <w:rFonts w:ascii="Arial" w:hAnsi="Arial" w:cs="Arial"/>
          <w:sz w:val="20"/>
          <w:szCs w:val="20"/>
        </w:rPr>
        <w:t xml:space="preserve"> tiềm năng,</w:t>
      </w:r>
      <w:r w:rsidR="00655014" w:rsidRPr="00927887">
        <w:rPr>
          <w:rFonts w:ascii="Arial" w:hAnsi="Arial" w:cs="Arial"/>
          <w:sz w:val="20"/>
          <w:szCs w:val="20"/>
        </w:rPr>
        <w:t xml:space="preserve"> triển vọng</w:t>
      </w:r>
      <w:r w:rsidR="007E54D3">
        <w:rPr>
          <w:rFonts w:ascii="Arial" w:hAnsi="Arial" w:cs="Arial"/>
          <w:sz w:val="20"/>
          <w:szCs w:val="20"/>
        </w:rPr>
        <w:t xml:space="preserve"> cũng sẽ giúp</w:t>
      </w:r>
      <w:r w:rsidR="001E6819">
        <w:rPr>
          <w:rFonts w:ascii="Arial" w:hAnsi="Arial" w:cs="Arial"/>
          <w:sz w:val="20"/>
          <w:szCs w:val="20"/>
        </w:rPr>
        <w:t xml:space="preserve"> cho người lao động được hưởng lợi</w:t>
      </w:r>
      <w:r w:rsidR="00655014" w:rsidRPr="00927887">
        <w:rPr>
          <w:rFonts w:ascii="Arial" w:hAnsi="Arial" w:cs="Arial"/>
          <w:sz w:val="20"/>
          <w:szCs w:val="20"/>
        </w:rPr>
        <w:t xml:space="preserve">. </w:t>
      </w:r>
      <w:r w:rsidR="001E6819">
        <w:rPr>
          <w:rFonts w:ascii="Arial" w:hAnsi="Arial" w:cs="Arial"/>
          <w:sz w:val="20"/>
          <w:szCs w:val="20"/>
        </w:rPr>
        <w:t xml:space="preserve">Trong đó, các nước sẽ cần dành sự quan tâm </w:t>
      </w:r>
      <w:r w:rsidR="00655014" w:rsidRPr="00927887">
        <w:rPr>
          <w:rFonts w:ascii="Arial" w:hAnsi="Arial" w:cs="Arial"/>
          <w:sz w:val="20"/>
          <w:szCs w:val="20"/>
        </w:rPr>
        <w:t xml:space="preserve">đáng kể </w:t>
      </w:r>
      <w:r w:rsidR="001E6819">
        <w:rPr>
          <w:rFonts w:ascii="Arial" w:hAnsi="Arial" w:cs="Arial"/>
          <w:sz w:val="20"/>
          <w:szCs w:val="20"/>
        </w:rPr>
        <w:t xml:space="preserve">cho </w:t>
      </w:r>
      <w:r w:rsidR="00655014" w:rsidRPr="00927887">
        <w:rPr>
          <w:rFonts w:ascii="Arial" w:hAnsi="Arial" w:cs="Arial"/>
          <w:sz w:val="20"/>
          <w:szCs w:val="20"/>
        </w:rPr>
        <w:t xml:space="preserve">các doanh nghiệp nhỏ và vừa (SMEs) </w:t>
      </w:r>
      <w:r w:rsidR="001E6819">
        <w:rPr>
          <w:rFonts w:ascii="Arial" w:hAnsi="Arial" w:cs="Arial"/>
          <w:sz w:val="20"/>
          <w:szCs w:val="20"/>
        </w:rPr>
        <w:t>–</w:t>
      </w:r>
      <w:r w:rsidR="00655014" w:rsidRPr="00927887">
        <w:rPr>
          <w:rFonts w:ascii="Arial" w:hAnsi="Arial" w:cs="Arial"/>
          <w:sz w:val="20"/>
          <w:szCs w:val="20"/>
        </w:rPr>
        <w:t xml:space="preserve"> </w:t>
      </w:r>
      <w:r w:rsidR="001E6819">
        <w:rPr>
          <w:rFonts w:ascii="Arial" w:hAnsi="Arial" w:cs="Arial"/>
          <w:sz w:val="20"/>
          <w:szCs w:val="20"/>
        </w:rPr>
        <w:t>là những doanh nghiệ</w:t>
      </w:r>
      <w:r w:rsidR="000A774F">
        <w:rPr>
          <w:rFonts w:ascii="Arial" w:hAnsi="Arial" w:cs="Arial"/>
          <w:sz w:val="20"/>
          <w:szCs w:val="20"/>
        </w:rPr>
        <w:t>p có vai trò</w:t>
      </w:r>
      <w:r w:rsidR="00655014" w:rsidRPr="00927887">
        <w:rPr>
          <w:rFonts w:ascii="Arial" w:hAnsi="Arial" w:cs="Arial"/>
          <w:sz w:val="20"/>
          <w:szCs w:val="20"/>
        </w:rPr>
        <w:t xml:space="preserve"> quan trọng </w:t>
      </w:r>
      <w:r w:rsidR="001E6819">
        <w:rPr>
          <w:rFonts w:ascii="Arial" w:hAnsi="Arial" w:cs="Arial"/>
          <w:sz w:val="20"/>
          <w:szCs w:val="20"/>
        </w:rPr>
        <w:t xml:space="preserve">tạo </w:t>
      </w:r>
      <w:r w:rsidR="00655014" w:rsidRPr="00927887">
        <w:rPr>
          <w:rFonts w:ascii="Arial" w:hAnsi="Arial" w:cs="Arial"/>
          <w:sz w:val="20"/>
          <w:szCs w:val="20"/>
        </w:rPr>
        <w:t>việc làm</w:t>
      </w:r>
      <w:r w:rsidR="001E6819">
        <w:rPr>
          <w:rFonts w:ascii="Arial" w:hAnsi="Arial" w:cs="Arial"/>
          <w:sz w:val="20"/>
          <w:szCs w:val="20"/>
        </w:rPr>
        <w:t xml:space="preserve"> cho người lao động</w:t>
      </w:r>
      <w:r w:rsidR="00655014" w:rsidRPr="00927887">
        <w:rPr>
          <w:rFonts w:ascii="Arial" w:hAnsi="Arial" w:cs="Arial"/>
          <w:sz w:val="20"/>
          <w:szCs w:val="20"/>
        </w:rPr>
        <w:t xml:space="preserve">. </w:t>
      </w:r>
      <w:r w:rsidR="000A774F">
        <w:rPr>
          <w:rFonts w:ascii="Arial" w:hAnsi="Arial" w:cs="Arial"/>
          <w:sz w:val="20"/>
          <w:szCs w:val="20"/>
        </w:rPr>
        <w:t>C</w:t>
      </w:r>
      <w:r w:rsidR="00655014" w:rsidRPr="00927887">
        <w:rPr>
          <w:rFonts w:ascii="Arial" w:hAnsi="Arial" w:cs="Arial"/>
          <w:sz w:val="20"/>
          <w:szCs w:val="20"/>
        </w:rPr>
        <w:t xml:space="preserve">ác </w:t>
      </w:r>
      <w:r w:rsidR="001E6819">
        <w:rPr>
          <w:rFonts w:ascii="Arial" w:hAnsi="Arial" w:cs="Arial"/>
          <w:sz w:val="20"/>
          <w:szCs w:val="20"/>
        </w:rPr>
        <w:t>nghiên cứu đã</w:t>
      </w:r>
      <w:r w:rsidR="00655014" w:rsidRPr="00927887">
        <w:rPr>
          <w:rFonts w:ascii="Arial" w:hAnsi="Arial" w:cs="Arial"/>
          <w:sz w:val="20"/>
          <w:szCs w:val="20"/>
        </w:rPr>
        <w:t xml:space="preserve"> cho thấy</w:t>
      </w:r>
      <w:r w:rsidR="001E6819">
        <w:rPr>
          <w:rFonts w:ascii="Arial" w:hAnsi="Arial" w:cs="Arial"/>
          <w:sz w:val="20"/>
          <w:szCs w:val="20"/>
        </w:rPr>
        <w:t>, nếu không có sự hỗ trợ,</w:t>
      </w:r>
      <w:r w:rsidR="00655014" w:rsidRPr="00927887">
        <w:rPr>
          <w:rFonts w:ascii="Arial" w:hAnsi="Arial" w:cs="Arial"/>
          <w:sz w:val="20"/>
          <w:szCs w:val="20"/>
        </w:rPr>
        <w:t xml:space="preserve"> </w:t>
      </w:r>
      <w:r w:rsidR="001E6819">
        <w:rPr>
          <w:rFonts w:ascii="Arial" w:hAnsi="Arial" w:cs="Arial"/>
          <w:sz w:val="20"/>
          <w:szCs w:val="20"/>
        </w:rPr>
        <w:t xml:space="preserve">số </w:t>
      </w:r>
      <w:r w:rsidR="00655014" w:rsidRPr="00927887">
        <w:rPr>
          <w:rFonts w:ascii="Arial" w:hAnsi="Arial" w:cs="Arial"/>
          <w:sz w:val="20"/>
          <w:szCs w:val="20"/>
        </w:rPr>
        <w:t>SME</w:t>
      </w:r>
      <w:r w:rsidR="001E6819">
        <w:rPr>
          <w:rFonts w:ascii="Arial" w:hAnsi="Arial" w:cs="Arial"/>
          <w:sz w:val="20"/>
          <w:szCs w:val="20"/>
        </w:rPr>
        <w:t>s</w:t>
      </w:r>
      <w:r w:rsidR="00655014" w:rsidRPr="00927887">
        <w:rPr>
          <w:rFonts w:ascii="Arial" w:hAnsi="Arial" w:cs="Arial"/>
          <w:sz w:val="20"/>
          <w:szCs w:val="20"/>
        </w:rPr>
        <w:t xml:space="preserve"> </w:t>
      </w:r>
      <w:r w:rsidR="001E6819">
        <w:rPr>
          <w:rFonts w:ascii="Arial" w:hAnsi="Arial" w:cs="Arial"/>
          <w:sz w:val="20"/>
          <w:szCs w:val="20"/>
        </w:rPr>
        <w:t xml:space="preserve">bị phá sản </w:t>
      </w:r>
      <w:r w:rsidR="00655014" w:rsidRPr="00927887">
        <w:rPr>
          <w:rFonts w:ascii="Arial" w:hAnsi="Arial" w:cs="Arial"/>
          <w:sz w:val="20"/>
          <w:szCs w:val="20"/>
        </w:rPr>
        <w:t>có thể tăng gấp ba</w:t>
      </w:r>
      <w:r w:rsidR="001E6819">
        <w:rPr>
          <w:rFonts w:ascii="Arial" w:hAnsi="Arial" w:cs="Arial"/>
          <w:sz w:val="20"/>
          <w:szCs w:val="20"/>
        </w:rPr>
        <w:t>,</w:t>
      </w:r>
      <w:r w:rsidR="00655014" w:rsidRPr="00927887">
        <w:rPr>
          <w:rFonts w:ascii="Arial" w:hAnsi="Arial" w:cs="Arial"/>
          <w:sz w:val="20"/>
          <w:szCs w:val="20"/>
        </w:rPr>
        <w:t xml:space="preserve"> từ mức trung bình 4% </w:t>
      </w:r>
      <w:r w:rsidR="001E6819">
        <w:rPr>
          <w:rFonts w:ascii="Arial" w:hAnsi="Arial" w:cs="Arial"/>
          <w:sz w:val="20"/>
          <w:szCs w:val="20"/>
        </w:rPr>
        <w:t xml:space="preserve">trước khi dịch bệnh xảy ra, </w:t>
      </w:r>
      <w:r w:rsidR="00655014" w:rsidRPr="00927887">
        <w:rPr>
          <w:rFonts w:ascii="Arial" w:hAnsi="Arial" w:cs="Arial"/>
          <w:sz w:val="20"/>
          <w:szCs w:val="20"/>
        </w:rPr>
        <w:t xml:space="preserve">lên 12% trong năm 2020, đe dọa </w:t>
      </w:r>
      <w:r w:rsidR="001E6819">
        <w:rPr>
          <w:rFonts w:ascii="Arial" w:hAnsi="Arial" w:cs="Arial"/>
          <w:sz w:val="20"/>
          <w:szCs w:val="20"/>
        </w:rPr>
        <w:t>làm trầm trọng</w:t>
      </w:r>
      <w:r w:rsidR="00655014" w:rsidRPr="00927887">
        <w:rPr>
          <w:rFonts w:ascii="Arial" w:hAnsi="Arial" w:cs="Arial"/>
          <w:sz w:val="20"/>
          <w:szCs w:val="20"/>
        </w:rPr>
        <w:t xml:space="preserve"> thêm tình trạng thất nghiệp và </w:t>
      </w:r>
      <w:r w:rsidR="001E6819">
        <w:rPr>
          <w:rFonts w:ascii="Arial" w:hAnsi="Arial" w:cs="Arial"/>
          <w:sz w:val="20"/>
          <w:szCs w:val="20"/>
        </w:rPr>
        <w:t xml:space="preserve">cũng như ảnh hưởng xấu đến </w:t>
      </w:r>
      <w:r w:rsidR="00655014" w:rsidRPr="00927887">
        <w:rPr>
          <w:rFonts w:ascii="Arial" w:hAnsi="Arial" w:cs="Arial"/>
          <w:sz w:val="20"/>
          <w:szCs w:val="20"/>
        </w:rPr>
        <w:t>bảng cân đối kế toán của các ngân hàng.</w:t>
      </w:r>
    </w:p>
    <w:p w14:paraId="1687B3C0" w14:textId="692A3ACE" w:rsidR="001A060C" w:rsidRPr="00927887" w:rsidRDefault="00317150" w:rsidP="00CF46B2">
      <w:pPr>
        <w:spacing w:before="120" w:line="240" w:lineRule="auto"/>
        <w:jc w:val="both"/>
        <w:rPr>
          <w:rFonts w:ascii="Arial" w:hAnsi="Arial" w:cs="Arial"/>
          <w:sz w:val="20"/>
          <w:szCs w:val="20"/>
        </w:rPr>
      </w:pPr>
      <w:r>
        <w:rPr>
          <w:rFonts w:ascii="Arial" w:hAnsi="Arial" w:cs="Arial"/>
          <w:sz w:val="20"/>
          <w:szCs w:val="20"/>
        </w:rPr>
        <w:t>Theo các chuyên gia,</w:t>
      </w:r>
      <w:r w:rsidR="00655014" w:rsidRPr="00927887">
        <w:rPr>
          <w:rFonts w:ascii="Arial" w:hAnsi="Arial" w:cs="Arial"/>
          <w:sz w:val="20"/>
          <w:szCs w:val="20"/>
        </w:rPr>
        <w:t xml:space="preserve"> chi phí </w:t>
      </w:r>
      <w:r w:rsidR="00FC5E53">
        <w:rPr>
          <w:rFonts w:ascii="Arial" w:hAnsi="Arial" w:cs="Arial"/>
          <w:sz w:val="20"/>
          <w:szCs w:val="20"/>
        </w:rPr>
        <w:t xml:space="preserve">cho </w:t>
      </w:r>
      <w:r>
        <w:rPr>
          <w:rFonts w:ascii="Arial" w:hAnsi="Arial" w:cs="Arial"/>
          <w:sz w:val="20"/>
          <w:szCs w:val="20"/>
        </w:rPr>
        <w:t xml:space="preserve">các </w:t>
      </w:r>
      <w:r w:rsidR="00FC5E53">
        <w:rPr>
          <w:rFonts w:ascii="Arial" w:hAnsi="Arial" w:cs="Arial"/>
          <w:sz w:val="20"/>
          <w:szCs w:val="20"/>
        </w:rPr>
        <w:t xml:space="preserve">biện pháp </w:t>
      </w:r>
      <w:r>
        <w:rPr>
          <w:rFonts w:ascii="Arial" w:hAnsi="Arial" w:cs="Arial"/>
          <w:sz w:val="20"/>
          <w:szCs w:val="20"/>
        </w:rPr>
        <w:t xml:space="preserve">tài khóa </w:t>
      </w:r>
      <w:r w:rsidR="00655014" w:rsidRPr="00927887">
        <w:rPr>
          <w:rFonts w:ascii="Arial" w:hAnsi="Arial" w:cs="Arial"/>
          <w:sz w:val="20"/>
          <w:szCs w:val="20"/>
        </w:rPr>
        <w:t xml:space="preserve">là </w:t>
      </w:r>
      <w:r>
        <w:rPr>
          <w:rFonts w:ascii="Arial" w:hAnsi="Arial" w:cs="Arial"/>
          <w:sz w:val="20"/>
          <w:szCs w:val="20"/>
        </w:rPr>
        <w:t>rất</w:t>
      </w:r>
      <w:r w:rsidR="004A47AA">
        <w:rPr>
          <w:rFonts w:ascii="Arial" w:hAnsi="Arial" w:cs="Arial"/>
          <w:sz w:val="20"/>
          <w:szCs w:val="20"/>
        </w:rPr>
        <w:t xml:space="preserve"> đối lớn, có thể làm gia</w:t>
      </w:r>
      <w:r w:rsidR="00655014" w:rsidRPr="00927887">
        <w:rPr>
          <w:rFonts w:ascii="Arial" w:hAnsi="Arial" w:cs="Arial"/>
          <w:sz w:val="20"/>
          <w:szCs w:val="20"/>
        </w:rPr>
        <w:t xml:space="preserve"> tăng nợ</w:t>
      </w:r>
      <w:r w:rsidR="00FC5E53">
        <w:rPr>
          <w:rFonts w:ascii="Arial" w:hAnsi="Arial" w:cs="Arial"/>
          <w:sz w:val="20"/>
          <w:szCs w:val="20"/>
        </w:rPr>
        <w:t xml:space="preserve"> công. Tuy </w:t>
      </w:r>
      <w:r w:rsidR="00513E29">
        <w:rPr>
          <w:rFonts w:ascii="Arial" w:hAnsi="Arial" w:cs="Arial"/>
          <w:sz w:val="20"/>
          <w:szCs w:val="20"/>
        </w:rPr>
        <w:t>vậy</w:t>
      </w:r>
      <w:r w:rsidR="00FC5E53">
        <w:rPr>
          <w:rFonts w:ascii="Arial" w:hAnsi="Arial" w:cs="Arial"/>
          <w:sz w:val="20"/>
          <w:szCs w:val="20"/>
        </w:rPr>
        <w:t>, việc duy trì hỗ trợ cho các khu vực quan trọng trong giai đoạn này là cần thiết bởi</w:t>
      </w:r>
      <w:r w:rsidR="000A774F">
        <w:rPr>
          <w:rFonts w:ascii="Arial" w:hAnsi="Arial" w:cs="Arial"/>
          <w:sz w:val="20"/>
          <w:szCs w:val="20"/>
        </w:rPr>
        <w:t xml:space="preserve"> cái</w:t>
      </w:r>
      <w:r w:rsidR="00FC5E53">
        <w:rPr>
          <w:rFonts w:ascii="Arial" w:hAnsi="Arial" w:cs="Arial"/>
          <w:sz w:val="20"/>
          <w:szCs w:val="20"/>
        </w:rPr>
        <w:t xml:space="preserve"> </w:t>
      </w:r>
      <w:r>
        <w:rPr>
          <w:rFonts w:ascii="Arial" w:hAnsi="Arial" w:cs="Arial"/>
          <w:sz w:val="20"/>
          <w:szCs w:val="20"/>
        </w:rPr>
        <w:t>giá phải trả cho việc</w:t>
      </w:r>
      <w:r w:rsidR="00FC5E53">
        <w:rPr>
          <w:rFonts w:ascii="Arial" w:hAnsi="Arial" w:cs="Arial"/>
          <w:sz w:val="20"/>
          <w:szCs w:val="20"/>
        </w:rPr>
        <w:t xml:space="preserve"> </w:t>
      </w:r>
      <w:r>
        <w:rPr>
          <w:rFonts w:ascii="Arial" w:hAnsi="Arial" w:cs="Arial"/>
          <w:sz w:val="20"/>
          <w:szCs w:val="20"/>
        </w:rPr>
        <w:t xml:space="preserve">rút tiền quá sớm có thể sẽ cao hơn rất nhiều. </w:t>
      </w:r>
      <w:r w:rsidR="00655014" w:rsidRPr="00927887">
        <w:rPr>
          <w:rFonts w:ascii="Arial" w:hAnsi="Arial" w:cs="Arial"/>
          <w:sz w:val="20"/>
          <w:szCs w:val="20"/>
        </w:rPr>
        <w:t>Tất nhiên, các biện pháp cần có mục tiêu</w:t>
      </w:r>
      <w:r w:rsidR="00472E71">
        <w:rPr>
          <w:rFonts w:ascii="Arial" w:hAnsi="Arial" w:cs="Arial"/>
          <w:sz w:val="20"/>
          <w:szCs w:val="20"/>
        </w:rPr>
        <w:t xml:space="preserve"> xác định</w:t>
      </w:r>
      <w:r w:rsidR="00655014" w:rsidRPr="00927887">
        <w:rPr>
          <w:rFonts w:ascii="Arial" w:hAnsi="Arial" w:cs="Arial"/>
          <w:sz w:val="20"/>
          <w:szCs w:val="20"/>
        </w:rPr>
        <w:t xml:space="preserve"> và ngân sách </w:t>
      </w:r>
      <w:r w:rsidR="00513E29">
        <w:rPr>
          <w:rFonts w:ascii="Arial" w:hAnsi="Arial" w:cs="Arial"/>
          <w:sz w:val="20"/>
          <w:szCs w:val="20"/>
        </w:rPr>
        <w:t xml:space="preserve">cần </w:t>
      </w:r>
      <w:r w:rsidR="00655014" w:rsidRPr="00927887">
        <w:rPr>
          <w:rFonts w:ascii="Arial" w:hAnsi="Arial" w:cs="Arial"/>
          <w:sz w:val="20"/>
          <w:szCs w:val="20"/>
        </w:rPr>
        <w:t>được đánh giá dựa trên chi phí hiệu quả và sự bền vững của nợ</w:t>
      </w:r>
      <w:r w:rsidR="00513E29">
        <w:rPr>
          <w:rFonts w:ascii="Arial" w:hAnsi="Arial" w:cs="Arial"/>
          <w:sz w:val="20"/>
          <w:szCs w:val="20"/>
        </w:rPr>
        <w:t xml:space="preserve"> công</w:t>
      </w:r>
      <w:r w:rsidR="00655014" w:rsidRPr="00927887">
        <w:rPr>
          <w:rFonts w:ascii="Arial" w:hAnsi="Arial" w:cs="Arial"/>
          <w:sz w:val="20"/>
          <w:szCs w:val="20"/>
        </w:rPr>
        <w:t xml:space="preserve"> trong trung hạn. </w:t>
      </w:r>
      <w:r w:rsidR="00924152">
        <w:rPr>
          <w:rFonts w:ascii="Arial" w:hAnsi="Arial" w:cs="Arial"/>
          <w:sz w:val="20"/>
          <w:szCs w:val="20"/>
        </w:rPr>
        <w:t>Đối với c</w:t>
      </w:r>
      <w:r w:rsidR="001A060C" w:rsidRPr="00927887">
        <w:rPr>
          <w:rFonts w:ascii="Arial" w:hAnsi="Arial" w:cs="Arial"/>
          <w:sz w:val="20"/>
          <w:szCs w:val="20"/>
        </w:rPr>
        <w:t>ác nền kinh tế đang phát triển</w:t>
      </w:r>
      <w:r w:rsidR="00924152">
        <w:rPr>
          <w:rFonts w:ascii="Arial" w:hAnsi="Arial" w:cs="Arial"/>
          <w:sz w:val="20"/>
          <w:szCs w:val="20"/>
        </w:rPr>
        <w:t>,</w:t>
      </w:r>
      <w:r w:rsidR="001A060C" w:rsidRPr="00927887">
        <w:rPr>
          <w:rFonts w:ascii="Arial" w:hAnsi="Arial" w:cs="Arial"/>
          <w:sz w:val="20"/>
          <w:szCs w:val="20"/>
        </w:rPr>
        <w:t xml:space="preserve"> cần </w:t>
      </w:r>
      <w:r w:rsidR="00924152">
        <w:rPr>
          <w:rFonts w:ascii="Arial" w:hAnsi="Arial" w:cs="Arial"/>
          <w:sz w:val="20"/>
          <w:szCs w:val="20"/>
        </w:rPr>
        <w:t>thận trọng với các biện pháp mở rộng bảng cân đối kế toán của NHTW để</w:t>
      </w:r>
      <w:r w:rsidR="001A060C" w:rsidRPr="00927887">
        <w:rPr>
          <w:rFonts w:ascii="Arial" w:hAnsi="Arial" w:cs="Arial"/>
          <w:sz w:val="20"/>
          <w:szCs w:val="20"/>
        </w:rPr>
        <w:t xml:space="preserve"> tài trợ cho các nguồn lực cần thiết</w:t>
      </w:r>
      <w:r w:rsidR="00253D00">
        <w:rPr>
          <w:rFonts w:ascii="Arial" w:hAnsi="Arial" w:cs="Arial"/>
          <w:sz w:val="20"/>
          <w:szCs w:val="20"/>
        </w:rPr>
        <w:t>, ngoại trừ</w:t>
      </w:r>
      <w:r w:rsidR="001A060C" w:rsidRPr="00927887">
        <w:rPr>
          <w:rFonts w:ascii="Arial" w:hAnsi="Arial" w:cs="Arial"/>
          <w:sz w:val="20"/>
          <w:szCs w:val="20"/>
        </w:rPr>
        <w:t xml:space="preserve"> </w:t>
      </w:r>
      <w:r w:rsidR="00253D00">
        <w:rPr>
          <w:rFonts w:ascii="Arial" w:hAnsi="Arial" w:cs="Arial"/>
          <w:sz w:val="20"/>
          <w:szCs w:val="20"/>
        </w:rPr>
        <w:t>các</w:t>
      </w:r>
      <w:r w:rsidR="001A060C" w:rsidRPr="00927887">
        <w:rPr>
          <w:rFonts w:ascii="Arial" w:hAnsi="Arial" w:cs="Arial"/>
          <w:sz w:val="20"/>
          <w:szCs w:val="20"/>
        </w:rPr>
        <w:t xml:space="preserve"> nhu cầu </w:t>
      </w:r>
      <w:r w:rsidR="00253D00">
        <w:rPr>
          <w:rFonts w:ascii="Arial" w:hAnsi="Arial" w:cs="Arial"/>
          <w:sz w:val="20"/>
          <w:szCs w:val="20"/>
        </w:rPr>
        <w:t xml:space="preserve">cấp bách trong </w:t>
      </w:r>
      <w:r w:rsidR="001A060C" w:rsidRPr="00927887">
        <w:rPr>
          <w:rFonts w:ascii="Arial" w:hAnsi="Arial" w:cs="Arial"/>
          <w:sz w:val="20"/>
          <w:szCs w:val="20"/>
        </w:rPr>
        <w:t>ngắn hạn và trước mắt.</w:t>
      </w:r>
    </w:p>
    <w:p w14:paraId="2DD4127A" w14:textId="21D92C4A" w:rsidR="00655014" w:rsidRPr="00927887" w:rsidRDefault="00253D00" w:rsidP="00CF46B2">
      <w:pPr>
        <w:spacing w:before="120" w:line="240" w:lineRule="auto"/>
        <w:jc w:val="both"/>
        <w:rPr>
          <w:rFonts w:ascii="Arial" w:hAnsi="Arial" w:cs="Arial"/>
          <w:sz w:val="20"/>
          <w:szCs w:val="20"/>
        </w:rPr>
      </w:pPr>
      <w:r>
        <w:rPr>
          <w:rFonts w:ascii="Arial" w:hAnsi="Arial" w:cs="Arial"/>
          <w:sz w:val="20"/>
          <w:szCs w:val="20"/>
        </w:rPr>
        <w:t>Một trong những chính sách quan trọng khác là đ</w:t>
      </w:r>
      <w:r w:rsidR="00655014" w:rsidRPr="00927887">
        <w:rPr>
          <w:rFonts w:ascii="Arial" w:hAnsi="Arial" w:cs="Arial"/>
          <w:sz w:val="20"/>
          <w:szCs w:val="20"/>
        </w:rPr>
        <w:t xml:space="preserve">ảm bảo ổn định tài chính. </w:t>
      </w:r>
      <w:r w:rsidR="0074219E">
        <w:rPr>
          <w:rFonts w:ascii="Arial" w:hAnsi="Arial" w:cs="Arial"/>
          <w:sz w:val="20"/>
          <w:szCs w:val="20"/>
        </w:rPr>
        <w:t>Tình trạng m</w:t>
      </w:r>
      <w:r w:rsidR="00655014" w:rsidRPr="00927887">
        <w:rPr>
          <w:rFonts w:ascii="Arial" w:hAnsi="Arial" w:cs="Arial"/>
          <w:sz w:val="20"/>
          <w:szCs w:val="20"/>
        </w:rPr>
        <w:t>ất việc làm, phá sản và tái cấu trúc các</w:t>
      </w:r>
      <w:r w:rsidR="0074219E">
        <w:rPr>
          <w:rFonts w:ascii="Arial" w:hAnsi="Arial" w:cs="Arial"/>
          <w:sz w:val="20"/>
          <w:szCs w:val="20"/>
        </w:rPr>
        <w:t xml:space="preserve"> ngành kinh tế</w:t>
      </w:r>
      <w:r w:rsidR="00655014" w:rsidRPr="00927887">
        <w:rPr>
          <w:rFonts w:ascii="Arial" w:hAnsi="Arial" w:cs="Arial"/>
          <w:sz w:val="20"/>
          <w:szCs w:val="20"/>
        </w:rPr>
        <w:t xml:space="preserve"> có thể đem đến những thách thức cho lĩnh vực tài chính – </w:t>
      </w:r>
      <w:r w:rsidR="0074219E">
        <w:rPr>
          <w:rFonts w:ascii="Arial" w:hAnsi="Arial" w:cs="Arial"/>
          <w:sz w:val="20"/>
          <w:szCs w:val="20"/>
        </w:rPr>
        <w:t xml:space="preserve">trong đó có vấn đề </w:t>
      </w:r>
      <w:r w:rsidR="00655014" w:rsidRPr="00927887">
        <w:rPr>
          <w:rFonts w:ascii="Arial" w:hAnsi="Arial" w:cs="Arial"/>
          <w:sz w:val="20"/>
          <w:szCs w:val="20"/>
        </w:rPr>
        <w:t xml:space="preserve">mất tín dụng. </w:t>
      </w:r>
      <w:r w:rsidR="0074219E">
        <w:rPr>
          <w:rFonts w:ascii="Arial" w:hAnsi="Arial" w:cs="Arial"/>
          <w:sz w:val="20"/>
          <w:szCs w:val="20"/>
        </w:rPr>
        <w:t xml:space="preserve">Các nước, vì thế cần </w:t>
      </w:r>
      <w:r w:rsidR="00C75CBF">
        <w:rPr>
          <w:rFonts w:ascii="Arial" w:hAnsi="Arial" w:cs="Arial"/>
          <w:sz w:val="20"/>
          <w:szCs w:val="20"/>
        </w:rPr>
        <w:t xml:space="preserve">tăng cường công tác thanh tra, giám sát và </w:t>
      </w:r>
      <w:r w:rsidR="0074219E">
        <w:rPr>
          <w:rFonts w:ascii="Arial" w:hAnsi="Arial" w:cs="Arial"/>
          <w:sz w:val="20"/>
          <w:szCs w:val="20"/>
        </w:rPr>
        <w:t xml:space="preserve">hoàn thiện hệ thống </w:t>
      </w:r>
      <w:r w:rsidR="00655014" w:rsidRPr="00927887">
        <w:rPr>
          <w:rFonts w:ascii="Arial" w:hAnsi="Arial" w:cs="Arial"/>
          <w:sz w:val="20"/>
          <w:szCs w:val="20"/>
        </w:rPr>
        <w:t xml:space="preserve">pháp lý </w:t>
      </w:r>
      <w:r w:rsidR="00472E71">
        <w:rPr>
          <w:rFonts w:ascii="Arial" w:hAnsi="Arial" w:cs="Arial"/>
          <w:sz w:val="20"/>
          <w:szCs w:val="20"/>
        </w:rPr>
        <w:t xml:space="preserve">phù hợp với các chuẩn mực, thông lệ quốc tế để </w:t>
      </w:r>
      <w:r w:rsidR="00C75CBF">
        <w:rPr>
          <w:rFonts w:ascii="Arial" w:hAnsi="Arial" w:cs="Arial"/>
          <w:sz w:val="20"/>
          <w:szCs w:val="20"/>
        </w:rPr>
        <w:t>đảm bảo</w:t>
      </w:r>
      <w:r w:rsidR="00655014" w:rsidRPr="00927887">
        <w:rPr>
          <w:rFonts w:ascii="Arial" w:hAnsi="Arial" w:cs="Arial"/>
          <w:sz w:val="20"/>
          <w:szCs w:val="20"/>
        </w:rPr>
        <w:t xml:space="preserve"> sử dụng linh hoạt nguồn vốn hiện có</w:t>
      </w:r>
      <w:r w:rsidR="0074219E">
        <w:rPr>
          <w:rFonts w:ascii="Arial" w:hAnsi="Arial" w:cs="Arial"/>
          <w:sz w:val="20"/>
          <w:szCs w:val="20"/>
        </w:rPr>
        <w:t xml:space="preserve"> cùng</w:t>
      </w:r>
      <w:r w:rsidR="00655014" w:rsidRPr="00927887">
        <w:rPr>
          <w:rFonts w:ascii="Arial" w:hAnsi="Arial" w:cs="Arial"/>
          <w:sz w:val="20"/>
          <w:szCs w:val="20"/>
        </w:rPr>
        <w:t xml:space="preserve"> các thanh khoản dự phòng</w:t>
      </w:r>
      <w:r w:rsidR="00C75CBF">
        <w:rPr>
          <w:rFonts w:ascii="Arial" w:hAnsi="Arial" w:cs="Arial"/>
          <w:sz w:val="20"/>
          <w:szCs w:val="20"/>
        </w:rPr>
        <w:t>. Việc điều hành c</w:t>
      </w:r>
      <w:r w:rsidR="00655014" w:rsidRPr="00927887">
        <w:rPr>
          <w:rFonts w:ascii="Arial" w:hAnsi="Arial" w:cs="Arial"/>
          <w:sz w:val="20"/>
          <w:szCs w:val="20"/>
        </w:rPr>
        <w:t xml:space="preserve">hính sách tiền tệ </w:t>
      </w:r>
      <w:r w:rsidR="00C75CBF">
        <w:rPr>
          <w:rFonts w:ascii="Arial" w:hAnsi="Arial" w:cs="Arial"/>
          <w:sz w:val="20"/>
          <w:szCs w:val="20"/>
        </w:rPr>
        <w:t>của các NHTW</w:t>
      </w:r>
      <w:r w:rsidR="00472E71">
        <w:rPr>
          <w:rFonts w:ascii="Arial" w:hAnsi="Arial" w:cs="Arial"/>
          <w:sz w:val="20"/>
          <w:szCs w:val="20"/>
        </w:rPr>
        <w:t xml:space="preserve"> cũng</w:t>
      </w:r>
      <w:r w:rsidR="00C75CBF">
        <w:rPr>
          <w:rFonts w:ascii="Arial" w:hAnsi="Arial" w:cs="Arial"/>
          <w:sz w:val="20"/>
          <w:szCs w:val="20"/>
        </w:rPr>
        <w:t xml:space="preserve"> </w:t>
      </w:r>
      <w:r w:rsidR="00655014" w:rsidRPr="00927887">
        <w:rPr>
          <w:rFonts w:ascii="Arial" w:hAnsi="Arial" w:cs="Arial"/>
          <w:sz w:val="20"/>
          <w:szCs w:val="20"/>
        </w:rPr>
        <w:t xml:space="preserve">cần tiếp tục duy trì </w:t>
      </w:r>
      <w:r w:rsidR="00C75CBF">
        <w:rPr>
          <w:rFonts w:ascii="Arial" w:hAnsi="Arial" w:cs="Arial"/>
          <w:sz w:val="20"/>
          <w:szCs w:val="20"/>
        </w:rPr>
        <w:t xml:space="preserve">sự </w:t>
      </w:r>
      <w:r w:rsidR="00655014" w:rsidRPr="00927887">
        <w:rPr>
          <w:rFonts w:ascii="Arial" w:hAnsi="Arial" w:cs="Arial"/>
          <w:sz w:val="20"/>
          <w:szCs w:val="20"/>
        </w:rPr>
        <w:t>hỗ trợ</w:t>
      </w:r>
      <w:r w:rsidR="00C75CBF">
        <w:rPr>
          <w:rFonts w:ascii="Arial" w:hAnsi="Arial" w:cs="Arial"/>
          <w:sz w:val="20"/>
          <w:szCs w:val="20"/>
        </w:rPr>
        <w:t xml:space="preserve"> cho phục hồi kinh tế, </w:t>
      </w:r>
      <w:r w:rsidR="00655014" w:rsidRPr="00927887">
        <w:rPr>
          <w:rFonts w:ascii="Arial" w:hAnsi="Arial" w:cs="Arial"/>
          <w:sz w:val="20"/>
          <w:szCs w:val="20"/>
        </w:rPr>
        <w:t xml:space="preserve">đảm bảo </w:t>
      </w:r>
      <w:r w:rsidR="00472E71">
        <w:rPr>
          <w:rFonts w:ascii="Arial" w:hAnsi="Arial" w:cs="Arial"/>
          <w:sz w:val="20"/>
          <w:szCs w:val="20"/>
        </w:rPr>
        <w:t xml:space="preserve">hoạt động an toàn, lành mạnh, hiệu quả của </w:t>
      </w:r>
      <w:r w:rsidR="00655014" w:rsidRPr="00927887">
        <w:rPr>
          <w:rFonts w:ascii="Arial" w:hAnsi="Arial" w:cs="Arial"/>
          <w:sz w:val="20"/>
          <w:szCs w:val="20"/>
        </w:rPr>
        <w:t>các thị trường tiền tệ, ngoại hối và chứ</w:t>
      </w:r>
      <w:r w:rsidR="00472E71">
        <w:rPr>
          <w:rFonts w:ascii="Arial" w:hAnsi="Arial" w:cs="Arial"/>
          <w:sz w:val="20"/>
          <w:szCs w:val="20"/>
        </w:rPr>
        <w:t>ng khoán</w:t>
      </w:r>
      <w:r w:rsidR="00655014" w:rsidRPr="00927887">
        <w:rPr>
          <w:rFonts w:ascii="Arial" w:hAnsi="Arial" w:cs="Arial"/>
          <w:sz w:val="20"/>
          <w:szCs w:val="20"/>
        </w:rPr>
        <w:t xml:space="preserve">. </w:t>
      </w:r>
    </w:p>
    <w:p w14:paraId="3BD58B0B" w14:textId="2B289CCD" w:rsidR="00655014" w:rsidRPr="00927887" w:rsidRDefault="003D7EEC" w:rsidP="00CF46B2">
      <w:pPr>
        <w:spacing w:before="120" w:line="240" w:lineRule="auto"/>
        <w:jc w:val="both"/>
        <w:rPr>
          <w:rFonts w:ascii="Arial" w:hAnsi="Arial" w:cs="Arial"/>
          <w:b/>
          <w:bCs/>
          <w:sz w:val="20"/>
          <w:szCs w:val="20"/>
        </w:rPr>
      </w:pPr>
      <w:r>
        <w:rPr>
          <w:rFonts w:ascii="Arial" w:hAnsi="Arial" w:cs="Arial"/>
          <w:b/>
          <w:bCs/>
          <w:sz w:val="20"/>
          <w:szCs w:val="20"/>
        </w:rPr>
        <w:t>Đẩy mạnh hợp tác</w:t>
      </w:r>
      <w:r w:rsidR="00655014" w:rsidRPr="00927887">
        <w:rPr>
          <w:rFonts w:ascii="Arial" w:hAnsi="Arial" w:cs="Arial"/>
          <w:b/>
          <w:bCs/>
          <w:sz w:val="20"/>
          <w:szCs w:val="20"/>
        </w:rPr>
        <w:t xml:space="preserve"> </w:t>
      </w:r>
      <w:r>
        <w:rPr>
          <w:rFonts w:ascii="Arial" w:hAnsi="Arial" w:cs="Arial"/>
          <w:b/>
          <w:bCs/>
          <w:sz w:val="20"/>
          <w:szCs w:val="20"/>
        </w:rPr>
        <w:t xml:space="preserve">quốc tế </w:t>
      </w:r>
    </w:p>
    <w:p w14:paraId="6AB72A64" w14:textId="16BCA1D6" w:rsidR="00655014" w:rsidRPr="00927887" w:rsidRDefault="00EB3D51" w:rsidP="00CF46B2">
      <w:pPr>
        <w:spacing w:before="120" w:line="240" w:lineRule="auto"/>
        <w:jc w:val="both"/>
        <w:rPr>
          <w:rFonts w:ascii="Arial" w:hAnsi="Arial" w:cs="Arial"/>
          <w:sz w:val="20"/>
          <w:szCs w:val="20"/>
        </w:rPr>
      </w:pPr>
      <w:r>
        <w:rPr>
          <w:rFonts w:ascii="Arial" w:hAnsi="Arial" w:cs="Arial"/>
          <w:sz w:val="20"/>
          <w:szCs w:val="20"/>
        </w:rPr>
        <w:t>T</w:t>
      </w:r>
      <w:r w:rsidR="003D7EEC">
        <w:rPr>
          <w:rFonts w:ascii="Arial" w:hAnsi="Arial" w:cs="Arial"/>
          <w:sz w:val="20"/>
          <w:szCs w:val="20"/>
        </w:rPr>
        <w:t>ăng cường h</w:t>
      </w:r>
      <w:r w:rsidR="00655014" w:rsidRPr="00927887">
        <w:rPr>
          <w:rFonts w:ascii="Arial" w:hAnsi="Arial" w:cs="Arial"/>
          <w:sz w:val="20"/>
          <w:szCs w:val="20"/>
        </w:rPr>
        <w:t xml:space="preserve">ợp tác quốc tế </w:t>
      </w:r>
      <w:r w:rsidR="003D7EEC">
        <w:rPr>
          <w:rFonts w:ascii="Arial" w:hAnsi="Arial" w:cs="Arial"/>
          <w:sz w:val="20"/>
          <w:szCs w:val="20"/>
        </w:rPr>
        <w:t>song phương và đa phương có vai trò</w:t>
      </w:r>
      <w:r w:rsidR="00655014" w:rsidRPr="00927887">
        <w:rPr>
          <w:rFonts w:ascii="Arial" w:hAnsi="Arial" w:cs="Arial"/>
          <w:sz w:val="20"/>
          <w:szCs w:val="20"/>
        </w:rPr>
        <w:t xml:space="preserve"> cốt yếu để rút ngắn thời gian khủng hoảng và đảm bảo sự phục hồi bền vững. </w:t>
      </w:r>
      <w:r w:rsidR="003D7EEC">
        <w:rPr>
          <w:rFonts w:ascii="Arial" w:hAnsi="Arial" w:cs="Arial"/>
          <w:sz w:val="20"/>
          <w:szCs w:val="20"/>
        </w:rPr>
        <w:t>L</w:t>
      </w:r>
      <w:r w:rsidR="00655014" w:rsidRPr="00927887">
        <w:rPr>
          <w:rFonts w:ascii="Arial" w:hAnsi="Arial" w:cs="Arial"/>
          <w:sz w:val="20"/>
          <w:szCs w:val="20"/>
        </w:rPr>
        <w:t xml:space="preserve">ĩnh vực </w:t>
      </w:r>
      <w:r w:rsidR="003D7EEC">
        <w:rPr>
          <w:rFonts w:ascii="Arial" w:hAnsi="Arial" w:cs="Arial"/>
          <w:sz w:val="20"/>
          <w:szCs w:val="20"/>
        </w:rPr>
        <w:t xml:space="preserve">hợp tác </w:t>
      </w:r>
      <w:r w:rsidR="00655014" w:rsidRPr="00927887">
        <w:rPr>
          <w:rFonts w:ascii="Arial" w:hAnsi="Arial" w:cs="Arial"/>
          <w:sz w:val="20"/>
          <w:szCs w:val="20"/>
        </w:rPr>
        <w:t xml:space="preserve">trọng tâm </w:t>
      </w:r>
      <w:r w:rsidR="003D7EEC">
        <w:rPr>
          <w:rFonts w:ascii="Arial" w:hAnsi="Arial" w:cs="Arial"/>
          <w:sz w:val="20"/>
          <w:szCs w:val="20"/>
        </w:rPr>
        <w:t>đầu tiên là y tế, đ</w:t>
      </w:r>
      <w:r w:rsidR="00655014" w:rsidRPr="00927887">
        <w:rPr>
          <w:rFonts w:ascii="Arial" w:hAnsi="Arial" w:cs="Arial"/>
          <w:sz w:val="20"/>
          <w:szCs w:val="20"/>
        </w:rPr>
        <w:t>ảm bảo nguồn cung y tế đồng đều thông qua hợp tác về sản phẩm,</w:t>
      </w:r>
      <w:r w:rsidR="003D7EEC">
        <w:rPr>
          <w:rFonts w:ascii="Arial" w:hAnsi="Arial" w:cs="Arial"/>
          <w:sz w:val="20"/>
          <w:szCs w:val="20"/>
        </w:rPr>
        <w:t xml:space="preserve"> thiết bị y tế, thuốc men;</w:t>
      </w:r>
      <w:r w:rsidR="00655014" w:rsidRPr="00927887">
        <w:rPr>
          <w:rFonts w:ascii="Arial" w:hAnsi="Arial" w:cs="Arial"/>
          <w:sz w:val="20"/>
          <w:szCs w:val="20"/>
        </w:rPr>
        <w:t xml:space="preserve"> </w:t>
      </w:r>
      <w:r w:rsidR="003D7EEC">
        <w:rPr>
          <w:rFonts w:ascii="Arial" w:hAnsi="Arial" w:cs="Arial"/>
          <w:sz w:val="20"/>
          <w:szCs w:val="20"/>
        </w:rPr>
        <w:t>đảm bảo</w:t>
      </w:r>
      <w:r w:rsidR="00655014" w:rsidRPr="00927887">
        <w:rPr>
          <w:rFonts w:ascii="Arial" w:hAnsi="Arial" w:cs="Arial"/>
          <w:sz w:val="20"/>
          <w:szCs w:val="20"/>
        </w:rPr>
        <w:t xml:space="preserve"> phân phối </w:t>
      </w:r>
      <w:r w:rsidR="00CF46B2">
        <w:rPr>
          <w:rFonts w:ascii="Arial" w:hAnsi="Arial" w:cs="Arial"/>
          <w:sz w:val="20"/>
          <w:szCs w:val="20"/>
        </w:rPr>
        <w:t xml:space="preserve">và khả năng </w:t>
      </w:r>
      <w:r w:rsidR="00CF46B2">
        <w:rPr>
          <w:rFonts w:ascii="Arial" w:hAnsi="Arial" w:cs="Arial"/>
          <w:sz w:val="20"/>
          <w:szCs w:val="20"/>
        </w:rPr>
        <w:lastRenderedPageBreak/>
        <w:t xml:space="preserve">tiếp cận </w:t>
      </w:r>
      <w:r w:rsidR="00655014" w:rsidRPr="00927887">
        <w:rPr>
          <w:rFonts w:ascii="Arial" w:hAnsi="Arial" w:cs="Arial"/>
          <w:sz w:val="20"/>
          <w:szCs w:val="20"/>
        </w:rPr>
        <w:t>công bằng các phương pháp điều trị hiệu quả</w:t>
      </w:r>
      <w:r w:rsidR="00CF46B2">
        <w:rPr>
          <w:rFonts w:ascii="Arial" w:hAnsi="Arial" w:cs="Arial"/>
          <w:sz w:val="20"/>
          <w:szCs w:val="20"/>
        </w:rPr>
        <w:t xml:space="preserve"> và vắc xin phòng ngừa dịch bệnh giữa các khu vực dân cư và giữa các quốc gia</w:t>
      </w:r>
      <w:r w:rsidR="00655014" w:rsidRPr="00927887">
        <w:rPr>
          <w:rFonts w:ascii="Arial" w:hAnsi="Arial" w:cs="Arial"/>
          <w:sz w:val="20"/>
          <w:szCs w:val="20"/>
        </w:rPr>
        <w:t>.</w:t>
      </w:r>
      <w:r w:rsidR="00CF46B2">
        <w:rPr>
          <w:rFonts w:ascii="Arial" w:hAnsi="Arial" w:cs="Arial"/>
          <w:sz w:val="20"/>
          <w:szCs w:val="20"/>
        </w:rPr>
        <w:t xml:space="preserve"> </w:t>
      </w:r>
    </w:p>
    <w:p w14:paraId="3EF9D104" w14:textId="77777777" w:rsidR="00281B46" w:rsidRDefault="00CF46B2" w:rsidP="00281B46">
      <w:pPr>
        <w:spacing w:before="120" w:line="240" w:lineRule="auto"/>
        <w:jc w:val="both"/>
        <w:rPr>
          <w:rFonts w:ascii="Arial" w:hAnsi="Arial" w:cs="Arial"/>
          <w:sz w:val="20"/>
          <w:szCs w:val="20"/>
        </w:rPr>
      </w:pPr>
      <w:r>
        <w:rPr>
          <w:rFonts w:ascii="Arial" w:hAnsi="Arial" w:cs="Arial"/>
          <w:sz w:val="20"/>
          <w:szCs w:val="20"/>
        </w:rPr>
        <w:t xml:space="preserve">Trong lĩnh vực thương mại, </w:t>
      </w:r>
      <w:r w:rsidR="00655014" w:rsidRPr="00927887">
        <w:rPr>
          <w:rFonts w:ascii="Arial" w:hAnsi="Arial" w:cs="Arial"/>
          <w:sz w:val="20"/>
          <w:szCs w:val="20"/>
        </w:rPr>
        <w:t xml:space="preserve">các nước cần </w:t>
      </w:r>
      <w:r>
        <w:rPr>
          <w:rFonts w:ascii="Arial" w:hAnsi="Arial" w:cs="Arial"/>
          <w:sz w:val="20"/>
          <w:szCs w:val="20"/>
        </w:rPr>
        <w:t xml:space="preserve">nỗ lực đảm bảo </w:t>
      </w:r>
      <w:r w:rsidR="00655014" w:rsidRPr="00927887">
        <w:rPr>
          <w:rFonts w:ascii="Arial" w:hAnsi="Arial" w:cs="Arial"/>
          <w:sz w:val="20"/>
          <w:szCs w:val="20"/>
        </w:rPr>
        <w:t>chuỗi cung ứng toàn cầu,</w:t>
      </w:r>
      <w:r>
        <w:rPr>
          <w:rFonts w:ascii="Arial" w:hAnsi="Arial" w:cs="Arial"/>
          <w:sz w:val="20"/>
          <w:szCs w:val="20"/>
        </w:rPr>
        <w:t xml:space="preserve"> hạn chế tối đa những</w:t>
      </w:r>
      <w:r w:rsidRPr="00927887">
        <w:rPr>
          <w:rFonts w:ascii="Arial" w:hAnsi="Arial" w:cs="Arial"/>
          <w:sz w:val="20"/>
          <w:szCs w:val="20"/>
        </w:rPr>
        <w:t xml:space="preserve"> đổ vỡ trong hệ thống thương mại toàn cầu</w:t>
      </w:r>
      <w:r>
        <w:rPr>
          <w:rFonts w:ascii="Arial" w:hAnsi="Arial" w:cs="Arial"/>
          <w:sz w:val="20"/>
          <w:szCs w:val="20"/>
        </w:rPr>
        <w:t>;</w:t>
      </w:r>
      <w:r w:rsidRPr="00927887">
        <w:rPr>
          <w:rFonts w:ascii="Arial" w:hAnsi="Arial" w:cs="Arial"/>
          <w:sz w:val="20"/>
          <w:szCs w:val="20"/>
        </w:rPr>
        <w:t xml:space="preserve"> </w:t>
      </w:r>
      <w:r w:rsidR="00655014" w:rsidRPr="00927887">
        <w:rPr>
          <w:rFonts w:ascii="Arial" w:hAnsi="Arial" w:cs="Arial"/>
          <w:sz w:val="20"/>
          <w:szCs w:val="20"/>
        </w:rPr>
        <w:t>đẩy mạnh cải cách Tổ chức thương mại thế giới và tìm kiếm thỏa thuận toàn diện về thuế điện tử.</w:t>
      </w:r>
    </w:p>
    <w:p w14:paraId="138929D3" w14:textId="0828A54B" w:rsidR="00281B46" w:rsidRPr="00927887" w:rsidRDefault="00281B46" w:rsidP="00281B46">
      <w:pPr>
        <w:spacing w:before="120" w:line="240" w:lineRule="auto"/>
        <w:jc w:val="both"/>
        <w:rPr>
          <w:rFonts w:ascii="Arial" w:hAnsi="Arial" w:cs="Arial"/>
          <w:sz w:val="20"/>
          <w:szCs w:val="20"/>
        </w:rPr>
      </w:pPr>
      <w:r w:rsidRPr="00927887">
        <w:rPr>
          <w:rFonts w:ascii="Arial" w:hAnsi="Arial" w:cs="Arial"/>
          <w:sz w:val="20"/>
          <w:szCs w:val="20"/>
        </w:rPr>
        <w:t xml:space="preserve">Hợp tác quốc tế cũng cần thiết để tăng cường hỗ trợ tài chính cho các quốc gia thu nhập thấp để ứng phó hiệu quả với các vấn đề y tế và kinh tế do khủng hoảng, bao gồm mở rộng mạng lưới an sinh xã hội và bảo vệ nguồn nhân lực và đảm bảo sinh kế. </w:t>
      </w:r>
      <w:r>
        <w:rPr>
          <w:rFonts w:ascii="Arial" w:hAnsi="Arial" w:cs="Arial"/>
          <w:sz w:val="20"/>
          <w:szCs w:val="20"/>
        </w:rPr>
        <w:t xml:space="preserve">Đồng thời, </w:t>
      </w:r>
      <w:r w:rsidRPr="00927887">
        <w:rPr>
          <w:rFonts w:ascii="Arial" w:hAnsi="Arial" w:cs="Arial"/>
          <w:sz w:val="20"/>
          <w:szCs w:val="20"/>
        </w:rPr>
        <w:t xml:space="preserve">các nước đang phát triển </w:t>
      </w:r>
      <w:r>
        <w:rPr>
          <w:rFonts w:ascii="Arial" w:hAnsi="Arial" w:cs="Arial"/>
          <w:sz w:val="20"/>
          <w:szCs w:val="20"/>
        </w:rPr>
        <w:t xml:space="preserve">cần được đảm bảo có thể </w:t>
      </w:r>
      <w:r w:rsidRPr="00927887">
        <w:rPr>
          <w:rFonts w:ascii="Arial" w:hAnsi="Arial" w:cs="Arial"/>
          <w:sz w:val="20"/>
          <w:szCs w:val="20"/>
        </w:rPr>
        <w:t>cung cấp tài chính cho các chi tiêu cần thiết và giải quyết những thách thức về tính bền vững của nợ công</w:t>
      </w:r>
      <w:r>
        <w:rPr>
          <w:rFonts w:ascii="Arial" w:hAnsi="Arial" w:cs="Arial"/>
          <w:sz w:val="20"/>
          <w:szCs w:val="20"/>
        </w:rPr>
        <w:t>. Do đó, việc</w:t>
      </w:r>
      <w:r w:rsidRPr="00927887">
        <w:rPr>
          <w:rFonts w:ascii="Arial" w:hAnsi="Arial" w:cs="Arial"/>
          <w:sz w:val="20"/>
          <w:szCs w:val="20"/>
        </w:rPr>
        <w:t xml:space="preserve"> tiếp tục triển khai </w:t>
      </w:r>
      <w:r w:rsidR="00DB3C35">
        <w:rPr>
          <w:rFonts w:ascii="Arial" w:hAnsi="Arial" w:cs="Arial"/>
          <w:sz w:val="20"/>
          <w:szCs w:val="20"/>
        </w:rPr>
        <w:t>chương trình</w:t>
      </w:r>
      <w:r w:rsidRPr="00927887">
        <w:rPr>
          <w:rFonts w:ascii="Arial" w:hAnsi="Arial" w:cs="Arial"/>
          <w:sz w:val="20"/>
          <w:szCs w:val="20"/>
        </w:rPr>
        <w:t xml:space="preserve"> </w:t>
      </w:r>
      <w:r w:rsidR="00DB3C35">
        <w:rPr>
          <w:rFonts w:ascii="Arial" w:hAnsi="Arial" w:cs="Arial"/>
          <w:sz w:val="20"/>
          <w:szCs w:val="20"/>
        </w:rPr>
        <w:t>g</w:t>
      </w:r>
      <w:r w:rsidRPr="00927887">
        <w:rPr>
          <w:rFonts w:ascii="Arial" w:hAnsi="Arial" w:cs="Arial"/>
          <w:sz w:val="20"/>
          <w:szCs w:val="20"/>
        </w:rPr>
        <w:t>iãn nợ của G20</w:t>
      </w:r>
      <w:r>
        <w:rPr>
          <w:rFonts w:ascii="Arial" w:hAnsi="Arial" w:cs="Arial"/>
          <w:sz w:val="20"/>
          <w:szCs w:val="20"/>
        </w:rPr>
        <w:t xml:space="preserve"> cũng như </w:t>
      </w:r>
      <w:r w:rsidR="00DB3C35">
        <w:rPr>
          <w:rFonts w:ascii="Arial" w:hAnsi="Arial" w:cs="Arial"/>
          <w:sz w:val="20"/>
          <w:szCs w:val="20"/>
        </w:rPr>
        <w:t>các sáng kiến hỗ trợ khác</w:t>
      </w:r>
      <w:r w:rsidRPr="00927887">
        <w:rPr>
          <w:rFonts w:ascii="Arial" w:hAnsi="Arial" w:cs="Arial"/>
          <w:sz w:val="20"/>
          <w:szCs w:val="20"/>
        </w:rPr>
        <w:t xml:space="preserve"> có vai trò đặc biệt quan trọng.</w:t>
      </w:r>
    </w:p>
    <w:p w14:paraId="18E8EE51" w14:textId="781D7B6E" w:rsidR="00655014" w:rsidRPr="00927887" w:rsidRDefault="00281B46" w:rsidP="00281B46">
      <w:pPr>
        <w:jc w:val="both"/>
        <w:rPr>
          <w:rFonts w:ascii="Arial" w:hAnsi="Arial" w:cs="Arial"/>
          <w:sz w:val="20"/>
          <w:szCs w:val="20"/>
        </w:rPr>
      </w:pPr>
      <w:r w:rsidRPr="00927887">
        <w:rPr>
          <w:rFonts w:ascii="Arial" w:hAnsi="Arial" w:cs="Arial"/>
          <w:sz w:val="20"/>
          <w:szCs w:val="20"/>
        </w:rPr>
        <w:t xml:space="preserve">Các tổ chức </w:t>
      </w:r>
      <w:r w:rsidR="00DB3C35">
        <w:rPr>
          <w:rFonts w:ascii="Arial" w:hAnsi="Arial" w:cs="Arial"/>
          <w:sz w:val="20"/>
          <w:szCs w:val="20"/>
        </w:rPr>
        <w:t xml:space="preserve">tài chính quốc tế </w:t>
      </w:r>
      <w:r w:rsidRPr="00927887">
        <w:rPr>
          <w:rFonts w:ascii="Arial" w:hAnsi="Arial" w:cs="Arial"/>
          <w:sz w:val="20"/>
          <w:szCs w:val="20"/>
        </w:rPr>
        <w:t>có t</w:t>
      </w:r>
      <w:r>
        <w:rPr>
          <w:rFonts w:ascii="Arial" w:hAnsi="Arial" w:cs="Arial"/>
          <w:sz w:val="20"/>
          <w:szCs w:val="20"/>
        </w:rPr>
        <w:t>h</w:t>
      </w:r>
      <w:r w:rsidRPr="00927887">
        <w:rPr>
          <w:rFonts w:ascii="Arial" w:hAnsi="Arial" w:cs="Arial"/>
          <w:sz w:val="20"/>
          <w:szCs w:val="20"/>
        </w:rPr>
        <w:t>ể cung cấp giải ngân nhanh hỗ trợ ngân sách và các dự án đầ</w:t>
      </w:r>
      <w:r w:rsidR="00EB3D51">
        <w:rPr>
          <w:rFonts w:ascii="Arial" w:hAnsi="Arial" w:cs="Arial"/>
          <w:sz w:val="20"/>
          <w:szCs w:val="20"/>
        </w:rPr>
        <w:t>u tư.</w:t>
      </w:r>
      <w:r w:rsidRPr="00927887">
        <w:rPr>
          <w:rFonts w:ascii="Arial" w:hAnsi="Arial" w:cs="Arial"/>
          <w:sz w:val="20"/>
          <w:szCs w:val="20"/>
        </w:rPr>
        <w:t xml:space="preserve"> </w:t>
      </w:r>
      <w:r w:rsidR="00EB3D51">
        <w:rPr>
          <w:rFonts w:ascii="Arial" w:hAnsi="Arial" w:cs="Arial"/>
          <w:sz w:val="20"/>
          <w:szCs w:val="20"/>
        </w:rPr>
        <w:t>T</w:t>
      </w:r>
      <w:r w:rsidRPr="00927887">
        <w:rPr>
          <w:rFonts w:ascii="Arial" w:hAnsi="Arial" w:cs="Arial"/>
          <w:sz w:val="20"/>
          <w:szCs w:val="20"/>
        </w:rPr>
        <w:t xml:space="preserve">rong khi đó </w:t>
      </w:r>
      <w:r>
        <w:rPr>
          <w:rFonts w:ascii="Arial" w:hAnsi="Arial" w:cs="Arial"/>
          <w:sz w:val="20"/>
          <w:szCs w:val="20"/>
        </w:rPr>
        <w:t>NHTW</w:t>
      </w:r>
      <w:r w:rsidRPr="00927887">
        <w:rPr>
          <w:rFonts w:ascii="Arial" w:hAnsi="Arial" w:cs="Arial"/>
          <w:sz w:val="20"/>
          <w:szCs w:val="20"/>
        </w:rPr>
        <w:t xml:space="preserve"> của các nước phát triển cần </w:t>
      </w:r>
      <w:r w:rsidR="00DB3C35">
        <w:rPr>
          <w:rFonts w:ascii="Arial" w:hAnsi="Arial" w:cs="Arial"/>
          <w:sz w:val="20"/>
          <w:szCs w:val="20"/>
        </w:rPr>
        <w:t xml:space="preserve">hợp tác </w:t>
      </w:r>
      <w:r w:rsidRPr="00927887">
        <w:rPr>
          <w:rFonts w:ascii="Arial" w:hAnsi="Arial" w:cs="Arial"/>
          <w:sz w:val="20"/>
          <w:szCs w:val="20"/>
        </w:rPr>
        <w:t xml:space="preserve">sẵn sàng thực hiện giao dịch </w:t>
      </w:r>
      <w:r w:rsidR="00DB3C35">
        <w:rPr>
          <w:rFonts w:ascii="Arial" w:hAnsi="Arial" w:cs="Arial"/>
          <w:sz w:val="20"/>
          <w:szCs w:val="20"/>
        </w:rPr>
        <w:t>hoán</w:t>
      </w:r>
      <w:r w:rsidRPr="00927887">
        <w:rPr>
          <w:rFonts w:ascii="Arial" w:hAnsi="Arial" w:cs="Arial"/>
          <w:sz w:val="20"/>
          <w:szCs w:val="20"/>
        </w:rPr>
        <w:t xml:space="preserve"> đổi ngoại tệ với đối tác tại các quốc gia đang phát triển. </w:t>
      </w:r>
      <w:r>
        <w:rPr>
          <w:rFonts w:ascii="Arial" w:hAnsi="Arial" w:cs="Arial"/>
          <w:sz w:val="20"/>
          <w:szCs w:val="20"/>
        </w:rPr>
        <w:t>C</w:t>
      </w:r>
      <w:r w:rsidRPr="00927887">
        <w:rPr>
          <w:rFonts w:ascii="Arial" w:hAnsi="Arial" w:cs="Arial"/>
          <w:sz w:val="20"/>
          <w:szCs w:val="20"/>
        </w:rPr>
        <w:t>ác tổ chức quốc tế có thể phối hợp thực hiện các biện pháp giảm nhẹ gánh nặng nợ cho các nước đối mặt với vấn đề dư địa tài khóa hạn chế và hệ số nợ công tăng</w:t>
      </w:r>
      <w:r w:rsidR="00DB3C35">
        <w:rPr>
          <w:rFonts w:ascii="Arial" w:hAnsi="Arial" w:cs="Arial"/>
          <w:sz w:val="20"/>
          <w:szCs w:val="20"/>
        </w:rPr>
        <w:t>.</w:t>
      </w:r>
    </w:p>
    <w:p w14:paraId="7C711ABB" w14:textId="4C1E127B" w:rsidR="00655014" w:rsidRDefault="00655014" w:rsidP="00CF46B2">
      <w:pPr>
        <w:jc w:val="both"/>
        <w:rPr>
          <w:rFonts w:ascii="Arial" w:hAnsi="Arial" w:cs="Arial"/>
          <w:sz w:val="20"/>
          <w:szCs w:val="20"/>
        </w:rPr>
      </w:pPr>
      <w:r w:rsidRPr="00927887">
        <w:rPr>
          <w:rFonts w:ascii="Arial" w:hAnsi="Arial" w:cs="Arial"/>
          <w:sz w:val="20"/>
          <w:szCs w:val="20"/>
        </w:rPr>
        <w:t xml:space="preserve">Để nắm cơ hội và đạt được sự ổn định bền vững hơn, </w:t>
      </w:r>
      <w:r w:rsidR="003A0F4F">
        <w:rPr>
          <w:rFonts w:ascii="Arial" w:hAnsi="Arial" w:cs="Arial"/>
          <w:sz w:val="20"/>
          <w:szCs w:val="20"/>
        </w:rPr>
        <w:t xml:space="preserve">các quốc gia </w:t>
      </w:r>
      <w:r w:rsidRPr="00927887">
        <w:rPr>
          <w:rFonts w:ascii="Arial" w:hAnsi="Arial" w:cs="Arial"/>
          <w:sz w:val="20"/>
          <w:szCs w:val="20"/>
        </w:rPr>
        <w:t>cầ</w:t>
      </w:r>
      <w:r w:rsidR="003A0F4F">
        <w:rPr>
          <w:rFonts w:ascii="Arial" w:hAnsi="Arial" w:cs="Arial"/>
          <w:sz w:val="20"/>
          <w:szCs w:val="20"/>
        </w:rPr>
        <w:t xml:space="preserve">n </w:t>
      </w:r>
      <w:r w:rsidRPr="00927887">
        <w:rPr>
          <w:rFonts w:ascii="Arial" w:hAnsi="Arial" w:cs="Arial"/>
          <w:sz w:val="20"/>
          <w:szCs w:val="20"/>
        </w:rPr>
        <w:t>phả</w:t>
      </w:r>
      <w:r w:rsidR="003A0F4F">
        <w:rPr>
          <w:rFonts w:ascii="Arial" w:hAnsi="Arial" w:cs="Arial"/>
          <w:sz w:val="20"/>
          <w:szCs w:val="20"/>
        </w:rPr>
        <w:t>i</w:t>
      </w:r>
      <w:r w:rsidRPr="00927887">
        <w:rPr>
          <w:rFonts w:ascii="Arial" w:hAnsi="Arial" w:cs="Arial"/>
          <w:sz w:val="20"/>
          <w:szCs w:val="20"/>
        </w:rPr>
        <w:t xml:space="preserve"> đầu tư vào con người</w:t>
      </w:r>
      <w:r w:rsidR="003A0F4F">
        <w:rPr>
          <w:rFonts w:ascii="Arial" w:hAnsi="Arial" w:cs="Arial"/>
          <w:sz w:val="20"/>
          <w:szCs w:val="20"/>
        </w:rPr>
        <w:t xml:space="preserve"> </w:t>
      </w:r>
      <w:r w:rsidRPr="00927887">
        <w:rPr>
          <w:rFonts w:ascii="Arial" w:hAnsi="Arial" w:cs="Arial"/>
          <w:sz w:val="20"/>
          <w:szCs w:val="20"/>
        </w:rPr>
        <w:t>- giáo dục, y tế, bảo trợ xã hội, ngăn chặn gia tăng nhanh chóng bất bình đẳng do hậu quả của khủng hoảng; hỗ trợ tăng trưởng xanh, bền vững, thân thiện với môi trường, bao gồm thông qua phân bổ hợp lý đầu tư công; tận dụng sự chuyển đổi số, dù thông qua sử dụng nhiều hơn các nền tảng chính phủ điện tử để nâng cao hiệu quả và minh bạch trong khi giảm các quy định bất hợp lý, tăng đào tạo trực tuyến, làm việc từ xa</w:t>
      </w:r>
      <w:r w:rsidR="00281B46">
        <w:rPr>
          <w:rFonts w:ascii="Arial" w:hAnsi="Arial" w:cs="Arial"/>
          <w:sz w:val="20"/>
          <w:szCs w:val="20"/>
        </w:rPr>
        <w:t>.</w:t>
      </w:r>
    </w:p>
    <w:p w14:paraId="6CD1BB73" w14:textId="230B63BC" w:rsidR="00281B46" w:rsidRPr="00281B46" w:rsidRDefault="00281B46" w:rsidP="00CF46B2">
      <w:pPr>
        <w:jc w:val="both"/>
        <w:rPr>
          <w:rFonts w:ascii="Arial" w:hAnsi="Arial" w:cs="Arial"/>
          <w:i/>
          <w:iCs/>
          <w:sz w:val="20"/>
          <w:szCs w:val="20"/>
        </w:rPr>
      </w:pPr>
      <w:r w:rsidRPr="00281B46">
        <w:rPr>
          <w:rFonts w:ascii="Arial" w:hAnsi="Arial" w:cs="Arial"/>
          <w:i/>
          <w:iCs/>
          <w:sz w:val="20"/>
          <w:szCs w:val="20"/>
        </w:rPr>
        <w:t>HN (theo ADB, IMF)</w:t>
      </w:r>
    </w:p>
    <w:p w14:paraId="1945C623" w14:textId="28D051F6" w:rsidR="00D42E5D" w:rsidRPr="00927887" w:rsidRDefault="00D42E5D" w:rsidP="00CF46B2">
      <w:pPr>
        <w:jc w:val="both"/>
        <w:rPr>
          <w:rFonts w:ascii="Arial" w:hAnsi="Arial" w:cs="Arial"/>
          <w:sz w:val="20"/>
          <w:szCs w:val="20"/>
        </w:rPr>
      </w:pPr>
    </w:p>
    <w:sectPr w:rsidR="00D42E5D" w:rsidRPr="00927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14"/>
    <w:rsid w:val="00040953"/>
    <w:rsid w:val="00041733"/>
    <w:rsid w:val="000931EE"/>
    <w:rsid w:val="000A0B8B"/>
    <w:rsid w:val="000A248E"/>
    <w:rsid w:val="000A774F"/>
    <w:rsid w:val="00137A31"/>
    <w:rsid w:val="00144087"/>
    <w:rsid w:val="00153BC3"/>
    <w:rsid w:val="001A060C"/>
    <w:rsid w:val="001E6819"/>
    <w:rsid w:val="002267ED"/>
    <w:rsid w:val="002314A0"/>
    <w:rsid w:val="00253D00"/>
    <w:rsid w:val="00281B46"/>
    <w:rsid w:val="002E76D5"/>
    <w:rsid w:val="00317150"/>
    <w:rsid w:val="0034165A"/>
    <w:rsid w:val="003A0F4F"/>
    <w:rsid w:val="003D7EEC"/>
    <w:rsid w:val="003F458C"/>
    <w:rsid w:val="00445634"/>
    <w:rsid w:val="00472E71"/>
    <w:rsid w:val="004A41AB"/>
    <w:rsid w:val="004A47AA"/>
    <w:rsid w:val="004A52E1"/>
    <w:rsid w:val="00513E29"/>
    <w:rsid w:val="005A27D6"/>
    <w:rsid w:val="005D727B"/>
    <w:rsid w:val="00653E12"/>
    <w:rsid w:val="00655014"/>
    <w:rsid w:val="006959FC"/>
    <w:rsid w:val="006C560F"/>
    <w:rsid w:val="006D6A06"/>
    <w:rsid w:val="0074219E"/>
    <w:rsid w:val="00755B0B"/>
    <w:rsid w:val="007713BF"/>
    <w:rsid w:val="00772A5B"/>
    <w:rsid w:val="007837EC"/>
    <w:rsid w:val="007E54D3"/>
    <w:rsid w:val="00811AD4"/>
    <w:rsid w:val="00813788"/>
    <w:rsid w:val="00852D97"/>
    <w:rsid w:val="00871181"/>
    <w:rsid w:val="00924152"/>
    <w:rsid w:val="00927887"/>
    <w:rsid w:val="00961A7E"/>
    <w:rsid w:val="00A25600"/>
    <w:rsid w:val="00AA512D"/>
    <w:rsid w:val="00AB1F29"/>
    <w:rsid w:val="00B7585E"/>
    <w:rsid w:val="00C535E0"/>
    <w:rsid w:val="00C75CBF"/>
    <w:rsid w:val="00CC2324"/>
    <w:rsid w:val="00CF46B2"/>
    <w:rsid w:val="00D40C1A"/>
    <w:rsid w:val="00D42E5D"/>
    <w:rsid w:val="00DB3C35"/>
    <w:rsid w:val="00E5127E"/>
    <w:rsid w:val="00EB3D51"/>
    <w:rsid w:val="00FC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6874"/>
  <w15:chartTrackingRefBased/>
  <w15:docId w15:val="{0A60ABD8-E3A2-41F3-8ED6-50A94FAF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MHN-Admim</cp:lastModifiedBy>
  <cp:revision>6</cp:revision>
  <dcterms:created xsi:type="dcterms:W3CDTF">2020-07-20T09:06:00Z</dcterms:created>
  <dcterms:modified xsi:type="dcterms:W3CDTF">2020-07-20T09:11:00Z</dcterms:modified>
</cp:coreProperties>
</file>