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05625" w14:textId="3AC609E7" w:rsidR="000472DD" w:rsidRPr="000472DD" w:rsidRDefault="000472DD" w:rsidP="000472D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bookmarkStart w:id="0" w:name="_GoBack"/>
      <w:bookmarkEnd w:id="0"/>
      <w:proofErr w:type="spellStart"/>
      <w:r>
        <w:rPr>
          <w:rFonts w:ascii="Arial" w:hAnsi="Arial" w:cs="Arial"/>
          <w:color w:val="333333"/>
          <w:sz w:val="20"/>
          <w:szCs w:val="20"/>
        </w:rPr>
        <w:t>Báo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cáo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thống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kê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hyperlink r:id="rId5" w:history="1">
        <w:r w:rsidR="002024F1" w:rsidRPr="002024F1">
          <w:rPr>
            <w:rStyle w:val="Hyperlink"/>
            <w:rFonts w:ascii="Arial" w:hAnsi="Arial" w:cs="Arial"/>
            <w:sz w:val="20"/>
            <w:szCs w:val="20"/>
            <w:u w:val="none"/>
          </w:rPr>
          <w:t>“</w:t>
        </w:r>
        <w:proofErr w:type="spellStart"/>
        <w:r w:rsidR="002024F1" w:rsidRPr="002024F1">
          <w:rPr>
            <w:rStyle w:val="Hyperlink"/>
            <w:rFonts w:ascii="Arial" w:hAnsi="Arial" w:cs="Arial"/>
            <w:sz w:val="20"/>
            <w:szCs w:val="20"/>
            <w:u w:val="none"/>
          </w:rPr>
          <w:t>Các</w:t>
        </w:r>
        <w:proofErr w:type="spellEnd"/>
        <w:r w:rsidR="002024F1" w:rsidRPr="002024F1">
          <w:rPr>
            <w:rStyle w:val="Hyperlink"/>
            <w:rFonts w:ascii="Arial" w:hAnsi="Arial" w:cs="Arial"/>
            <w:sz w:val="20"/>
            <w:szCs w:val="20"/>
            <w:u w:val="none"/>
          </w:rPr>
          <w:t xml:space="preserve"> </w:t>
        </w:r>
        <w:proofErr w:type="spellStart"/>
        <w:r w:rsidR="002024F1" w:rsidRPr="002024F1">
          <w:rPr>
            <w:rStyle w:val="Hyperlink"/>
            <w:rFonts w:ascii="Arial" w:hAnsi="Arial" w:cs="Arial"/>
            <w:sz w:val="20"/>
            <w:szCs w:val="20"/>
            <w:u w:val="none"/>
          </w:rPr>
          <w:t>Chỉ</w:t>
        </w:r>
        <w:proofErr w:type="spellEnd"/>
        <w:r w:rsidR="002024F1" w:rsidRPr="002024F1">
          <w:rPr>
            <w:rStyle w:val="Hyperlink"/>
            <w:rFonts w:ascii="Arial" w:hAnsi="Arial" w:cs="Arial"/>
            <w:sz w:val="20"/>
            <w:szCs w:val="20"/>
            <w:u w:val="none"/>
          </w:rPr>
          <w:t xml:space="preserve"> </w:t>
        </w:r>
        <w:proofErr w:type="spellStart"/>
        <w:r w:rsidR="002024F1" w:rsidRPr="002024F1">
          <w:rPr>
            <w:rStyle w:val="Hyperlink"/>
            <w:rFonts w:ascii="Arial" w:hAnsi="Arial" w:cs="Arial"/>
            <w:sz w:val="20"/>
            <w:szCs w:val="20"/>
            <w:u w:val="none"/>
          </w:rPr>
          <w:t>số</w:t>
        </w:r>
        <w:proofErr w:type="spellEnd"/>
        <w:r w:rsidR="002024F1" w:rsidRPr="002024F1">
          <w:rPr>
            <w:rStyle w:val="Hyperlink"/>
            <w:rFonts w:ascii="Arial" w:hAnsi="Arial" w:cs="Arial"/>
            <w:sz w:val="20"/>
            <w:szCs w:val="20"/>
            <w:u w:val="none"/>
          </w:rPr>
          <w:t xml:space="preserve"> </w:t>
        </w:r>
        <w:proofErr w:type="spellStart"/>
        <w:r w:rsidR="002024F1" w:rsidRPr="002024F1">
          <w:rPr>
            <w:rStyle w:val="Hyperlink"/>
            <w:rFonts w:ascii="Arial" w:hAnsi="Arial" w:cs="Arial"/>
            <w:sz w:val="20"/>
            <w:szCs w:val="20"/>
            <w:u w:val="none"/>
          </w:rPr>
          <w:t>chính</w:t>
        </w:r>
        <w:proofErr w:type="spellEnd"/>
        <w:r w:rsidR="002024F1" w:rsidRPr="002024F1">
          <w:rPr>
            <w:rStyle w:val="Hyperlink"/>
            <w:rFonts w:ascii="Arial" w:hAnsi="Arial" w:cs="Arial"/>
            <w:sz w:val="20"/>
            <w:szCs w:val="20"/>
            <w:u w:val="none"/>
          </w:rPr>
          <w:t xml:space="preserve"> </w:t>
        </w:r>
        <w:proofErr w:type="spellStart"/>
        <w:r w:rsidR="002024F1" w:rsidRPr="002024F1">
          <w:rPr>
            <w:rStyle w:val="Hyperlink"/>
            <w:rFonts w:ascii="Arial" w:hAnsi="Arial" w:cs="Arial"/>
            <w:sz w:val="20"/>
            <w:szCs w:val="20"/>
            <w:u w:val="none"/>
          </w:rPr>
          <w:t>của</w:t>
        </w:r>
        <w:proofErr w:type="spellEnd"/>
        <w:r w:rsidR="002024F1" w:rsidRPr="002024F1">
          <w:rPr>
            <w:rStyle w:val="Hyperlink"/>
            <w:rFonts w:ascii="Arial" w:hAnsi="Arial" w:cs="Arial"/>
            <w:sz w:val="20"/>
            <w:szCs w:val="20"/>
            <w:u w:val="none"/>
          </w:rPr>
          <w:t xml:space="preserve"> </w:t>
        </w:r>
        <w:proofErr w:type="spellStart"/>
        <w:r w:rsidR="002024F1" w:rsidRPr="002024F1">
          <w:rPr>
            <w:rStyle w:val="Hyperlink"/>
            <w:rFonts w:ascii="Arial" w:hAnsi="Arial" w:cs="Arial"/>
            <w:sz w:val="20"/>
            <w:szCs w:val="20"/>
            <w:u w:val="none"/>
          </w:rPr>
          <w:t>khu</w:t>
        </w:r>
        <w:proofErr w:type="spellEnd"/>
        <w:r w:rsidR="002024F1" w:rsidRPr="002024F1">
          <w:rPr>
            <w:rStyle w:val="Hyperlink"/>
            <w:rFonts w:ascii="Arial" w:hAnsi="Arial" w:cs="Arial"/>
            <w:sz w:val="20"/>
            <w:szCs w:val="20"/>
            <w:u w:val="none"/>
          </w:rPr>
          <w:t xml:space="preserve"> </w:t>
        </w:r>
        <w:proofErr w:type="spellStart"/>
        <w:r w:rsidR="002024F1" w:rsidRPr="002024F1">
          <w:rPr>
            <w:rStyle w:val="Hyperlink"/>
            <w:rFonts w:ascii="Arial" w:hAnsi="Arial" w:cs="Arial"/>
            <w:sz w:val="20"/>
            <w:szCs w:val="20"/>
            <w:u w:val="none"/>
          </w:rPr>
          <w:t>vực</w:t>
        </w:r>
        <w:proofErr w:type="spellEnd"/>
        <w:r w:rsidR="002024F1" w:rsidRPr="002024F1">
          <w:rPr>
            <w:rStyle w:val="Hyperlink"/>
            <w:rFonts w:ascii="Arial" w:hAnsi="Arial" w:cs="Arial"/>
            <w:sz w:val="20"/>
            <w:szCs w:val="20"/>
            <w:u w:val="none"/>
          </w:rPr>
          <w:t xml:space="preserve"> </w:t>
        </w:r>
        <w:proofErr w:type="spellStart"/>
        <w:r w:rsidR="002024F1" w:rsidRPr="002024F1">
          <w:rPr>
            <w:rStyle w:val="Hyperlink"/>
            <w:rFonts w:ascii="Arial" w:hAnsi="Arial" w:cs="Arial"/>
            <w:sz w:val="20"/>
            <w:szCs w:val="20"/>
            <w:u w:val="none"/>
          </w:rPr>
          <w:t>Châu</w:t>
        </w:r>
        <w:proofErr w:type="spellEnd"/>
        <w:r w:rsidR="002024F1" w:rsidRPr="002024F1">
          <w:rPr>
            <w:rStyle w:val="Hyperlink"/>
            <w:rFonts w:ascii="Arial" w:hAnsi="Arial" w:cs="Arial"/>
            <w:sz w:val="20"/>
            <w:szCs w:val="20"/>
            <w:u w:val="none"/>
          </w:rPr>
          <w:t xml:space="preserve"> Á </w:t>
        </w:r>
        <w:proofErr w:type="spellStart"/>
        <w:r w:rsidR="002024F1" w:rsidRPr="002024F1">
          <w:rPr>
            <w:rStyle w:val="Hyperlink"/>
            <w:rFonts w:ascii="Arial" w:hAnsi="Arial" w:cs="Arial"/>
            <w:sz w:val="20"/>
            <w:szCs w:val="20"/>
            <w:u w:val="none"/>
          </w:rPr>
          <w:t>và</w:t>
        </w:r>
        <w:proofErr w:type="spellEnd"/>
        <w:r w:rsidR="002024F1" w:rsidRPr="002024F1">
          <w:rPr>
            <w:rStyle w:val="Hyperlink"/>
            <w:rFonts w:ascii="Arial" w:hAnsi="Arial" w:cs="Arial"/>
            <w:sz w:val="20"/>
            <w:szCs w:val="20"/>
            <w:u w:val="none"/>
          </w:rPr>
          <w:t xml:space="preserve"> </w:t>
        </w:r>
        <w:proofErr w:type="spellStart"/>
        <w:r w:rsidR="002024F1" w:rsidRPr="002024F1">
          <w:rPr>
            <w:rStyle w:val="Hyperlink"/>
            <w:rFonts w:ascii="Arial" w:hAnsi="Arial" w:cs="Arial"/>
            <w:sz w:val="20"/>
            <w:szCs w:val="20"/>
            <w:u w:val="none"/>
          </w:rPr>
          <w:t>Thái</w:t>
        </w:r>
        <w:proofErr w:type="spellEnd"/>
        <w:r w:rsidR="002024F1" w:rsidRPr="002024F1">
          <w:rPr>
            <w:rStyle w:val="Hyperlink"/>
            <w:rFonts w:ascii="Arial" w:hAnsi="Arial" w:cs="Arial"/>
            <w:sz w:val="20"/>
            <w:szCs w:val="20"/>
            <w:u w:val="none"/>
          </w:rPr>
          <w:t xml:space="preserve"> </w:t>
        </w:r>
        <w:proofErr w:type="spellStart"/>
        <w:r w:rsidR="002024F1" w:rsidRPr="002024F1">
          <w:rPr>
            <w:rStyle w:val="Hyperlink"/>
            <w:rFonts w:ascii="Arial" w:hAnsi="Arial" w:cs="Arial"/>
            <w:sz w:val="20"/>
            <w:szCs w:val="20"/>
            <w:u w:val="none"/>
          </w:rPr>
          <w:t>Bình</w:t>
        </w:r>
        <w:proofErr w:type="spellEnd"/>
        <w:r w:rsidR="002024F1" w:rsidRPr="002024F1">
          <w:rPr>
            <w:rStyle w:val="Hyperlink"/>
            <w:rFonts w:ascii="Arial" w:hAnsi="Arial" w:cs="Arial"/>
            <w:sz w:val="20"/>
            <w:szCs w:val="20"/>
            <w:u w:val="none"/>
          </w:rPr>
          <w:t xml:space="preserve"> </w:t>
        </w:r>
        <w:proofErr w:type="spellStart"/>
        <w:r w:rsidR="002024F1" w:rsidRPr="002024F1">
          <w:rPr>
            <w:rStyle w:val="Hyperlink"/>
            <w:rFonts w:ascii="Arial" w:hAnsi="Arial" w:cs="Arial"/>
            <w:sz w:val="20"/>
            <w:szCs w:val="20"/>
            <w:u w:val="none"/>
          </w:rPr>
          <w:t>Dương</w:t>
        </w:r>
        <w:proofErr w:type="spellEnd"/>
        <w:r w:rsidR="002024F1" w:rsidRPr="002024F1">
          <w:rPr>
            <w:rStyle w:val="Hyperlink"/>
            <w:rFonts w:ascii="Arial" w:hAnsi="Arial" w:cs="Arial"/>
            <w:sz w:val="20"/>
            <w:szCs w:val="20"/>
            <w:u w:val="none"/>
          </w:rPr>
          <w:t xml:space="preserve"> 2020</w:t>
        </w:r>
      </w:hyperlink>
      <w:r w:rsidR="002024F1" w:rsidRPr="002024F1">
        <w:rPr>
          <w:rFonts w:ascii="Arial" w:hAnsi="Arial" w:cs="Arial"/>
          <w:color w:val="333333"/>
          <w:sz w:val="20"/>
          <w:szCs w:val="20"/>
        </w:rPr>
        <w:t>”</w:t>
      </w:r>
      <w:r w:rsidR="002024F1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trình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bày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một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hệ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thống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chỉ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số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toàn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diện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về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kinh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tế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tài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chính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xã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hội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môi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trường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, bao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gồm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>“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</w:t>
      </w:r>
      <w:r w:rsidRPr="000472DD">
        <w:rPr>
          <w:rFonts w:ascii="Arial" w:hAnsi="Arial" w:cs="Arial"/>
          <w:color w:val="333333"/>
          <w:sz w:val="20"/>
          <w:szCs w:val="20"/>
        </w:rPr>
        <w:t>ác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</w:t>
      </w:r>
      <w:r w:rsidRPr="000472DD">
        <w:rPr>
          <w:rFonts w:ascii="Arial" w:hAnsi="Arial" w:cs="Arial"/>
          <w:color w:val="333333"/>
          <w:sz w:val="20"/>
          <w:szCs w:val="20"/>
        </w:rPr>
        <w:t>ục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tiêu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</w:t>
      </w:r>
      <w:r w:rsidRPr="000472DD">
        <w:rPr>
          <w:rFonts w:ascii="Arial" w:hAnsi="Arial" w:cs="Arial"/>
          <w:color w:val="333333"/>
          <w:sz w:val="20"/>
          <w:szCs w:val="20"/>
        </w:rPr>
        <w:t>hát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triển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</w:t>
      </w:r>
      <w:r w:rsidRPr="000472DD">
        <w:rPr>
          <w:rFonts w:ascii="Arial" w:hAnsi="Arial" w:cs="Arial"/>
          <w:color w:val="333333"/>
          <w:sz w:val="20"/>
          <w:szCs w:val="20"/>
        </w:rPr>
        <w:t>ền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vững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>”</w:t>
      </w:r>
      <w:r w:rsidRPr="000472DD">
        <w:rPr>
          <w:rFonts w:ascii="Arial" w:hAnsi="Arial" w:cs="Arial"/>
          <w:color w:val="333333"/>
          <w:sz w:val="20"/>
          <w:szCs w:val="20"/>
        </w:rPr>
        <w:t xml:space="preserve"> (SDGs),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cho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49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thành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viên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của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ADB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trong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khu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vực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trong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giai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đoạn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từ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từ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2000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đến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2019.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Một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thống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kê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chính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trong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báo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cáo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nêu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bật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cách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7667E2">
        <w:rPr>
          <w:rFonts w:ascii="Arial" w:hAnsi="Arial" w:cs="Arial"/>
          <w:color w:val="333333"/>
          <w:sz w:val="20"/>
          <w:szCs w:val="20"/>
        </w:rPr>
        <w:t>mà</w:t>
      </w:r>
      <w:proofErr w:type="spellEnd"/>
      <w:r w:rsidR="007667E2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7667E2"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 w:rsidR="007667E2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7667E2">
        <w:rPr>
          <w:rFonts w:ascii="Arial" w:hAnsi="Arial" w:cs="Arial"/>
          <w:color w:val="333333"/>
          <w:sz w:val="20"/>
          <w:szCs w:val="20"/>
        </w:rPr>
        <w:t>thành</w:t>
      </w:r>
      <w:proofErr w:type="spellEnd"/>
      <w:r w:rsidR="007667E2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7667E2">
        <w:rPr>
          <w:rFonts w:ascii="Arial" w:hAnsi="Arial" w:cs="Arial"/>
          <w:color w:val="333333"/>
          <w:sz w:val="20"/>
          <w:szCs w:val="20"/>
        </w:rPr>
        <w:t>viên</w:t>
      </w:r>
      <w:proofErr w:type="spellEnd"/>
      <w:r w:rsidR="007667E2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đã</w:t>
      </w:r>
      <w:proofErr w:type="spellEnd"/>
      <w:r w:rsidR="007667E2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7667E2">
        <w:rPr>
          <w:rFonts w:ascii="Arial" w:hAnsi="Arial" w:cs="Arial"/>
          <w:color w:val="333333"/>
          <w:sz w:val="20"/>
          <w:szCs w:val="20"/>
        </w:rPr>
        <w:t>trở</w:t>
      </w:r>
      <w:proofErr w:type="spellEnd"/>
      <w:r w:rsidR="007667E2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7667E2">
        <w:rPr>
          <w:rFonts w:ascii="Arial" w:hAnsi="Arial" w:cs="Arial"/>
          <w:color w:val="333333"/>
          <w:sz w:val="20"/>
          <w:szCs w:val="20"/>
        </w:rPr>
        <w:t>thành</w:t>
      </w:r>
      <w:proofErr w:type="spellEnd"/>
      <w:r w:rsidR="007667E2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7667E2">
        <w:rPr>
          <w:rFonts w:ascii="Arial" w:hAnsi="Arial" w:cs="Arial"/>
          <w:color w:val="333333"/>
          <w:sz w:val="20"/>
          <w:szCs w:val="20"/>
        </w:rPr>
        <w:t>khu</w:t>
      </w:r>
      <w:proofErr w:type="spellEnd"/>
      <w:r w:rsidR="007667E2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7667E2">
        <w:rPr>
          <w:rFonts w:ascii="Arial" w:hAnsi="Arial" w:cs="Arial"/>
          <w:color w:val="333333"/>
          <w:sz w:val="20"/>
          <w:szCs w:val="20"/>
        </w:rPr>
        <w:t>vực</w:t>
      </w:r>
      <w:proofErr w:type="spellEnd"/>
      <w:r w:rsidR="007667E2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7667E2">
        <w:rPr>
          <w:rFonts w:ascii="Arial" w:hAnsi="Arial" w:cs="Arial"/>
          <w:color w:val="333333"/>
          <w:sz w:val="20"/>
          <w:szCs w:val="20"/>
        </w:rPr>
        <w:t>có</w:t>
      </w:r>
      <w:proofErr w:type="spellEnd"/>
      <w:r w:rsidR="007667E2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đóng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góp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lớn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nhất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vào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GDP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toàn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cầu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="007667E2">
        <w:rPr>
          <w:rFonts w:ascii="Arial" w:hAnsi="Arial" w:cs="Arial"/>
          <w:color w:val="333333"/>
          <w:sz w:val="20"/>
          <w:szCs w:val="20"/>
        </w:rPr>
        <w:t>với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7667E2">
        <w:rPr>
          <w:rFonts w:ascii="Arial" w:hAnsi="Arial" w:cs="Arial"/>
          <w:color w:val="333333"/>
          <w:sz w:val="20"/>
          <w:szCs w:val="20"/>
        </w:rPr>
        <w:t>việc</w:t>
      </w:r>
      <w:proofErr w:type="spellEnd"/>
      <w:r w:rsidR="007667E2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7667E2">
        <w:rPr>
          <w:rFonts w:ascii="Arial" w:hAnsi="Arial" w:cs="Arial"/>
          <w:color w:val="333333"/>
          <w:sz w:val="20"/>
          <w:szCs w:val="20"/>
        </w:rPr>
        <w:t>đạt</w:t>
      </w:r>
      <w:proofErr w:type="spellEnd"/>
      <w:r w:rsidR="007667E2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7667E2">
        <w:rPr>
          <w:rFonts w:ascii="Arial" w:hAnsi="Arial" w:cs="Arial"/>
          <w:color w:val="333333"/>
          <w:sz w:val="20"/>
          <w:szCs w:val="20"/>
        </w:rPr>
        <w:t>mức</w:t>
      </w:r>
      <w:proofErr w:type="spellEnd"/>
      <w:r w:rsidR="007667E2">
        <w:rPr>
          <w:rFonts w:ascii="Arial" w:hAnsi="Arial" w:cs="Arial"/>
          <w:color w:val="333333"/>
          <w:sz w:val="20"/>
          <w:szCs w:val="20"/>
        </w:rPr>
        <w:t xml:space="preserve"> </w:t>
      </w:r>
      <w:r w:rsidRPr="000472DD">
        <w:rPr>
          <w:rFonts w:ascii="Arial" w:hAnsi="Arial" w:cs="Arial"/>
          <w:color w:val="333333"/>
          <w:sz w:val="20"/>
          <w:szCs w:val="20"/>
        </w:rPr>
        <w:t xml:space="preserve">34,9%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thị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phần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vào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năm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2019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từ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mức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26,3% </w:t>
      </w:r>
      <w:proofErr w:type="spellStart"/>
      <w:r w:rsidRPr="000472DD">
        <w:rPr>
          <w:rFonts w:ascii="Arial" w:hAnsi="Arial" w:cs="Arial"/>
          <w:color w:val="333333"/>
          <w:sz w:val="20"/>
          <w:szCs w:val="20"/>
        </w:rPr>
        <w:t>năm</w:t>
      </w:r>
      <w:proofErr w:type="spellEnd"/>
      <w:r w:rsidRPr="000472DD">
        <w:rPr>
          <w:rFonts w:ascii="Arial" w:hAnsi="Arial" w:cs="Arial"/>
          <w:color w:val="333333"/>
          <w:sz w:val="20"/>
          <w:szCs w:val="20"/>
        </w:rPr>
        <w:t xml:space="preserve"> 2000.</w:t>
      </w:r>
    </w:p>
    <w:p w14:paraId="031ED5DA" w14:textId="4D0D5CF9" w:rsidR="000472DD" w:rsidRPr="00832045" w:rsidRDefault="007667E2" w:rsidP="000472DD">
      <w:pPr>
        <w:spacing w:before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Theo </w:t>
      </w:r>
      <w:proofErr w:type="spellStart"/>
      <w:r>
        <w:rPr>
          <w:rFonts w:ascii="Arial" w:hAnsi="Arial" w:cs="Arial"/>
          <w:sz w:val="20"/>
          <w:szCs w:val="20"/>
        </w:rPr>
        <w:t>ông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Yasuyuki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Sawada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472DD">
        <w:rPr>
          <w:rFonts w:ascii="Arial" w:hAnsi="Arial" w:cs="Arial"/>
          <w:sz w:val="20"/>
          <w:szCs w:val="20"/>
        </w:rPr>
        <w:t>Kinh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tế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trưởng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của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ADB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0472DD" w:rsidRPr="000472DD">
        <w:rPr>
          <w:rFonts w:ascii="Arial" w:hAnsi="Arial" w:cs="Arial"/>
          <w:sz w:val="20"/>
          <w:szCs w:val="20"/>
        </w:rPr>
        <w:t xml:space="preserve"> </w:t>
      </w:r>
      <w:r w:rsidR="000472DD" w:rsidRPr="00832045">
        <w:rPr>
          <w:rFonts w:ascii="Arial" w:hAnsi="Arial" w:cs="Arial"/>
          <w:i/>
          <w:iCs/>
          <w:sz w:val="20"/>
          <w:szCs w:val="20"/>
        </w:rPr>
        <w:t>“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Khu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vực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Châu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Á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và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Thái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Bình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Dương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đã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đạt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được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045">
        <w:rPr>
          <w:rFonts w:ascii="Arial" w:hAnsi="Arial" w:cs="Arial"/>
          <w:i/>
          <w:iCs/>
          <w:sz w:val="20"/>
          <w:szCs w:val="20"/>
        </w:rPr>
        <w:t>thành</w:t>
      </w:r>
      <w:proofErr w:type="spellEnd"/>
      <w:r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045">
        <w:rPr>
          <w:rFonts w:ascii="Arial" w:hAnsi="Arial" w:cs="Arial"/>
          <w:i/>
          <w:iCs/>
          <w:sz w:val="20"/>
          <w:szCs w:val="20"/>
        </w:rPr>
        <w:t>tựu</w:t>
      </w:r>
      <w:proofErr w:type="spellEnd"/>
      <w:r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phát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triển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to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lớn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trong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hai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thập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kỷ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qua,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trở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thành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khu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vực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045">
        <w:rPr>
          <w:rFonts w:ascii="Arial" w:hAnsi="Arial" w:cs="Arial"/>
          <w:i/>
          <w:iCs/>
          <w:sz w:val="20"/>
          <w:szCs w:val="20"/>
        </w:rPr>
        <w:t>có</w:t>
      </w:r>
      <w:proofErr w:type="spellEnd"/>
      <w:r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đóng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góp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lớn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nhất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vào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GDP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toàn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cầu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đồng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thời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đưa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hàng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triệu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người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thoát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khỏi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đói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nghèo</w:t>
      </w:r>
      <w:proofErr w:type="spellEnd"/>
      <w:r w:rsidRPr="00832045">
        <w:rPr>
          <w:rFonts w:ascii="Arial" w:hAnsi="Arial" w:cs="Arial"/>
          <w:i/>
          <w:iCs/>
          <w:sz w:val="20"/>
          <w:szCs w:val="20"/>
        </w:rPr>
        <w:t>”</w:t>
      </w:r>
      <w:r w:rsidR="000472DD" w:rsidRPr="00832045">
        <w:rPr>
          <w:rFonts w:ascii="Arial" w:hAnsi="Arial" w:cs="Arial"/>
          <w:i/>
          <w:iCs/>
          <w:sz w:val="20"/>
          <w:szCs w:val="20"/>
        </w:rPr>
        <w:t>. “</w:t>
      </w:r>
      <w:proofErr w:type="spellStart"/>
      <w:r w:rsidRPr="00832045">
        <w:rPr>
          <w:rFonts w:ascii="Arial" w:hAnsi="Arial" w:cs="Arial"/>
          <w:i/>
          <w:iCs/>
          <w:sz w:val="20"/>
          <w:szCs w:val="20"/>
        </w:rPr>
        <w:t>Việc</w:t>
      </w:r>
      <w:proofErr w:type="spellEnd"/>
      <w:r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045">
        <w:rPr>
          <w:rFonts w:ascii="Arial" w:hAnsi="Arial" w:cs="Arial"/>
          <w:i/>
          <w:iCs/>
          <w:sz w:val="20"/>
          <w:szCs w:val="20"/>
        </w:rPr>
        <w:t>thống</w:t>
      </w:r>
      <w:proofErr w:type="spellEnd"/>
      <w:r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045">
        <w:rPr>
          <w:rFonts w:ascii="Arial" w:hAnsi="Arial" w:cs="Arial"/>
          <w:i/>
          <w:iCs/>
          <w:sz w:val="20"/>
          <w:szCs w:val="20"/>
        </w:rPr>
        <w:t>kê</w:t>
      </w:r>
      <w:proofErr w:type="spellEnd"/>
      <w:r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045">
        <w:rPr>
          <w:rFonts w:ascii="Arial" w:hAnsi="Arial" w:cs="Arial"/>
          <w:i/>
          <w:iCs/>
          <w:sz w:val="20"/>
          <w:szCs w:val="20"/>
        </w:rPr>
        <w:t>và</w:t>
      </w:r>
      <w:proofErr w:type="spellEnd"/>
      <w:r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045">
        <w:rPr>
          <w:rFonts w:ascii="Arial" w:hAnsi="Arial" w:cs="Arial"/>
          <w:i/>
          <w:iCs/>
          <w:sz w:val="20"/>
          <w:szCs w:val="20"/>
        </w:rPr>
        <w:t>công</w:t>
      </w:r>
      <w:proofErr w:type="spellEnd"/>
      <w:r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045">
        <w:rPr>
          <w:rFonts w:ascii="Arial" w:hAnsi="Arial" w:cs="Arial"/>
          <w:i/>
          <w:iCs/>
          <w:sz w:val="20"/>
          <w:szCs w:val="20"/>
        </w:rPr>
        <w:t>bố</w:t>
      </w:r>
      <w:proofErr w:type="spellEnd"/>
      <w:r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045">
        <w:rPr>
          <w:rFonts w:ascii="Arial" w:hAnsi="Arial" w:cs="Arial"/>
          <w:i/>
          <w:iCs/>
          <w:sz w:val="20"/>
          <w:szCs w:val="20"/>
        </w:rPr>
        <w:t>các</w:t>
      </w:r>
      <w:proofErr w:type="spellEnd"/>
      <w:r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045">
        <w:rPr>
          <w:rFonts w:ascii="Arial" w:hAnsi="Arial" w:cs="Arial"/>
          <w:i/>
          <w:iCs/>
          <w:sz w:val="20"/>
          <w:szCs w:val="20"/>
        </w:rPr>
        <w:t>d</w:t>
      </w:r>
      <w:r w:rsidR="000472DD" w:rsidRPr="00832045">
        <w:rPr>
          <w:rFonts w:ascii="Arial" w:hAnsi="Arial" w:cs="Arial"/>
          <w:i/>
          <w:iCs/>
          <w:sz w:val="20"/>
          <w:szCs w:val="20"/>
        </w:rPr>
        <w:t>ữ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liệu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kịp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thời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và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chính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xác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045">
        <w:rPr>
          <w:rFonts w:ascii="Arial" w:hAnsi="Arial" w:cs="Arial"/>
          <w:i/>
          <w:iCs/>
          <w:sz w:val="20"/>
          <w:szCs w:val="20"/>
        </w:rPr>
        <w:t>sẽ</w:t>
      </w:r>
      <w:proofErr w:type="spellEnd"/>
      <w:r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cho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phép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chúng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t</w:t>
      </w:r>
      <w:r w:rsidRPr="00832045">
        <w:rPr>
          <w:rFonts w:ascii="Arial" w:hAnsi="Arial" w:cs="Arial"/>
          <w:i/>
          <w:iCs/>
          <w:sz w:val="20"/>
          <w:szCs w:val="20"/>
        </w:rPr>
        <w:t>a</w:t>
      </w:r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045">
        <w:rPr>
          <w:rFonts w:ascii="Arial" w:hAnsi="Arial" w:cs="Arial"/>
          <w:i/>
          <w:iCs/>
          <w:sz w:val="20"/>
          <w:szCs w:val="20"/>
        </w:rPr>
        <w:t>đánh</w:t>
      </w:r>
      <w:proofErr w:type="spellEnd"/>
      <w:r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045">
        <w:rPr>
          <w:rFonts w:ascii="Arial" w:hAnsi="Arial" w:cs="Arial"/>
          <w:i/>
          <w:iCs/>
          <w:sz w:val="20"/>
          <w:szCs w:val="20"/>
        </w:rPr>
        <w:t>giá</w:t>
      </w:r>
      <w:proofErr w:type="spellEnd"/>
      <w:r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045">
        <w:rPr>
          <w:rFonts w:ascii="Arial" w:hAnsi="Arial" w:cs="Arial"/>
          <w:i/>
          <w:iCs/>
          <w:sz w:val="20"/>
          <w:szCs w:val="20"/>
        </w:rPr>
        <w:t>một</w:t>
      </w:r>
      <w:proofErr w:type="spellEnd"/>
      <w:r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045">
        <w:rPr>
          <w:rFonts w:ascii="Arial" w:hAnsi="Arial" w:cs="Arial"/>
          <w:i/>
          <w:iCs/>
          <w:sz w:val="20"/>
          <w:szCs w:val="20"/>
        </w:rPr>
        <w:t>cách</w:t>
      </w:r>
      <w:proofErr w:type="spellEnd"/>
      <w:r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045">
        <w:rPr>
          <w:rFonts w:ascii="Arial" w:hAnsi="Arial" w:cs="Arial"/>
          <w:i/>
          <w:iCs/>
          <w:sz w:val="20"/>
          <w:szCs w:val="20"/>
        </w:rPr>
        <w:t>tổng</w:t>
      </w:r>
      <w:proofErr w:type="spellEnd"/>
      <w:r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045">
        <w:rPr>
          <w:rFonts w:ascii="Arial" w:hAnsi="Arial" w:cs="Arial"/>
          <w:i/>
          <w:iCs/>
          <w:sz w:val="20"/>
          <w:szCs w:val="20"/>
        </w:rPr>
        <w:t>thể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tiến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trình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này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832045" w:rsidRPr="00832045">
        <w:rPr>
          <w:rFonts w:ascii="Arial" w:hAnsi="Arial" w:cs="Arial"/>
          <w:i/>
          <w:iCs/>
          <w:sz w:val="20"/>
          <w:szCs w:val="20"/>
        </w:rPr>
        <w:t>và</w:t>
      </w:r>
      <w:proofErr w:type="spellEnd"/>
      <w:r w:rsidR="00832045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832045" w:rsidRPr="00832045">
        <w:rPr>
          <w:rFonts w:ascii="Arial" w:hAnsi="Arial" w:cs="Arial"/>
          <w:i/>
          <w:iCs/>
          <w:sz w:val="20"/>
          <w:szCs w:val="20"/>
        </w:rPr>
        <w:t>xác</w:t>
      </w:r>
      <w:proofErr w:type="spellEnd"/>
      <w:r w:rsidR="00832045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832045" w:rsidRPr="00832045">
        <w:rPr>
          <w:rFonts w:ascii="Arial" w:hAnsi="Arial" w:cs="Arial"/>
          <w:i/>
          <w:iCs/>
          <w:sz w:val="20"/>
          <w:szCs w:val="20"/>
        </w:rPr>
        <w:t>định</w:t>
      </w:r>
      <w:proofErr w:type="spellEnd"/>
      <w:r w:rsidR="00832045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các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lĩnh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vực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cần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045">
        <w:rPr>
          <w:rFonts w:ascii="Arial" w:hAnsi="Arial" w:cs="Arial"/>
          <w:i/>
          <w:iCs/>
          <w:sz w:val="20"/>
          <w:szCs w:val="20"/>
        </w:rPr>
        <w:t>được</w:t>
      </w:r>
      <w:proofErr w:type="spellEnd"/>
      <w:r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cải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thiện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hơn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nữa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="00832045" w:rsidRPr="00832045">
        <w:rPr>
          <w:rFonts w:ascii="Arial" w:hAnsi="Arial" w:cs="Arial"/>
          <w:i/>
          <w:iCs/>
          <w:sz w:val="20"/>
          <w:szCs w:val="20"/>
        </w:rPr>
        <w:t>Việc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t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ruy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cập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rộng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rãi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vào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dữ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liệu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đặc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biệt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là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trong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bối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cảnh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đại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dịch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COVID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-19,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sẽ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tiếp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tục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góp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832045" w:rsidRPr="00832045">
        <w:rPr>
          <w:rFonts w:ascii="Arial" w:hAnsi="Arial" w:cs="Arial"/>
          <w:i/>
          <w:iCs/>
          <w:sz w:val="20"/>
          <w:szCs w:val="20"/>
        </w:rPr>
        <w:t>phần</w:t>
      </w:r>
      <w:proofErr w:type="spellEnd"/>
      <w:r w:rsidR="00832045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vào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tiến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832045" w:rsidRPr="00832045">
        <w:rPr>
          <w:rFonts w:ascii="Arial" w:hAnsi="Arial" w:cs="Arial"/>
          <w:i/>
          <w:iCs/>
          <w:sz w:val="20"/>
          <w:szCs w:val="20"/>
        </w:rPr>
        <w:t>trình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c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ủa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khu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vực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trên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con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đường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phát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triển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toàn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diện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và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bền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vững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72DD" w:rsidRPr="00832045">
        <w:rPr>
          <w:rFonts w:ascii="Arial" w:hAnsi="Arial" w:cs="Arial"/>
          <w:i/>
          <w:iCs/>
          <w:sz w:val="20"/>
          <w:szCs w:val="20"/>
        </w:rPr>
        <w:t>hơn</w:t>
      </w:r>
      <w:proofErr w:type="spellEnd"/>
      <w:r w:rsidR="000472DD" w:rsidRPr="00832045">
        <w:rPr>
          <w:rFonts w:ascii="Arial" w:hAnsi="Arial" w:cs="Arial"/>
          <w:i/>
          <w:iCs/>
          <w:sz w:val="20"/>
          <w:szCs w:val="20"/>
        </w:rPr>
        <w:t>”.</w:t>
      </w:r>
    </w:p>
    <w:p w14:paraId="5908FA82" w14:textId="7A6D8B97" w:rsidR="00CF2179" w:rsidRPr="000472DD" w:rsidRDefault="00832045" w:rsidP="000472DD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Các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</w:t>
      </w:r>
      <w:r w:rsidR="000472DD" w:rsidRPr="000472DD">
        <w:rPr>
          <w:rFonts w:ascii="Arial" w:hAnsi="Arial" w:cs="Arial"/>
          <w:sz w:val="20"/>
          <w:szCs w:val="20"/>
        </w:rPr>
        <w:t>hỉ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số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</w:t>
      </w:r>
      <w:r w:rsidR="000472DD" w:rsidRPr="000472DD">
        <w:rPr>
          <w:rFonts w:ascii="Arial" w:hAnsi="Arial" w:cs="Arial"/>
          <w:sz w:val="20"/>
          <w:szCs w:val="20"/>
        </w:rPr>
        <w:t>hính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2020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nhấn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mạnh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tầm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ảnh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hưởng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ngày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càng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rộng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hơn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của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Châu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Á -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Thái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Bình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Dương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trong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đầu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tư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và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thương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mại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toàn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cầu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Các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nền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kinh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tế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của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khu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vực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nhận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được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hơn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1/3</w:t>
      </w:r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tổng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đầu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tư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trực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tiếp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toàn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cầu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vào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năm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2019,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trong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khi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tỷ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trọng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xuất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khẩu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toàn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cầu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của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khu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vực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tăng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từ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28,4%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năm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2000</w:t>
      </w:r>
      <w:r w:rsidRPr="008320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lên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36,5% </w:t>
      </w:r>
      <w:proofErr w:type="spellStart"/>
      <w:r w:rsidRPr="000472DD">
        <w:rPr>
          <w:rFonts w:ascii="Arial" w:hAnsi="Arial" w:cs="Arial"/>
          <w:sz w:val="20"/>
          <w:szCs w:val="20"/>
        </w:rPr>
        <w:t>vào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năm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2019</w:t>
      </w:r>
      <w:r w:rsidR="000472DD" w:rsidRPr="000472DD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Hơn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một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nửa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số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nền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kinh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tế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báo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c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áo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trong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khu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vực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ghi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nhận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tốc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độ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tăng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trưởng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GDP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từ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4%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trở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lên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vào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năm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2019.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Tuy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nhiên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những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mức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tăng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này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đang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bị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đe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dọa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bởi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động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đ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ại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dịch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COVID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-19,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với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tỷ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lệ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thất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nghiệp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gia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tăng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và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thu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nhập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giảm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các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biện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tỏa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nhằm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chặn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dịch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bệnh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đã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khiến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hoạt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động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kinh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doanh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và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hoạt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động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của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người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dân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nói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chung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bị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giảm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mạnh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>.</w:t>
      </w:r>
    </w:p>
    <w:p w14:paraId="049EF9F8" w14:textId="0830976F" w:rsidR="000472DD" w:rsidRPr="000472DD" w:rsidRDefault="000472DD" w:rsidP="000472DD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472DD">
        <w:rPr>
          <w:rFonts w:ascii="Arial" w:hAnsi="Arial" w:cs="Arial"/>
          <w:sz w:val="20"/>
          <w:szCs w:val="20"/>
        </w:rPr>
        <w:t>Báo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cáo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2045">
        <w:rPr>
          <w:rFonts w:ascii="Arial" w:hAnsi="Arial" w:cs="Arial"/>
          <w:sz w:val="20"/>
          <w:szCs w:val="20"/>
        </w:rPr>
        <w:t>cũng</w:t>
      </w:r>
      <w:proofErr w:type="spellEnd"/>
      <w:r w:rsidR="00832045">
        <w:rPr>
          <w:rFonts w:ascii="Arial" w:hAnsi="Arial" w:cs="Arial"/>
          <w:sz w:val="20"/>
          <w:szCs w:val="20"/>
        </w:rPr>
        <w:t xml:space="preserve"> </w:t>
      </w:r>
      <w:r w:rsidRPr="000472DD">
        <w:rPr>
          <w:rFonts w:ascii="Arial" w:hAnsi="Arial" w:cs="Arial"/>
          <w:sz w:val="20"/>
          <w:szCs w:val="20"/>
        </w:rPr>
        <w:t xml:space="preserve">bao </w:t>
      </w:r>
      <w:proofErr w:type="spellStart"/>
      <w:r w:rsidRPr="000472DD">
        <w:rPr>
          <w:rFonts w:ascii="Arial" w:hAnsi="Arial" w:cs="Arial"/>
          <w:sz w:val="20"/>
          <w:szCs w:val="20"/>
        </w:rPr>
        <w:t>gồm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2045">
        <w:rPr>
          <w:rFonts w:ascii="Arial" w:hAnsi="Arial" w:cs="Arial"/>
          <w:sz w:val="20"/>
          <w:szCs w:val="20"/>
        </w:rPr>
        <w:t>một</w:t>
      </w:r>
      <w:proofErr w:type="spellEnd"/>
      <w:r w:rsidR="008320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phần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bổ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sung </w:t>
      </w:r>
      <w:proofErr w:type="spellStart"/>
      <w:r w:rsidRPr="000472DD">
        <w:rPr>
          <w:rFonts w:ascii="Arial" w:hAnsi="Arial" w:cs="Arial"/>
          <w:sz w:val="20"/>
          <w:szCs w:val="20"/>
        </w:rPr>
        <w:t>đặc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biệt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2045">
        <w:rPr>
          <w:rFonts w:ascii="Arial" w:hAnsi="Arial" w:cs="Arial"/>
          <w:sz w:val="20"/>
          <w:szCs w:val="20"/>
        </w:rPr>
        <w:t>trình</w:t>
      </w:r>
      <w:proofErr w:type="spellEnd"/>
      <w:r w:rsidR="0083204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2045">
        <w:rPr>
          <w:rFonts w:ascii="Arial" w:hAnsi="Arial" w:cs="Arial"/>
          <w:sz w:val="20"/>
          <w:szCs w:val="20"/>
        </w:rPr>
        <w:t>bày</w:t>
      </w:r>
      <w:proofErr w:type="spellEnd"/>
      <w:r w:rsidR="0083204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2045">
        <w:rPr>
          <w:rFonts w:ascii="Arial" w:hAnsi="Arial" w:cs="Arial"/>
          <w:sz w:val="20"/>
          <w:szCs w:val="20"/>
        </w:rPr>
        <w:t>về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cách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thức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932">
        <w:rPr>
          <w:rFonts w:ascii="Arial" w:hAnsi="Arial" w:cs="Arial"/>
          <w:sz w:val="20"/>
          <w:szCs w:val="20"/>
        </w:rPr>
        <w:t>tăng</w:t>
      </w:r>
      <w:proofErr w:type="spellEnd"/>
      <w:r w:rsidR="004659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932">
        <w:rPr>
          <w:rFonts w:ascii="Arial" w:hAnsi="Arial" w:cs="Arial"/>
          <w:sz w:val="20"/>
          <w:szCs w:val="20"/>
        </w:rPr>
        <w:t>cường</w:t>
      </w:r>
      <w:proofErr w:type="spellEnd"/>
      <w:r w:rsidR="004659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mức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độ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chi </w:t>
      </w:r>
      <w:proofErr w:type="spellStart"/>
      <w:r w:rsidRPr="000472DD">
        <w:rPr>
          <w:rFonts w:ascii="Arial" w:hAnsi="Arial" w:cs="Arial"/>
          <w:sz w:val="20"/>
          <w:szCs w:val="20"/>
        </w:rPr>
        <w:t>tiết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932">
        <w:rPr>
          <w:rFonts w:ascii="Arial" w:hAnsi="Arial" w:cs="Arial"/>
          <w:sz w:val="20"/>
          <w:szCs w:val="20"/>
        </w:rPr>
        <w:t>trong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ước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tính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932">
        <w:rPr>
          <w:rFonts w:ascii="Arial" w:hAnsi="Arial" w:cs="Arial"/>
          <w:sz w:val="20"/>
          <w:szCs w:val="20"/>
        </w:rPr>
        <w:t>về</w:t>
      </w:r>
      <w:proofErr w:type="spellEnd"/>
      <w:r w:rsidR="004659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932">
        <w:rPr>
          <w:rFonts w:ascii="Arial" w:hAnsi="Arial" w:cs="Arial"/>
          <w:sz w:val="20"/>
          <w:szCs w:val="20"/>
        </w:rPr>
        <w:t>tình</w:t>
      </w:r>
      <w:proofErr w:type="spellEnd"/>
      <w:r w:rsidR="004659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932">
        <w:rPr>
          <w:rFonts w:ascii="Arial" w:hAnsi="Arial" w:cs="Arial"/>
          <w:sz w:val="20"/>
          <w:szCs w:val="20"/>
        </w:rPr>
        <w:t>trạng</w:t>
      </w:r>
      <w:proofErr w:type="spellEnd"/>
      <w:r w:rsidR="004659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nghèo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đói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bằng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932">
        <w:rPr>
          <w:rFonts w:ascii="Arial" w:hAnsi="Arial" w:cs="Arial"/>
          <w:sz w:val="20"/>
          <w:szCs w:val="20"/>
        </w:rPr>
        <w:t>việc</w:t>
      </w:r>
      <w:proofErr w:type="spellEnd"/>
      <w:r w:rsidR="004659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tích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hợp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932">
        <w:rPr>
          <w:rFonts w:ascii="Arial" w:hAnsi="Arial" w:cs="Arial"/>
          <w:sz w:val="20"/>
          <w:szCs w:val="20"/>
        </w:rPr>
        <w:t>các</w:t>
      </w:r>
      <w:proofErr w:type="spellEnd"/>
      <w:r w:rsidR="004659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932">
        <w:rPr>
          <w:rFonts w:ascii="Arial" w:hAnsi="Arial" w:cs="Arial"/>
          <w:sz w:val="20"/>
          <w:szCs w:val="20"/>
        </w:rPr>
        <w:t>khảo</w:t>
      </w:r>
      <w:proofErr w:type="spellEnd"/>
      <w:r w:rsidR="004659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932">
        <w:rPr>
          <w:rFonts w:ascii="Arial" w:hAnsi="Arial" w:cs="Arial"/>
          <w:sz w:val="20"/>
          <w:szCs w:val="20"/>
        </w:rPr>
        <w:t>sát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932">
        <w:rPr>
          <w:rFonts w:ascii="Arial" w:hAnsi="Arial" w:cs="Arial"/>
          <w:sz w:val="20"/>
          <w:szCs w:val="20"/>
        </w:rPr>
        <w:t>về</w:t>
      </w:r>
      <w:proofErr w:type="spellEnd"/>
      <w:r w:rsidR="004659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hộ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gia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đình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và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điều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tra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dân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số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với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dữ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liệu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trích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xuất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từ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​​</w:t>
      </w:r>
      <w:proofErr w:type="spellStart"/>
      <w:r w:rsidRPr="000472DD">
        <w:rPr>
          <w:rFonts w:ascii="Arial" w:hAnsi="Arial" w:cs="Arial"/>
          <w:sz w:val="20"/>
          <w:szCs w:val="20"/>
        </w:rPr>
        <w:t>hình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ảnh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vệ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tinh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472DD">
        <w:rPr>
          <w:rFonts w:ascii="Arial" w:hAnsi="Arial" w:cs="Arial"/>
          <w:sz w:val="20"/>
          <w:szCs w:val="20"/>
        </w:rPr>
        <w:t>Báo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cáo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xác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định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những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cân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nhắc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thực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tế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và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các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yêu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cầu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kỹ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thuật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đối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với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cách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tiếp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cận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mới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này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để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lập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bản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đồ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phân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bổ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nghèo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đói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theo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không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gian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472DD">
        <w:rPr>
          <w:rFonts w:ascii="Arial" w:hAnsi="Arial" w:cs="Arial"/>
          <w:sz w:val="20"/>
          <w:szCs w:val="20"/>
        </w:rPr>
        <w:t>đồng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thời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932">
        <w:rPr>
          <w:rFonts w:ascii="Arial" w:hAnsi="Arial" w:cs="Arial"/>
          <w:sz w:val="20"/>
          <w:szCs w:val="20"/>
        </w:rPr>
        <w:t>đặt</w:t>
      </w:r>
      <w:proofErr w:type="spellEnd"/>
      <w:r w:rsidR="00465932">
        <w:rPr>
          <w:rFonts w:ascii="Arial" w:hAnsi="Arial" w:cs="Arial"/>
          <w:sz w:val="20"/>
          <w:szCs w:val="20"/>
        </w:rPr>
        <w:t xml:space="preserve"> ra</w:t>
      </w:r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các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932">
        <w:rPr>
          <w:rFonts w:ascii="Arial" w:hAnsi="Arial" w:cs="Arial"/>
          <w:sz w:val="20"/>
          <w:szCs w:val="20"/>
        </w:rPr>
        <w:t>yêu</w:t>
      </w:r>
      <w:proofErr w:type="spellEnd"/>
      <w:r w:rsidR="004659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932">
        <w:rPr>
          <w:rFonts w:ascii="Arial" w:hAnsi="Arial" w:cs="Arial"/>
          <w:sz w:val="20"/>
          <w:szCs w:val="20"/>
        </w:rPr>
        <w:t>cầu</w:t>
      </w:r>
      <w:proofErr w:type="spellEnd"/>
      <w:r w:rsidR="004659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932">
        <w:rPr>
          <w:rFonts w:ascii="Arial" w:hAnsi="Arial" w:cs="Arial"/>
          <w:sz w:val="20"/>
          <w:szCs w:val="20"/>
        </w:rPr>
        <w:t>về</w:t>
      </w:r>
      <w:proofErr w:type="spellEnd"/>
      <w:r w:rsidR="004659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932">
        <w:rPr>
          <w:rFonts w:ascii="Arial" w:hAnsi="Arial" w:cs="Arial"/>
          <w:sz w:val="20"/>
          <w:szCs w:val="20"/>
        </w:rPr>
        <w:t>các</w:t>
      </w:r>
      <w:proofErr w:type="spellEnd"/>
      <w:r w:rsidR="004659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932">
        <w:rPr>
          <w:rFonts w:ascii="Arial" w:hAnsi="Arial" w:cs="Arial"/>
          <w:sz w:val="20"/>
          <w:szCs w:val="20"/>
        </w:rPr>
        <w:t>khoản</w:t>
      </w:r>
      <w:proofErr w:type="spellEnd"/>
      <w:r w:rsidR="004659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đầu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tư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932">
        <w:rPr>
          <w:rFonts w:ascii="Arial" w:hAnsi="Arial" w:cs="Arial"/>
          <w:sz w:val="20"/>
          <w:szCs w:val="20"/>
        </w:rPr>
        <w:t>cần</w:t>
      </w:r>
      <w:proofErr w:type="spellEnd"/>
      <w:r w:rsidR="004659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932">
        <w:rPr>
          <w:rFonts w:ascii="Arial" w:hAnsi="Arial" w:cs="Arial"/>
          <w:sz w:val="20"/>
          <w:szCs w:val="20"/>
        </w:rPr>
        <w:t>thiết</w:t>
      </w:r>
      <w:proofErr w:type="spellEnd"/>
      <w:r w:rsidR="004659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mà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các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c</w:t>
      </w:r>
      <w:proofErr w:type="spellStart"/>
      <w:r w:rsidRPr="000472DD">
        <w:rPr>
          <w:rFonts w:ascii="Arial" w:hAnsi="Arial" w:cs="Arial"/>
          <w:sz w:val="20"/>
          <w:szCs w:val="20"/>
        </w:rPr>
        <w:t>ơ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quan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thống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kê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quốc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gia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cần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để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tận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dụng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đầy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đủ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lợi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ích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của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việc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kết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hợp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các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nguồn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dữ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liệu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sáng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tạo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vào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các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chương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trình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làm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việc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thông</w:t>
      </w:r>
      <w:proofErr w:type="spellEnd"/>
      <w:r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2DD">
        <w:rPr>
          <w:rFonts w:ascii="Arial" w:hAnsi="Arial" w:cs="Arial"/>
          <w:sz w:val="20"/>
          <w:szCs w:val="20"/>
        </w:rPr>
        <w:t>thường</w:t>
      </w:r>
      <w:proofErr w:type="spellEnd"/>
      <w:r w:rsidRPr="000472DD">
        <w:rPr>
          <w:rFonts w:ascii="Arial" w:hAnsi="Arial" w:cs="Arial"/>
          <w:sz w:val="20"/>
          <w:szCs w:val="20"/>
        </w:rPr>
        <w:t>.</w:t>
      </w:r>
    </w:p>
    <w:p w14:paraId="63DB6A69" w14:textId="7A65CFE6" w:rsidR="000472DD" w:rsidRPr="000472DD" w:rsidRDefault="00C00710" w:rsidP="000472DD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Các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Chỉ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số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</w:t>
      </w:r>
      <w:r w:rsidR="000472DD" w:rsidRPr="000472DD">
        <w:rPr>
          <w:rFonts w:ascii="Arial" w:hAnsi="Arial" w:cs="Arial"/>
          <w:sz w:val="20"/>
          <w:szCs w:val="20"/>
        </w:rPr>
        <w:t>hính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2020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cũng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đưa</w:t>
      </w:r>
      <w:proofErr w:type="spellEnd"/>
      <w:r>
        <w:rPr>
          <w:rFonts w:ascii="Arial" w:hAnsi="Arial" w:cs="Arial"/>
          <w:sz w:val="20"/>
          <w:szCs w:val="20"/>
        </w:rPr>
        <w:t xml:space="preserve"> ra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</w:t>
      </w:r>
      <w:r w:rsidR="000472DD" w:rsidRPr="000472DD">
        <w:rPr>
          <w:rFonts w:ascii="Arial" w:hAnsi="Arial" w:cs="Arial"/>
          <w:sz w:val="20"/>
          <w:szCs w:val="20"/>
        </w:rPr>
        <w:t>ập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nhật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về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c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hỉ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số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932">
        <w:rPr>
          <w:rFonts w:ascii="Arial" w:hAnsi="Arial" w:cs="Arial"/>
          <w:sz w:val="20"/>
          <w:szCs w:val="20"/>
        </w:rPr>
        <w:t>mục</w:t>
      </w:r>
      <w:proofErr w:type="spellEnd"/>
      <w:r w:rsidR="004659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932">
        <w:rPr>
          <w:rFonts w:ascii="Arial" w:hAnsi="Arial" w:cs="Arial"/>
          <w:sz w:val="20"/>
          <w:szCs w:val="20"/>
        </w:rPr>
        <w:t>tiêu</w:t>
      </w:r>
      <w:proofErr w:type="spellEnd"/>
      <w:r w:rsidR="004659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932">
        <w:rPr>
          <w:rFonts w:ascii="Arial" w:hAnsi="Arial" w:cs="Arial"/>
          <w:sz w:val="20"/>
          <w:szCs w:val="20"/>
        </w:rPr>
        <w:t>phát</w:t>
      </w:r>
      <w:proofErr w:type="spellEnd"/>
      <w:r w:rsidR="004659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932">
        <w:rPr>
          <w:rFonts w:ascii="Arial" w:hAnsi="Arial" w:cs="Arial"/>
          <w:sz w:val="20"/>
          <w:szCs w:val="20"/>
        </w:rPr>
        <w:t>triển</w:t>
      </w:r>
      <w:proofErr w:type="spellEnd"/>
      <w:r w:rsidR="004659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932">
        <w:rPr>
          <w:rFonts w:ascii="Arial" w:hAnsi="Arial" w:cs="Arial"/>
          <w:sz w:val="20"/>
          <w:szCs w:val="20"/>
        </w:rPr>
        <w:t>bền</w:t>
      </w:r>
      <w:proofErr w:type="spellEnd"/>
      <w:r w:rsidR="004659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932">
        <w:rPr>
          <w:rFonts w:ascii="Arial" w:hAnsi="Arial" w:cs="Arial"/>
          <w:sz w:val="20"/>
          <w:szCs w:val="20"/>
        </w:rPr>
        <w:t>vững</w:t>
      </w:r>
      <w:proofErr w:type="spellEnd"/>
      <w:r w:rsidR="00465932">
        <w:rPr>
          <w:rFonts w:ascii="Arial" w:hAnsi="Arial" w:cs="Arial"/>
          <w:sz w:val="20"/>
          <w:szCs w:val="20"/>
        </w:rPr>
        <w:t xml:space="preserve"> </w:t>
      </w:r>
      <w:r w:rsidR="000472DD" w:rsidRPr="000472DD">
        <w:rPr>
          <w:rFonts w:ascii="Arial" w:hAnsi="Arial" w:cs="Arial"/>
          <w:sz w:val="20"/>
          <w:szCs w:val="20"/>
        </w:rPr>
        <w:t xml:space="preserve">ở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Châu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Á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và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Thái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Bình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Dương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Các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xu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hướng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khu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vực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>,</w:t>
      </w:r>
      <w:r w:rsidR="004659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932">
        <w:rPr>
          <w:rFonts w:ascii="Arial" w:hAnsi="Arial" w:cs="Arial"/>
          <w:sz w:val="20"/>
          <w:szCs w:val="20"/>
        </w:rPr>
        <w:t>các</w:t>
      </w:r>
      <w:proofErr w:type="spellEnd"/>
      <w:r w:rsidR="004659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932">
        <w:rPr>
          <w:rFonts w:ascii="Arial" w:hAnsi="Arial" w:cs="Arial"/>
          <w:sz w:val="20"/>
          <w:szCs w:val="20"/>
        </w:rPr>
        <w:t>bảng</w:t>
      </w:r>
      <w:proofErr w:type="spellEnd"/>
      <w:r w:rsidR="004659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932">
        <w:rPr>
          <w:rFonts w:ascii="Arial" w:hAnsi="Arial" w:cs="Arial"/>
          <w:sz w:val="20"/>
          <w:szCs w:val="20"/>
        </w:rPr>
        <w:t>thống</w:t>
      </w:r>
      <w:proofErr w:type="spellEnd"/>
      <w:r w:rsidR="004659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932">
        <w:rPr>
          <w:rFonts w:ascii="Arial" w:hAnsi="Arial" w:cs="Arial"/>
          <w:sz w:val="20"/>
          <w:szCs w:val="20"/>
        </w:rPr>
        <w:t>kê</w:t>
      </w:r>
      <w:proofErr w:type="spellEnd"/>
      <w:r w:rsidR="00465932">
        <w:rPr>
          <w:rFonts w:ascii="Arial" w:hAnsi="Arial" w:cs="Arial"/>
          <w:sz w:val="20"/>
          <w:szCs w:val="20"/>
        </w:rPr>
        <w:t>,</w:t>
      </w:r>
      <w:r w:rsidR="000472DD" w:rsidRPr="000472DD">
        <w:rPr>
          <w:rFonts w:ascii="Arial" w:hAnsi="Arial" w:cs="Arial"/>
          <w:sz w:val="20"/>
          <w:szCs w:val="20"/>
        </w:rPr>
        <w:t xml:space="preserve"> bao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gồm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các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chỉ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số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về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tám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chủ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đề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 w:rsidR="000472DD" w:rsidRPr="000472DD">
        <w:rPr>
          <w:rFonts w:ascii="Arial" w:hAnsi="Arial" w:cs="Arial"/>
          <w:sz w:val="20"/>
          <w:szCs w:val="20"/>
        </w:rPr>
        <w:t xml:space="preserve">con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người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nền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kinh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tế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1F">
        <w:rPr>
          <w:rFonts w:ascii="Arial" w:hAnsi="Arial" w:cs="Arial"/>
          <w:sz w:val="20"/>
          <w:szCs w:val="20"/>
        </w:rPr>
        <w:t>và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sản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lượng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tiền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tệ</w:t>
      </w:r>
      <w:proofErr w:type="spellEnd"/>
      <w:r w:rsidR="0063051F">
        <w:rPr>
          <w:rFonts w:ascii="Arial" w:hAnsi="Arial" w:cs="Arial"/>
          <w:sz w:val="20"/>
          <w:szCs w:val="20"/>
        </w:rPr>
        <w:t>,</w:t>
      </w:r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tài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chính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và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giá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cả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toàn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cầu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hóa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vận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tải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và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thông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liên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lạc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năng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lượng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và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điện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m</w:t>
      </w:r>
      <w:r w:rsidR="000472DD" w:rsidRPr="000472DD">
        <w:rPr>
          <w:rFonts w:ascii="Arial" w:hAnsi="Arial" w:cs="Arial"/>
          <w:sz w:val="20"/>
          <w:szCs w:val="20"/>
        </w:rPr>
        <w:t>ôi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trường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chính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phủ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và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quản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trị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Phân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tích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mới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về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1F"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xu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hướng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thay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đổi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trong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phát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triển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khả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năng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cạnh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tranh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toàn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cầu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của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Châu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Á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trong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việc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cung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cấp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các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sản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phẩm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khác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nhau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và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dữ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liệu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cập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nhật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về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chuỗi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giá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trị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toàn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cầu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C</w:t>
      </w:r>
      <w:r w:rsidR="000472DD" w:rsidRPr="000472DD">
        <w:rPr>
          <w:rFonts w:ascii="Arial" w:hAnsi="Arial" w:cs="Arial"/>
          <w:sz w:val="20"/>
          <w:szCs w:val="20"/>
        </w:rPr>
        <w:t>ập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nhật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thống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kê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về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từng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quốc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gia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thành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viên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khu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2DD" w:rsidRPr="000472DD">
        <w:rPr>
          <w:rFonts w:ascii="Arial" w:hAnsi="Arial" w:cs="Arial"/>
          <w:sz w:val="20"/>
          <w:szCs w:val="20"/>
        </w:rPr>
        <w:t>vực</w:t>
      </w:r>
      <w:proofErr w:type="spellEnd"/>
      <w:r w:rsidR="000472DD" w:rsidRPr="000472DD">
        <w:rPr>
          <w:rFonts w:ascii="Arial" w:hAnsi="Arial" w:cs="Arial"/>
          <w:sz w:val="20"/>
          <w:szCs w:val="20"/>
        </w:rPr>
        <w:t>.</w:t>
      </w:r>
    </w:p>
    <w:p w14:paraId="35EFD8D6" w14:textId="44797490" w:rsidR="000472DD" w:rsidRPr="00AA1EC4" w:rsidRDefault="00AA1EC4" w:rsidP="000472DD">
      <w:pPr>
        <w:spacing w:before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AA1EC4">
        <w:rPr>
          <w:rFonts w:ascii="Arial" w:hAnsi="Arial" w:cs="Arial"/>
          <w:i/>
          <w:iCs/>
          <w:sz w:val="20"/>
          <w:szCs w:val="20"/>
        </w:rPr>
        <w:t>MHN</w:t>
      </w:r>
      <w:proofErr w:type="spellEnd"/>
      <w:r w:rsidRPr="00AA1EC4"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spellStart"/>
      <w:r w:rsidRPr="00AA1EC4">
        <w:rPr>
          <w:rFonts w:ascii="Arial" w:hAnsi="Arial" w:cs="Arial"/>
          <w:i/>
          <w:iCs/>
          <w:sz w:val="20"/>
          <w:szCs w:val="20"/>
        </w:rPr>
        <w:t>theo</w:t>
      </w:r>
      <w:proofErr w:type="spellEnd"/>
      <w:r w:rsidRPr="00AA1EC4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A1EC4">
        <w:rPr>
          <w:rFonts w:ascii="Arial" w:hAnsi="Arial" w:cs="Arial"/>
          <w:i/>
          <w:iCs/>
          <w:sz w:val="20"/>
          <w:szCs w:val="20"/>
        </w:rPr>
        <w:t>ADB</w:t>
      </w:r>
      <w:proofErr w:type="spellEnd"/>
      <w:r w:rsidRPr="00AA1EC4">
        <w:rPr>
          <w:rFonts w:ascii="Arial" w:hAnsi="Arial" w:cs="Arial"/>
          <w:i/>
          <w:iCs/>
          <w:sz w:val="20"/>
          <w:szCs w:val="20"/>
        </w:rPr>
        <w:t>)</w:t>
      </w:r>
    </w:p>
    <w:sectPr w:rsidR="000472DD" w:rsidRPr="00AA1EC4" w:rsidSect="0015424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15A6D"/>
    <w:multiLevelType w:val="multilevel"/>
    <w:tmpl w:val="C254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DD"/>
    <w:rsid w:val="000472DD"/>
    <w:rsid w:val="0015424F"/>
    <w:rsid w:val="002024F1"/>
    <w:rsid w:val="00465932"/>
    <w:rsid w:val="004E50A0"/>
    <w:rsid w:val="00530502"/>
    <w:rsid w:val="005C24FB"/>
    <w:rsid w:val="0063051F"/>
    <w:rsid w:val="007304B7"/>
    <w:rsid w:val="007667E2"/>
    <w:rsid w:val="007D536B"/>
    <w:rsid w:val="00820E3F"/>
    <w:rsid w:val="00832045"/>
    <w:rsid w:val="00835BA0"/>
    <w:rsid w:val="00AA1EC4"/>
    <w:rsid w:val="00B65EBB"/>
    <w:rsid w:val="00B9780C"/>
    <w:rsid w:val="00C00710"/>
    <w:rsid w:val="00E93878"/>
    <w:rsid w:val="00F05E4A"/>
    <w:rsid w:val="00F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15627"/>
  <w15:chartTrackingRefBased/>
  <w15:docId w15:val="{0157CC3B-F1F2-44C1-854A-3F68E575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472D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72D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72D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472D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472DD"/>
    <w:rPr>
      <w:rFonts w:eastAsia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8320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24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db.org/publications/key-indicators-asia-and-pacific-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Mai</dc:creator>
  <cp:keywords/>
  <dc:description/>
  <cp:lastModifiedBy>Nam Mai</cp:lastModifiedBy>
  <cp:revision>5</cp:revision>
  <dcterms:created xsi:type="dcterms:W3CDTF">2020-09-10T06:56:00Z</dcterms:created>
  <dcterms:modified xsi:type="dcterms:W3CDTF">2020-09-10T07:05:00Z</dcterms:modified>
</cp:coreProperties>
</file>