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6" w:type="dxa"/>
        <w:tblInd w:w="-452" w:type="dxa"/>
        <w:tblLook w:val="01E0"/>
      </w:tblPr>
      <w:tblGrid>
        <w:gridCol w:w="4200"/>
        <w:gridCol w:w="280"/>
        <w:gridCol w:w="5486"/>
      </w:tblGrid>
      <w:tr w:rsidR="00EB319C" w:rsidRPr="00C131E0" w:rsidTr="009E53EC">
        <w:trPr>
          <w:trHeight w:val="1140"/>
        </w:trPr>
        <w:tc>
          <w:tcPr>
            <w:tcW w:w="4200" w:type="dxa"/>
          </w:tcPr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131E0">
              <w:rPr>
                <w:b/>
              </w:rPr>
              <w:t>NGÂN HÀNG NHÀ NÝỚC</w:t>
            </w:r>
          </w:p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131E0">
              <w:rPr>
                <w:b/>
              </w:rPr>
              <w:t xml:space="preserve">VIỆT </w:t>
            </w:r>
            <w:smartTag w:uri="urn:schemas-microsoft-com:office:smarttags" w:element="country-region">
              <w:smartTag w:uri="urn:schemas-microsoft-com:office:smarttags" w:element="place">
                <w:r w:rsidRPr="00C131E0">
                  <w:rPr>
                    <w:b/>
                  </w:rPr>
                  <w:t>NAM</w:t>
                </w:r>
              </w:smartTag>
            </w:smartTag>
          </w:p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noProof/>
              </w:rPr>
              <w:pict>
                <v:line id="_x0000_s1026" style="position:absolute;left:0;text-align:left;z-index:251657728" from="71.6pt,3.1pt" to="127.6pt,3.1pt"/>
              </w:pict>
            </w:r>
          </w:p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vi-VN"/>
              </w:rPr>
            </w:pPr>
          </w:p>
        </w:tc>
        <w:tc>
          <w:tcPr>
            <w:tcW w:w="280" w:type="dxa"/>
          </w:tcPr>
          <w:p w:rsidR="00EB319C" w:rsidRPr="00C131E0" w:rsidRDefault="00EB319C" w:rsidP="009E53EC">
            <w:pPr>
              <w:rPr>
                <w:b/>
                <w:lang w:val="vi-VN"/>
              </w:rPr>
            </w:pPr>
          </w:p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vi-VN"/>
              </w:rPr>
            </w:pPr>
          </w:p>
        </w:tc>
        <w:tc>
          <w:tcPr>
            <w:tcW w:w="5486" w:type="dxa"/>
          </w:tcPr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vi-VN"/>
              </w:rPr>
            </w:pPr>
            <w:r w:rsidRPr="00C131E0">
              <w:rPr>
                <w:b/>
                <w:lang w:val="vi-VN"/>
              </w:rPr>
              <w:t>CỘNG HOÀ XÃ HỘI CHỦ NGHĨA VIỆT NAM</w:t>
            </w:r>
          </w:p>
          <w:p w:rsidR="00EB319C" w:rsidRPr="00B16184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lang w:val="vi-VN"/>
              </w:rPr>
            </w:pPr>
            <w:r w:rsidRPr="00B16184">
              <w:rPr>
                <w:b/>
                <w:sz w:val="26"/>
                <w:lang w:val="vi-VN"/>
              </w:rPr>
              <w:t>Ðộc lập - Tự do - Hạnh phúc</w:t>
            </w:r>
          </w:p>
          <w:p w:rsidR="00EB319C" w:rsidRPr="00B16184" w:rsidRDefault="00EB319C" w:rsidP="009E53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vi-VN"/>
              </w:rPr>
            </w:pPr>
            <w:r>
              <w:rPr>
                <w:noProof/>
              </w:rPr>
              <w:pict>
                <v:line id="_x0000_s1027" style="position:absolute;left:0;text-align:left;z-index:251656704" from="50.6pt,1.95pt" to="211.6pt,1.95pt"/>
              </w:pict>
            </w:r>
          </w:p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B16184">
              <w:rPr>
                <w:i/>
                <w:sz w:val="28"/>
                <w:lang w:val="vi-VN"/>
              </w:rPr>
              <w:t xml:space="preserve">          </w:t>
            </w:r>
            <w:r w:rsidRPr="00C131E0">
              <w:rPr>
                <w:i/>
                <w:sz w:val="28"/>
              </w:rPr>
              <w:t xml:space="preserve">Hà Nội, ngày </w:t>
            </w:r>
            <w:r>
              <w:rPr>
                <w:i/>
                <w:sz w:val="28"/>
              </w:rPr>
              <w:t xml:space="preserve">25 </w:t>
            </w:r>
            <w:r w:rsidRPr="00C131E0">
              <w:rPr>
                <w:i/>
                <w:sz w:val="28"/>
              </w:rPr>
              <w:t xml:space="preserve"> tháng</w:t>
            </w:r>
            <w:r>
              <w:rPr>
                <w:i/>
                <w:sz w:val="28"/>
              </w:rPr>
              <w:t xml:space="preserve"> 4 </w:t>
            </w:r>
            <w:r w:rsidRPr="00C131E0">
              <w:rPr>
                <w:i/>
                <w:sz w:val="28"/>
                <w:lang w:val="vi-VN"/>
              </w:rPr>
              <w:t xml:space="preserve"> </w:t>
            </w:r>
            <w:r w:rsidRPr="00C131E0">
              <w:rPr>
                <w:i/>
                <w:sz w:val="28"/>
              </w:rPr>
              <w:t>nãm 20</w:t>
            </w:r>
            <w:r w:rsidRPr="00C131E0">
              <w:rPr>
                <w:i/>
                <w:sz w:val="28"/>
                <w:lang w:val="vi-VN"/>
              </w:rPr>
              <w:t>1</w:t>
            </w:r>
            <w:r>
              <w:rPr>
                <w:i/>
                <w:sz w:val="28"/>
              </w:rPr>
              <w:t>5</w:t>
            </w:r>
          </w:p>
        </w:tc>
      </w:tr>
    </w:tbl>
    <w:p w:rsidR="00EB319C" w:rsidRPr="008926AE" w:rsidRDefault="00EB319C" w:rsidP="00566858"/>
    <w:p w:rsidR="00EB319C" w:rsidRDefault="00EB319C" w:rsidP="00566858">
      <w:pPr>
        <w:jc w:val="center"/>
        <w:rPr>
          <w:b/>
          <w:sz w:val="27"/>
          <w:szCs w:val="27"/>
        </w:rPr>
      </w:pPr>
    </w:p>
    <w:p w:rsidR="00EB319C" w:rsidRPr="009C542D" w:rsidRDefault="00EB319C" w:rsidP="00566858">
      <w:pPr>
        <w:spacing w:after="240" w:line="276" w:lineRule="auto"/>
        <w:jc w:val="center"/>
        <w:rPr>
          <w:b/>
          <w:sz w:val="32"/>
          <w:szCs w:val="32"/>
          <w:lang w:val="vi-VN"/>
        </w:rPr>
      </w:pPr>
      <w:r w:rsidRPr="009C542D">
        <w:rPr>
          <w:b/>
          <w:sz w:val="32"/>
          <w:szCs w:val="32"/>
          <w:lang w:val="vi-VN"/>
        </w:rPr>
        <w:t xml:space="preserve">THÔNG BÁO </w:t>
      </w:r>
    </w:p>
    <w:p w:rsidR="00EB319C" w:rsidRDefault="00EB319C" w:rsidP="00566858">
      <w:pPr>
        <w:tabs>
          <w:tab w:val="left" w:pos="709"/>
          <w:tab w:val="center" w:pos="4536"/>
          <w:tab w:val="right" w:pos="907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Danh sách các ngân hàng thương mại tham gia chương trình </w:t>
      </w:r>
    </w:p>
    <w:p w:rsidR="00EB319C" w:rsidRPr="00421F6B" w:rsidRDefault="00EB319C" w:rsidP="00566858">
      <w:pPr>
        <w:tabs>
          <w:tab w:val="left" w:pos="709"/>
          <w:tab w:val="center" w:pos="4536"/>
          <w:tab w:val="right" w:pos="907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cho vay hỗ trợ nhà ở theo Nghị quyết 02/NQ-CP của Chính phủ</w:t>
      </w:r>
    </w:p>
    <w:p w:rsidR="00EB319C" w:rsidRPr="00723D98" w:rsidRDefault="00EB319C" w:rsidP="00566858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pict>
          <v:line id="_x0000_s1028" style="position:absolute;left:0;text-align:left;z-index:251658752" from="182pt,7.4pt" to="273pt,7.4pt"/>
        </w:pict>
      </w:r>
    </w:p>
    <w:p w:rsidR="00EB319C" w:rsidRPr="00B16184" w:rsidRDefault="00EB319C" w:rsidP="00566858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Ngày 17/4/2015, Ngân hàng Nhà nước có văn bản thông báo chấp thuận cho 04 ngân hàng thương mại tham gia chương trình cho vay hỗ trợ nhà theo Nghị quyết 02/NQ-CP của Chính phủ, bao gồm:</w:t>
      </w:r>
    </w:p>
    <w:p w:rsidR="00EB319C" w:rsidRPr="00B16184" w:rsidRDefault="00EB319C" w:rsidP="00566858">
      <w:pPr>
        <w:spacing w:before="120" w:after="120" w:line="276" w:lineRule="auto"/>
        <w:ind w:left="426" w:firstLine="142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1. Ngân hàng thương mại cổ phần Bưu điện Liên Việt;</w:t>
      </w:r>
    </w:p>
    <w:p w:rsidR="00EB319C" w:rsidRPr="00B16184" w:rsidRDefault="00EB319C" w:rsidP="00566858">
      <w:pPr>
        <w:spacing w:before="120" w:after="120" w:line="276" w:lineRule="auto"/>
        <w:ind w:left="426" w:firstLine="142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2. Ngân hàng thương mại cổ phần Á Châu;</w:t>
      </w:r>
    </w:p>
    <w:p w:rsidR="00EB319C" w:rsidRPr="00B16184" w:rsidRDefault="00EB319C" w:rsidP="00566858">
      <w:pPr>
        <w:spacing w:before="120" w:after="120" w:line="276" w:lineRule="auto"/>
        <w:ind w:left="426" w:firstLine="142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3. Ngân hàng thương mại cổ phần Quốc tế Việt Nam;</w:t>
      </w:r>
    </w:p>
    <w:p w:rsidR="00EB319C" w:rsidRPr="00B16184" w:rsidRDefault="00EB319C" w:rsidP="00566858">
      <w:pPr>
        <w:spacing w:before="120" w:after="120" w:line="276" w:lineRule="auto"/>
        <w:ind w:left="426" w:firstLine="142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4. Ngân hàng thương mại cổ phần Việt nam Thương Tín.</w:t>
      </w:r>
    </w:p>
    <w:p w:rsidR="00EB319C" w:rsidRPr="00B16184" w:rsidRDefault="00EB319C" w:rsidP="00566858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Như vậy, đến nay có tất cả 19 NHTM tham gia chương trình cho vay hỗ trợ nhà ở (</w:t>
      </w:r>
      <w:r w:rsidRPr="00B16184">
        <w:rPr>
          <w:i/>
          <w:sz w:val="28"/>
          <w:szCs w:val="28"/>
          <w:lang w:val="vi-VN"/>
        </w:rPr>
        <w:t>chi tiết được đăng tải trên website Ngân hàng Nhà nước</w:t>
      </w:r>
      <w:r w:rsidRPr="00B16184">
        <w:rPr>
          <w:sz w:val="28"/>
          <w:szCs w:val="28"/>
          <w:lang w:val="vi-VN"/>
        </w:rPr>
        <w:t>).</w:t>
      </w:r>
    </w:p>
    <w:p w:rsidR="00EB319C" w:rsidRPr="00B16184" w:rsidRDefault="00EB319C" w:rsidP="00566858">
      <w:pPr>
        <w:spacing w:before="120" w:after="120" w:line="276" w:lineRule="auto"/>
        <w:ind w:firstLine="142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 xml:space="preserve">      Các ngân hàng thương mại có tên trong danh sách thực hiện cho vay hỗ trợ nhà ở  theo quy định của Ngân hàng Nhà nước và Bộ Xây dựng hướng dẫn triển khai chương trình cho vay hỗ trợ nhà ở theo Nghị quyết 02/NQ-CP ngày 07/01/2013 và Nghị quyết 61/NQ-CP ngày 21/8/2014 của Chính phủ.</w:t>
      </w:r>
    </w:p>
    <w:p w:rsidR="00EB319C" w:rsidRDefault="00EB319C" w:rsidP="00566858">
      <w:pPr>
        <w:rPr>
          <w:b/>
          <w:sz w:val="26"/>
          <w:szCs w:val="28"/>
          <w:lang w:val="sv-SE"/>
        </w:rPr>
      </w:pPr>
    </w:p>
    <w:p w:rsidR="00EB319C" w:rsidRPr="00723D98" w:rsidRDefault="00EB319C" w:rsidP="00566858">
      <w:pPr>
        <w:rPr>
          <w:b/>
          <w:sz w:val="26"/>
          <w:szCs w:val="28"/>
          <w:lang w:val="sv-SE"/>
        </w:rPr>
      </w:pPr>
      <w:r w:rsidRPr="00723D98">
        <w:rPr>
          <w:b/>
          <w:sz w:val="26"/>
          <w:szCs w:val="28"/>
          <w:lang w:val="sv-SE"/>
        </w:rPr>
        <w:t xml:space="preserve">                                                                    NGÂN HÀNG NHÀ NƯỚC VIỆT NAM</w:t>
      </w:r>
    </w:p>
    <w:p w:rsidR="00EB319C" w:rsidRPr="00723D98" w:rsidRDefault="00EB319C" w:rsidP="00566858">
      <w:pPr>
        <w:rPr>
          <w:sz w:val="26"/>
          <w:szCs w:val="28"/>
          <w:lang w:val="sv-SE"/>
        </w:rPr>
      </w:pPr>
    </w:p>
    <w:p w:rsidR="00EB319C" w:rsidRPr="00723D98" w:rsidRDefault="00EB319C" w:rsidP="00566858">
      <w:pPr>
        <w:rPr>
          <w:sz w:val="26"/>
          <w:szCs w:val="28"/>
          <w:lang w:val="sv-SE"/>
        </w:rPr>
      </w:pPr>
    </w:p>
    <w:p w:rsidR="00EB319C" w:rsidRPr="00723D98" w:rsidRDefault="00EB319C" w:rsidP="00566858">
      <w:pPr>
        <w:rPr>
          <w:sz w:val="26"/>
          <w:szCs w:val="28"/>
          <w:lang w:val="sv-SE"/>
        </w:rPr>
      </w:pPr>
    </w:p>
    <w:p w:rsidR="00EB319C" w:rsidRPr="00723D98" w:rsidRDefault="00EB319C" w:rsidP="00566858">
      <w:pPr>
        <w:rPr>
          <w:sz w:val="26"/>
          <w:szCs w:val="28"/>
          <w:lang w:val="sv-SE"/>
        </w:rPr>
      </w:pPr>
    </w:p>
    <w:p w:rsidR="00EB319C" w:rsidRPr="00723D98" w:rsidRDefault="00EB319C" w:rsidP="00566858">
      <w:pPr>
        <w:tabs>
          <w:tab w:val="left" w:pos="930"/>
        </w:tabs>
        <w:rPr>
          <w:sz w:val="26"/>
          <w:szCs w:val="28"/>
          <w:lang w:val="sv-SE"/>
        </w:rPr>
      </w:pPr>
      <w:r w:rsidRPr="00723D98">
        <w:rPr>
          <w:sz w:val="26"/>
          <w:szCs w:val="28"/>
          <w:lang w:val="sv-SE"/>
        </w:rPr>
        <w:tab/>
      </w:r>
    </w:p>
    <w:p w:rsidR="00EB319C" w:rsidRPr="00723D98" w:rsidRDefault="00EB319C" w:rsidP="00566858">
      <w:pPr>
        <w:spacing w:before="20" w:after="20"/>
        <w:ind w:right="-56" w:firstLine="709"/>
        <w:jc w:val="both"/>
        <w:rPr>
          <w:sz w:val="28"/>
          <w:szCs w:val="28"/>
          <w:lang w:val="sv-SE"/>
        </w:rPr>
      </w:pPr>
      <w:r w:rsidRPr="00723D98">
        <w:rPr>
          <w:sz w:val="26"/>
          <w:szCs w:val="28"/>
          <w:lang w:val="sv-SE"/>
        </w:rPr>
        <w:br w:type="page"/>
      </w:r>
    </w:p>
    <w:p w:rsidR="00EB319C" w:rsidRPr="00723D98" w:rsidRDefault="00EB319C" w:rsidP="00566858">
      <w:pPr>
        <w:tabs>
          <w:tab w:val="left" w:pos="930"/>
        </w:tabs>
        <w:rPr>
          <w:sz w:val="26"/>
          <w:szCs w:val="28"/>
          <w:lang w:val="sv-SE"/>
        </w:rPr>
      </w:pPr>
    </w:p>
    <w:p w:rsidR="00EB319C" w:rsidRDefault="00EB319C"/>
    <w:sectPr w:rsidR="00EB319C" w:rsidSect="009C2C47">
      <w:pgSz w:w="11906" w:h="16838" w:code="9"/>
      <w:pgMar w:top="1134" w:right="1134" w:bottom="1134" w:left="1701" w:header="720" w:footer="45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858"/>
    <w:rsid w:val="00094AAC"/>
    <w:rsid w:val="000F7083"/>
    <w:rsid w:val="001A38C4"/>
    <w:rsid w:val="00421F6B"/>
    <w:rsid w:val="004A4753"/>
    <w:rsid w:val="00566858"/>
    <w:rsid w:val="00723D98"/>
    <w:rsid w:val="007A7EC5"/>
    <w:rsid w:val="008926AE"/>
    <w:rsid w:val="00977132"/>
    <w:rsid w:val="009C2C47"/>
    <w:rsid w:val="009C542D"/>
    <w:rsid w:val="009E53EC"/>
    <w:rsid w:val="00A13970"/>
    <w:rsid w:val="00B16184"/>
    <w:rsid w:val="00C131E0"/>
    <w:rsid w:val="00C7669D"/>
    <w:rsid w:val="00CB2EC4"/>
    <w:rsid w:val="00D64E60"/>
    <w:rsid w:val="00D755C2"/>
    <w:rsid w:val="00DB3BCF"/>
    <w:rsid w:val="00EB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5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177</Words>
  <Characters>1010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subject/>
  <dc:creator>Huong TD3</dc:creator>
  <cp:keywords/>
  <dc:description/>
  <cp:lastModifiedBy>User</cp:lastModifiedBy>
  <cp:revision>3</cp:revision>
  <dcterms:created xsi:type="dcterms:W3CDTF">2015-04-27T08:36:00Z</dcterms:created>
  <dcterms:modified xsi:type="dcterms:W3CDTF">2015-04-27T08:40:00Z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SBV239822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242249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http://webcenter-app01:16200/cs/idcplg?IdcService=DESKTOP_DOC_INFO&amp;dDocName=SBV239822&amp;dID=242249&amp;ClientControlled=DocMan,taskpane&amp;coreContentOnly=1</vt:lpwstr>
  </property>
</Properties>
</file>