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DC" w:rsidRPr="009604DC" w:rsidRDefault="009604DC" w:rsidP="009604DC">
      <w:pPr>
        <w:shd w:val="clear" w:color="auto" w:fill="FFFFFF"/>
        <w:spacing w:before="0" w:beforeAutospacing="0"/>
        <w:ind w:firstLine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Thông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cáo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báo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chí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của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NHNN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về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việc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FED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chưa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hướng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liên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ngân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hàng</w:t>
      </w:r>
      <w:proofErr w:type="spellEnd"/>
    </w:p>
    <w:p w:rsidR="009604DC" w:rsidRPr="009604DC" w:rsidRDefault="009604DC" w:rsidP="009604DC">
      <w:pPr>
        <w:shd w:val="clear" w:color="auto" w:fill="FFFFFF"/>
        <w:spacing w:before="0" w:beforeAutospacing="0"/>
        <w:ind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9604DC" w:rsidRPr="009604DC" w:rsidRDefault="009604DC" w:rsidP="009604DC">
      <w:pPr>
        <w:shd w:val="clear" w:color="auto" w:fill="FFFFFF"/>
        <w:spacing w:before="0" w:beforeAutospacing="0"/>
        <w:ind w:firstLine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Ngày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17/9/2015,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Ủy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ban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mở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Liên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bang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Mỹ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(FOMC)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kết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thúc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cuộc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họp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chính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sách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kéo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dài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hai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ngày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với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quyết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chưa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điều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chỉnh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hướng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liên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ngân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hàng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Mỹ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(Federal Funds Target Rate) do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lạm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phát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chưa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đạt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mục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tiêu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2%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do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những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biến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động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trên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tài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chính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thế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giới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gần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đây</w:t>
      </w:r>
      <w:proofErr w:type="spellEnd"/>
      <w:r w:rsidRPr="009604D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.</w:t>
      </w:r>
    </w:p>
    <w:p w:rsidR="009604DC" w:rsidRPr="009604DC" w:rsidRDefault="009604DC" w:rsidP="009604DC">
      <w:pPr>
        <w:shd w:val="clear" w:color="auto" w:fill="FFFFFF"/>
        <w:spacing w:before="250" w:beforeAutospacing="0" w:after="120"/>
        <w:ind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ngay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phiên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họp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Cục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Dự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trữ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bang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Mỹ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(FED),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lần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đầu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tiên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xuất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hiện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nhận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"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diễn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gần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đây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thể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phần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nào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động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gây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áp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lực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giảm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lạm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phát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ngắn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"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Ủy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ban “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dõi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diễn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”.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này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thấy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diễn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giới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yếu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tố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quan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trọng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việc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nhắc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ra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quyết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chỉnh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nâng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FED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tới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9604DC" w:rsidRPr="009604DC" w:rsidRDefault="009604DC" w:rsidP="009604DC">
      <w:pPr>
        <w:shd w:val="clear" w:color="auto" w:fill="FFFFFF"/>
        <w:spacing w:before="120" w:beforeAutospacing="0" w:after="120"/>
        <w:ind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Sau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báo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bố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lệ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dự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đoán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FED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12/2015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theo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khảo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sát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CNBC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giảm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mạnh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mức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84%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cuộc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họp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xuống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64%,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thậm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một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số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kỳ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vọng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FED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tới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3/2016 do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dầu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hóa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ở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mức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thấp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toàn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còn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nhiều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ổn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làm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rủi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ro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với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kinh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Mỹ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trung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hạn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9604DC" w:rsidRPr="009604DC" w:rsidRDefault="009604DC" w:rsidP="009604DC">
      <w:pPr>
        <w:shd w:val="clear" w:color="auto" w:fill="FFFFFF"/>
        <w:spacing w:before="120" w:beforeAutospacing="0" w:after="120"/>
        <w:ind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thực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khả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năng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 FED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phản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ánh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diễn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tài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quốc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tế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cuối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2014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nay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nằm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kịch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bản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tính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toán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mức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bình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quân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liên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được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điều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chỉnh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qua.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Như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vậy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Việt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Nam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đã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có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dư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địa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đủ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lớn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linh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hoạt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trước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diễn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ngoài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chỉ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từ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nay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cuối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2015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mà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cả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những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tháng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đầu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năm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2016. Do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đó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điểm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FED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tăng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lãi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suất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thời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gian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tới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ảnh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hưởng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đến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hướng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ổn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của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proofErr w:type="gramEnd"/>
    </w:p>
    <w:p w:rsidR="009604DC" w:rsidRPr="009604DC" w:rsidRDefault="009604DC" w:rsidP="009604DC">
      <w:pPr>
        <w:shd w:val="clear" w:color="auto" w:fill="FFFFFF"/>
        <w:spacing w:before="120" w:beforeAutospacing="0" w:after="120"/>
        <w:ind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hàng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nước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sẽ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tiếp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tục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phối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hợp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đồng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bộ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biện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pháp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công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cụ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chính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sách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tiền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tệ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sẵn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sàng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bán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ngoại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tệ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can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thiệp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khi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cần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thiết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nhằm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đảm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bảo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cân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đối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cung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cầu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ngoại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tệ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xóa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bỏ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các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kỳ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vọng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sai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lệch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về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để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ổn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định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thị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trường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ngoại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tệ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và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tỷ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giá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trong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biên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độ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cho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phép</w:t>
      </w:r>
      <w:proofErr w:type="spellEnd"/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9604DC" w:rsidRPr="009604DC" w:rsidRDefault="009604DC" w:rsidP="009604DC">
      <w:pPr>
        <w:shd w:val="clear" w:color="auto" w:fill="FFFFFF"/>
        <w:spacing w:before="120" w:beforeAutospacing="0" w:after="120"/>
        <w:ind w:firstLine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604DC">
        <w:rPr>
          <w:rFonts w:ascii="Arial" w:eastAsia="Times New Roman" w:hAnsi="Arial" w:cs="Arial"/>
          <w:color w:val="000000" w:themeColor="text1"/>
          <w:sz w:val="20"/>
          <w:szCs w:val="20"/>
        </w:rPr>
        <w:t>NHNN</w:t>
      </w:r>
    </w:p>
    <w:p w:rsidR="00811D76" w:rsidRPr="009604DC" w:rsidRDefault="00811D7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811D76" w:rsidRPr="009604DC" w:rsidSect="009604DC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604DC"/>
    <w:rsid w:val="00811D76"/>
    <w:rsid w:val="009604DC"/>
    <w:rsid w:val="00E4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4DC"/>
    <w:pPr>
      <w:spacing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0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989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922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189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601">
          <w:marLeft w:val="0"/>
          <w:marRight w:val="0"/>
          <w:marTop w:val="25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</w:div>
      </w:divsChild>
    </w:div>
  </w:divs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2015-09-21T01:50:00Z</dcterms:created>
  <dcterms:modified xsi:type="dcterms:W3CDTF">2015-09-21T01:58:00Z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SBV241331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243758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http://webcenter-app01:16200/cs/idcplg?IdcService=DESKTOP_DOC_INFO&amp;dDocName=SBV241331&amp;dID=243758&amp;ClientControlled=DocMan,taskpane&amp;coreContentOnly=1</vt:lpwstr>
  </property>
</Properties>
</file>