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42" w:type="dxa"/>
        <w:jc w:val="center"/>
        <w:tblInd w:w="-949" w:type="dxa"/>
        <w:tblLook w:val="01E0"/>
      </w:tblPr>
      <w:tblGrid>
        <w:gridCol w:w="4811"/>
        <w:gridCol w:w="5231"/>
      </w:tblGrid>
      <w:tr w:rsidR="005A41F3" w:rsidTr="00DC125B">
        <w:trPr>
          <w:jc w:val="center"/>
        </w:trPr>
        <w:tc>
          <w:tcPr>
            <w:tcW w:w="4811" w:type="dxa"/>
          </w:tcPr>
          <w:p w:rsidR="005A41F3" w:rsidRDefault="005A41F3" w:rsidP="00DC125B">
            <w:pPr>
              <w:jc w:val="center"/>
              <w:rPr>
                <w:rFonts w:ascii="Times New Roman" w:hAnsi="Times New Roman"/>
                <w:sz w:val="24"/>
                <w:szCs w:val="24"/>
              </w:rPr>
            </w:pPr>
            <w:r>
              <w:rPr>
                <w:rFonts w:ascii="Times New Roman" w:hAnsi="Times New Roman"/>
                <w:sz w:val="24"/>
                <w:szCs w:val="24"/>
              </w:rPr>
              <w:t xml:space="preserve">TỔNG LIÊN ĐOÀN LAO ĐỘNG VIỆT </w:t>
            </w:r>
            <w:smartTag w:uri="urn:schemas-microsoft-com:office:smarttags" w:element="place">
              <w:smartTag w:uri="urn:schemas-microsoft-com:office:smarttags" w:element="country-region">
                <w:r>
                  <w:rPr>
                    <w:rFonts w:ascii="Times New Roman" w:hAnsi="Times New Roman"/>
                    <w:sz w:val="24"/>
                    <w:szCs w:val="24"/>
                  </w:rPr>
                  <w:t>NAM</w:t>
                </w:r>
              </w:smartTag>
            </w:smartTag>
          </w:p>
          <w:p w:rsidR="005A41F3" w:rsidRDefault="005A41F3" w:rsidP="00DC125B">
            <w:pPr>
              <w:jc w:val="center"/>
              <w:rPr>
                <w:rFonts w:ascii="Times New Roman" w:hAnsi="Times New Roman"/>
                <w:b/>
                <w:sz w:val="24"/>
                <w:szCs w:val="24"/>
              </w:rPr>
            </w:pPr>
            <w:r>
              <w:rPr>
                <w:rFonts w:ascii="Times New Roman" w:hAnsi="Times New Roman"/>
                <w:b/>
                <w:sz w:val="24"/>
                <w:szCs w:val="24"/>
              </w:rPr>
              <w:t xml:space="preserve">CÔNG ĐOÀN NGÂN HÀNG VIỆT </w:t>
            </w:r>
            <w:smartTag w:uri="urn:schemas-microsoft-com:office:smarttags" w:element="place">
              <w:smartTag w:uri="urn:schemas-microsoft-com:office:smarttags" w:element="country-region">
                <w:r>
                  <w:rPr>
                    <w:rFonts w:ascii="Times New Roman" w:hAnsi="Times New Roman"/>
                    <w:b/>
                    <w:sz w:val="24"/>
                    <w:szCs w:val="24"/>
                  </w:rPr>
                  <w:t>NAM</w:t>
                </w:r>
              </w:smartTag>
            </w:smartTag>
          </w:p>
          <w:p w:rsidR="005A41F3" w:rsidRDefault="008E38F6" w:rsidP="00DC125B">
            <w:pPr>
              <w:jc w:val="center"/>
              <w:rPr>
                <w:rFonts w:ascii="Times New Roman" w:hAnsi="Times New Roman"/>
              </w:rPr>
            </w:pPr>
            <w:r w:rsidRPr="008E38F6">
              <w:pict>
                <v:line id="_x0000_s1026" style="position:absolute;left:0;text-align:left;z-index:251657216" from="5.6pt,6.7pt" to="223.6pt,6.7pt"/>
              </w:pict>
            </w:r>
          </w:p>
          <w:p w:rsidR="005A41F3" w:rsidRDefault="005A41F3" w:rsidP="00DC125B">
            <w:pPr>
              <w:jc w:val="center"/>
              <w:rPr>
                <w:rFonts w:ascii="Times New Roman" w:hAnsi="Times New Roman"/>
              </w:rPr>
            </w:pPr>
            <w:r>
              <w:rPr>
                <w:rFonts w:ascii="Times New Roman" w:hAnsi="Times New Roman"/>
                <w:sz w:val="26"/>
              </w:rPr>
              <w:t xml:space="preserve">Số: </w:t>
            </w:r>
            <w:r w:rsidR="00AB3BEB">
              <w:rPr>
                <w:rFonts w:ascii="Times New Roman" w:hAnsi="Times New Roman"/>
                <w:b/>
                <w:sz w:val="26"/>
              </w:rPr>
              <w:t>310</w:t>
            </w:r>
            <w:r>
              <w:rPr>
                <w:rFonts w:ascii="Times New Roman" w:hAnsi="Times New Roman"/>
                <w:sz w:val="26"/>
              </w:rPr>
              <w:t>/</w:t>
            </w:r>
            <w:r w:rsidR="00D8681B">
              <w:rPr>
                <w:rFonts w:ascii="Times New Roman" w:hAnsi="Times New Roman"/>
                <w:sz w:val="26"/>
              </w:rPr>
              <w:t xml:space="preserve">TB - </w:t>
            </w:r>
            <w:r>
              <w:rPr>
                <w:rFonts w:ascii="Times New Roman" w:hAnsi="Times New Roman"/>
                <w:sz w:val="26"/>
              </w:rPr>
              <w:t>CĐNH</w:t>
            </w:r>
          </w:p>
        </w:tc>
        <w:tc>
          <w:tcPr>
            <w:tcW w:w="5231" w:type="dxa"/>
          </w:tcPr>
          <w:p w:rsidR="005A41F3" w:rsidRDefault="005A41F3" w:rsidP="00DC125B">
            <w:pPr>
              <w:jc w:val="center"/>
              <w:rPr>
                <w:rFonts w:ascii="Times New Roman" w:hAnsi="Times New Roman"/>
                <w:b/>
                <w:sz w:val="24"/>
                <w:szCs w:val="24"/>
              </w:rPr>
            </w:pPr>
            <w:r>
              <w:rPr>
                <w:rFonts w:ascii="Times New Roman" w:hAnsi="Times New Roman"/>
                <w:b/>
                <w:sz w:val="24"/>
                <w:szCs w:val="24"/>
              </w:rPr>
              <w:t xml:space="preserve">CỘNG HOÀ XÃ HỘI CHỦ NGHĨA VIỆT </w:t>
            </w:r>
            <w:smartTag w:uri="urn:schemas-microsoft-com:office:smarttags" w:element="place">
              <w:smartTag w:uri="urn:schemas-microsoft-com:office:smarttags" w:element="country-region">
                <w:r>
                  <w:rPr>
                    <w:rFonts w:ascii="Times New Roman" w:hAnsi="Times New Roman"/>
                    <w:b/>
                    <w:sz w:val="24"/>
                    <w:szCs w:val="24"/>
                  </w:rPr>
                  <w:t>NAM</w:t>
                </w:r>
              </w:smartTag>
            </w:smartTag>
          </w:p>
          <w:p w:rsidR="005A41F3" w:rsidRDefault="005A41F3" w:rsidP="00DC125B">
            <w:pPr>
              <w:jc w:val="center"/>
              <w:rPr>
                <w:rFonts w:ascii="Times New Roman" w:hAnsi="Times New Roman"/>
                <w:b/>
              </w:rPr>
            </w:pPr>
            <w:r>
              <w:rPr>
                <w:rFonts w:ascii="Times New Roman" w:hAnsi="Times New Roman"/>
                <w:b/>
              </w:rPr>
              <w:t>Độc lập - Tự do - Hạnh phúc</w:t>
            </w:r>
          </w:p>
          <w:p w:rsidR="005A41F3" w:rsidRDefault="008E38F6" w:rsidP="00DC125B">
            <w:pPr>
              <w:jc w:val="center"/>
              <w:rPr>
                <w:rFonts w:ascii="Times New Roman" w:hAnsi="Times New Roman"/>
              </w:rPr>
            </w:pPr>
            <w:r w:rsidRPr="008E38F6">
              <w:pict>
                <v:line id="_x0000_s1027" style="position:absolute;left:0;text-align:left;z-index:251658240" from="40.9pt,6.1pt" to="209.85pt,6.1pt"/>
              </w:pict>
            </w:r>
          </w:p>
          <w:p w:rsidR="005A41F3" w:rsidRDefault="00BE046E" w:rsidP="00DC125B">
            <w:pPr>
              <w:jc w:val="center"/>
              <w:rPr>
                <w:rFonts w:ascii="Times New Roman" w:hAnsi="Times New Roman"/>
                <w:i/>
              </w:rPr>
            </w:pPr>
            <w:r>
              <w:rPr>
                <w:rFonts w:ascii="Times New Roman" w:hAnsi="Times New Roman"/>
                <w:i/>
                <w:sz w:val="26"/>
              </w:rPr>
              <w:t>Hà Nội, ngày 06</w:t>
            </w:r>
            <w:r w:rsidR="001A2E0F">
              <w:rPr>
                <w:rFonts w:ascii="Times New Roman" w:hAnsi="Times New Roman"/>
                <w:i/>
                <w:sz w:val="26"/>
              </w:rPr>
              <w:t xml:space="preserve"> tháng 6</w:t>
            </w:r>
            <w:r w:rsidR="005A41F3">
              <w:rPr>
                <w:rFonts w:ascii="Times New Roman" w:hAnsi="Times New Roman"/>
                <w:i/>
                <w:sz w:val="26"/>
              </w:rPr>
              <w:t xml:space="preserve"> năm 2013</w:t>
            </w:r>
          </w:p>
        </w:tc>
      </w:tr>
    </w:tbl>
    <w:p w:rsidR="005A41F3" w:rsidRDefault="005A41F3" w:rsidP="005A41F3">
      <w:pPr>
        <w:jc w:val="center"/>
        <w:rPr>
          <w:rFonts w:ascii="Times New Roman" w:hAnsi="Times New Roman"/>
          <w:b/>
          <w:sz w:val="32"/>
          <w:szCs w:val="32"/>
        </w:rPr>
      </w:pPr>
    </w:p>
    <w:p w:rsidR="005A41F3" w:rsidRPr="00BB1CC0" w:rsidRDefault="00D8681B" w:rsidP="005A41F3">
      <w:pPr>
        <w:jc w:val="center"/>
        <w:rPr>
          <w:rFonts w:ascii="Times New Roman" w:hAnsi="Times New Roman"/>
          <w:b/>
        </w:rPr>
      </w:pPr>
      <w:r>
        <w:rPr>
          <w:rFonts w:ascii="Times New Roman" w:hAnsi="Times New Roman"/>
          <w:b/>
        </w:rPr>
        <w:t>THÔNG BÁO</w:t>
      </w:r>
    </w:p>
    <w:p w:rsidR="00D8681B" w:rsidRDefault="00D8681B" w:rsidP="005A41F3">
      <w:pPr>
        <w:jc w:val="center"/>
        <w:rPr>
          <w:rFonts w:ascii="Times New Roman" w:hAnsi="Times New Roman"/>
          <w:b/>
        </w:rPr>
      </w:pPr>
      <w:r>
        <w:rPr>
          <w:rFonts w:ascii="Times New Roman" w:hAnsi="Times New Roman"/>
          <w:b/>
        </w:rPr>
        <w:t xml:space="preserve">V/v phân công nhiệm vụ </w:t>
      </w:r>
      <w:r w:rsidR="005A41F3" w:rsidRPr="00BB1CC0">
        <w:rPr>
          <w:rFonts w:ascii="Times New Roman" w:hAnsi="Times New Roman"/>
          <w:b/>
        </w:rPr>
        <w:t xml:space="preserve">Ủy viên Ban Chấp hành </w:t>
      </w:r>
    </w:p>
    <w:p w:rsidR="005A41F3" w:rsidRPr="00BB1CC0" w:rsidRDefault="005A41F3" w:rsidP="005A41F3">
      <w:pPr>
        <w:jc w:val="center"/>
        <w:rPr>
          <w:rFonts w:ascii="Times New Roman" w:hAnsi="Times New Roman"/>
          <w:b/>
        </w:rPr>
      </w:pPr>
      <w:r w:rsidRPr="00BB1CC0">
        <w:rPr>
          <w:rFonts w:ascii="Times New Roman" w:hAnsi="Times New Roman"/>
          <w:b/>
        </w:rPr>
        <w:t>Công đoàn Ngân hàng Việt Nam</w:t>
      </w:r>
      <w:r w:rsidR="00D8681B">
        <w:rPr>
          <w:rFonts w:ascii="Times New Roman" w:hAnsi="Times New Roman"/>
          <w:b/>
        </w:rPr>
        <w:t xml:space="preserve"> </w:t>
      </w:r>
      <w:r w:rsidRPr="00BB1CC0">
        <w:rPr>
          <w:rFonts w:ascii="Times New Roman" w:hAnsi="Times New Roman"/>
          <w:b/>
        </w:rPr>
        <w:t>Khóa V, nhiệm kỳ 2013-2018</w:t>
      </w:r>
    </w:p>
    <w:p w:rsidR="005A41F3" w:rsidRPr="00BB1CC0" w:rsidRDefault="005A41F3" w:rsidP="005A41F3">
      <w:pPr>
        <w:jc w:val="both"/>
        <w:rPr>
          <w:rFonts w:ascii="Times New Roman" w:hAnsi="Times New Roman"/>
          <w:b/>
        </w:rPr>
      </w:pPr>
    </w:p>
    <w:p w:rsidR="005A41F3" w:rsidRPr="001A7302" w:rsidRDefault="005A41F3" w:rsidP="001A7302">
      <w:pPr>
        <w:spacing w:before="40" w:after="40"/>
        <w:jc w:val="both"/>
        <w:rPr>
          <w:rFonts w:ascii="Times New Roman" w:hAnsi="Times New Roman"/>
        </w:rPr>
      </w:pPr>
      <w:r w:rsidRPr="00BB1CC0">
        <w:rPr>
          <w:rFonts w:ascii="Times New Roman" w:hAnsi="Times New Roman"/>
        </w:rPr>
        <w:tab/>
      </w:r>
      <w:r w:rsidR="001A2E0F">
        <w:rPr>
          <w:rFonts w:ascii="Times New Roman" w:hAnsi="Times New Roman"/>
        </w:rPr>
        <w:t>Căn cứ Quyết định số 743/</w:t>
      </w:r>
      <w:r w:rsidR="00BC1606">
        <w:rPr>
          <w:rFonts w:ascii="Times New Roman" w:hAnsi="Times New Roman"/>
        </w:rPr>
        <w:t xml:space="preserve">QĐ-TLĐ ngày </w:t>
      </w:r>
      <w:r w:rsidR="001A2E0F">
        <w:rPr>
          <w:rFonts w:ascii="Times New Roman" w:hAnsi="Times New Roman"/>
        </w:rPr>
        <w:t>12</w:t>
      </w:r>
      <w:r w:rsidRPr="001A7302">
        <w:rPr>
          <w:rFonts w:ascii="Times New Roman" w:hAnsi="Times New Roman"/>
        </w:rPr>
        <w:t>/4/2013 của Đoàn Chủ tịch Tổng Liên đoàn Lao động Việt Nam về việc công nhận kết quả bầu cử Đại hội Công đoàn Ngân hàng Việt Nam khóa V, nhiệm kỳ 2013-2018;</w:t>
      </w:r>
    </w:p>
    <w:p w:rsidR="005A41F3" w:rsidRPr="001A7302" w:rsidRDefault="005A41F3" w:rsidP="001A7302">
      <w:pPr>
        <w:spacing w:before="40" w:after="40"/>
        <w:jc w:val="both"/>
        <w:rPr>
          <w:rFonts w:ascii="Times New Roman" w:hAnsi="Times New Roman"/>
        </w:rPr>
      </w:pPr>
      <w:r w:rsidRPr="001A7302">
        <w:rPr>
          <w:rFonts w:ascii="Times New Roman" w:hAnsi="Times New Roman"/>
        </w:rPr>
        <w:tab/>
        <w:t>Căn cứ Nghị quyết Hội nghị Ban Chấp hành Công đ</w:t>
      </w:r>
      <w:r w:rsidR="001A2E0F">
        <w:rPr>
          <w:rFonts w:ascii="Times New Roman" w:hAnsi="Times New Roman"/>
        </w:rPr>
        <w:t>oàn Ngân hàng Việt Nam lần thứ N</w:t>
      </w:r>
      <w:r w:rsidRPr="001A7302">
        <w:rPr>
          <w:rFonts w:ascii="Times New Roman" w:hAnsi="Times New Roman"/>
        </w:rPr>
        <w:t>h</w:t>
      </w:r>
      <w:r w:rsidR="001A2E0F">
        <w:rPr>
          <w:rFonts w:ascii="Times New Roman" w:hAnsi="Times New Roman"/>
        </w:rPr>
        <w:t xml:space="preserve">ất (khóa V), Nghị quyết số 1a/NQ-CĐNH ngày </w:t>
      </w:r>
      <w:r w:rsidR="00952A5F">
        <w:rPr>
          <w:rFonts w:ascii="Times New Roman" w:hAnsi="Times New Roman"/>
        </w:rPr>
        <w:t>0</w:t>
      </w:r>
      <w:r w:rsidR="001A2E0F">
        <w:rPr>
          <w:rFonts w:ascii="Times New Roman" w:hAnsi="Times New Roman"/>
        </w:rPr>
        <w:t>5/6</w:t>
      </w:r>
      <w:r w:rsidRPr="001A7302">
        <w:rPr>
          <w:rFonts w:ascii="Times New Roman" w:hAnsi="Times New Roman"/>
        </w:rPr>
        <w:t>/2013 của Ban Chấp hành Công đoàn Ngân hàng Việt Nam về việc ban hành Chương trình toàn khóa, các Quy chế hoạt động và phân công nhiệm vụ các Ủy viên B</w:t>
      </w:r>
      <w:r w:rsidR="00D8681B">
        <w:rPr>
          <w:rFonts w:ascii="Times New Roman" w:hAnsi="Times New Roman"/>
        </w:rPr>
        <w:t>an Chấp hành</w:t>
      </w:r>
      <w:r w:rsidRPr="001A7302">
        <w:rPr>
          <w:rFonts w:ascii="Times New Roman" w:hAnsi="Times New Roman"/>
        </w:rPr>
        <w:t xml:space="preserve"> Côn</w:t>
      </w:r>
      <w:r w:rsidR="00D8681B">
        <w:rPr>
          <w:rFonts w:ascii="Times New Roman" w:hAnsi="Times New Roman"/>
        </w:rPr>
        <w:t xml:space="preserve">g đoàn Ngân hàng Việt Nam </w:t>
      </w:r>
      <w:r w:rsidR="001A2E0F">
        <w:rPr>
          <w:rFonts w:ascii="Times New Roman" w:hAnsi="Times New Roman"/>
        </w:rPr>
        <w:t>khóa V</w:t>
      </w:r>
      <w:r w:rsidRPr="001A7302">
        <w:rPr>
          <w:rFonts w:ascii="Times New Roman" w:hAnsi="Times New Roman"/>
        </w:rPr>
        <w:t>, nhiệm kỳ 2013-2018,</w:t>
      </w:r>
    </w:p>
    <w:p w:rsidR="00BB1CC0" w:rsidRPr="001A7302" w:rsidRDefault="005A41F3" w:rsidP="001A7302">
      <w:pPr>
        <w:spacing w:before="40" w:after="40"/>
        <w:jc w:val="both"/>
        <w:rPr>
          <w:rFonts w:ascii="Times New Roman" w:hAnsi="Times New Roman"/>
        </w:rPr>
      </w:pPr>
      <w:r w:rsidRPr="001A7302">
        <w:rPr>
          <w:rFonts w:ascii="Times New Roman" w:hAnsi="Times New Roman"/>
        </w:rPr>
        <w:tab/>
        <w:t xml:space="preserve">Ban Chấp hành Công đoàn Ngân hàng Việt Nam </w:t>
      </w:r>
      <w:r w:rsidR="00D8681B">
        <w:rPr>
          <w:rFonts w:ascii="Times New Roman" w:hAnsi="Times New Roman"/>
        </w:rPr>
        <w:t xml:space="preserve">thống nhất </w:t>
      </w:r>
      <w:r w:rsidRPr="001A7302">
        <w:rPr>
          <w:rFonts w:ascii="Times New Roman" w:hAnsi="Times New Roman"/>
        </w:rPr>
        <w:t>phân công nhiệm vụ đối với các đồng</w:t>
      </w:r>
      <w:r w:rsidR="001A2E0F">
        <w:rPr>
          <w:rFonts w:ascii="Times New Roman" w:hAnsi="Times New Roman"/>
        </w:rPr>
        <w:t xml:space="preserve"> chí Ủ</w:t>
      </w:r>
      <w:r w:rsidR="00BB1CC0" w:rsidRPr="001A7302">
        <w:rPr>
          <w:rFonts w:ascii="Times New Roman" w:hAnsi="Times New Roman"/>
        </w:rPr>
        <w:t>y viên Ban Chấp hành như sau:</w:t>
      </w:r>
    </w:p>
    <w:p w:rsidR="004F1956" w:rsidRPr="00446106" w:rsidRDefault="004F1956" w:rsidP="001A7302">
      <w:pPr>
        <w:spacing w:before="120" w:after="120"/>
        <w:jc w:val="both"/>
        <w:rPr>
          <w:rFonts w:ascii="Times New Roman" w:hAnsi="Times New Roman"/>
          <w:b/>
          <w:sz w:val="26"/>
          <w:szCs w:val="26"/>
        </w:rPr>
      </w:pPr>
      <w:r w:rsidRPr="001A7302">
        <w:rPr>
          <w:rFonts w:ascii="Times New Roman" w:hAnsi="Times New Roman"/>
        </w:rPr>
        <w:tab/>
      </w:r>
      <w:r w:rsidRPr="00446106">
        <w:rPr>
          <w:rFonts w:ascii="Times New Roman" w:hAnsi="Times New Roman"/>
          <w:b/>
          <w:sz w:val="26"/>
          <w:szCs w:val="26"/>
        </w:rPr>
        <w:t>I. CÁC Đ/C ỦY VIÊN BAN THƯỜNG VỤ</w:t>
      </w:r>
    </w:p>
    <w:p w:rsidR="00BB1CC0" w:rsidRPr="001A7302" w:rsidRDefault="00BB1CC0" w:rsidP="001A7302">
      <w:pPr>
        <w:spacing w:before="40" w:after="40"/>
        <w:jc w:val="both"/>
        <w:rPr>
          <w:rFonts w:asciiTheme="majorHAnsi" w:hAnsiTheme="majorHAnsi" w:cstheme="majorHAnsi"/>
          <w:b/>
          <w:color w:val="000000"/>
        </w:rPr>
      </w:pPr>
      <w:r w:rsidRPr="001A7302">
        <w:rPr>
          <w:rFonts w:ascii="Times New Roman" w:hAnsi="Times New Roman"/>
        </w:rPr>
        <w:tab/>
      </w:r>
      <w:r w:rsidRPr="001A7302">
        <w:rPr>
          <w:rFonts w:asciiTheme="majorHAnsi" w:hAnsiTheme="majorHAnsi" w:cstheme="majorHAnsi"/>
          <w:b/>
          <w:color w:val="000000"/>
        </w:rPr>
        <w:t>1. Đ/c Nguyễn Đồng Tiến</w:t>
      </w:r>
      <w:r w:rsidRPr="001A7302">
        <w:rPr>
          <w:rFonts w:asciiTheme="majorHAnsi" w:hAnsiTheme="majorHAnsi" w:cstheme="majorHAnsi"/>
          <w:color w:val="000000"/>
        </w:rPr>
        <w:t xml:space="preserve"> </w:t>
      </w:r>
      <w:r w:rsidRPr="001A7302">
        <w:t xml:space="preserve">- </w:t>
      </w:r>
      <w:r w:rsidRPr="001A7302">
        <w:rPr>
          <w:rFonts w:asciiTheme="majorHAnsi" w:hAnsiTheme="majorHAnsi" w:cstheme="majorHAnsi"/>
          <w:b/>
          <w:color w:val="000000"/>
        </w:rPr>
        <w:t>Ủy viên BCS Đảng, Phó Thống đốc NHNN, Chủ tịch Công đoàn Ngân hàng Việt Nam:</w:t>
      </w:r>
    </w:p>
    <w:p w:rsidR="00BB1CC0" w:rsidRPr="001A7302" w:rsidRDefault="00BB1CC0" w:rsidP="001A7302">
      <w:pPr>
        <w:spacing w:before="40" w:after="40"/>
        <w:ind w:firstLine="22"/>
        <w:jc w:val="both"/>
        <w:rPr>
          <w:rFonts w:asciiTheme="majorHAnsi" w:hAnsiTheme="majorHAnsi" w:cstheme="majorHAnsi"/>
        </w:rPr>
      </w:pPr>
      <w:r w:rsidRPr="001A7302">
        <w:rPr>
          <w:rFonts w:asciiTheme="majorHAnsi" w:hAnsiTheme="majorHAnsi" w:cstheme="majorHAnsi"/>
        </w:rPr>
        <w:tab/>
        <w:t>- Chỉ đạo toàn diện các mặt hoạt động Công đoàn Ngân hàng Việt Nam;</w:t>
      </w:r>
    </w:p>
    <w:p w:rsidR="00BB1CC0" w:rsidRPr="001A7302" w:rsidRDefault="00BB1CC0" w:rsidP="001A7302">
      <w:pPr>
        <w:spacing w:before="40" w:after="40"/>
        <w:ind w:firstLine="22"/>
        <w:jc w:val="both"/>
        <w:rPr>
          <w:rFonts w:asciiTheme="majorHAnsi" w:hAnsiTheme="majorHAnsi" w:cstheme="majorHAnsi"/>
        </w:rPr>
      </w:pPr>
      <w:r w:rsidRPr="001A7302">
        <w:rPr>
          <w:rFonts w:asciiTheme="majorHAnsi" w:hAnsiTheme="majorHAnsi" w:cstheme="majorHAnsi"/>
        </w:rPr>
        <w:tab/>
        <w:t>- Trực tiếp phối hợp với Ban Cán sự Đảng, Thống đốc Ngân hàng Nhà nước trong công tác chỉ đạo các mặt hoạt động của Công đoàn Ngân hàng Việt Nam;</w:t>
      </w:r>
    </w:p>
    <w:p w:rsidR="00BB1CC0" w:rsidRPr="001A7302" w:rsidRDefault="00BB1CC0" w:rsidP="001A7302">
      <w:pPr>
        <w:spacing w:before="40" w:after="40"/>
        <w:ind w:firstLine="22"/>
        <w:jc w:val="both"/>
        <w:rPr>
          <w:rFonts w:asciiTheme="majorHAnsi" w:hAnsiTheme="majorHAnsi" w:cstheme="majorHAnsi"/>
        </w:rPr>
      </w:pPr>
      <w:r w:rsidRPr="001A7302">
        <w:rPr>
          <w:rFonts w:asciiTheme="majorHAnsi" w:hAnsiTheme="majorHAnsi" w:cstheme="majorHAnsi"/>
        </w:rPr>
        <w:tab/>
        <w:t>- Chịu trách nhiệm trước Ban Cán sự Đảng NHNN, Đoàn Chủ tịch Tổng Liên đoàn Lao động Việt Nam về hoạt động công đoàn và phong trào CNVCLĐ ngành Ngân hàng.</w:t>
      </w:r>
    </w:p>
    <w:p w:rsidR="00BB1CC0" w:rsidRPr="001A7302" w:rsidRDefault="00BB1CC0" w:rsidP="001A7302">
      <w:pPr>
        <w:spacing w:before="40" w:after="40"/>
        <w:jc w:val="both"/>
        <w:rPr>
          <w:rFonts w:asciiTheme="majorHAnsi" w:hAnsiTheme="majorHAnsi" w:cstheme="majorHAnsi"/>
        </w:rPr>
      </w:pPr>
      <w:r w:rsidRPr="001A7302">
        <w:rPr>
          <w:rFonts w:asciiTheme="majorHAnsi" w:hAnsiTheme="majorHAnsi" w:cstheme="majorHAnsi"/>
        </w:rPr>
        <w:tab/>
        <w:t>- Thực hiện các nhiệm vụ thuộc tập thể Ban Thường vụ thảo luận, quyết định theo quy định trong Quy chế làm việc của Ban Thường vụ Công đoàn Ngân hàng Việt Nam.</w:t>
      </w:r>
    </w:p>
    <w:p w:rsidR="00BB1CC0" w:rsidRPr="001A7302" w:rsidRDefault="00BB1CC0" w:rsidP="001A7302">
      <w:pPr>
        <w:spacing w:before="40" w:after="40"/>
        <w:jc w:val="both"/>
        <w:rPr>
          <w:rFonts w:asciiTheme="majorHAnsi" w:hAnsiTheme="majorHAnsi" w:cstheme="majorHAnsi"/>
          <w:b/>
          <w:color w:val="000000"/>
        </w:rPr>
      </w:pPr>
      <w:r w:rsidRPr="001A7302">
        <w:rPr>
          <w:rFonts w:asciiTheme="majorHAnsi" w:hAnsiTheme="majorHAnsi" w:cstheme="majorHAnsi"/>
        </w:rPr>
        <w:tab/>
      </w:r>
      <w:r w:rsidRPr="001A7302">
        <w:rPr>
          <w:rFonts w:asciiTheme="majorHAnsi" w:hAnsiTheme="majorHAnsi" w:cstheme="majorHAnsi"/>
          <w:b/>
        </w:rPr>
        <w:t xml:space="preserve">2. Đ/c </w:t>
      </w:r>
      <w:r w:rsidRPr="001A7302">
        <w:rPr>
          <w:rFonts w:asciiTheme="majorHAnsi" w:hAnsiTheme="majorHAnsi" w:cstheme="majorHAnsi"/>
          <w:b/>
          <w:color w:val="000000"/>
        </w:rPr>
        <w:t>Nguyễn Văn Tân</w:t>
      </w:r>
      <w:r w:rsidRPr="001A7302">
        <w:rPr>
          <w:b/>
        </w:rPr>
        <w:t xml:space="preserve"> - </w:t>
      </w:r>
      <w:r w:rsidRPr="001A7302">
        <w:rPr>
          <w:rFonts w:asciiTheme="majorHAnsi" w:hAnsiTheme="majorHAnsi" w:cstheme="majorHAnsi"/>
          <w:b/>
          <w:color w:val="000000"/>
        </w:rPr>
        <w:t>Phó Chủ tịch Thường trực Công đoàn Ngân hàng Việt Nam:</w:t>
      </w:r>
    </w:p>
    <w:p w:rsidR="00BB1CC0" w:rsidRPr="001A7302" w:rsidRDefault="00BB1CC0" w:rsidP="001A7302">
      <w:pPr>
        <w:spacing w:before="40" w:after="40"/>
        <w:ind w:firstLine="22"/>
        <w:jc w:val="both"/>
        <w:rPr>
          <w:rFonts w:asciiTheme="majorHAnsi" w:hAnsiTheme="majorHAnsi" w:cstheme="majorHAnsi"/>
        </w:rPr>
      </w:pPr>
      <w:r w:rsidRPr="001A7302">
        <w:rPr>
          <w:rFonts w:asciiTheme="majorHAnsi" w:hAnsiTheme="majorHAnsi" w:cstheme="majorHAnsi"/>
        </w:rPr>
        <w:tab/>
        <w:t xml:space="preserve">- Phụ trách, chỉ đạo các mặt công tác sau: Công tác hướng dẫn thi hành Luật Công đoàn, Điều lệ Công đoàn, phát triển tổ chức công đoàn, phát triển đoàn viên, nội dung chương trình họp Ban Thường vụ, BCH theo định kỳ, công tác tài chính, tài sản của hệ thống Công đoàn Ngân hàng Việt Nam và các Đại diện Công đoàn Ngân hàng Việt Nam trên địa bàn tỉnh, thành phố. </w:t>
      </w:r>
    </w:p>
    <w:p w:rsidR="00BB1CC0" w:rsidRPr="001A7302" w:rsidRDefault="00BB1CC0" w:rsidP="001A7302">
      <w:pPr>
        <w:spacing w:before="40" w:after="40"/>
        <w:ind w:firstLine="22"/>
        <w:jc w:val="both"/>
        <w:rPr>
          <w:rFonts w:asciiTheme="majorHAnsi" w:hAnsiTheme="majorHAnsi" w:cstheme="majorHAnsi"/>
        </w:rPr>
      </w:pPr>
      <w:r w:rsidRPr="001A7302">
        <w:rPr>
          <w:rFonts w:asciiTheme="majorHAnsi" w:hAnsiTheme="majorHAnsi" w:cstheme="majorHAnsi"/>
        </w:rPr>
        <w:tab/>
        <w:t>- Thực hiện các nhiệm vụ thuộc tập thể Ban Thường vụ thảo luận, quyết định theo quy định trong Quy chế làm việc của Ban Thường vụ Công đoàn Ngân hàng Việt Nam.</w:t>
      </w:r>
    </w:p>
    <w:p w:rsidR="00BB1CC0" w:rsidRPr="001A7302" w:rsidRDefault="00BB1CC0" w:rsidP="001A7302">
      <w:pPr>
        <w:spacing w:before="40" w:after="40"/>
        <w:ind w:firstLine="22"/>
        <w:jc w:val="both"/>
        <w:rPr>
          <w:rFonts w:asciiTheme="majorHAnsi" w:hAnsiTheme="majorHAnsi" w:cstheme="majorHAnsi"/>
        </w:rPr>
      </w:pPr>
      <w:r w:rsidRPr="001A7302">
        <w:rPr>
          <w:rFonts w:asciiTheme="majorHAnsi" w:hAnsiTheme="majorHAnsi" w:cstheme="majorHAnsi"/>
        </w:rPr>
        <w:tab/>
        <w:t>- Phụ trách, chỉ đạo: Văn phòng, Ban Tài chính, Ban Tổ chức Công đoàn Ngân hàng Việt Nam.</w:t>
      </w:r>
    </w:p>
    <w:p w:rsidR="00BC1606" w:rsidRDefault="00BB1CC0" w:rsidP="001A7302">
      <w:pPr>
        <w:spacing w:before="40" w:after="40"/>
        <w:ind w:firstLine="22"/>
        <w:jc w:val="both"/>
        <w:rPr>
          <w:rFonts w:asciiTheme="majorHAnsi" w:hAnsiTheme="majorHAnsi" w:cstheme="majorHAnsi"/>
        </w:rPr>
      </w:pPr>
      <w:r w:rsidRPr="001A7302">
        <w:rPr>
          <w:rFonts w:asciiTheme="majorHAnsi" w:hAnsiTheme="majorHAnsi" w:cstheme="majorHAnsi"/>
        </w:rPr>
        <w:tab/>
        <w:t xml:space="preserve">- Trực tiếp theo dõi, chỉ đạo các CĐCS trực thuộc và các đơn vị trong ngành </w:t>
      </w:r>
    </w:p>
    <w:p w:rsidR="00BB1CC0" w:rsidRPr="001A7302" w:rsidRDefault="00BB1CC0" w:rsidP="001A7302">
      <w:pPr>
        <w:spacing w:before="40" w:after="40"/>
        <w:ind w:firstLine="22"/>
        <w:jc w:val="both"/>
        <w:rPr>
          <w:rFonts w:asciiTheme="majorHAnsi" w:hAnsiTheme="majorHAnsi" w:cstheme="majorHAnsi"/>
        </w:rPr>
      </w:pPr>
      <w:r w:rsidRPr="001A7302">
        <w:rPr>
          <w:rFonts w:asciiTheme="majorHAnsi" w:hAnsiTheme="majorHAnsi" w:cstheme="majorHAnsi"/>
        </w:rPr>
        <w:lastRenderedPageBreak/>
        <w:t>Ngân hàng: Chi nhánh Ngân hàng nước ngoài, Ngân hàng 100% vốn nước ngoài, Ngân hàng liên doanh, Ngân hà</w:t>
      </w:r>
      <w:r w:rsidR="001A2E0F">
        <w:rPr>
          <w:rFonts w:asciiTheme="majorHAnsi" w:hAnsiTheme="majorHAnsi" w:cstheme="majorHAnsi"/>
        </w:rPr>
        <w:t>ng TMCP Kiên Long, Việt Á, Bảo V</w:t>
      </w:r>
      <w:r w:rsidRPr="001A7302">
        <w:rPr>
          <w:rFonts w:asciiTheme="majorHAnsi" w:hAnsiTheme="majorHAnsi" w:cstheme="majorHAnsi"/>
        </w:rPr>
        <w:t>iệt Tp. Hồ Chí Minh, Bắc Á Nghệ An, Ngân hàng Bangkok, các ngân hàng TMCP khác</w:t>
      </w:r>
      <w:r w:rsidR="001A2E0F">
        <w:rPr>
          <w:rFonts w:asciiTheme="majorHAnsi" w:hAnsiTheme="majorHAnsi" w:cstheme="majorHAnsi"/>
        </w:rPr>
        <w:t>.</w:t>
      </w:r>
      <w:r w:rsidRPr="001A7302">
        <w:rPr>
          <w:rFonts w:asciiTheme="majorHAnsi" w:hAnsiTheme="majorHAnsi" w:cstheme="majorHAnsi"/>
        </w:rPr>
        <w:t xml:space="preserve"> </w:t>
      </w:r>
    </w:p>
    <w:p w:rsidR="00BB1CC0" w:rsidRPr="001A7302" w:rsidRDefault="00BB1CC0" w:rsidP="001A7302">
      <w:pPr>
        <w:spacing w:before="40" w:after="40"/>
        <w:ind w:firstLine="22"/>
        <w:jc w:val="both"/>
        <w:rPr>
          <w:rFonts w:asciiTheme="majorHAnsi" w:hAnsiTheme="majorHAnsi" w:cstheme="majorHAnsi"/>
        </w:rPr>
      </w:pPr>
      <w:r w:rsidRPr="001A7302">
        <w:rPr>
          <w:rFonts w:asciiTheme="majorHAnsi" w:hAnsiTheme="majorHAnsi" w:cstheme="majorHAnsi"/>
        </w:rPr>
        <w:tab/>
        <w:t xml:space="preserve">- Phối hợp các đ/c Ủy viên BCH theo dõi, chỉ đạo CĐCS Ngân hàng Nhà nước Chi nhánh các tỉnh, thành phố thuộc </w:t>
      </w:r>
      <w:r w:rsidRPr="001A7302">
        <w:rPr>
          <w:rFonts w:asciiTheme="majorHAnsi" w:hAnsiTheme="majorHAnsi" w:cstheme="majorHAnsi"/>
          <w:b/>
        </w:rPr>
        <w:t>Cụm 1</w:t>
      </w:r>
      <w:r w:rsidRPr="001A7302">
        <w:rPr>
          <w:rFonts w:asciiTheme="majorHAnsi" w:hAnsiTheme="majorHAnsi" w:cstheme="majorHAnsi"/>
        </w:rPr>
        <w:t xml:space="preserve"> (Hà Nội, Hà Nam, Nam Định, Thái Bình, Ninh Bình, Học viện Ngân hàng); </w:t>
      </w:r>
      <w:r w:rsidRPr="001A7302">
        <w:rPr>
          <w:rFonts w:asciiTheme="majorHAnsi" w:hAnsiTheme="majorHAnsi" w:cstheme="majorHAnsi"/>
          <w:b/>
        </w:rPr>
        <w:t>Cụm 7</w:t>
      </w:r>
      <w:r w:rsidRPr="001A7302">
        <w:rPr>
          <w:rFonts w:asciiTheme="majorHAnsi" w:hAnsiTheme="majorHAnsi" w:cstheme="majorHAnsi"/>
        </w:rPr>
        <w:t xml:space="preserve"> (TP Hồ Chí Minh, Ninh Thuận, Bình Thuận, Bình Phước, Bình Dương, Tây Ninh, Đồng Nai, Bà Rịa-Vũng Tàu, Trường Đại học Ngân hàng TP Hồ Chí Minh); </w:t>
      </w:r>
      <w:r w:rsidRPr="001A7302">
        <w:rPr>
          <w:rFonts w:asciiTheme="majorHAnsi" w:hAnsiTheme="majorHAnsi" w:cstheme="majorHAnsi"/>
          <w:b/>
        </w:rPr>
        <w:t>Cụm 8</w:t>
      </w:r>
      <w:r w:rsidRPr="001A7302">
        <w:rPr>
          <w:rFonts w:asciiTheme="majorHAnsi" w:hAnsiTheme="majorHAnsi" w:cstheme="majorHAnsi"/>
        </w:rPr>
        <w:t xml:space="preserve"> (Bến Tre, Long An, Đồng Tháp, Vĩnh Long, Trà Vinh, Tiền Giang).</w:t>
      </w:r>
    </w:p>
    <w:p w:rsidR="00BB1CC0" w:rsidRPr="001A7302" w:rsidRDefault="00BB1CC0" w:rsidP="001A7302">
      <w:pPr>
        <w:spacing w:before="40" w:after="40"/>
        <w:jc w:val="both"/>
        <w:rPr>
          <w:rFonts w:asciiTheme="majorHAnsi" w:hAnsiTheme="majorHAnsi" w:cstheme="majorHAnsi"/>
          <w:b/>
          <w:color w:val="000000"/>
        </w:rPr>
      </w:pPr>
      <w:r w:rsidRPr="001A7302">
        <w:rPr>
          <w:rFonts w:asciiTheme="majorHAnsi" w:hAnsiTheme="majorHAnsi" w:cstheme="majorHAnsi"/>
        </w:rPr>
        <w:tab/>
      </w:r>
      <w:r w:rsidR="001A2E0F">
        <w:rPr>
          <w:rFonts w:asciiTheme="majorHAnsi" w:hAnsiTheme="majorHAnsi" w:cstheme="majorHAnsi"/>
          <w:b/>
        </w:rPr>
        <w:t>3. Đ/</w:t>
      </w:r>
      <w:r w:rsidRPr="001A7302">
        <w:rPr>
          <w:rFonts w:asciiTheme="majorHAnsi" w:hAnsiTheme="majorHAnsi" w:cstheme="majorHAnsi"/>
          <w:b/>
        </w:rPr>
        <w:t xml:space="preserve">c </w:t>
      </w:r>
      <w:r w:rsidRPr="001A7302">
        <w:rPr>
          <w:rFonts w:asciiTheme="majorHAnsi" w:hAnsiTheme="majorHAnsi" w:cstheme="majorHAnsi"/>
          <w:b/>
          <w:color w:val="000000"/>
        </w:rPr>
        <w:t>Phạm Phương Lan</w:t>
      </w:r>
      <w:r w:rsidRPr="001A7302">
        <w:rPr>
          <w:b/>
        </w:rPr>
        <w:t xml:space="preserve"> - </w:t>
      </w:r>
      <w:r w:rsidR="001A2E0F">
        <w:rPr>
          <w:rFonts w:asciiTheme="majorHAnsi" w:hAnsiTheme="majorHAnsi" w:cstheme="majorHAnsi"/>
          <w:b/>
          <w:color w:val="000000"/>
        </w:rPr>
        <w:t>Phó Chủ tịch</w:t>
      </w:r>
      <w:r w:rsidRPr="001A7302">
        <w:rPr>
          <w:rFonts w:asciiTheme="majorHAnsi" w:hAnsiTheme="majorHAnsi" w:cstheme="majorHAnsi"/>
          <w:b/>
          <w:color w:val="000000"/>
        </w:rPr>
        <w:t xml:space="preserve"> Công đoàn Ngân hàng Việt Nam:</w:t>
      </w:r>
    </w:p>
    <w:p w:rsidR="00BB1CC0" w:rsidRPr="001A7302" w:rsidRDefault="00BB1CC0" w:rsidP="001A7302">
      <w:pPr>
        <w:spacing w:before="40" w:after="40"/>
        <w:ind w:firstLine="22"/>
        <w:jc w:val="both"/>
        <w:rPr>
          <w:rFonts w:asciiTheme="majorHAnsi" w:hAnsiTheme="majorHAnsi" w:cstheme="majorHAnsi"/>
        </w:rPr>
      </w:pPr>
      <w:r w:rsidRPr="001A7302">
        <w:rPr>
          <w:rFonts w:asciiTheme="majorHAnsi" w:hAnsiTheme="majorHAnsi" w:cstheme="majorHAnsi"/>
          <w:b/>
          <w:color w:val="000000"/>
        </w:rPr>
        <w:tab/>
      </w:r>
      <w:r w:rsidRPr="001A7302">
        <w:rPr>
          <w:rFonts w:asciiTheme="majorHAnsi" w:hAnsiTheme="majorHAnsi" w:cstheme="majorHAnsi"/>
        </w:rPr>
        <w:t>- Phụ trách, chỉ đạo các mặt công tác sau: Công tác tuyên truyền đường lối của Đảng, pháp luật, nhiệm vụ chính trị của Ngành, Nghị quyết của Tổng Liên đoàn. Tổ chức các phong trào văn hóa, văn nghệ, thể thao, các cuộc thi tìm hiểu, thi chuyên môn, nghiệp vụ, công tác xây dựng đời sống văn hóa cơ sở, công tác phòng, chống ma túy và các tệ nạn xã hội;</w:t>
      </w:r>
    </w:p>
    <w:p w:rsidR="00BB1CC0" w:rsidRPr="001A7302" w:rsidRDefault="00BB1CC0" w:rsidP="001A7302">
      <w:pPr>
        <w:spacing w:before="40" w:after="40"/>
        <w:ind w:firstLine="22"/>
        <w:jc w:val="both"/>
        <w:rPr>
          <w:rFonts w:asciiTheme="majorHAnsi" w:hAnsiTheme="majorHAnsi" w:cstheme="majorHAnsi"/>
        </w:rPr>
      </w:pPr>
      <w:r w:rsidRPr="001A7302">
        <w:rPr>
          <w:rFonts w:asciiTheme="majorHAnsi" w:hAnsiTheme="majorHAnsi" w:cstheme="majorHAnsi"/>
        </w:rPr>
        <w:tab/>
        <w:t>- Tổ chức các phong trào hoạt động trong nữ CNVCLĐ, nội dung hoạt động và tổ chức các phong trào thi đua, tổ chức các hoạt động về giới, theo dõi và giám sát, kiểm tra việc thực hiện các chế độ chính sách đối với lao động nữ;</w:t>
      </w:r>
    </w:p>
    <w:p w:rsidR="00BB1CC0" w:rsidRPr="001A7302" w:rsidRDefault="00BB1CC0" w:rsidP="001A7302">
      <w:pPr>
        <w:spacing w:before="40" w:after="40"/>
        <w:ind w:firstLine="22"/>
        <w:jc w:val="both"/>
        <w:rPr>
          <w:rFonts w:asciiTheme="majorHAnsi" w:hAnsiTheme="majorHAnsi" w:cstheme="majorHAnsi"/>
        </w:rPr>
      </w:pPr>
      <w:r w:rsidRPr="001A7302">
        <w:rPr>
          <w:rFonts w:asciiTheme="majorHAnsi" w:hAnsiTheme="majorHAnsi" w:cstheme="majorHAnsi"/>
        </w:rPr>
        <w:tab/>
        <w:t xml:space="preserve">- Đại diện cho Ban Nữ công Ngành nghiên cứu tham gia cùng chuyên môn giải quyết các vấn đề liên quan đến CNVCLĐ và trẻ em của toàn Ngành; </w:t>
      </w:r>
    </w:p>
    <w:p w:rsidR="00BB1CC0" w:rsidRPr="001A7302" w:rsidRDefault="00BB1CC0" w:rsidP="001A7302">
      <w:pPr>
        <w:spacing w:before="40" w:after="40"/>
        <w:ind w:firstLine="22"/>
        <w:jc w:val="both"/>
        <w:rPr>
          <w:rFonts w:asciiTheme="majorHAnsi" w:hAnsiTheme="majorHAnsi" w:cstheme="majorHAnsi"/>
        </w:rPr>
      </w:pPr>
      <w:r w:rsidRPr="001A7302">
        <w:rPr>
          <w:rFonts w:asciiTheme="majorHAnsi" w:hAnsiTheme="majorHAnsi" w:cstheme="majorHAnsi"/>
        </w:rPr>
        <w:tab/>
        <w:t>- Thực hiện các nhiệm vụ thuộc tập thể Ban Thường vụ thảo luận, quyết định theo quy định trong Quy chế làm việc của Ban Thường vụ Công đoàn Ngân hàng Việt Nam.</w:t>
      </w:r>
    </w:p>
    <w:p w:rsidR="00BB1CC0" w:rsidRPr="001A7302" w:rsidRDefault="00BB1CC0" w:rsidP="001A7302">
      <w:pPr>
        <w:spacing w:before="40" w:after="40"/>
        <w:ind w:firstLine="22"/>
        <w:jc w:val="both"/>
        <w:rPr>
          <w:rFonts w:asciiTheme="majorHAnsi" w:hAnsiTheme="majorHAnsi" w:cstheme="majorHAnsi"/>
        </w:rPr>
      </w:pPr>
      <w:r w:rsidRPr="001A7302">
        <w:rPr>
          <w:rFonts w:asciiTheme="majorHAnsi" w:hAnsiTheme="majorHAnsi" w:cstheme="majorHAnsi"/>
        </w:rPr>
        <w:tab/>
        <w:t xml:space="preserve">- Phụ trách, chỉ đạo: Ban Tuyên giáo, Ban Nữ công Công đoàn Ngân hàng Việt Nam; </w:t>
      </w:r>
    </w:p>
    <w:p w:rsidR="00BB1CC0" w:rsidRPr="001A7302" w:rsidRDefault="00BB1CC0" w:rsidP="001A7302">
      <w:pPr>
        <w:spacing w:before="40" w:after="40"/>
        <w:ind w:firstLine="22"/>
        <w:jc w:val="both"/>
        <w:rPr>
          <w:rFonts w:asciiTheme="majorHAnsi" w:hAnsiTheme="majorHAnsi" w:cstheme="majorHAnsi"/>
        </w:rPr>
      </w:pPr>
      <w:r w:rsidRPr="001A7302">
        <w:rPr>
          <w:rFonts w:asciiTheme="majorHAnsi" w:hAnsiTheme="majorHAnsi" w:cstheme="majorHAnsi"/>
        </w:rPr>
        <w:tab/>
        <w:t>- Trực tiếp theo dõi, chỉ đạo CĐCS trực thuộc: Ngân hàng TMCP Sài Gòn-Hà Nội Chi nhánh Cần Thơ, Ngân hàng TMCP Phương Tây, Ngân hàng TMCP Bắc Á Chi nhánh Hà Nội, Công ty cổ phần Chuyển mạch tài chính Quốc gia, Ngân hàng TMCP Sài Gòn- Hà Nội, Công ty cổ phần cơ khí Ngân hàng.</w:t>
      </w:r>
    </w:p>
    <w:p w:rsidR="00BB1CC0" w:rsidRPr="001A7302" w:rsidRDefault="00BB1CC0" w:rsidP="001A7302">
      <w:pPr>
        <w:spacing w:before="40" w:after="40"/>
        <w:ind w:firstLine="22"/>
        <w:jc w:val="both"/>
        <w:rPr>
          <w:rFonts w:asciiTheme="majorHAnsi" w:hAnsiTheme="majorHAnsi" w:cstheme="majorHAnsi"/>
        </w:rPr>
      </w:pPr>
      <w:r w:rsidRPr="001A7302">
        <w:rPr>
          <w:rFonts w:asciiTheme="majorHAnsi" w:hAnsiTheme="majorHAnsi" w:cstheme="majorHAnsi"/>
        </w:rPr>
        <w:tab/>
        <w:t xml:space="preserve"> - Phối hợp các đ/c Ủy viên BCH theo dõi, chỉ đạo CĐCS Ngân hàng Nhà nước Chi nhánh các tỉnh, thành phố thuộc </w:t>
      </w:r>
      <w:r w:rsidRPr="001A7302">
        <w:rPr>
          <w:rFonts w:asciiTheme="majorHAnsi" w:hAnsiTheme="majorHAnsi" w:cstheme="majorHAnsi"/>
          <w:b/>
        </w:rPr>
        <w:t>Cụm 2</w:t>
      </w:r>
      <w:r w:rsidRPr="001A7302">
        <w:rPr>
          <w:rFonts w:asciiTheme="majorHAnsi" w:hAnsiTheme="majorHAnsi" w:cstheme="majorHAnsi"/>
        </w:rPr>
        <w:t xml:space="preserve"> (Hải Dương, Hưng Yên, Quảng Ninh, Hải Phòng, Bắc Ninh, Bắc Giang); </w:t>
      </w:r>
      <w:r w:rsidRPr="001A7302">
        <w:rPr>
          <w:rFonts w:asciiTheme="majorHAnsi" w:hAnsiTheme="majorHAnsi" w:cstheme="majorHAnsi"/>
          <w:b/>
        </w:rPr>
        <w:t>Cụm  3</w:t>
      </w:r>
      <w:r w:rsidRPr="001A7302">
        <w:rPr>
          <w:rFonts w:asciiTheme="majorHAnsi" w:hAnsiTheme="majorHAnsi" w:cstheme="majorHAnsi"/>
        </w:rPr>
        <w:t xml:space="preserve"> (Phú Thọ, Vĩnh Phúc, Thái Nguyên, Bắc Kạn, Cao Bằng, Lạng Sơn); </w:t>
      </w:r>
      <w:r w:rsidRPr="001A7302">
        <w:rPr>
          <w:rFonts w:asciiTheme="majorHAnsi" w:hAnsiTheme="majorHAnsi" w:cstheme="majorHAnsi"/>
          <w:b/>
        </w:rPr>
        <w:t>Cụm 9</w:t>
      </w:r>
      <w:r w:rsidRPr="001A7302">
        <w:rPr>
          <w:rFonts w:asciiTheme="majorHAnsi" w:hAnsiTheme="majorHAnsi" w:cstheme="majorHAnsi"/>
        </w:rPr>
        <w:t xml:space="preserve"> (Cần Thơ, An Giang, Hậu Giang, Kiên Giang, Bạc Liêu, Cà Mau, Sóc Trăng).</w:t>
      </w:r>
    </w:p>
    <w:p w:rsidR="00BB1CC0" w:rsidRPr="001A7302" w:rsidRDefault="00BB1CC0" w:rsidP="001A7302">
      <w:pPr>
        <w:spacing w:before="40" w:after="40"/>
        <w:jc w:val="both"/>
        <w:rPr>
          <w:rFonts w:asciiTheme="majorHAnsi" w:hAnsiTheme="majorHAnsi" w:cstheme="majorHAnsi"/>
          <w:b/>
          <w:color w:val="000000"/>
        </w:rPr>
      </w:pPr>
      <w:r w:rsidRPr="001A7302">
        <w:rPr>
          <w:rFonts w:asciiTheme="majorHAnsi" w:hAnsiTheme="majorHAnsi" w:cstheme="majorHAnsi"/>
        </w:rPr>
        <w:tab/>
      </w:r>
      <w:r w:rsidRPr="001A7302">
        <w:rPr>
          <w:rFonts w:asciiTheme="majorHAnsi" w:hAnsiTheme="majorHAnsi" w:cstheme="majorHAnsi"/>
          <w:b/>
        </w:rPr>
        <w:t xml:space="preserve">4. Đ/c </w:t>
      </w:r>
      <w:r w:rsidRPr="001A7302">
        <w:rPr>
          <w:rFonts w:asciiTheme="majorHAnsi" w:hAnsiTheme="majorHAnsi" w:cstheme="majorHAnsi"/>
          <w:b/>
          <w:color w:val="000000"/>
        </w:rPr>
        <w:t xml:space="preserve">Nguyễn Vũ Bình </w:t>
      </w:r>
      <w:r w:rsidRPr="001A7302">
        <w:rPr>
          <w:b/>
        </w:rPr>
        <w:t xml:space="preserve">- </w:t>
      </w:r>
      <w:r w:rsidR="00B71654">
        <w:rPr>
          <w:rFonts w:asciiTheme="majorHAnsi" w:hAnsiTheme="majorHAnsi" w:cstheme="majorHAnsi"/>
          <w:b/>
          <w:color w:val="000000"/>
        </w:rPr>
        <w:t xml:space="preserve">Phó Chủ tịch, Chủ nhiệm </w:t>
      </w:r>
      <w:r w:rsidRPr="001A7302">
        <w:rPr>
          <w:rFonts w:asciiTheme="majorHAnsi" w:hAnsiTheme="majorHAnsi" w:cstheme="majorHAnsi"/>
          <w:b/>
          <w:color w:val="000000"/>
        </w:rPr>
        <w:t>UBKT Công đoàn Ngân hàng Việt Nam:</w:t>
      </w:r>
    </w:p>
    <w:p w:rsidR="00BB1CC0" w:rsidRPr="001A7302" w:rsidRDefault="00BB1CC0" w:rsidP="001A7302">
      <w:pPr>
        <w:spacing w:before="40" w:after="40"/>
        <w:ind w:firstLine="22"/>
        <w:jc w:val="both"/>
        <w:rPr>
          <w:rFonts w:asciiTheme="majorHAnsi" w:hAnsiTheme="majorHAnsi" w:cstheme="majorHAnsi"/>
        </w:rPr>
      </w:pPr>
      <w:r w:rsidRPr="001A7302">
        <w:rPr>
          <w:rFonts w:asciiTheme="majorHAnsi" w:hAnsiTheme="majorHAnsi" w:cstheme="majorHAnsi"/>
        </w:rPr>
        <w:tab/>
        <w:t xml:space="preserve">- Phụ trách, chỉ đạo các mặt công tác sau: Tổ chức phát động phong trào thi đua, an sinh xã hội, bảo vệ quyền và lợi ích hợp pháp, an toàn vệ sinh lao động, kinh tế công đoàn và công tác kiểm tra, giải quyết đơn thư, khiếu nại, tố cáo trong toàn hệ thống Công đoàn Ngân hàng Việt Nam; </w:t>
      </w:r>
    </w:p>
    <w:p w:rsidR="00BB1CC0" w:rsidRDefault="00BB1CC0" w:rsidP="001A7302">
      <w:pPr>
        <w:spacing w:before="40" w:after="40"/>
        <w:ind w:firstLine="22"/>
        <w:jc w:val="both"/>
        <w:rPr>
          <w:rFonts w:asciiTheme="majorHAnsi" w:hAnsiTheme="majorHAnsi" w:cstheme="majorHAnsi"/>
        </w:rPr>
      </w:pPr>
      <w:r w:rsidRPr="001A7302">
        <w:rPr>
          <w:rFonts w:asciiTheme="majorHAnsi" w:hAnsiTheme="majorHAnsi" w:cstheme="majorHAnsi"/>
        </w:rPr>
        <w:tab/>
        <w:t>- Thực hiện các nhiệm vụ thuộc tập thể Ban Thường vụ thảo luận, quyết định theo quy định trong Quy chế làm việc của Ban Thường vụ Công đoàn Ngân hàng Việt Nam.</w:t>
      </w:r>
    </w:p>
    <w:p w:rsidR="00BC1606" w:rsidRPr="001A7302" w:rsidRDefault="00BC1606" w:rsidP="001A7302">
      <w:pPr>
        <w:spacing w:before="40" w:after="40"/>
        <w:ind w:firstLine="22"/>
        <w:jc w:val="both"/>
        <w:rPr>
          <w:rFonts w:asciiTheme="majorHAnsi" w:hAnsiTheme="majorHAnsi" w:cstheme="majorHAnsi"/>
        </w:rPr>
      </w:pPr>
    </w:p>
    <w:p w:rsidR="00BB1CC0" w:rsidRPr="001A7302" w:rsidRDefault="00BB1CC0" w:rsidP="001A7302">
      <w:pPr>
        <w:spacing w:before="40" w:after="40"/>
        <w:ind w:firstLine="22"/>
        <w:jc w:val="both"/>
        <w:rPr>
          <w:rFonts w:asciiTheme="majorHAnsi" w:hAnsiTheme="majorHAnsi" w:cstheme="majorHAnsi"/>
        </w:rPr>
      </w:pPr>
      <w:r w:rsidRPr="001A7302">
        <w:rPr>
          <w:rFonts w:asciiTheme="majorHAnsi" w:hAnsiTheme="majorHAnsi" w:cstheme="majorHAnsi"/>
        </w:rPr>
        <w:lastRenderedPageBreak/>
        <w:tab/>
        <w:t xml:space="preserve">- Phụ trách, chỉ đạo: Ban Chính sách - Pháp luật, Văn phòng UBKT; </w:t>
      </w:r>
    </w:p>
    <w:p w:rsidR="00BB1CC0" w:rsidRPr="001A7302" w:rsidRDefault="00BB1CC0" w:rsidP="001A7302">
      <w:pPr>
        <w:spacing w:before="40" w:after="40"/>
        <w:ind w:firstLine="22"/>
        <w:jc w:val="both"/>
        <w:rPr>
          <w:rFonts w:asciiTheme="majorHAnsi" w:hAnsiTheme="majorHAnsi" w:cstheme="majorHAnsi"/>
        </w:rPr>
      </w:pPr>
      <w:r w:rsidRPr="001A7302">
        <w:rPr>
          <w:rFonts w:asciiTheme="majorHAnsi" w:hAnsiTheme="majorHAnsi" w:cstheme="majorHAnsi"/>
        </w:rPr>
        <w:tab/>
        <w:t xml:space="preserve">- Trực tiếp theo dõi, chỉ đạo CĐCS trực thuộc: Nhà máy In tiền Quốc gia,  Công ty cổ phần Xây dựng Ngân hàng, Công ty cổ phần thiết bị vật tư Ngân hàng, Ngân hàng TMCP Việt Nam Thịnh Vượng, Hàng Hải, Đông Nam Á, Hiệp hội Ngân hàng, Hiệp hội Quỹ tín dụng NDTW, Ngân hàng TMCP Bưu điện Liên Việt, Ngân hàng TMCP Bản Việt, Ngân hàng TMCP Việt Nam – Thương Tín. </w:t>
      </w:r>
    </w:p>
    <w:p w:rsidR="00BB1CC0" w:rsidRPr="001A7302" w:rsidRDefault="00BB1CC0" w:rsidP="001A7302">
      <w:pPr>
        <w:spacing w:before="40" w:after="40"/>
        <w:jc w:val="both"/>
        <w:rPr>
          <w:rFonts w:asciiTheme="majorHAnsi" w:hAnsiTheme="majorHAnsi" w:cstheme="majorHAnsi"/>
        </w:rPr>
      </w:pPr>
      <w:r w:rsidRPr="001A7302">
        <w:rPr>
          <w:rFonts w:asciiTheme="majorHAnsi" w:hAnsiTheme="majorHAnsi" w:cstheme="majorHAnsi"/>
        </w:rPr>
        <w:tab/>
        <w:t xml:space="preserve">- Phối hợp các đ/c Ủy viên BCH theo dõi, chỉ đạo CĐCS Ngân hàng Nhà nước Chi nhánh các tỉnh, thành phố thuộc </w:t>
      </w:r>
      <w:r w:rsidRPr="001A7302">
        <w:rPr>
          <w:rFonts w:asciiTheme="majorHAnsi" w:hAnsiTheme="majorHAnsi" w:cstheme="majorHAnsi"/>
          <w:b/>
        </w:rPr>
        <w:t>Cụm 4</w:t>
      </w:r>
      <w:r w:rsidRPr="001A7302">
        <w:rPr>
          <w:rFonts w:asciiTheme="majorHAnsi" w:hAnsiTheme="majorHAnsi" w:cstheme="majorHAnsi"/>
        </w:rPr>
        <w:t xml:space="preserve"> (Hà Giang, Tuyên Quang, Hòa Bình, Lào Cai, Yên Bái, Lai Châu, Điện Biên, Sơn La); </w:t>
      </w:r>
      <w:r w:rsidRPr="001A7302">
        <w:rPr>
          <w:rFonts w:asciiTheme="majorHAnsi" w:hAnsiTheme="majorHAnsi" w:cstheme="majorHAnsi"/>
          <w:b/>
        </w:rPr>
        <w:t>Cụm 5</w:t>
      </w:r>
      <w:r w:rsidRPr="001A7302">
        <w:rPr>
          <w:rFonts w:asciiTheme="majorHAnsi" w:hAnsiTheme="majorHAnsi" w:cstheme="majorHAnsi"/>
        </w:rPr>
        <w:t xml:space="preserve"> (Thanh Hóa, Nghệ An, Hà Tĩnh, Quảng Bình, Quảng Trị, Quảng Nam, Quảng Ngãi, Thừa Thiên – Huế, Đà Nẵng); </w:t>
      </w:r>
      <w:r w:rsidRPr="001A7302">
        <w:rPr>
          <w:rFonts w:asciiTheme="majorHAnsi" w:hAnsiTheme="majorHAnsi" w:cstheme="majorHAnsi"/>
          <w:b/>
        </w:rPr>
        <w:t>Cụm 6</w:t>
      </w:r>
      <w:r w:rsidRPr="001A7302">
        <w:rPr>
          <w:rFonts w:asciiTheme="majorHAnsi" w:hAnsiTheme="majorHAnsi" w:cstheme="majorHAnsi"/>
        </w:rPr>
        <w:t xml:space="preserve"> (Lâm Đồng, Gia Lai, Kon Tum, Đắk Lắk, Đắk Nông, Bình Định, Phú Yên, Khánh Hòa).</w:t>
      </w:r>
    </w:p>
    <w:p w:rsidR="004F1956" w:rsidRPr="001A7302" w:rsidRDefault="00BB1CC0" w:rsidP="001A7302">
      <w:pPr>
        <w:spacing w:before="40" w:after="40"/>
        <w:jc w:val="both"/>
        <w:rPr>
          <w:rFonts w:asciiTheme="majorHAnsi" w:hAnsiTheme="majorHAnsi" w:cstheme="majorHAnsi"/>
          <w:b/>
          <w:color w:val="000000"/>
        </w:rPr>
      </w:pPr>
      <w:r w:rsidRPr="001A7302">
        <w:rPr>
          <w:rFonts w:asciiTheme="majorHAnsi" w:hAnsiTheme="majorHAnsi" w:cstheme="majorHAnsi"/>
        </w:rPr>
        <w:tab/>
      </w:r>
      <w:r w:rsidRPr="001A7302">
        <w:rPr>
          <w:rFonts w:asciiTheme="majorHAnsi" w:hAnsiTheme="majorHAnsi" w:cstheme="majorHAnsi"/>
          <w:b/>
        </w:rPr>
        <w:t xml:space="preserve">5. Đ/c </w:t>
      </w:r>
      <w:r w:rsidR="004F1956" w:rsidRPr="001A7302">
        <w:rPr>
          <w:rFonts w:asciiTheme="majorHAnsi" w:hAnsiTheme="majorHAnsi" w:cstheme="majorHAnsi"/>
          <w:b/>
          <w:color w:val="000000"/>
        </w:rPr>
        <w:t>Nguyễn Kim Anh</w:t>
      </w:r>
      <w:r w:rsidR="004F1956" w:rsidRPr="001A7302">
        <w:rPr>
          <w:b/>
        </w:rPr>
        <w:t xml:space="preserve"> - </w:t>
      </w:r>
      <w:r w:rsidR="004F1956" w:rsidRPr="001A7302">
        <w:rPr>
          <w:rFonts w:asciiTheme="majorHAnsi" w:hAnsiTheme="majorHAnsi" w:cstheme="majorHAnsi"/>
          <w:b/>
          <w:color w:val="000000"/>
        </w:rPr>
        <w:t>Ủy viên Ban Thường vụ Công đoàn NHVN, Ủy viên BCS Đảng,Vụ trưởng Vụ Tổ chức cán bộ NHNN Việt Nam:</w:t>
      </w:r>
    </w:p>
    <w:p w:rsidR="004F1956" w:rsidRPr="001A7302" w:rsidRDefault="004F1956" w:rsidP="001A7302">
      <w:pPr>
        <w:spacing w:before="40" w:after="40"/>
        <w:ind w:firstLine="22"/>
        <w:jc w:val="both"/>
        <w:rPr>
          <w:rFonts w:asciiTheme="majorHAnsi" w:hAnsiTheme="majorHAnsi" w:cstheme="majorHAnsi"/>
        </w:rPr>
      </w:pPr>
      <w:r w:rsidRPr="001A7302">
        <w:rPr>
          <w:rFonts w:asciiTheme="majorHAnsi" w:hAnsiTheme="majorHAnsi" w:cstheme="majorHAnsi"/>
        </w:rPr>
        <w:tab/>
        <w:t>- Phối hợp với Thường trực Ban Thường vụ Công đoàn Ngân hàng Việt Nam nghiên cứu, đề xuất công tác phát triển tổ chức công đoàn và đoàn viên đối với các Ngân hàng TMCP, Ngân hàng Liên doanh, Ngân hàng 100% vốn nước ngoài, các Chi nhánh Ngân hàng nước ngoài tại Việt Nam;</w:t>
      </w:r>
    </w:p>
    <w:p w:rsidR="004F1956" w:rsidRPr="001A7302" w:rsidRDefault="004F1956" w:rsidP="001A7302">
      <w:pPr>
        <w:spacing w:before="40" w:after="40"/>
        <w:ind w:firstLine="22"/>
        <w:jc w:val="both"/>
        <w:rPr>
          <w:rFonts w:asciiTheme="majorHAnsi" w:hAnsiTheme="majorHAnsi" w:cstheme="majorHAnsi"/>
        </w:rPr>
      </w:pPr>
      <w:r w:rsidRPr="001A7302">
        <w:rPr>
          <w:rFonts w:asciiTheme="majorHAnsi" w:hAnsiTheme="majorHAnsi" w:cstheme="majorHAnsi"/>
        </w:rPr>
        <w:tab/>
        <w:t>- Phối hợp với Thường trực Ban Thường vụ Công đoàn Ngân hàng Việt Nam trong công tác kiện toàn tổ chức, bộ máy Công đoàn Ngân hàng Việt Nam;</w:t>
      </w:r>
    </w:p>
    <w:p w:rsidR="004F1956" w:rsidRPr="001A7302" w:rsidRDefault="004F1956" w:rsidP="001A7302">
      <w:pPr>
        <w:spacing w:before="40" w:after="40"/>
        <w:jc w:val="both"/>
        <w:rPr>
          <w:b/>
        </w:rPr>
      </w:pPr>
      <w:r w:rsidRPr="001A7302">
        <w:rPr>
          <w:rFonts w:asciiTheme="majorHAnsi" w:hAnsiTheme="majorHAnsi" w:cstheme="majorHAnsi"/>
        </w:rPr>
        <w:tab/>
        <w:t>- Thực hiện các nhiệm vụ thuộc tập thể Ban Thường vụ thảo luận, quyết định theo quy định trong Quy chế làm việc của Ban Thường vụ Công đoàn Ngân hàng Việt Nam.</w:t>
      </w:r>
      <w:r w:rsidRPr="001A7302">
        <w:rPr>
          <w:rFonts w:asciiTheme="majorHAnsi" w:hAnsiTheme="majorHAnsi" w:cstheme="majorHAnsi"/>
          <w:b/>
          <w:color w:val="000000"/>
        </w:rPr>
        <w:t xml:space="preserve"> </w:t>
      </w:r>
    </w:p>
    <w:p w:rsidR="004F1956" w:rsidRPr="001A7302" w:rsidRDefault="004F1956" w:rsidP="001A7302">
      <w:pPr>
        <w:spacing w:before="40" w:after="40"/>
        <w:jc w:val="both"/>
        <w:rPr>
          <w:rFonts w:asciiTheme="majorHAnsi" w:hAnsiTheme="majorHAnsi" w:cstheme="majorHAnsi"/>
          <w:b/>
          <w:color w:val="000000"/>
        </w:rPr>
      </w:pPr>
      <w:r w:rsidRPr="001A7302">
        <w:rPr>
          <w:b/>
        </w:rPr>
        <w:tab/>
      </w:r>
      <w:r w:rsidRPr="001A7302">
        <w:rPr>
          <w:rFonts w:asciiTheme="majorHAnsi" w:hAnsiTheme="majorHAnsi" w:cstheme="majorHAnsi"/>
          <w:b/>
        </w:rPr>
        <w:t xml:space="preserve">6. Đ/c </w:t>
      </w:r>
      <w:r w:rsidRPr="001A7302">
        <w:rPr>
          <w:rFonts w:asciiTheme="majorHAnsi" w:hAnsiTheme="majorHAnsi" w:cstheme="majorHAnsi"/>
          <w:b/>
          <w:color w:val="000000"/>
        </w:rPr>
        <w:t xml:space="preserve">Nguyễn Chí Thành </w:t>
      </w:r>
      <w:r w:rsidRPr="001A7302">
        <w:rPr>
          <w:b/>
        </w:rPr>
        <w:t xml:space="preserve">- </w:t>
      </w:r>
      <w:r w:rsidRPr="001A7302">
        <w:rPr>
          <w:rFonts w:asciiTheme="majorHAnsi" w:hAnsiTheme="majorHAnsi" w:cstheme="majorHAnsi"/>
          <w:b/>
          <w:color w:val="000000"/>
        </w:rPr>
        <w:t>Ủy viên Ban Thường vụ Công đoàn NHVN, Cục Trưởng Cục PH&amp;KQ NHNNVN, Chủ tịch Công đoàn Cơ quan Ngân hàng Nhà nước TW:</w:t>
      </w:r>
    </w:p>
    <w:p w:rsidR="004F1956" w:rsidRPr="001A7302" w:rsidRDefault="004F1956" w:rsidP="001A7302">
      <w:pPr>
        <w:spacing w:before="40" w:after="40"/>
        <w:ind w:firstLine="22"/>
        <w:jc w:val="both"/>
        <w:rPr>
          <w:rFonts w:asciiTheme="majorHAnsi" w:hAnsiTheme="majorHAnsi" w:cstheme="majorHAnsi"/>
        </w:rPr>
      </w:pPr>
      <w:r w:rsidRPr="001A7302">
        <w:rPr>
          <w:rFonts w:asciiTheme="majorHAnsi" w:hAnsiTheme="majorHAnsi" w:cstheme="majorHAnsi"/>
        </w:rPr>
        <w:tab/>
        <w:t xml:space="preserve">- Chịu trách nhiệm phối hợp với các Ủy viên BCH Công đoàn Ngân hàng Việt Nam thuộc hệ thống Công đoàn Cơ quan Ngân hàng Nhà nước Trung ương để theo dõi và chỉ đạo hoạt động Công đoàn Cơ quan Ngân hàng Nhà nước Trung ương; </w:t>
      </w:r>
    </w:p>
    <w:p w:rsidR="004F1956" w:rsidRPr="001A7302" w:rsidRDefault="004F1956" w:rsidP="001A7302">
      <w:pPr>
        <w:spacing w:before="40" w:after="40"/>
        <w:jc w:val="both"/>
        <w:rPr>
          <w:rFonts w:asciiTheme="majorHAnsi" w:hAnsiTheme="majorHAnsi" w:cstheme="majorHAnsi"/>
        </w:rPr>
      </w:pPr>
      <w:r w:rsidRPr="001A7302">
        <w:rPr>
          <w:rFonts w:asciiTheme="majorHAnsi" w:hAnsiTheme="majorHAnsi" w:cstheme="majorHAnsi"/>
        </w:rPr>
        <w:tab/>
        <w:t>- Thực hiện các nhiệm vụ thuộc tập thể Ban Thường vụ thảo luận, quyết định theo quy định trong Quy chế làm việc của Ban Thường vụ Công đoàn Ngân hàng Việt Nam.</w:t>
      </w:r>
    </w:p>
    <w:p w:rsidR="004F1956" w:rsidRPr="001A7302" w:rsidRDefault="004F1956" w:rsidP="001A7302">
      <w:pPr>
        <w:spacing w:before="40" w:after="40"/>
        <w:jc w:val="both"/>
        <w:rPr>
          <w:rFonts w:asciiTheme="majorHAnsi" w:hAnsiTheme="majorHAnsi" w:cstheme="majorHAnsi"/>
          <w:b/>
          <w:color w:val="000000"/>
        </w:rPr>
      </w:pPr>
      <w:r w:rsidRPr="001A7302">
        <w:rPr>
          <w:rFonts w:asciiTheme="majorHAnsi" w:hAnsiTheme="majorHAnsi" w:cstheme="majorHAnsi"/>
        </w:rPr>
        <w:tab/>
      </w:r>
      <w:r w:rsidRPr="001A7302">
        <w:rPr>
          <w:rFonts w:asciiTheme="majorHAnsi" w:hAnsiTheme="majorHAnsi" w:cstheme="majorHAnsi"/>
          <w:b/>
        </w:rPr>
        <w:t>7. Đ/c Đặng Văn Quang</w:t>
      </w:r>
      <w:r w:rsidRPr="001A7302">
        <w:rPr>
          <w:b/>
        </w:rPr>
        <w:t xml:space="preserve"> - </w:t>
      </w:r>
      <w:r w:rsidRPr="001A7302">
        <w:rPr>
          <w:rFonts w:asciiTheme="majorHAnsi" w:hAnsiTheme="majorHAnsi" w:cstheme="majorHAnsi"/>
          <w:b/>
          <w:color w:val="000000"/>
        </w:rPr>
        <w:t>Ủy viên Ban Thường vụ Công đoàn NHVN, , Phó Tổng Giám đốc, Chủ tịch Công đoàn NHNo&amp;PTNT Việt Nam:</w:t>
      </w:r>
    </w:p>
    <w:p w:rsidR="004F1956" w:rsidRPr="001A7302" w:rsidRDefault="004F1956" w:rsidP="001A7302">
      <w:pPr>
        <w:spacing w:before="40" w:after="40"/>
        <w:ind w:firstLine="22"/>
        <w:jc w:val="both"/>
        <w:rPr>
          <w:rFonts w:asciiTheme="majorHAnsi" w:hAnsiTheme="majorHAnsi" w:cstheme="majorHAnsi"/>
          <w:color w:val="000000"/>
        </w:rPr>
      </w:pPr>
      <w:r w:rsidRPr="001A7302">
        <w:rPr>
          <w:rFonts w:asciiTheme="majorHAnsi" w:hAnsiTheme="majorHAnsi" w:cstheme="majorHAnsi"/>
        </w:rPr>
        <w:tab/>
        <w:t xml:space="preserve">- Chịu trách nhiệm phối hợp với các Ủy viên BCH Công đoàn Ngân hàng Việt Nam thuộc hệ thống Công đoàn Ngân hàng </w:t>
      </w:r>
      <w:r w:rsidRPr="001A7302">
        <w:rPr>
          <w:rFonts w:asciiTheme="majorHAnsi" w:hAnsiTheme="majorHAnsi" w:cstheme="majorHAnsi"/>
          <w:color w:val="000000"/>
        </w:rPr>
        <w:t>No&amp;PTNT Việt Nam</w:t>
      </w:r>
      <w:r w:rsidRPr="001A7302">
        <w:rPr>
          <w:rFonts w:asciiTheme="majorHAnsi" w:hAnsiTheme="majorHAnsi" w:cstheme="majorHAnsi"/>
        </w:rPr>
        <w:t xml:space="preserve"> để theo dõi và chỉ đạo hoạt động Công đoàn Ngân hàng </w:t>
      </w:r>
      <w:r w:rsidRPr="001A7302">
        <w:rPr>
          <w:rFonts w:asciiTheme="majorHAnsi" w:hAnsiTheme="majorHAnsi" w:cstheme="majorHAnsi"/>
          <w:color w:val="000000"/>
        </w:rPr>
        <w:t>No&amp;PTNT Việt Nam;</w:t>
      </w:r>
    </w:p>
    <w:p w:rsidR="004F1956" w:rsidRPr="001A7302" w:rsidRDefault="004F1956" w:rsidP="001A7302">
      <w:pPr>
        <w:spacing w:before="40" w:after="40"/>
        <w:jc w:val="both"/>
        <w:rPr>
          <w:rFonts w:asciiTheme="majorHAnsi" w:hAnsiTheme="majorHAnsi" w:cstheme="majorHAnsi"/>
        </w:rPr>
      </w:pPr>
      <w:r w:rsidRPr="001A7302">
        <w:rPr>
          <w:rFonts w:asciiTheme="majorHAnsi" w:hAnsiTheme="majorHAnsi" w:cstheme="majorHAnsi"/>
        </w:rPr>
        <w:tab/>
        <w:t>- Thực hiện các nhiệm vụ thuộc tập thể Ban Thường vụ thảo luận, quyết định theo quy định trong Quy chế làm việc của Ban Thường vụ Công đoàn Ngân hàng Việt Nam.</w:t>
      </w:r>
    </w:p>
    <w:p w:rsidR="004F1956" w:rsidRPr="001A7302" w:rsidRDefault="004F1956" w:rsidP="001A7302">
      <w:pPr>
        <w:spacing w:before="40" w:after="40"/>
        <w:jc w:val="both"/>
        <w:rPr>
          <w:b/>
        </w:rPr>
      </w:pPr>
      <w:r w:rsidRPr="001A7302">
        <w:rPr>
          <w:rFonts w:asciiTheme="majorHAnsi" w:hAnsiTheme="majorHAnsi" w:cstheme="majorHAnsi"/>
        </w:rPr>
        <w:tab/>
      </w:r>
      <w:r w:rsidRPr="001A7302">
        <w:rPr>
          <w:rFonts w:asciiTheme="majorHAnsi" w:hAnsiTheme="majorHAnsi" w:cstheme="majorHAnsi"/>
          <w:b/>
        </w:rPr>
        <w:t xml:space="preserve">8. Đ/c </w:t>
      </w:r>
      <w:r w:rsidRPr="001A7302">
        <w:rPr>
          <w:rFonts w:asciiTheme="majorHAnsi" w:hAnsiTheme="majorHAnsi" w:cstheme="majorHAnsi"/>
          <w:b/>
          <w:color w:val="000000"/>
        </w:rPr>
        <w:t>Nguyễn Văn Du</w:t>
      </w:r>
      <w:r w:rsidRPr="001A7302">
        <w:rPr>
          <w:b/>
        </w:rPr>
        <w:t xml:space="preserve"> - </w:t>
      </w:r>
      <w:r w:rsidRPr="001A7302">
        <w:rPr>
          <w:rFonts w:asciiTheme="majorHAnsi" w:hAnsiTheme="majorHAnsi" w:cstheme="majorHAnsi"/>
          <w:b/>
          <w:color w:val="000000"/>
        </w:rPr>
        <w:t>Ủy viên Ban Thường vụ Công đoàn NHVN, Phó Tổng Giám đốc, Chủ tịch Công đoàn NHTMCP Công thương Việt Nam:</w:t>
      </w:r>
    </w:p>
    <w:p w:rsidR="00BC1606" w:rsidRDefault="004F1956" w:rsidP="001A7302">
      <w:pPr>
        <w:spacing w:before="40" w:after="40"/>
        <w:ind w:firstLine="22"/>
        <w:jc w:val="both"/>
        <w:rPr>
          <w:rFonts w:asciiTheme="majorHAnsi" w:hAnsiTheme="majorHAnsi" w:cstheme="majorHAnsi"/>
        </w:rPr>
      </w:pPr>
      <w:r w:rsidRPr="001A7302">
        <w:rPr>
          <w:rFonts w:asciiTheme="majorHAnsi" w:hAnsiTheme="majorHAnsi" w:cstheme="majorHAnsi"/>
        </w:rPr>
        <w:tab/>
        <w:t xml:space="preserve">- Chịu trách nhiệm phối hợp với các Ủy viên BCH Công đoàn Ngân hàng </w:t>
      </w:r>
    </w:p>
    <w:p w:rsidR="004F1956" w:rsidRPr="001A7302" w:rsidRDefault="004F1956" w:rsidP="001A7302">
      <w:pPr>
        <w:spacing w:before="40" w:after="40"/>
        <w:ind w:firstLine="22"/>
        <w:jc w:val="both"/>
        <w:rPr>
          <w:rFonts w:asciiTheme="majorHAnsi" w:hAnsiTheme="majorHAnsi" w:cstheme="majorHAnsi"/>
        </w:rPr>
      </w:pPr>
      <w:r w:rsidRPr="001A7302">
        <w:rPr>
          <w:rFonts w:asciiTheme="majorHAnsi" w:hAnsiTheme="majorHAnsi" w:cstheme="majorHAnsi"/>
        </w:rPr>
        <w:lastRenderedPageBreak/>
        <w:t>Việt Nam thuộc hệ thống Công đoàn Ngân hàng TMCP Công thương Việt Nam để theo dõi và chỉ đạo hoạt động Công đoàn Ngân hàng TMCP Công thương Việt Nam;</w:t>
      </w:r>
    </w:p>
    <w:p w:rsidR="00BB1CC0" w:rsidRPr="001A7302" w:rsidRDefault="004F1956" w:rsidP="001A7302">
      <w:pPr>
        <w:spacing w:before="40" w:after="40"/>
        <w:ind w:firstLine="22"/>
        <w:jc w:val="both"/>
        <w:rPr>
          <w:rFonts w:asciiTheme="majorHAnsi" w:hAnsiTheme="majorHAnsi" w:cstheme="majorHAnsi"/>
        </w:rPr>
      </w:pPr>
      <w:r w:rsidRPr="001A7302">
        <w:rPr>
          <w:rFonts w:asciiTheme="majorHAnsi" w:hAnsiTheme="majorHAnsi" w:cstheme="majorHAnsi"/>
        </w:rPr>
        <w:tab/>
        <w:t>- Thực hiện các nhiệm vụ thuộc tập thể Ban Thường vụ thảo luận, quyết định theo quy định trong Quy chế làm việc của Ban Thường vụ Công đoàn Ngân hàng Việt Nam.</w:t>
      </w:r>
    </w:p>
    <w:p w:rsidR="004F1956" w:rsidRPr="001A7302" w:rsidRDefault="004F1956" w:rsidP="001A7302">
      <w:pPr>
        <w:spacing w:before="40" w:after="40"/>
        <w:jc w:val="both"/>
        <w:rPr>
          <w:b/>
        </w:rPr>
      </w:pPr>
      <w:r w:rsidRPr="001A7302">
        <w:rPr>
          <w:rFonts w:asciiTheme="majorHAnsi" w:hAnsiTheme="majorHAnsi" w:cstheme="majorHAnsi"/>
        </w:rPr>
        <w:tab/>
      </w:r>
      <w:r w:rsidRPr="001A7302">
        <w:rPr>
          <w:rFonts w:asciiTheme="majorHAnsi" w:hAnsiTheme="majorHAnsi" w:cstheme="majorHAnsi"/>
          <w:b/>
        </w:rPr>
        <w:t xml:space="preserve">9. Đ/c </w:t>
      </w:r>
      <w:r w:rsidRPr="001A7302">
        <w:rPr>
          <w:rFonts w:asciiTheme="majorHAnsi" w:hAnsiTheme="majorHAnsi" w:cstheme="majorHAnsi"/>
          <w:b/>
          <w:color w:val="000000"/>
        </w:rPr>
        <w:t>Lê Thị Kim Khuyên</w:t>
      </w:r>
      <w:r w:rsidRPr="001A7302">
        <w:rPr>
          <w:b/>
        </w:rPr>
        <w:t xml:space="preserve"> - </w:t>
      </w:r>
      <w:r w:rsidRPr="001A7302">
        <w:rPr>
          <w:rFonts w:asciiTheme="majorHAnsi" w:hAnsiTheme="majorHAnsi" w:cstheme="majorHAnsi"/>
          <w:b/>
          <w:color w:val="000000"/>
        </w:rPr>
        <w:t>Ủy viên Ban Thường vụ Công đoàn NHVN, Ủy viên HĐQT, Chủ tịch Công đoàn Ngân hàng TMCP Đầu tư và Phát triển Việt Nam:</w:t>
      </w:r>
    </w:p>
    <w:p w:rsidR="004F1956" w:rsidRPr="001A7302" w:rsidRDefault="004F1956" w:rsidP="001A7302">
      <w:pPr>
        <w:spacing w:before="40" w:after="40"/>
        <w:ind w:firstLine="22"/>
        <w:jc w:val="both"/>
        <w:rPr>
          <w:rFonts w:asciiTheme="majorHAnsi" w:hAnsiTheme="majorHAnsi" w:cstheme="majorHAnsi"/>
        </w:rPr>
      </w:pPr>
      <w:r w:rsidRPr="001A7302">
        <w:rPr>
          <w:rFonts w:asciiTheme="majorHAnsi" w:hAnsiTheme="majorHAnsi" w:cstheme="majorHAnsi"/>
        </w:rPr>
        <w:tab/>
        <w:t>- Chịu trách nhiệm phối hợp với các Ủy viên BCH Công đoàn Ngân hàng Việt Nam thuộc hệ thống Công đoàn Ngân hàng TMCP Đầu tư &amp; Phát triển Việt Nam để theo dõi và chỉ đạo hoạt động Công đoàn Ngân hàng TMCP Đầu tư &amp; Phát triển Việt Nam;</w:t>
      </w:r>
    </w:p>
    <w:p w:rsidR="00BB1CC0" w:rsidRPr="001A7302" w:rsidRDefault="004F1956" w:rsidP="001A7302">
      <w:pPr>
        <w:spacing w:before="40" w:after="40"/>
        <w:ind w:firstLine="22"/>
        <w:jc w:val="both"/>
        <w:rPr>
          <w:rFonts w:asciiTheme="majorHAnsi" w:hAnsiTheme="majorHAnsi" w:cstheme="majorHAnsi"/>
        </w:rPr>
      </w:pPr>
      <w:r w:rsidRPr="001A7302">
        <w:rPr>
          <w:rFonts w:asciiTheme="majorHAnsi" w:hAnsiTheme="majorHAnsi" w:cstheme="majorHAnsi"/>
        </w:rPr>
        <w:tab/>
        <w:t>- Thực hiện các nhiệm vụ thuộc tập thể Ban Thường vụ thảo luận, quyết định theo quy định trong Quy chế làm việc của Ban Thường vụ Công đoàn Ngân hàng Việt Nam.</w:t>
      </w:r>
    </w:p>
    <w:p w:rsidR="004F1956" w:rsidRPr="001A7302" w:rsidRDefault="004F1956" w:rsidP="001A7302">
      <w:pPr>
        <w:spacing w:before="40" w:after="40"/>
        <w:rPr>
          <w:b/>
        </w:rPr>
      </w:pPr>
      <w:r w:rsidRPr="001A7302">
        <w:rPr>
          <w:b/>
        </w:rPr>
        <w:tab/>
      </w:r>
      <w:r w:rsidRPr="001A7302">
        <w:rPr>
          <w:rFonts w:asciiTheme="majorHAnsi" w:hAnsiTheme="majorHAnsi" w:cstheme="majorHAnsi"/>
          <w:b/>
        </w:rPr>
        <w:t xml:space="preserve">10. Đ/c </w:t>
      </w:r>
      <w:r w:rsidRPr="001A7302">
        <w:rPr>
          <w:rFonts w:asciiTheme="majorHAnsi" w:hAnsiTheme="majorHAnsi" w:cstheme="majorHAnsi"/>
          <w:b/>
          <w:color w:val="000000"/>
        </w:rPr>
        <w:t>Đào Minh Tuấn</w:t>
      </w:r>
      <w:r w:rsidRPr="001A7302">
        <w:rPr>
          <w:b/>
        </w:rPr>
        <w:t xml:space="preserve"> - </w:t>
      </w:r>
      <w:r w:rsidRPr="001A7302">
        <w:rPr>
          <w:rFonts w:asciiTheme="majorHAnsi" w:hAnsiTheme="majorHAnsi" w:cstheme="majorHAnsi"/>
          <w:b/>
          <w:color w:val="000000"/>
        </w:rPr>
        <w:t>Ủy viên Ban Thường vụ Công đoàn NHVN, Phó Tổng Giám đốc, Chủ tịch Công đoàn NHTMCP Ngoại thương Việt Nam:</w:t>
      </w:r>
    </w:p>
    <w:p w:rsidR="004F1956" w:rsidRPr="001A7302" w:rsidRDefault="004F1956" w:rsidP="001A7302">
      <w:pPr>
        <w:spacing w:before="40" w:after="40"/>
        <w:ind w:firstLine="22"/>
        <w:jc w:val="both"/>
        <w:rPr>
          <w:rFonts w:asciiTheme="majorHAnsi" w:hAnsiTheme="majorHAnsi" w:cstheme="majorHAnsi"/>
        </w:rPr>
      </w:pPr>
      <w:r w:rsidRPr="001A7302">
        <w:rPr>
          <w:rFonts w:asciiTheme="majorHAnsi" w:hAnsiTheme="majorHAnsi" w:cstheme="majorHAnsi"/>
        </w:rPr>
        <w:tab/>
        <w:t xml:space="preserve">- Chịu trách nhiệm phối hợp với các Ủy viên BCH Công đoàn Ngân hàng Việt Nam thuộc hệ thống Công đoàn Ngân hàng TMCP </w:t>
      </w:r>
      <w:r w:rsidRPr="001A7302">
        <w:rPr>
          <w:rFonts w:asciiTheme="majorHAnsi" w:hAnsiTheme="majorHAnsi" w:cstheme="majorHAnsi"/>
          <w:color w:val="000000"/>
        </w:rPr>
        <w:t xml:space="preserve">Ngoại thương </w:t>
      </w:r>
      <w:r w:rsidRPr="001A7302">
        <w:rPr>
          <w:rFonts w:asciiTheme="majorHAnsi" w:hAnsiTheme="majorHAnsi" w:cstheme="majorHAnsi"/>
        </w:rPr>
        <w:t xml:space="preserve">Việt Nam để theo dõi và chỉ đạo hoạt động Công đoàn Ngân hàng TMCP </w:t>
      </w:r>
      <w:r w:rsidRPr="001A7302">
        <w:rPr>
          <w:rFonts w:asciiTheme="majorHAnsi" w:hAnsiTheme="majorHAnsi" w:cstheme="majorHAnsi"/>
          <w:color w:val="000000"/>
        </w:rPr>
        <w:t xml:space="preserve">Ngoại thương </w:t>
      </w:r>
      <w:r w:rsidRPr="001A7302">
        <w:rPr>
          <w:rFonts w:asciiTheme="majorHAnsi" w:hAnsiTheme="majorHAnsi" w:cstheme="majorHAnsi"/>
        </w:rPr>
        <w:t>Việt Nam;</w:t>
      </w:r>
    </w:p>
    <w:p w:rsidR="004F1956" w:rsidRPr="001A7302" w:rsidRDefault="004F1956" w:rsidP="001A7302">
      <w:pPr>
        <w:spacing w:before="40" w:after="40"/>
        <w:ind w:firstLine="22"/>
        <w:jc w:val="both"/>
        <w:rPr>
          <w:rFonts w:asciiTheme="majorHAnsi" w:hAnsiTheme="majorHAnsi" w:cstheme="majorHAnsi"/>
        </w:rPr>
      </w:pPr>
      <w:r w:rsidRPr="001A7302">
        <w:rPr>
          <w:rFonts w:asciiTheme="majorHAnsi" w:hAnsiTheme="majorHAnsi" w:cstheme="majorHAnsi"/>
        </w:rPr>
        <w:tab/>
        <w:t>- Thực hiện các nhiệm vụ thuộc tập thể Ban Thường vụ thảo luận, quyết định theo quy định trong Quy chế làm việc của Ban Thường vụ Công đoàn Ngân hàng Việt Nam.</w:t>
      </w:r>
    </w:p>
    <w:p w:rsidR="004F1956" w:rsidRPr="001A7302" w:rsidRDefault="004F1956" w:rsidP="001A7302">
      <w:pPr>
        <w:spacing w:before="40" w:after="40"/>
        <w:rPr>
          <w:b/>
        </w:rPr>
      </w:pPr>
      <w:r w:rsidRPr="001A7302">
        <w:rPr>
          <w:rFonts w:asciiTheme="majorHAnsi" w:hAnsiTheme="majorHAnsi" w:cstheme="majorHAnsi"/>
        </w:rPr>
        <w:tab/>
      </w:r>
      <w:r w:rsidRPr="001A7302">
        <w:rPr>
          <w:rFonts w:asciiTheme="majorHAnsi" w:hAnsiTheme="majorHAnsi" w:cstheme="majorHAnsi"/>
          <w:b/>
        </w:rPr>
        <w:t xml:space="preserve">11. Đ/c </w:t>
      </w:r>
      <w:r w:rsidRPr="001A7302">
        <w:rPr>
          <w:rFonts w:asciiTheme="majorHAnsi" w:hAnsiTheme="majorHAnsi" w:cstheme="majorHAnsi"/>
          <w:b/>
          <w:color w:val="000000"/>
        </w:rPr>
        <w:t>Bùi Thanh Hưng</w:t>
      </w:r>
      <w:r w:rsidRPr="001A7302">
        <w:rPr>
          <w:b/>
        </w:rPr>
        <w:t xml:space="preserve"> - </w:t>
      </w:r>
      <w:r w:rsidRPr="001A7302">
        <w:rPr>
          <w:rFonts w:asciiTheme="majorHAnsi" w:hAnsiTheme="majorHAnsi" w:cstheme="majorHAnsi"/>
          <w:b/>
          <w:color w:val="000000"/>
        </w:rPr>
        <w:t>Ủy viên Ban Thường vụ Công đoàn NHVN, Phó Tổng Giám đốc, Chủ tịch Công đoàn NHTMCP Phát triển Nhà ĐBSCL:</w:t>
      </w:r>
    </w:p>
    <w:p w:rsidR="004F1956" w:rsidRPr="001A7302" w:rsidRDefault="004F1956" w:rsidP="001A7302">
      <w:pPr>
        <w:spacing w:before="40" w:after="40"/>
        <w:jc w:val="both"/>
        <w:rPr>
          <w:rFonts w:asciiTheme="majorHAnsi" w:hAnsiTheme="majorHAnsi" w:cstheme="majorHAnsi"/>
        </w:rPr>
      </w:pPr>
      <w:r w:rsidRPr="001A7302">
        <w:rPr>
          <w:rFonts w:asciiTheme="majorHAnsi" w:hAnsiTheme="majorHAnsi" w:cstheme="majorHAnsi"/>
        </w:rPr>
        <w:tab/>
        <w:t>- Chịu trách nhiệm phối hợp với các Ủy viên BCH Công đoàn Ngân hàng Việt Nam thuộc hệ thống Công đoàn Ngân hàng TMCP</w:t>
      </w:r>
      <w:r w:rsidRPr="001A7302">
        <w:rPr>
          <w:rFonts w:asciiTheme="majorHAnsi" w:hAnsiTheme="majorHAnsi" w:cstheme="majorHAnsi"/>
          <w:color w:val="000000"/>
        </w:rPr>
        <w:t xml:space="preserve"> Phát triển Nhà ĐBSCL</w:t>
      </w:r>
      <w:r w:rsidRPr="001A7302">
        <w:rPr>
          <w:rFonts w:asciiTheme="majorHAnsi" w:hAnsiTheme="majorHAnsi" w:cstheme="majorHAnsi"/>
        </w:rPr>
        <w:t xml:space="preserve"> để theo dõi và chỉ đạo hoạt động Công đoàn Ngân hàng TMCP </w:t>
      </w:r>
      <w:r w:rsidRPr="001A7302">
        <w:rPr>
          <w:rFonts w:asciiTheme="majorHAnsi" w:hAnsiTheme="majorHAnsi" w:cstheme="majorHAnsi"/>
          <w:color w:val="000000"/>
        </w:rPr>
        <w:t>Phát triển Nhà ĐBSCL;</w:t>
      </w:r>
    </w:p>
    <w:p w:rsidR="004F1956" w:rsidRPr="001A7302" w:rsidRDefault="004F1956" w:rsidP="001A7302">
      <w:pPr>
        <w:spacing w:before="40" w:after="40"/>
        <w:jc w:val="both"/>
        <w:rPr>
          <w:rFonts w:asciiTheme="majorHAnsi" w:hAnsiTheme="majorHAnsi" w:cstheme="majorHAnsi"/>
        </w:rPr>
      </w:pPr>
      <w:r w:rsidRPr="001A7302">
        <w:rPr>
          <w:rFonts w:asciiTheme="majorHAnsi" w:hAnsiTheme="majorHAnsi" w:cstheme="majorHAnsi"/>
        </w:rPr>
        <w:tab/>
        <w:t>- Thực hiện các nhiệm vụ thuộc tập thể Ban Thường vụ thảo luận, quyết định theo quy định trong Quy chế làm việc của Ban Thường vụ Công đoàn Ngân hàng Việt Nam.</w:t>
      </w:r>
    </w:p>
    <w:p w:rsidR="004F1956" w:rsidRPr="001A7302" w:rsidRDefault="004F1956" w:rsidP="001A7302">
      <w:pPr>
        <w:spacing w:before="40" w:after="40"/>
        <w:jc w:val="both"/>
        <w:rPr>
          <w:b/>
        </w:rPr>
      </w:pPr>
      <w:r w:rsidRPr="001A7302">
        <w:rPr>
          <w:rFonts w:asciiTheme="majorHAnsi" w:hAnsiTheme="majorHAnsi" w:cstheme="majorHAnsi"/>
        </w:rPr>
        <w:tab/>
      </w:r>
      <w:r w:rsidRPr="001A7302">
        <w:rPr>
          <w:rFonts w:asciiTheme="majorHAnsi" w:hAnsiTheme="majorHAnsi" w:cstheme="majorHAnsi"/>
          <w:b/>
        </w:rPr>
        <w:t xml:space="preserve">12. Đ/c </w:t>
      </w:r>
      <w:r w:rsidRPr="001A7302">
        <w:rPr>
          <w:rFonts w:asciiTheme="majorHAnsi" w:hAnsiTheme="majorHAnsi" w:cstheme="majorHAnsi"/>
          <w:b/>
          <w:color w:val="000000"/>
        </w:rPr>
        <w:t>Nguyễn Đức Dũng</w:t>
      </w:r>
      <w:r w:rsidRPr="001A7302">
        <w:rPr>
          <w:b/>
        </w:rPr>
        <w:t xml:space="preserve"> - </w:t>
      </w:r>
      <w:r w:rsidRPr="001A7302">
        <w:rPr>
          <w:rFonts w:asciiTheme="majorHAnsi" w:hAnsiTheme="majorHAnsi" w:cstheme="majorHAnsi"/>
          <w:b/>
          <w:color w:val="000000"/>
        </w:rPr>
        <w:t>Ủy viên Ban Thường vụ Công đoàn NHVN,</w:t>
      </w:r>
      <w:r w:rsidRPr="001A7302">
        <w:rPr>
          <w:b/>
          <w:color w:val="000000"/>
        </w:rPr>
        <w:t xml:space="preserve"> </w:t>
      </w:r>
      <w:r w:rsidRPr="001A7302">
        <w:rPr>
          <w:rFonts w:asciiTheme="majorHAnsi" w:hAnsiTheme="majorHAnsi" w:cstheme="majorHAnsi"/>
          <w:b/>
          <w:color w:val="000000"/>
        </w:rPr>
        <w:t>Phó Tổng Giám đốc, Chủ tịch Công đoàn Quỹ Tín dụng Nhân dân Trung ương:</w:t>
      </w:r>
    </w:p>
    <w:p w:rsidR="004F1956" w:rsidRPr="001A7302" w:rsidRDefault="004F1956" w:rsidP="001A7302">
      <w:pPr>
        <w:spacing w:before="40" w:after="40"/>
        <w:ind w:firstLine="22"/>
        <w:jc w:val="both"/>
        <w:rPr>
          <w:rFonts w:asciiTheme="majorHAnsi" w:hAnsiTheme="majorHAnsi" w:cstheme="majorHAnsi"/>
          <w:color w:val="000000"/>
        </w:rPr>
      </w:pPr>
      <w:r w:rsidRPr="001A7302">
        <w:rPr>
          <w:rFonts w:asciiTheme="majorHAnsi" w:hAnsiTheme="majorHAnsi" w:cstheme="majorHAnsi"/>
        </w:rPr>
        <w:tab/>
        <w:t xml:space="preserve">- Chịu trách nhiệm theo dõi và chỉ đạo các hoạt động Công đoàn </w:t>
      </w:r>
      <w:r w:rsidRPr="001A7302">
        <w:rPr>
          <w:rFonts w:asciiTheme="majorHAnsi" w:hAnsiTheme="majorHAnsi" w:cstheme="majorHAnsi"/>
          <w:color w:val="000000"/>
        </w:rPr>
        <w:t>Quỹ Tín dụng Nhân dân Trung ương;</w:t>
      </w:r>
    </w:p>
    <w:p w:rsidR="004F1956" w:rsidRPr="001A7302" w:rsidRDefault="004F1956" w:rsidP="001A7302">
      <w:pPr>
        <w:spacing w:before="40" w:after="40"/>
        <w:ind w:firstLine="22"/>
        <w:jc w:val="both"/>
        <w:rPr>
          <w:rFonts w:asciiTheme="majorHAnsi" w:hAnsiTheme="majorHAnsi" w:cstheme="majorHAnsi"/>
        </w:rPr>
      </w:pPr>
      <w:r w:rsidRPr="001A7302">
        <w:rPr>
          <w:rFonts w:asciiTheme="majorHAnsi" w:hAnsiTheme="majorHAnsi" w:cstheme="majorHAnsi"/>
        </w:rPr>
        <w:tab/>
        <w:t>- Thực hiện các nhiệm vụ thuộc tập thể Ban Thường vụ thảo luận, quyết định theo quy định trong Quy chế làm việc của Ban Thường vụ Công đoàn Ngân hàng Việt Nam.</w:t>
      </w:r>
    </w:p>
    <w:p w:rsidR="004F1956" w:rsidRPr="001A7302" w:rsidRDefault="004F1956" w:rsidP="001A7302">
      <w:pPr>
        <w:spacing w:before="40" w:after="40"/>
        <w:jc w:val="both"/>
        <w:rPr>
          <w:b/>
        </w:rPr>
      </w:pPr>
      <w:r w:rsidRPr="001A7302">
        <w:rPr>
          <w:rFonts w:asciiTheme="majorHAnsi" w:hAnsiTheme="majorHAnsi" w:cstheme="majorHAnsi"/>
          <w:b/>
        </w:rPr>
        <w:tab/>
        <w:t xml:space="preserve">13. Đ/c </w:t>
      </w:r>
      <w:r w:rsidRPr="001A7302">
        <w:rPr>
          <w:rFonts w:asciiTheme="majorHAnsi" w:hAnsiTheme="majorHAnsi" w:cstheme="majorHAnsi"/>
          <w:b/>
          <w:color w:val="000000"/>
        </w:rPr>
        <w:t>Đoàn Văn Khải</w:t>
      </w:r>
      <w:r w:rsidRPr="001A7302">
        <w:rPr>
          <w:b/>
        </w:rPr>
        <w:t xml:space="preserve"> - </w:t>
      </w:r>
      <w:r w:rsidRPr="001A7302">
        <w:rPr>
          <w:rFonts w:asciiTheme="majorHAnsi" w:hAnsiTheme="majorHAnsi" w:cstheme="majorHAnsi"/>
          <w:b/>
          <w:color w:val="000000"/>
        </w:rPr>
        <w:t>Ủy viên Ban Thường vụ Công đoàn NHVN, Chủ tịch Công đoàn Ngân hàng Chính sách xã hội Việt Nam:</w:t>
      </w:r>
    </w:p>
    <w:p w:rsidR="004F1956" w:rsidRPr="001A7302" w:rsidRDefault="004F1956" w:rsidP="001A7302">
      <w:pPr>
        <w:spacing w:before="40" w:after="40"/>
        <w:ind w:firstLine="22"/>
        <w:jc w:val="both"/>
        <w:rPr>
          <w:rFonts w:asciiTheme="majorHAnsi" w:hAnsiTheme="majorHAnsi" w:cstheme="majorHAnsi"/>
        </w:rPr>
      </w:pPr>
      <w:r w:rsidRPr="001A7302">
        <w:rPr>
          <w:rFonts w:asciiTheme="majorHAnsi" w:hAnsiTheme="majorHAnsi" w:cstheme="majorHAnsi"/>
        </w:rPr>
        <w:lastRenderedPageBreak/>
        <w:tab/>
        <w:t xml:space="preserve">- Chịu trách nhiệm phối hợp với các Ủy viên BCH Công đoàn Ngân hàng Việt Nam thuộc hệ thống Công đoàn Ngân hàng </w:t>
      </w:r>
      <w:r w:rsidRPr="001A7302">
        <w:rPr>
          <w:rFonts w:asciiTheme="majorHAnsi" w:hAnsiTheme="majorHAnsi" w:cstheme="majorHAnsi"/>
          <w:color w:val="000000"/>
        </w:rPr>
        <w:t>Chính sách xã hội Việt Nam</w:t>
      </w:r>
      <w:r w:rsidRPr="001A7302">
        <w:rPr>
          <w:rFonts w:asciiTheme="majorHAnsi" w:hAnsiTheme="majorHAnsi" w:cstheme="majorHAnsi"/>
        </w:rPr>
        <w:t xml:space="preserve"> để theo dõi và chỉ đạo hoạt động Công đoàn Ngân hàng </w:t>
      </w:r>
      <w:r w:rsidRPr="001A7302">
        <w:rPr>
          <w:rFonts w:asciiTheme="majorHAnsi" w:hAnsiTheme="majorHAnsi" w:cstheme="majorHAnsi"/>
          <w:color w:val="000000"/>
        </w:rPr>
        <w:t>Chính sách xã hội Việt Nam</w:t>
      </w:r>
      <w:r w:rsidRPr="001A7302">
        <w:rPr>
          <w:rFonts w:asciiTheme="majorHAnsi" w:hAnsiTheme="majorHAnsi" w:cstheme="majorHAnsi"/>
        </w:rPr>
        <w:t>;</w:t>
      </w:r>
    </w:p>
    <w:p w:rsidR="004F1956" w:rsidRPr="001A7302" w:rsidRDefault="004F1956" w:rsidP="001A7302">
      <w:pPr>
        <w:spacing w:before="40" w:after="40"/>
        <w:ind w:firstLine="22"/>
        <w:jc w:val="both"/>
        <w:rPr>
          <w:rFonts w:asciiTheme="majorHAnsi" w:hAnsiTheme="majorHAnsi" w:cstheme="majorHAnsi"/>
        </w:rPr>
      </w:pPr>
      <w:r w:rsidRPr="001A7302">
        <w:rPr>
          <w:rFonts w:asciiTheme="majorHAnsi" w:hAnsiTheme="majorHAnsi" w:cstheme="majorHAnsi"/>
        </w:rPr>
        <w:tab/>
        <w:t>- Thực hiện các nhiệm vụ thuộc tập thể Ban Thường vụ thảo luận, quyết định theo quy định trong Quy chế làm việc của Ban Thường vụ Công đoàn Ngân hàng Việt Nam.</w:t>
      </w:r>
    </w:p>
    <w:p w:rsidR="004F1956" w:rsidRPr="001A7302" w:rsidRDefault="004F1956" w:rsidP="001A7302">
      <w:pPr>
        <w:spacing w:before="40" w:after="40"/>
        <w:jc w:val="both"/>
        <w:rPr>
          <w:b/>
        </w:rPr>
      </w:pPr>
      <w:r w:rsidRPr="001A7302">
        <w:rPr>
          <w:rFonts w:asciiTheme="majorHAnsi" w:hAnsiTheme="majorHAnsi" w:cstheme="majorHAnsi"/>
        </w:rPr>
        <w:tab/>
      </w:r>
      <w:r w:rsidRPr="001A7302">
        <w:rPr>
          <w:rFonts w:asciiTheme="majorHAnsi" w:hAnsiTheme="majorHAnsi" w:cstheme="majorHAnsi"/>
          <w:b/>
        </w:rPr>
        <w:t xml:space="preserve">14. Đ/c </w:t>
      </w:r>
      <w:r w:rsidRPr="001A7302">
        <w:rPr>
          <w:rFonts w:asciiTheme="majorHAnsi" w:hAnsiTheme="majorHAnsi" w:cstheme="majorHAnsi"/>
          <w:b/>
          <w:color w:val="000000"/>
        </w:rPr>
        <w:t>Hoàng Việt Trung</w:t>
      </w:r>
      <w:r w:rsidRPr="001A7302">
        <w:rPr>
          <w:b/>
        </w:rPr>
        <w:t xml:space="preserve"> - </w:t>
      </w:r>
      <w:r w:rsidRPr="001A7302">
        <w:rPr>
          <w:rFonts w:asciiTheme="majorHAnsi" w:hAnsiTheme="majorHAnsi" w:cstheme="majorHAnsi"/>
          <w:b/>
          <w:color w:val="000000"/>
        </w:rPr>
        <w:t>Ủy viên Ban Thường vụ Công đoàn NHVN,</w:t>
      </w:r>
      <w:r w:rsidRPr="001A7302">
        <w:rPr>
          <w:b/>
          <w:color w:val="000000"/>
        </w:rPr>
        <w:t xml:space="preserve"> </w:t>
      </w:r>
      <w:r w:rsidRPr="001A7302">
        <w:rPr>
          <w:rFonts w:asciiTheme="majorHAnsi" w:hAnsiTheme="majorHAnsi" w:cstheme="majorHAnsi"/>
          <w:b/>
          <w:color w:val="000000"/>
        </w:rPr>
        <w:t>Phó Giám đốc, Chủ tịch CĐCS Ngân hàng Nhà nước Chi nhánh TP Hà Nội:</w:t>
      </w:r>
    </w:p>
    <w:p w:rsidR="004F1956" w:rsidRPr="001A7302" w:rsidRDefault="004F1956" w:rsidP="001A7302">
      <w:pPr>
        <w:spacing w:before="40" w:after="40"/>
        <w:jc w:val="both"/>
        <w:rPr>
          <w:rFonts w:asciiTheme="majorHAnsi" w:hAnsiTheme="majorHAnsi" w:cstheme="majorHAnsi"/>
        </w:rPr>
      </w:pPr>
      <w:r w:rsidRPr="001A7302">
        <w:rPr>
          <w:rFonts w:asciiTheme="majorHAnsi" w:hAnsiTheme="majorHAnsi" w:cstheme="majorHAnsi"/>
        </w:rPr>
        <w:tab/>
        <w:t>- Chịu trách nhiệm theo dõi và chỉ đạo hoạt động của Công đoàn cơ sở Ngân hàng Nhà nước Chi nhánh thành phố Hà Nội, Đại diện Công đoàn Ngân hàng Việt Nam trên địa bàn thành phố Hà Nội;</w:t>
      </w:r>
    </w:p>
    <w:p w:rsidR="004F1956" w:rsidRPr="001A7302" w:rsidRDefault="004F1956" w:rsidP="001A7302">
      <w:pPr>
        <w:spacing w:before="40" w:after="40"/>
        <w:jc w:val="both"/>
        <w:rPr>
          <w:rFonts w:asciiTheme="majorHAnsi" w:hAnsiTheme="majorHAnsi" w:cstheme="majorHAnsi"/>
        </w:rPr>
      </w:pPr>
      <w:r w:rsidRPr="001A7302">
        <w:rPr>
          <w:rFonts w:asciiTheme="majorHAnsi" w:hAnsiTheme="majorHAnsi" w:cstheme="majorHAnsi"/>
        </w:rPr>
        <w:tab/>
        <w:t>- Thực hiện các nhiệm vụ thuộc tập thể Ban Thường vụ thảo luận, quyết định theo quy định trong Quy chế làm việc của Ban Thường vụ Công đoàn Ngân hàng Việt Nam.</w:t>
      </w:r>
    </w:p>
    <w:p w:rsidR="004F1956" w:rsidRPr="001A7302" w:rsidRDefault="001A2E0F" w:rsidP="001A7302">
      <w:pPr>
        <w:spacing w:before="40" w:after="40"/>
        <w:jc w:val="both"/>
        <w:rPr>
          <w:rFonts w:asciiTheme="majorHAnsi" w:hAnsiTheme="majorHAnsi" w:cstheme="majorHAnsi"/>
        </w:rPr>
      </w:pPr>
      <w:r>
        <w:rPr>
          <w:rFonts w:asciiTheme="majorHAnsi" w:hAnsiTheme="majorHAnsi" w:cstheme="majorHAnsi"/>
        </w:rPr>
        <w:tab/>
        <w:t>- Phối hợp các đ/c Ủ</w:t>
      </w:r>
      <w:r w:rsidR="004F1956" w:rsidRPr="001A7302">
        <w:rPr>
          <w:rFonts w:asciiTheme="majorHAnsi" w:hAnsiTheme="majorHAnsi" w:cstheme="majorHAnsi"/>
        </w:rPr>
        <w:t xml:space="preserve">y viên BCH thuộc Cơ quan Công đoàn Ngân hàng Việt Nam theo dõi và chỉ đạo hoạt động các CĐCS Ngân hàng Nhà nước Chi nhánh các tỉnh, thành phố thuộc </w:t>
      </w:r>
      <w:r w:rsidR="004F1956" w:rsidRPr="001A7302">
        <w:rPr>
          <w:rFonts w:asciiTheme="majorHAnsi" w:hAnsiTheme="majorHAnsi" w:cstheme="majorHAnsi"/>
          <w:b/>
        </w:rPr>
        <w:t>Cụm 1</w:t>
      </w:r>
      <w:r w:rsidR="004F1956" w:rsidRPr="001A7302">
        <w:rPr>
          <w:rFonts w:asciiTheme="majorHAnsi" w:hAnsiTheme="majorHAnsi" w:cstheme="majorHAnsi"/>
        </w:rPr>
        <w:t xml:space="preserve"> (Hà Nội, Hà Nam, Nam Định, Thái Bình, Ninh Bình, Học viện Ngân hàng); </w:t>
      </w:r>
      <w:r w:rsidR="004F1956" w:rsidRPr="001A7302">
        <w:rPr>
          <w:rFonts w:asciiTheme="majorHAnsi" w:hAnsiTheme="majorHAnsi" w:cstheme="majorHAnsi"/>
          <w:b/>
        </w:rPr>
        <w:t>Cụm 2</w:t>
      </w:r>
      <w:r w:rsidR="004F1956" w:rsidRPr="001A7302">
        <w:rPr>
          <w:rFonts w:asciiTheme="majorHAnsi" w:hAnsiTheme="majorHAnsi" w:cstheme="majorHAnsi"/>
        </w:rPr>
        <w:t xml:space="preserve"> (Hải Dương, Hưng Yên, Quảng Ninh, Hải Phòng, Bắc Ninh, Bắc Giang).</w:t>
      </w:r>
    </w:p>
    <w:p w:rsidR="004F1956" w:rsidRPr="001A7302" w:rsidRDefault="004F1956" w:rsidP="001A7302">
      <w:pPr>
        <w:spacing w:before="40" w:after="40"/>
        <w:jc w:val="both"/>
        <w:rPr>
          <w:rFonts w:asciiTheme="majorHAnsi" w:hAnsiTheme="majorHAnsi" w:cstheme="majorHAnsi"/>
          <w:b/>
        </w:rPr>
      </w:pPr>
      <w:r w:rsidRPr="001A7302">
        <w:rPr>
          <w:rFonts w:asciiTheme="majorHAnsi" w:hAnsiTheme="majorHAnsi" w:cstheme="majorHAnsi"/>
        </w:rPr>
        <w:tab/>
      </w:r>
      <w:r w:rsidRPr="001A7302">
        <w:rPr>
          <w:rFonts w:asciiTheme="majorHAnsi" w:hAnsiTheme="majorHAnsi" w:cstheme="majorHAnsi"/>
          <w:b/>
        </w:rPr>
        <w:t xml:space="preserve">15. Đ/c Lê Thị Thanh Hằng - </w:t>
      </w:r>
      <w:r w:rsidRPr="001A7302">
        <w:rPr>
          <w:rFonts w:asciiTheme="majorHAnsi" w:hAnsiTheme="majorHAnsi" w:cstheme="majorHAnsi"/>
          <w:b/>
          <w:color w:val="000000"/>
        </w:rPr>
        <w:t>Ủy viên Ban Thường vụ Công đoàn NHVN,</w:t>
      </w:r>
      <w:r w:rsidRPr="001A7302">
        <w:rPr>
          <w:b/>
          <w:color w:val="000000"/>
        </w:rPr>
        <w:t xml:space="preserve"> </w:t>
      </w:r>
      <w:r w:rsidRPr="001A7302">
        <w:rPr>
          <w:rFonts w:asciiTheme="majorHAnsi" w:hAnsiTheme="majorHAnsi" w:cstheme="majorHAnsi"/>
          <w:b/>
        </w:rPr>
        <w:t>Phó Giám đốc, Chủ tịch CĐCS</w:t>
      </w:r>
      <w:r w:rsidR="001A2E0F">
        <w:rPr>
          <w:rFonts w:asciiTheme="majorHAnsi" w:hAnsiTheme="majorHAnsi" w:cstheme="majorHAnsi"/>
          <w:b/>
        </w:rPr>
        <w:t xml:space="preserve"> Ngân hàng Nhà nước Chi nhánh TP </w:t>
      </w:r>
      <w:r w:rsidRPr="001A7302">
        <w:rPr>
          <w:rFonts w:asciiTheme="majorHAnsi" w:hAnsiTheme="majorHAnsi" w:cstheme="majorHAnsi"/>
          <w:b/>
        </w:rPr>
        <w:t>Hồ Chí Minh:</w:t>
      </w:r>
    </w:p>
    <w:p w:rsidR="004F1956" w:rsidRPr="001A7302" w:rsidRDefault="004F1956" w:rsidP="001A7302">
      <w:pPr>
        <w:spacing w:before="40" w:after="40"/>
        <w:jc w:val="both"/>
        <w:rPr>
          <w:rFonts w:asciiTheme="majorHAnsi" w:hAnsiTheme="majorHAnsi" w:cstheme="majorHAnsi"/>
        </w:rPr>
      </w:pPr>
      <w:r w:rsidRPr="001A7302">
        <w:rPr>
          <w:rFonts w:asciiTheme="majorHAnsi" w:hAnsiTheme="majorHAnsi" w:cstheme="majorHAnsi"/>
        </w:rPr>
        <w:tab/>
        <w:t>- Chịu trách nhiệm theo dõi và chỉ đạo hoạt động của Công đoàn cơ sở Ngân hàng Nhà nước Chi nhánh thành phố Hồ Chí Minh, Đại diện Công đoàn Ngân hàng Vi</w:t>
      </w:r>
      <w:r w:rsidR="001A2E0F">
        <w:rPr>
          <w:rFonts w:asciiTheme="majorHAnsi" w:hAnsiTheme="majorHAnsi" w:cstheme="majorHAnsi"/>
        </w:rPr>
        <w:t>ệt Nam trên địa bàn thành phố Hồ</w:t>
      </w:r>
      <w:r w:rsidRPr="001A7302">
        <w:rPr>
          <w:rFonts w:asciiTheme="majorHAnsi" w:hAnsiTheme="majorHAnsi" w:cstheme="majorHAnsi"/>
        </w:rPr>
        <w:t xml:space="preserve"> Chí Minh;</w:t>
      </w:r>
    </w:p>
    <w:p w:rsidR="004F1956" w:rsidRPr="001A7302" w:rsidRDefault="004F1956" w:rsidP="001A7302">
      <w:pPr>
        <w:spacing w:before="40" w:after="40"/>
        <w:jc w:val="both"/>
        <w:rPr>
          <w:rFonts w:asciiTheme="majorHAnsi" w:hAnsiTheme="majorHAnsi" w:cstheme="majorHAnsi"/>
        </w:rPr>
      </w:pPr>
      <w:r w:rsidRPr="001A7302">
        <w:rPr>
          <w:rFonts w:asciiTheme="majorHAnsi" w:hAnsiTheme="majorHAnsi" w:cstheme="majorHAnsi"/>
        </w:rPr>
        <w:tab/>
        <w:t xml:space="preserve">- Thực hiện các nhiệm vụ thuộc tập thể Ban Thường vụ thảo luận, quyết định theo quy định trong Quy chế làm việc của Ban Thường vụ Công đoàn Ngân hàng Việt Nam. </w:t>
      </w:r>
    </w:p>
    <w:p w:rsidR="004F1956" w:rsidRPr="001A7302" w:rsidRDefault="001A2E0F" w:rsidP="001A7302">
      <w:pPr>
        <w:spacing w:before="40" w:after="40"/>
        <w:jc w:val="both"/>
        <w:rPr>
          <w:rFonts w:asciiTheme="majorHAnsi" w:hAnsiTheme="majorHAnsi" w:cstheme="majorHAnsi"/>
        </w:rPr>
      </w:pPr>
      <w:r>
        <w:rPr>
          <w:rFonts w:asciiTheme="majorHAnsi" w:hAnsiTheme="majorHAnsi" w:cstheme="majorHAnsi"/>
        </w:rPr>
        <w:tab/>
        <w:t>- Phối hợp các đ/c Ủ</w:t>
      </w:r>
      <w:r w:rsidR="004F1956" w:rsidRPr="001A7302">
        <w:rPr>
          <w:rFonts w:asciiTheme="majorHAnsi" w:hAnsiTheme="majorHAnsi" w:cstheme="majorHAnsi"/>
        </w:rPr>
        <w:t xml:space="preserve">y viên BCH thuộc Cơ quan Công đoàn Ngân hàng Việt Nam theo dõi và chỉ đạo hoạt động các CĐCS Ngân hàng Nhà nước Chi nhánh các tỉnh, thành phố thuộc  </w:t>
      </w:r>
      <w:r w:rsidR="004F1956" w:rsidRPr="001A7302">
        <w:rPr>
          <w:rFonts w:asciiTheme="majorHAnsi" w:hAnsiTheme="majorHAnsi" w:cstheme="majorHAnsi"/>
          <w:b/>
        </w:rPr>
        <w:t>Cụm 7</w:t>
      </w:r>
      <w:r w:rsidR="004F1956" w:rsidRPr="001A7302">
        <w:rPr>
          <w:rFonts w:asciiTheme="majorHAnsi" w:hAnsiTheme="majorHAnsi" w:cstheme="majorHAnsi"/>
        </w:rPr>
        <w:t xml:space="preserve"> (TP Hồ Chí Minh, Ninh Thuận, Bình Thuận, Bình Phước, Bình Dương, Tây Ninh, Đồng Nai, Bà Rịa-Vũng Tàu, Trường Đại học Ngân hàng TP Hồ Chí Minh); </w:t>
      </w:r>
      <w:r w:rsidR="004F1956" w:rsidRPr="001A7302">
        <w:rPr>
          <w:rFonts w:asciiTheme="majorHAnsi" w:hAnsiTheme="majorHAnsi" w:cstheme="majorHAnsi"/>
          <w:b/>
        </w:rPr>
        <w:t>Cụm 8</w:t>
      </w:r>
      <w:r w:rsidR="004F1956" w:rsidRPr="001A7302">
        <w:rPr>
          <w:rFonts w:asciiTheme="majorHAnsi" w:hAnsiTheme="majorHAnsi" w:cstheme="majorHAnsi"/>
        </w:rPr>
        <w:t xml:space="preserve"> (Bến Tre, Long An, Đồng Tháp, Vĩnh Long, Trà Vinh, Tiền Giang).</w:t>
      </w:r>
    </w:p>
    <w:p w:rsidR="004F152A" w:rsidRPr="001A7302" w:rsidRDefault="004F1956" w:rsidP="001A7302">
      <w:pPr>
        <w:spacing w:before="120" w:after="120"/>
        <w:jc w:val="both"/>
        <w:rPr>
          <w:rFonts w:ascii="Times New Roman" w:hAnsi="Times New Roman"/>
          <w:b/>
        </w:rPr>
      </w:pPr>
      <w:r w:rsidRPr="001A7302">
        <w:rPr>
          <w:rFonts w:asciiTheme="majorHAnsi" w:hAnsiTheme="majorHAnsi" w:cstheme="majorHAnsi"/>
        </w:rPr>
        <w:tab/>
      </w:r>
      <w:r w:rsidR="004F152A" w:rsidRPr="001A7302">
        <w:rPr>
          <w:rFonts w:ascii="Times New Roman" w:hAnsi="Times New Roman"/>
          <w:b/>
        </w:rPr>
        <w:t>II. CÁC Đ/C ỦY VIÊN BAN CHẤP HÀNH</w:t>
      </w:r>
    </w:p>
    <w:p w:rsidR="004F152A" w:rsidRPr="001A7302" w:rsidRDefault="004F152A" w:rsidP="001A7302">
      <w:pPr>
        <w:spacing w:before="40" w:after="40"/>
        <w:rPr>
          <w:b/>
        </w:rPr>
      </w:pPr>
      <w:r w:rsidRPr="001A7302">
        <w:rPr>
          <w:rFonts w:ascii="Times New Roman" w:hAnsi="Times New Roman"/>
        </w:rPr>
        <w:tab/>
      </w:r>
      <w:r w:rsidRPr="001A7302">
        <w:rPr>
          <w:rFonts w:ascii="Times New Roman" w:hAnsi="Times New Roman"/>
          <w:b/>
        </w:rPr>
        <w:t xml:space="preserve">16. Đ/c </w:t>
      </w:r>
      <w:r w:rsidRPr="001A7302">
        <w:rPr>
          <w:rFonts w:asciiTheme="majorHAnsi" w:hAnsiTheme="majorHAnsi" w:cstheme="majorHAnsi"/>
          <w:b/>
          <w:color w:val="000000"/>
        </w:rPr>
        <w:t>Nguyễn Mạnh Dũng</w:t>
      </w:r>
      <w:r w:rsidRPr="001A7302">
        <w:rPr>
          <w:b/>
        </w:rPr>
        <w:t xml:space="preserve"> - </w:t>
      </w:r>
      <w:r w:rsidRPr="001A7302">
        <w:rPr>
          <w:rFonts w:asciiTheme="majorHAnsi" w:hAnsiTheme="majorHAnsi" w:cstheme="majorHAnsi"/>
          <w:b/>
          <w:color w:val="000000"/>
        </w:rPr>
        <w:t>Ủy viên BCH Công đoàn NHVN, Phó Tổng Giám đốc, Chủ tịch Công đoàn Bảo hiểm Tiền gửi Việt Nam:</w:t>
      </w:r>
    </w:p>
    <w:p w:rsidR="004F152A" w:rsidRPr="001A7302" w:rsidRDefault="004F152A" w:rsidP="001A7302">
      <w:pPr>
        <w:spacing w:before="40" w:after="40"/>
        <w:rPr>
          <w:rFonts w:asciiTheme="majorHAnsi" w:hAnsiTheme="majorHAnsi" w:cstheme="majorHAnsi"/>
          <w:color w:val="000000"/>
        </w:rPr>
      </w:pPr>
      <w:r w:rsidRPr="001A7302">
        <w:rPr>
          <w:rFonts w:asciiTheme="majorHAnsi" w:hAnsiTheme="majorHAnsi" w:cstheme="majorHAnsi"/>
        </w:rPr>
        <w:tab/>
        <w:t>Chịu trách nhiệm theo dõi và chỉ đạo hoạt động của Công đoàn</w:t>
      </w:r>
      <w:r w:rsidR="001A2E0F">
        <w:rPr>
          <w:rFonts w:asciiTheme="majorHAnsi" w:hAnsiTheme="majorHAnsi" w:cstheme="majorHAnsi"/>
          <w:color w:val="000000"/>
        </w:rPr>
        <w:t xml:space="preserve"> Bảo hiểm T</w:t>
      </w:r>
      <w:r w:rsidRPr="001A7302">
        <w:rPr>
          <w:rFonts w:asciiTheme="majorHAnsi" w:hAnsiTheme="majorHAnsi" w:cstheme="majorHAnsi"/>
          <w:color w:val="000000"/>
        </w:rPr>
        <w:t xml:space="preserve">iền gửi Việt Nam. </w:t>
      </w:r>
    </w:p>
    <w:p w:rsidR="004F152A" w:rsidRPr="001A7302" w:rsidRDefault="004F152A" w:rsidP="001A7302">
      <w:pPr>
        <w:spacing w:before="40" w:after="40"/>
        <w:jc w:val="both"/>
        <w:rPr>
          <w:rFonts w:asciiTheme="majorHAnsi" w:hAnsiTheme="majorHAnsi" w:cstheme="majorHAnsi"/>
          <w:b/>
          <w:color w:val="000000"/>
        </w:rPr>
      </w:pPr>
      <w:r w:rsidRPr="001A7302">
        <w:rPr>
          <w:rFonts w:asciiTheme="majorHAnsi" w:hAnsiTheme="majorHAnsi" w:cstheme="majorHAnsi"/>
          <w:color w:val="000000"/>
        </w:rPr>
        <w:tab/>
      </w:r>
      <w:r w:rsidRPr="001A7302">
        <w:rPr>
          <w:rFonts w:asciiTheme="majorHAnsi" w:hAnsiTheme="majorHAnsi" w:cstheme="majorHAnsi"/>
          <w:b/>
          <w:color w:val="000000"/>
        </w:rPr>
        <w:t>17. Đ/c Hà Ngọc Hải - Ủy viên BCH Công đoàn NHVN,</w:t>
      </w:r>
      <w:r w:rsidRPr="001A7302">
        <w:rPr>
          <w:b/>
          <w:color w:val="000000"/>
        </w:rPr>
        <w:t xml:space="preserve"> </w:t>
      </w:r>
      <w:r w:rsidRPr="001A7302">
        <w:rPr>
          <w:rFonts w:asciiTheme="majorHAnsi" w:hAnsiTheme="majorHAnsi" w:cstheme="majorHAnsi"/>
          <w:b/>
          <w:color w:val="000000"/>
        </w:rPr>
        <w:t>Phó Chủ tịch Thường trực Công đoàn Cơ quan NHNNTW:</w:t>
      </w:r>
    </w:p>
    <w:p w:rsidR="004F152A" w:rsidRDefault="004F152A" w:rsidP="001A7302">
      <w:pPr>
        <w:spacing w:before="40" w:after="40"/>
        <w:jc w:val="both"/>
        <w:rPr>
          <w:rFonts w:asciiTheme="majorHAnsi" w:hAnsiTheme="majorHAnsi" w:cstheme="majorHAnsi"/>
        </w:rPr>
      </w:pPr>
      <w:r w:rsidRPr="001A7302">
        <w:rPr>
          <w:rFonts w:asciiTheme="majorHAnsi" w:hAnsiTheme="majorHAnsi" w:cstheme="majorHAnsi"/>
        </w:rPr>
        <w:tab/>
        <w:t>Theo dõi, chỉ đạo hoạt động Công đoàn Cơ quan Ngân hàng Nhà nước Trung ương.</w:t>
      </w:r>
    </w:p>
    <w:p w:rsidR="00824C28" w:rsidRPr="001A7302" w:rsidRDefault="00D476B3" w:rsidP="001A7302">
      <w:pPr>
        <w:spacing w:before="40" w:after="40"/>
        <w:jc w:val="both"/>
        <w:rPr>
          <w:rFonts w:asciiTheme="majorHAnsi" w:hAnsiTheme="majorHAnsi" w:cstheme="majorHAnsi"/>
        </w:rPr>
      </w:pPr>
      <w:r>
        <w:rPr>
          <w:rFonts w:asciiTheme="majorHAnsi" w:hAnsiTheme="majorHAnsi" w:cstheme="majorHAnsi"/>
        </w:rPr>
        <w:t xml:space="preserve"> </w:t>
      </w:r>
    </w:p>
    <w:p w:rsidR="004F152A" w:rsidRPr="001A7302" w:rsidRDefault="004F152A" w:rsidP="001A7302">
      <w:pPr>
        <w:spacing w:before="40" w:after="40"/>
        <w:jc w:val="both"/>
        <w:rPr>
          <w:b/>
        </w:rPr>
      </w:pPr>
      <w:r w:rsidRPr="001A7302">
        <w:rPr>
          <w:rFonts w:asciiTheme="majorHAnsi" w:hAnsiTheme="majorHAnsi" w:cstheme="majorHAnsi"/>
        </w:rPr>
        <w:lastRenderedPageBreak/>
        <w:tab/>
      </w:r>
      <w:r w:rsidRPr="001A7302">
        <w:rPr>
          <w:rFonts w:asciiTheme="majorHAnsi" w:hAnsiTheme="majorHAnsi" w:cstheme="majorHAnsi"/>
          <w:b/>
        </w:rPr>
        <w:t xml:space="preserve">18. Đ/c </w:t>
      </w:r>
      <w:r w:rsidRPr="001A7302">
        <w:rPr>
          <w:rFonts w:asciiTheme="majorHAnsi" w:hAnsiTheme="majorHAnsi" w:cstheme="majorHAnsi"/>
          <w:b/>
          <w:color w:val="000000"/>
        </w:rPr>
        <w:t>Lê Quốc Nghị</w:t>
      </w:r>
      <w:r w:rsidRPr="001A7302">
        <w:rPr>
          <w:b/>
        </w:rPr>
        <w:t xml:space="preserve"> - </w:t>
      </w:r>
      <w:r w:rsidRPr="001A7302">
        <w:rPr>
          <w:rFonts w:asciiTheme="majorHAnsi" w:hAnsiTheme="majorHAnsi" w:cstheme="majorHAnsi"/>
          <w:b/>
          <w:color w:val="000000"/>
        </w:rPr>
        <w:t>Ủy viên BCH Công đoàn NHVN,</w:t>
      </w:r>
      <w:r w:rsidRPr="001A7302">
        <w:rPr>
          <w:b/>
        </w:rPr>
        <w:t xml:space="preserve"> </w:t>
      </w:r>
      <w:r w:rsidRPr="001A7302">
        <w:rPr>
          <w:rFonts w:asciiTheme="majorHAnsi" w:hAnsiTheme="majorHAnsi" w:cstheme="majorHAnsi"/>
          <w:b/>
        </w:rPr>
        <w:t>Phó Vụ trưởng Vụ Kiểm toán nội bộ, Phó Chủ tịch Công đoàn Cơ quan NHNN Trung ương:</w:t>
      </w:r>
    </w:p>
    <w:p w:rsidR="004F152A" w:rsidRPr="001A7302" w:rsidRDefault="004F152A" w:rsidP="00BC1606">
      <w:pPr>
        <w:spacing w:before="40" w:after="40"/>
        <w:jc w:val="both"/>
        <w:rPr>
          <w:rFonts w:asciiTheme="majorHAnsi" w:hAnsiTheme="majorHAnsi" w:cstheme="majorHAnsi"/>
        </w:rPr>
      </w:pPr>
      <w:r w:rsidRPr="001A7302">
        <w:rPr>
          <w:rFonts w:asciiTheme="majorHAnsi" w:hAnsiTheme="majorHAnsi" w:cstheme="majorHAnsi"/>
        </w:rPr>
        <w:tab/>
        <w:t>Theo dõi, chỉ đạo hoạt động Công đoàn Cơ quan Ngân hàng Nhà nước Trung ương.</w:t>
      </w:r>
    </w:p>
    <w:p w:rsidR="004F152A" w:rsidRPr="001A7302" w:rsidRDefault="004F152A" w:rsidP="001A7302">
      <w:pPr>
        <w:spacing w:before="40" w:after="40"/>
        <w:jc w:val="both"/>
        <w:rPr>
          <w:b/>
        </w:rPr>
      </w:pPr>
      <w:r w:rsidRPr="001A7302">
        <w:rPr>
          <w:rFonts w:asciiTheme="majorHAnsi" w:hAnsiTheme="majorHAnsi" w:cstheme="majorHAnsi"/>
        </w:rPr>
        <w:tab/>
      </w:r>
      <w:r w:rsidRPr="001A7302">
        <w:rPr>
          <w:rFonts w:asciiTheme="majorHAnsi" w:hAnsiTheme="majorHAnsi" w:cstheme="majorHAnsi"/>
          <w:b/>
        </w:rPr>
        <w:t>19. Nguyễn Ngọc Tuyên</w:t>
      </w:r>
      <w:r w:rsidRPr="001A7302">
        <w:rPr>
          <w:b/>
        </w:rPr>
        <w:t xml:space="preserve"> - </w:t>
      </w:r>
      <w:r w:rsidRPr="001A7302">
        <w:rPr>
          <w:rFonts w:asciiTheme="majorHAnsi" w:hAnsiTheme="majorHAnsi" w:cstheme="majorHAnsi"/>
          <w:b/>
          <w:color w:val="000000"/>
        </w:rPr>
        <w:t>Ủy viên BCH Công đoàn NHVN,</w:t>
      </w:r>
      <w:r w:rsidRPr="001A7302">
        <w:rPr>
          <w:b/>
        </w:rPr>
        <w:t xml:space="preserve"> </w:t>
      </w:r>
      <w:r w:rsidRPr="001A7302">
        <w:rPr>
          <w:rFonts w:asciiTheme="majorHAnsi" w:hAnsiTheme="majorHAnsi" w:cstheme="majorHAnsi"/>
          <w:b/>
        </w:rPr>
        <w:t>Phó Chủ tịch Thường trực Công đoàn Ngân hàng No&amp;PTNT Việt Nam:</w:t>
      </w:r>
    </w:p>
    <w:p w:rsidR="004F152A" w:rsidRPr="001A7302" w:rsidRDefault="004F152A" w:rsidP="001A7302">
      <w:pPr>
        <w:spacing w:before="40" w:after="40"/>
        <w:rPr>
          <w:rFonts w:asciiTheme="majorHAnsi" w:hAnsiTheme="majorHAnsi" w:cstheme="majorHAnsi"/>
          <w:color w:val="000000"/>
        </w:rPr>
      </w:pPr>
      <w:r w:rsidRPr="001A7302">
        <w:rPr>
          <w:rFonts w:asciiTheme="majorHAnsi" w:hAnsiTheme="majorHAnsi" w:cstheme="majorHAnsi"/>
        </w:rPr>
        <w:tab/>
        <w:t xml:space="preserve">Theo dõi, chỉ đạo hoạt động Công đoàn Ngân hàng </w:t>
      </w:r>
      <w:r w:rsidRPr="001A7302">
        <w:rPr>
          <w:rFonts w:asciiTheme="majorHAnsi" w:hAnsiTheme="majorHAnsi" w:cstheme="majorHAnsi"/>
          <w:color w:val="000000"/>
        </w:rPr>
        <w:t>No&amp;PTNT Việt Nam.</w:t>
      </w:r>
    </w:p>
    <w:p w:rsidR="004F152A" w:rsidRPr="001A7302" w:rsidRDefault="004F152A" w:rsidP="001A7302">
      <w:pPr>
        <w:spacing w:before="40" w:after="40"/>
        <w:jc w:val="both"/>
        <w:rPr>
          <w:b/>
        </w:rPr>
      </w:pPr>
      <w:r w:rsidRPr="001A7302">
        <w:rPr>
          <w:rFonts w:asciiTheme="majorHAnsi" w:hAnsiTheme="majorHAnsi" w:cstheme="majorHAnsi"/>
          <w:color w:val="000000"/>
        </w:rPr>
        <w:tab/>
      </w:r>
      <w:r w:rsidRPr="001A7302">
        <w:rPr>
          <w:rFonts w:asciiTheme="majorHAnsi" w:hAnsiTheme="majorHAnsi" w:cstheme="majorHAnsi"/>
          <w:b/>
          <w:color w:val="000000"/>
        </w:rPr>
        <w:t>20. Đ/c Nguyễn Thị Thanh Xuân</w:t>
      </w:r>
      <w:r w:rsidRPr="001A7302">
        <w:rPr>
          <w:b/>
        </w:rPr>
        <w:t xml:space="preserve"> - </w:t>
      </w:r>
      <w:r w:rsidRPr="001A7302">
        <w:rPr>
          <w:rFonts w:asciiTheme="majorHAnsi" w:hAnsiTheme="majorHAnsi" w:cstheme="majorHAnsi"/>
          <w:b/>
          <w:color w:val="000000"/>
        </w:rPr>
        <w:t>Ủy viên BCH Công đoàn NHVN,</w:t>
      </w:r>
      <w:r w:rsidRPr="001A7302">
        <w:rPr>
          <w:b/>
        </w:rPr>
        <w:t xml:space="preserve"> </w:t>
      </w:r>
      <w:r w:rsidRPr="001A7302">
        <w:rPr>
          <w:rFonts w:asciiTheme="majorHAnsi" w:hAnsiTheme="majorHAnsi" w:cstheme="majorHAnsi"/>
          <w:b/>
          <w:color w:val="000000"/>
        </w:rPr>
        <w:t>Phó Chủ tịch Thường trực Công đoàn NHTMCP Công thương Việt Nam:</w:t>
      </w:r>
    </w:p>
    <w:p w:rsidR="004F152A" w:rsidRPr="001A7302" w:rsidRDefault="004F152A" w:rsidP="001A7302">
      <w:pPr>
        <w:spacing w:before="40" w:after="40"/>
        <w:jc w:val="both"/>
      </w:pPr>
      <w:r w:rsidRPr="001A7302">
        <w:rPr>
          <w:rFonts w:asciiTheme="majorHAnsi" w:hAnsiTheme="majorHAnsi" w:cstheme="majorHAnsi"/>
        </w:rPr>
        <w:tab/>
        <w:t>Theo dõi, chỉ đạo hoạt động Công đoàn Ngân hàng TMCP Công thương Việt Nam.</w:t>
      </w:r>
    </w:p>
    <w:p w:rsidR="004F152A" w:rsidRPr="001A7302" w:rsidRDefault="004F152A" w:rsidP="001A7302">
      <w:pPr>
        <w:spacing w:before="40" w:after="40"/>
        <w:rPr>
          <w:b/>
        </w:rPr>
      </w:pPr>
      <w:r w:rsidRPr="001A7302">
        <w:rPr>
          <w:rFonts w:asciiTheme="majorHAnsi" w:hAnsiTheme="majorHAnsi" w:cstheme="majorHAnsi"/>
          <w:color w:val="000000"/>
        </w:rPr>
        <w:tab/>
      </w:r>
      <w:r w:rsidRPr="001A7302">
        <w:rPr>
          <w:rFonts w:asciiTheme="majorHAnsi" w:hAnsiTheme="majorHAnsi" w:cstheme="majorHAnsi"/>
          <w:b/>
          <w:color w:val="000000"/>
        </w:rPr>
        <w:t>21. Đ/c Trương Nguyễn Phương Lan</w:t>
      </w:r>
      <w:r w:rsidRPr="001A7302">
        <w:rPr>
          <w:b/>
        </w:rPr>
        <w:t xml:space="preserve"> - </w:t>
      </w:r>
      <w:r w:rsidRPr="001A7302">
        <w:rPr>
          <w:rFonts w:asciiTheme="majorHAnsi" w:hAnsiTheme="majorHAnsi" w:cstheme="majorHAnsi"/>
          <w:b/>
          <w:color w:val="000000"/>
        </w:rPr>
        <w:t>Ủy viên BCH Công đoàn NHVN,</w:t>
      </w:r>
      <w:r w:rsidRPr="001A7302">
        <w:rPr>
          <w:b/>
        </w:rPr>
        <w:t xml:space="preserve"> </w:t>
      </w:r>
      <w:r w:rsidRPr="001A7302">
        <w:rPr>
          <w:rFonts w:asciiTheme="majorHAnsi" w:hAnsiTheme="majorHAnsi" w:cstheme="majorHAnsi"/>
          <w:b/>
          <w:color w:val="000000"/>
        </w:rPr>
        <w:t>Phó Chủ tịch Thường trực Công đoàn NHTMCP Đầu tư và Phát triển Việt Nam:</w:t>
      </w:r>
    </w:p>
    <w:p w:rsidR="004F152A" w:rsidRPr="001A7302" w:rsidRDefault="004F152A" w:rsidP="001A7302">
      <w:pPr>
        <w:spacing w:before="40" w:after="40"/>
      </w:pPr>
      <w:r w:rsidRPr="001A7302">
        <w:rPr>
          <w:rFonts w:asciiTheme="majorHAnsi" w:hAnsiTheme="majorHAnsi" w:cstheme="majorHAnsi"/>
        </w:rPr>
        <w:tab/>
        <w:t>Theo dõi, chỉ đạo hoạt động Công đoàn</w:t>
      </w:r>
      <w:r w:rsidRPr="001A7302">
        <w:rPr>
          <w:rFonts w:asciiTheme="majorHAnsi" w:hAnsiTheme="majorHAnsi" w:cstheme="majorHAnsi"/>
          <w:color w:val="000000"/>
        </w:rPr>
        <w:t xml:space="preserve"> Ngân hàng TMCP Đầu tư và Phát triển Việt Nam.</w:t>
      </w:r>
    </w:p>
    <w:p w:rsidR="0072406F" w:rsidRPr="001A7302" w:rsidRDefault="004F152A" w:rsidP="001A7302">
      <w:pPr>
        <w:spacing w:before="40" w:after="40"/>
        <w:jc w:val="both"/>
        <w:rPr>
          <w:b/>
        </w:rPr>
      </w:pPr>
      <w:r w:rsidRPr="001A7302">
        <w:rPr>
          <w:rFonts w:asciiTheme="majorHAnsi" w:hAnsiTheme="majorHAnsi" w:cstheme="majorHAnsi"/>
          <w:color w:val="000000"/>
        </w:rPr>
        <w:tab/>
      </w:r>
      <w:r w:rsidRPr="001A7302">
        <w:rPr>
          <w:rFonts w:asciiTheme="majorHAnsi" w:hAnsiTheme="majorHAnsi" w:cstheme="majorHAnsi"/>
          <w:b/>
          <w:color w:val="000000"/>
        </w:rPr>
        <w:t>22. Đ/c</w:t>
      </w:r>
      <w:r w:rsidR="0072406F" w:rsidRPr="001A7302">
        <w:rPr>
          <w:rFonts w:asciiTheme="majorHAnsi" w:hAnsiTheme="majorHAnsi" w:cstheme="majorHAnsi"/>
          <w:b/>
          <w:color w:val="000000"/>
        </w:rPr>
        <w:t xml:space="preserve"> Phan Huy Hoàng</w:t>
      </w:r>
      <w:r w:rsidR="0072406F" w:rsidRPr="001A7302">
        <w:rPr>
          <w:b/>
        </w:rPr>
        <w:t xml:space="preserve"> - </w:t>
      </w:r>
      <w:r w:rsidR="0072406F" w:rsidRPr="001A7302">
        <w:rPr>
          <w:rFonts w:asciiTheme="majorHAnsi" w:hAnsiTheme="majorHAnsi" w:cstheme="majorHAnsi"/>
          <w:b/>
          <w:color w:val="000000"/>
        </w:rPr>
        <w:t>Ủy viên BCH Công đoàn NHVN,</w:t>
      </w:r>
      <w:r w:rsidR="0072406F" w:rsidRPr="001A7302">
        <w:rPr>
          <w:b/>
        </w:rPr>
        <w:t xml:space="preserve"> </w:t>
      </w:r>
      <w:r w:rsidR="0072406F" w:rsidRPr="001A7302">
        <w:rPr>
          <w:rFonts w:asciiTheme="majorHAnsi" w:hAnsiTheme="majorHAnsi" w:cstheme="majorHAnsi"/>
          <w:b/>
          <w:color w:val="000000"/>
        </w:rPr>
        <w:t>Phó Chủ tịch, Trưởng Ban Tài chính Công đoàn NHTMCP Đầu tư và Phát triển Việt Nam:</w:t>
      </w:r>
    </w:p>
    <w:p w:rsidR="0072406F" w:rsidRPr="001A7302" w:rsidRDefault="0072406F" w:rsidP="001A7302">
      <w:pPr>
        <w:spacing w:before="40" w:after="40"/>
      </w:pPr>
      <w:r w:rsidRPr="001A7302">
        <w:rPr>
          <w:rFonts w:asciiTheme="majorHAnsi" w:hAnsiTheme="majorHAnsi" w:cstheme="majorHAnsi"/>
        </w:rPr>
        <w:tab/>
        <w:t>Theo dõi, chỉ đạo hoạt động Công đoàn</w:t>
      </w:r>
      <w:r w:rsidRPr="001A7302">
        <w:rPr>
          <w:rFonts w:asciiTheme="majorHAnsi" w:hAnsiTheme="majorHAnsi" w:cstheme="majorHAnsi"/>
          <w:color w:val="000000"/>
        </w:rPr>
        <w:t xml:space="preserve"> Ngân hàng TMCP Đầu tư và Phát triển Việt Nam</w:t>
      </w:r>
    </w:p>
    <w:p w:rsidR="0072406F" w:rsidRPr="001A7302" w:rsidRDefault="0072406F" w:rsidP="001A7302">
      <w:pPr>
        <w:spacing w:before="40" w:after="40"/>
        <w:jc w:val="both"/>
        <w:rPr>
          <w:b/>
        </w:rPr>
      </w:pPr>
      <w:r w:rsidRPr="001A7302">
        <w:rPr>
          <w:rFonts w:asciiTheme="majorHAnsi" w:hAnsiTheme="majorHAnsi" w:cstheme="majorHAnsi"/>
          <w:color w:val="000000"/>
        </w:rPr>
        <w:tab/>
      </w:r>
      <w:r w:rsidR="004F152A" w:rsidRPr="001A7302">
        <w:rPr>
          <w:rFonts w:asciiTheme="majorHAnsi" w:hAnsiTheme="majorHAnsi" w:cstheme="majorHAnsi"/>
          <w:b/>
          <w:color w:val="000000"/>
        </w:rPr>
        <w:t>23. Đ/c</w:t>
      </w:r>
      <w:r w:rsidRPr="001A7302">
        <w:rPr>
          <w:rFonts w:asciiTheme="majorHAnsi" w:hAnsiTheme="majorHAnsi" w:cstheme="majorHAnsi"/>
          <w:b/>
          <w:color w:val="000000"/>
        </w:rPr>
        <w:t xml:space="preserve"> Trương Quang Hiệp</w:t>
      </w:r>
      <w:r w:rsidRPr="001A7302">
        <w:rPr>
          <w:b/>
        </w:rPr>
        <w:t xml:space="preserve"> - </w:t>
      </w:r>
      <w:r w:rsidRPr="001A7302">
        <w:rPr>
          <w:rFonts w:asciiTheme="majorHAnsi" w:hAnsiTheme="majorHAnsi" w:cstheme="majorHAnsi"/>
          <w:b/>
          <w:color w:val="000000"/>
        </w:rPr>
        <w:t>Ủy viên BCH Công đoàn NHVN,</w:t>
      </w:r>
      <w:r w:rsidRPr="001A7302">
        <w:rPr>
          <w:b/>
        </w:rPr>
        <w:t xml:space="preserve"> </w:t>
      </w:r>
      <w:r w:rsidRPr="001A7302">
        <w:rPr>
          <w:rFonts w:asciiTheme="majorHAnsi" w:hAnsiTheme="majorHAnsi" w:cstheme="majorHAnsi"/>
          <w:b/>
          <w:color w:val="000000"/>
        </w:rPr>
        <w:t>Phó Chủ tịch Thường trực Công đoàn NHTMCP Ngoại thương Việt Nam</w:t>
      </w:r>
    </w:p>
    <w:p w:rsidR="0072406F" w:rsidRPr="001A7302" w:rsidRDefault="0072406F" w:rsidP="001A7302">
      <w:pPr>
        <w:spacing w:before="40" w:after="40"/>
        <w:jc w:val="both"/>
      </w:pPr>
      <w:r w:rsidRPr="001A7302">
        <w:rPr>
          <w:rFonts w:asciiTheme="majorHAnsi" w:hAnsiTheme="majorHAnsi" w:cstheme="majorHAnsi"/>
        </w:rPr>
        <w:tab/>
        <w:t>Theo dõi, chỉ đạo hoạt động Công đoàn</w:t>
      </w:r>
      <w:r w:rsidRPr="001A7302">
        <w:rPr>
          <w:rFonts w:asciiTheme="majorHAnsi" w:hAnsiTheme="majorHAnsi" w:cstheme="majorHAnsi"/>
          <w:color w:val="000000"/>
        </w:rPr>
        <w:t xml:space="preserve"> Ngân hàng TMCP Ngoại thương Việt Nam.</w:t>
      </w:r>
    </w:p>
    <w:p w:rsidR="0072406F" w:rsidRPr="001A7302" w:rsidRDefault="0072406F" w:rsidP="001A7302">
      <w:pPr>
        <w:spacing w:before="40" w:after="40"/>
        <w:jc w:val="both"/>
        <w:rPr>
          <w:b/>
        </w:rPr>
      </w:pPr>
      <w:r w:rsidRPr="001A7302">
        <w:rPr>
          <w:rFonts w:asciiTheme="majorHAnsi" w:hAnsiTheme="majorHAnsi" w:cstheme="majorHAnsi"/>
          <w:color w:val="000000"/>
        </w:rPr>
        <w:tab/>
      </w:r>
      <w:r w:rsidR="004F152A" w:rsidRPr="001A7302">
        <w:rPr>
          <w:rFonts w:asciiTheme="majorHAnsi" w:hAnsiTheme="majorHAnsi" w:cstheme="majorHAnsi"/>
          <w:b/>
          <w:color w:val="000000"/>
        </w:rPr>
        <w:t>24. Đ/c</w:t>
      </w:r>
      <w:r w:rsidRPr="001A7302">
        <w:rPr>
          <w:rFonts w:asciiTheme="majorHAnsi" w:hAnsiTheme="majorHAnsi" w:cstheme="majorHAnsi"/>
          <w:b/>
          <w:color w:val="000000"/>
        </w:rPr>
        <w:t xml:space="preserve"> Trương Thị Thúy Nga</w:t>
      </w:r>
      <w:r w:rsidRPr="001A7302">
        <w:rPr>
          <w:b/>
        </w:rPr>
        <w:t xml:space="preserve"> - </w:t>
      </w:r>
      <w:r w:rsidRPr="001A7302">
        <w:rPr>
          <w:rFonts w:asciiTheme="majorHAnsi" w:hAnsiTheme="majorHAnsi" w:cstheme="majorHAnsi"/>
          <w:b/>
          <w:color w:val="000000"/>
        </w:rPr>
        <w:t>Ủy viên BCH Công đoàn NHVN,</w:t>
      </w:r>
      <w:r w:rsidRPr="001A7302">
        <w:rPr>
          <w:b/>
        </w:rPr>
        <w:t xml:space="preserve"> </w:t>
      </w:r>
      <w:r w:rsidRPr="001A7302">
        <w:rPr>
          <w:rFonts w:asciiTheme="majorHAnsi" w:hAnsiTheme="majorHAnsi" w:cstheme="majorHAnsi"/>
          <w:b/>
          <w:color w:val="000000"/>
        </w:rPr>
        <w:t>Phó Tổng Giám đốc, Phó Chủ tịch Công đoàn NHTMCP Ngoại thương Việt Nam:</w:t>
      </w:r>
    </w:p>
    <w:p w:rsidR="004F152A" w:rsidRPr="001A7302" w:rsidRDefault="0072406F" w:rsidP="001A7302">
      <w:pPr>
        <w:spacing w:before="40" w:after="40"/>
        <w:jc w:val="both"/>
      </w:pPr>
      <w:r w:rsidRPr="001A7302">
        <w:rPr>
          <w:rFonts w:asciiTheme="majorHAnsi" w:hAnsiTheme="majorHAnsi" w:cstheme="majorHAnsi"/>
        </w:rPr>
        <w:tab/>
        <w:t>Theo dõi, chỉ đạo hoạt động Công đoàn</w:t>
      </w:r>
      <w:r w:rsidRPr="001A7302">
        <w:rPr>
          <w:rFonts w:asciiTheme="majorHAnsi" w:hAnsiTheme="majorHAnsi" w:cstheme="majorHAnsi"/>
          <w:color w:val="000000"/>
        </w:rPr>
        <w:t xml:space="preserve"> Ngân hàng TMCP Ngoại thương Việt Nam.</w:t>
      </w:r>
    </w:p>
    <w:p w:rsidR="0072406F" w:rsidRPr="001A7302" w:rsidRDefault="0072406F" w:rsidP="001A7302">
      <w:pPr>
        <w:spacing w:before="40" w:after="40"/>
        <w:jc w:val="both"/>
        <w:rPr>
          <w:b/>
        </w:rPr>
      </w:pPr>
      <w:r w:rsidRPr="001A7302">
        <w:rPr>
          <w:rFonts w:asciiTheme="majorHAnsi" w:hAnsiTheme="majorHAnsi" w:cstheme="majorHAnsi"/>
          <w:color w:val="000000"/>
        </w:rPr>
        <w:tab/>
      </w:r>
      <w:r w:rsidR="004F152A" w:rsidRPr="001A7302">
        <w:rPr>
          <w:rFonts w:asciiTheme="majorHAnsi" w:hAnsiTheme="majorHAnsi" w:cstheme="majorHAnsi"/>
          <w:b/>
          <w:color w:val="000000"/>
        </w:rPr>
        <w:t>25. Đ/c</w:t>
      </w:r>
      <w:r w:rsidRPr="001A7302">
        <w:rPr>
          <w:rFonts w:asciiTheme="majorHAnsi" w:hAnsiTheme="majorHAnsi" w:cstheme="majorHAnsi"/>
          <w:b/>
          <w:color w:val="000000"/>
        </w:rPr>
        <w:t xml:space="preserve"> Nguyễn Hoàng Phương</w:t>
      </w:r>
      <w:r w:rsidRPr="001A7302">
        <w:rPr>
          <w:b/>
        </w:rPr>
        <w:t xml:space="preserve"> - </w:t>
      </w:r>
      <w:r w:rsidRPr="001A7302">
        <w:rPr>
          <w:rFonts w:asciiTheme="majorHAnsi" w:hAnsiTheme="majorHAnsi" w:cstheme="majorHAnsi"/>
          <w:b/>
          <w:color w:val="000000"/>
        </w:rPr>
        <w:t>Ủy viên BCH Công đoàn NHVN,</w:t>
      </w:r>
      <w:r w:rsidRPr="001A7302">
        <w:rPr>
          <w:b/>
        </w:rPr>
        <w:t xml:space="preserve"> </w:t>
      </w:r>
      <w:r w:rsidRPr="001A7302">
        <w:rPr>
          <w:rFonts w:asciiTheme="majorHAnsi" w:hAnsiTheme="majorHAnsi" w:cstheme="majorHAnsi"/>
          <w:b/>
          <w:color w:val="000000"/>
        </w:rPr>
        <w:t>Phó Chủ tịch, Chủ nhiệm UBKT Công đoàn Ngân hàng Chính sách xã hội Việt Nam:</w:t>
      </w:r>
    </w:p>
    <w:p w:rsidR="0072406F" w:rsidRPr="001A7302" w:rsidRDefault="0072406F" w:rsidP="001A7302">
      <w:pPr>
        <w:spacing w:before="40" w:after="40"/>
        <w:jc w:val="both"/>
      </w:pPr>
      <w:r w:rsidRPr="001A7302">
        <w:rPr>
          <w:rFonts w:asciiTheme="majorHAnsi" w:hAnsiTheme="majorHAnsi" w:cstheme="majorHAnsi"/>
        </w:rPr>
        <w:tab/>
        <w:t>Theo dõi, chỉ đạo hoạt động Công đoàn</w:t>
      </w:r>
      <w:r w:rsidRPr="001A7302">
        <w:rPr>
          <w:rFonts w:asciiTheme="majorHAnsi" w:hAnsiTheme="majorHAnsi" w:cstheme="majorHAnsi"/>
          <w:color w:val="000000"/>
        </w:rPr>
        <w:t xml:space="preserve"> Ngân hàng Chính sách xã hội Việt Nam. </w:t>
      </w:r>
    </w:p>
    <w:p w:rsidR="0072406F" w:rsidRPr="001A7302" w:rsidRDefault="0072406F" w:rsidP="001A7302">
      <w:pPr>
        <w:spacing w:before="40" w:after="40"/>
        <w:jc w:val="both"/>
        <w:rPr>
          <w:b/>
        </w:rPr>
      </w:pPr>
      <w:r w:rsidRPr="001A7302">
        <w:rPr>
          <w:rFonts w:asciiTheme="majorHAnsi" w:hAnsiTheme="majorHAnsi" w:cstheme="majorHAnsi"/>
          <w:color w:val="000000"/>
        </w:rPr>
        <w:tab/>
      </w:r>
      <w:r w:rsidR="004F152A" w:rsidRPr="001A7302">
        <w:rPr>
          <w:rFonts w:asciiTheme="majorHAnsi" w:hAnsiTheme="majorHAnsi" w:cstheme="majorHAnsi"/>
          <w:b/>
          <w:color w:val="000000"/>
        </w:rPr>
        <w:t>26. Đ/c</w:t>
      </w:r>
      <w:r w:rsidRPr="001A7302">
        <w:rPr>
          <w:rFonts w:asciiTheme="majorHAnsi" w:hAnsiTheme="majorHAnsi" w:cstheme="majorHAnsi"/>
          <w:b/>
          <w:color w:val="000000"/>
        </w:rPr>
        <w:t xml:space="preserve"> </w:t>
      </w:r>
      <w:r w:rsidRPr="001A7302">
        <w:rPr>
          <w:rFonts w:asciiTheme="majorHAnsi" w:hAnsiTheme="majorHAnsi" w:cstheme="majorHAnsi"/>
          <w:b/>
        </w:rPr>
        <w:t>Nguyễn Thế Hanh</w:t>
      </w:r>
      <w:r w:rsidRPr="001A7302">
        <w:rPr>
          <w:b/>
        </w:rPr>
        <w:t xml:space="preserve"> - </w:t>
      </w:r>
      <w:r w:rsidRPr="001A7302">
        <w:rPr>
          <w:rFonts w:asciiTheme="majorHAnsi" w:hAnsiTheme="majorHAnsi" w:cstheme="majorHAnsi"/>
          <w:b/>
          <w:color w:val="000000"/>
        </w:rPr>
        <w:t>Ủy viên BCH Công đoàn NHVN,</w:t>
      </w:r>
      <w:r w:rsidRPr="001A7302">
        <w:rPr>
          <w:b/>
        </w:rPr>
        <w:t xml:space="preserve"> </w:t>
      </w:r>
      <w:r w:rsidRPr="001A7302">
        <w:rPr>
          <w:rFonts w:asciiTheme="majorHAnsi" w:hAnsiTheme="majorHAnsi" w:cstheme="majorHAnsi"/>
          <w:b/>
        </w:rPr>
        <w:t>Trưởng Ban Chính sách –Pháp luật Công đoàn Ngân hàng Việt Nam:</w:t>
      </w:r>
    </w:p>
    <w:p w:rsidR="0072406F" w:rsidRPr="001A7302" w:rsidRDefault="0072406F" w:rsidP="001A7302">
      <w:pPr>
        <w:spacing w:before="40" w:after="40"/>
        <w:jc w:val="both"/>
        <w:rPr>
          <w:rFonts w:asciiTheme="majorHAnsi" w:hAnsiTheme="majorHAnsi" w:cstheme="majorHAnsi"/>
          <w:color w:val="000000"/>
        </w:rPr>
      </w:pPr>
      <w:r w:rsidRPr="001A7302">
        <w:rPr>
          <w:rFonts w:asciiTheme="majorHAnsi" w:hAnsiTheme="majorHAnsi" w:cstheme="majorHAnsi"/>
        </w:rPr>
        <w:tab/>
        <w:t>- Nghiên cứu, đề xuất với Ban Thường vụ Công đoàn Ngân hàng Việt Nam</w:t>
      </w:r>
      <w:r w:rsidRPr="001A7302">
        <w:rPr>
          <w:color w:val="000000"/>
        </w:rPr>
        <w:t xml:space="preserve"> </w:t>
      </w:r>
      <w:r w:rsidRPr="001A7302">
        <w:rPr>
          <w:rFonts w:asciiTheme="majorHAnsi" w:hAnsiTheme="majorHAnsi" w:cstheme="majorHAnsi"/>
          <w:color w:val="000000"/>
        </w:rPr>
        <w:t>trong việc</w:t>
      </w:r>
      <w:r w:rsidRPr="001A7302">
        <w:rPr>
          <w:color w:val="000000"/>
        </w:rPr>
        <w:t xml:space="preserve"> </w:t>
      </w:r>
      <w:r w:rsidRPr="001A7302">
        <w:rPr>
          <w:rFonts w:asciiTheme="majorHAnsi" w:hAnsiTheme="majorHAnsi" w:cstheme="majorHAnsi"/>
          <w:color w:val="000000"/>
        </w:rPr>
        <w:t>tham gia xây dựng các chủ trương, chính sách của Nhà nước, của Ngành về các vấn đề liên quan đến quyền lợi người lao động</w:t>
      </w:r>
      <w:r w:rsidRPr="001A7302">
        <w:rPr>
          <w:color w:val="000000"/>
        </w:rPr>
        <w:t xml:space="preserve">; </w:t>
      </w:r>
      <w:r w:rsidRPr="001A7302">
        <w:rPr>
          <w:rFonts w:asciiTheme="majorHAnsi" w:hAnsiTheme="majorHAnsi" w:cstheme="majorHAnsi"/>
          <w:color w:val="000000"/>
        </w:rPr>
        <w:t>công tác an sinh xã hội, vệ sinh, an toàn lao động, dân chủ cơ sở và công tác TĐKT của Công đoàn Ngân hàng Việt Nam;</w:t>
      </w:r>
    </w:p>
    <w:p w:rsidR="0072406F" w:rsidRPr="001A7302" w:rsidRDefault="0072406F" w:rsidP="001A7302">
      <w:pPr>
        <w:spacing w:before="40" w:after="40"/>
        <w:jc w:val="both"/>
        <w:rPr>
          <w:rFonts w:asciiTheme="majorHAnsi" w:hAnsiTheme="majorHAnsi" w:cstheme="majorHAnsi"/>
        </w:rPr>
      </w:pPr>
      <w:r w:rsidRPr="001A7302">
        <w:rPr>
          <w:rFonts w:asciiTheme="majorHAnsi" w:hAnsiTheme="majorHAnsi" w:cstheme="majorHAnsi"/>
          <w:color w:val="000000"/>
        </w:rPr>
        <w:tab/>
        <w:t xml:space="preserve">-  Phối hợp với các đ/c </w:t>
      </w:r>
      <w:r w:rsidR="001A2E0F">
        <w:rPr>
          <w:rFonts w:asciiTheme="majorHAnsi" w:hAnsiTheme="majorHAnsi" w:cstheme="majorHAnsi"/>
          <w:color w:val="000000"/>
        </w:rPr>
        <w:t xml:space="preserve">Ủy viên </w:t>
      </w:r>
      <w:r w:rsidRPr="001A7302">
        <w:rPr>
          <w:rFonts w:asciiTheme="majorHAnsi" w:hAnsiTheme="majorHAnsi" w:cstheme="majorHAnsi"/>
          <w:color w:val="000000"/>
        </w:rPr>
        <w:t xml:space="preserve">BTV, BCH được phân công để theo dõi, nắm bắt hoạt động </w:t>
      </w:r>
      <w:r w:rsidRPr="001A7302">
        <w:rPr>
          <w:rFonts w:asciiTheme="majorHAnsi" w:hAnsiTheme="majorHAnsi" w:cstheme="majorHAnsi"/>
        </w:rPr>
        <w:t>các CĐCS Ngân hàng Nhà nước Chi nhánh các tỉnh thuộc</w:t>
      </w:r>
      <w:r w:rsidRPr="001A7302">
        <w:rPr>
          <w:rFonts w:asciiTheme="majorHAnsi" w:hAnsiTheme="majorHAnsi" w:cstheme="majorHAnsi"/>
          <w:color w:val="000000"/>
        </w:rPr>
        <w:t xml:space="preserve"> </w:t>
      </w:r>
      <w:r w:rsidRPr="001A7302">
        <w:rPr>
          <w:rFonts w:asciiTheme="majorHAnsi" w:hAnsiTheme="majorHAnsi" w:cstheme="majorHAnsi"/>
          <w:b/>
        </w:rPr>
        <w:t xml:space="preserve"> Cụm  3</w:t>
      </w:r>
      <w:r w:rsidRPr="001A7302">
        <w:rPr>
          <w:rFonts w:asciiTheme="majorHAnsi" w:hAnsiTheme="majorHAnsi" w:cstheme="majorHAnsi"/>
        </w:rPr>
        <w:t xml:space="preserve"> (Phú Thọ, Vĩnh Phúc, Thái Nguyên, Bắc Kạn, Cao Bằng, Lạng Sơn);</w:t>
      </w:r>
      <w:r w:rsidRPr="001A7302">
        <w:t xml:space="preserve"> </w:t>
      </w:r>
      <w:r w:rsidRPr="001A7302">
        <w:rPr>
          <w:rFonts w:asciiTheme="majorHAnsi" w:hAnsiTheme="majorHAnsi" w:cstheme="majorHAnsi"/>
          <w:b/>
        </w:rPr>
        <w:lastRenderedPageBreak/>
        <w:t>Cụm 4</w:t>
      </w:r>
      <w:r w:rsidRPr="001A7302">
        <w:rPr>
          <w:rFonts w:asciiTheme="majorHAnsi" w:hAnsiTheme="majorHAnsi" w:cstheme="majorHAnsi"/>
        </w:rPr>
        <w:t xml:space="preserve"> (Hà Giang, Tuyên Quang, Hòa Bình, Lào Cai, Yên Bái, Lai Châu, Điện Biên, Sơn La).</w:t>
      </w:r>
    </w:p>
    <w:p w:rsidR="00DB224D" w:rsidRPr="001A7302" w:rsidRDefault="00DB224D" w:rsidP="001A7302">
      <w:pPr>
        <w:spacing w:before="40" w:after="40"/>
        <w:jc w:val="both"/>
        <w:rPr>
          <w:rFonts w:asciiTheme="majorHAnsi" w:hAnsiTheme="majorHAnsi" w:cstheme="majorHAnsi"/>
          <w:b/>
          <w:color w:val="000000"/>
        </w:rPr>
      </w:pPr>
      <w:r w:rsidRPr="001A7302">
        <w:rPr>
          <w:rFonts w:asciiTheme="majorHAnsi" w:hAnsiTheme="majorHAnsi" w:cstheme="majorHAnsi"/>
          <w:color w:val="000000"/>
        </w:rPr>
        <w:tab/>
      </w:r>
      <w:r w:rsidR="004F152A" w:rsidRPr="001A7302">
        <w:rPr>
          <w:rFonts w:asciiTheme="majorHAnsi" w:hAnsiTheme="majorHAnsi" w:cstheme="majorHAnsi"/>
          <w:b/>
          <w:color w:val="000000"/>
        </w:rPr>
        <w:t>27. Đ/c</w:t>
      </w:r>
      <w:r w:rsidRPr="001A7302">
        <w:rPr>
          <w:rFonts w:asciiTheme="majorHAnsi" w:hAnsiTheme="majorHAnsi" w:cstheme="majorHAnsi"/>
          <w:b/>
          <w:color w:val="000000"/>
        </w:rPr>
        <w:t xml:space="preserve"> Trần Hồng Tuấn - Ủy viên BCH Công đoàn NHVN,</w:t>
      </w:r>
      <w:r w:rsidRPr="001A7302">
        <w:rPr>
          <w:b/>
        </w:rPr>
        <w:t xml:space="preserve"> </w:t>
      </w:r>
      <w:r w:rsidRPr="001A7302">
        <w:rPr>
          <w:rFonts w:asciiTheme="majorHAnsi" w:hAnsiTheme="majorHAnsi" w:cstheme="majorHAnsi"/>
          <w:b/>
          <w:color w:val="000000"/>
        </w:rPr>
        <w:t>Phó Trưởng Ban Tổ chức Công đoàn Ngân hàng Việt Nam:</w:t>
      </w:r>
    </w:p>
    <w:p w:rsidR="00DB224D" w:rsidRPr="001A7302" w:rsidRDefault="00DB224D" w:rsidP="001A7302">
      <w:pPr>
        <w:spacing w:before="40" w:after="40"/>
        <w:jc w:val="both"/>
        <w:rPr>
          <w:rFonts w:asciiTheme="majorHAnsi" w:hAnsiTheme="majorHAnsi" w:cstheme="majorHAnsi"/>
        </w:rPr>
      </w:pPr>
      <w:r w:rsidRPr="001A7302">
        <w:rPr>
          <w:rFonts w:asciiTheme="majorHAnsi" w:hAnsiTheme="majorHAnsi" w:cstheme="majorHAnsi"/>
        </w:rPr>
        <w:tab/>
        <w:t>- Nghiên cứu, đề xuất với Ban Thường vụ về công tác hướng dẫn Luật Công đoàn, Điều lệ Công đoàn, phát triển đoàn viên, tổ chức công đoàn, đào tạo, tập huấn nghiệp vụ đối với cán bộ công đoàn các cấp;</w:t>
      </w:r>
    </w:p>
    <w:p w:rsidR="004F152A" w:rsidRPr="001A7302" w:rsidRDefault="00DB224D" w:rsidP="001A7302">
      <w:pPr>
        <w:spacing w:before="40" w:after="40"/>
        <w:jc w:val="both"/>
        <w:rPr>
          <w:rFonts w:asciiTheme="majorHAnsi" w:hAnsiTheme="majorHAnsi" w:cstheme="majorHAnsi"/>
        </w:rPr>
      </w:pPr>
      <w:r w:rsidRPr="001A7302">
        <w:rPr>
          <w:rFonts w:asciiTheme="majorHAnsi" w:hAnsiTheme="majorHAnsi" w:cstheme="majorHAnsi"/>
        </w:rPr>
        <w:tab/>
        <w:t xml:space="preserve">- </w:t>
      </w:r>
      <w:r w:rsidRPr="001A7302">
        <w:rPr>
          <w:rFonts w:asciiTheme="majorHAnsi" w:hAnsiTheme="majorHAnsi" w:cstheme="majorHAnsi"/>
          <w:color w:val="000000"/>
        </w:rPr>
        <w:t xml:space="preserve">Phối hợp với các đ/c </w:t>
      </w:r>
      <w:r w:rsidR="001A2E0F">
        <w:rPr>
          <w:rFonts w:asciiTheme="majorHAnsi" w:hAnsiTheme="majorHAnsi" w:cstheme="majorHAnsi"/>
          <w:color w:val="000000"/>
        </w:rPr>
        <w:t xml:space="preserve">Ủy viên </w:t>
      </w:r>
      <w:r w:rsidRPr="001A7302">
        <w:rPr>
          <w:rFonts w:asciiTheme="majorHAnsi" w:hAnsiTheme="majorHAnsi" w:cstheme="majorHAnsi"/>
          <w:color w:val="000000"/>
        </w:rPr>
        <w:t xml:space="preserve">BTV, BCH được phân công để </w:t>
      </w:r>
      <w:r w:rsidRPr="001A7302">
        <w:rPr>
          <w:rFonts w:asciiTheme="majorHAnsi" w:hAnsiTheme="majorHAnsi" w:cstheme="majorHAnsi"/>
        </w:rPr>
        <w:t xml:space="preserve">theo dõi, nắm bắt hoạt động các CĐCS Ngân hàng Nhà nước Chi nhánh các tỉnh, thành phố thuộc </w:t>
      </w:r>
      <w:r w:rsidRPr="001A7302">
        <w:rPr>
          <w:rFonts w:asciiTheme="majorHAnsi" w:hAnsiTheme="majorHAnsi" w:cstheme="majorHAnsi"/>
          <w:b/>
        </w:rPr>
        <w:t>Cụm 1</w:t>
      </w:r>
      <w:r w:rsidRPr="001A7302">
        <w:rPr>
          <w:rFonts w:asciiTheme="majorHAnsi" w:hAnsiTheme="majorHAnsi" w:cstheme="majorHAnsi"/>
        </w:rPr>
        <w:t xml:space="preserve"> (Hà Nội, Hà Nam, Nam Định, Thái Bình, Ninh Bình, Học viện Ngân hàng); </w:t>
      </w:r>
      <w:r w:rsidRPr="001A7302">
        <w:rPr>
          <w:rFonts w:asciiTheme="majorHAnsi" w:hAnsiTheme="majorHAnsi" w:cstheme="majorHAnsi"/>
          <w:b/>
        </w:rPr>
        <w:t>Cụm 6</w:t>
      </w:r>
      <w:r w:rsidRPr="001A7302">
        <w:rPr>
          <w:rFonts w:asciiTheme="majorHAnsi" w:hAnsiTheme="majorHAnsi" w:cstheme="majorHAnsi"/>
        </w:rPr>
        <w:t xml:space="preserve"> (Lâm Đồng, Gia Lai, Kon Tum, Đắk Lắk, Đắk Nông, Bình Định, Phú Yên, Khánh Hòa).</w:t>
      </w:r>
    </w:p>
    <w:p w:rsidR="00DB224D" w:rsidRPr="001A7302" w:rsidRDefault="00DB224D" w:rsidP="001A7302">
      <w:pPr>
        <w:spacing w:before="40" w:after="40"/>
        <w:jc w:val="both"/>
        <w:rPr>
          <w:b/>
        </w:rPr>
      </w:pPr>
      <w:r w:rsidRPr="001A7302">
        <w:rPr>
          <w:rFonts w:asciiTheme="majorHAnsi" w:hAnsiTheme="majorHAnsi" w:cstheme="majorHAnsi"/>
          <w:color w:val="000000"/>
        </w:rPr>
        <w:tab/>
      </w:r>
      <w:r w:rsidR="004F152A" w:rsidRPr="001A7302">
        <w:rPr>
          <w:rFonts w:asciiTheme="majorHAnsi" w:hAnsiTheme="majorHAnsi" w:cstheme="majorHAnsi"/>
          <w:b/>
          <w:color w:val="000000"/>
        </w:rPr>
        <w:t>28. Đ/c</w:t>
      </w:r>
      <w:r w:rsidRPr="001A7302">
        <w:rPr>
          <w:rFonts w:asciiTheme="majorHAnsi" w:hAnsiTheme="majorHAnsi" w:cstheme="majorHAnsi"/>
          <w:b/>
          <w:color w:val="000000"/>
        </w:rPr>
        <w:t xml:space="preserve"> Phạm Thị Liên</w:t>
      </w:r>
      <w:r w:rsidRPr="001A7302">
        <w:rPr>
          <w:b/>
        </w:rPr>
        <w:t xml:space="preserve"> - </w:t>
      </w:r>
      <w:r w:rsidRPr="001A7302">
        <w:rPr>
          <w:rFonts w:asciiTheme="majorHAnsi" w:hAnsiTheme="majorHAnsi" w:cstheme="majorHAnsi"/>
          <w:b/>
          <w:color w:val="000000"/>
        </w:rPr>
        <w:t>Ủy viên BCH Công đoàn NHVN,</w:t>
      </w:r>
      <w:r w:rsidRPr="001A7302">
        <w:rPr>
          <w:b/>
        </w:rPr>
        <w:t xml:space="preserve"> </w:t>
      </w:r>
      <w:r w:rsidRPr="001A7302">
        <w:rPr>
          <w:rFonts w:asciiTheme="majorHAnsi" w:hAnsiTheme="majorHAnsi" w:cstheme="majorHAnsi"/>
          <w:b/>
          <w:color w:val="000000"/>
        </w:rPr>
        <w:t>Phó Trưởng Ban Tuyên giáo Công đoàn Ngân hàng Việt Nam:</w:t>
      </w:r>
    </w:p>
    <w:p w:rsidR="00DB224D" w:rsidRPr="001A7302" w:rsidRDefault="00DB224D" w:rsidP="001A7302">
      <w:pPr>
        <w:spacing w:before="40" w:after="40"/>
        <w:jc w:val="both"/>
        <w:rPr>
          <w:rFonts w:asciiTheme="majorHAnsi" w:hAnsiTheme="majorHAnsi" w:cstheme="majorHAnsi"/>
        </w:rPr>
      </w:pPr>
      <w:r w:rsidRPr="001A7302">
        <w:rPr>
          <w:rFonts w:asciiTheme="majorHAnsi" w:hAnsiTheme="majorHAnsi" w:cstheme="majorHAnsi"/>
        </w:rPr>
        <w:tab/>
        <w:t>- Nghiên cứu, đề xuất với Ban Thường vụ về công tác tuyên truyền, giáo dục chính trị tư tưởng, phong trào văn hóa, văn nghệ, thể thao, thi chuyên môn, nghiệp vụ, thi tìm hiểu, xây dựng văn hóa công sở, đạo đức nghề nghiệp, phòng, chống tệ nạn xã hội…đối với CNVCLĐ trong ngành Ngân hàng;</w:t>
      </w:r>
    </w:p>
    <w:p w:rsidR="004F152A" w:rsidRPr="001A7302" w:rsidRDefault="00DB224D" w:rsidP="001A7302">
      <w:pPr>
        <w:spacing w:before="40" w:after="40"/>
        <w:jc w:val="both"/>
      </w:pPr>
      <w:r w:rsidRPr="001A7302">
        <w:rPr>
          <w:rFonts w:asciiTheme="majorHAnsi" w:hAnsiTheme="majorHAnsi" w:cstheme="majorHAnsi"/>
        </w:rPr>
        <w:tab/>
        <w:t xml:space="preserve">- </w:t>
      </w:r>
      <w:r w:rsidRPr="001A7302">
        <w:rPr>
          <w:rFonts w:asciiTheme="majorHAnsi" w:hAnsiTheme="majorHAnsi" w:cstheme="majorHAnsi"/>
          <w:color w:val="000000"/>
        </w:rPr>
        <w:t xml:space="preserve">Phối hợp với các đ/c </w:t>
      </w:r>
      <w:r w:rsidR="001A2E0F">
        <w:rPr>
          <w:rFonts w:asciiTheme="majorHAnsi" w:hAnsiTheme="majorHAnsi" w:cstheme="majorHAnsi"/>
          <w:color w:val="000000"/>
        </w:rPr>
        <w:t xml:space="preserve">Ủy viên </w:t>
      </w:r>
      <w:r w:rsidRPr="001A7302">
        <w:rPr>
          <w:rFonts w:asciiTheme="majorHAnsi" w:hAnsiTheme="majorHAnsi" w:cstheme="majorHAnsi"/>
          <w:color w:val="000000"/>
        </w:rPr>
        <w:t xml:space="preserve">BTV, BCH được phân công để </w:t>
      </w:r>
      <w:r w:rsidRPr="001A7302">
        <w:rPr>
          <w:rFonts w:asciiTheme="majorHAnsi" w:hAnsiTheme="majorHAnsi" w:cstheme="majorHAnsi"/>
        </w:rPr>
        <w:t xml:space="preserve">theo dõi, nắm bắt hoạt động các CĐCS Ngân hàng Nhà nước Chi nhánh các tỉnh, thành phố thuộc </w:t>
      </w:r>
      <w:r w:rsidRPr="001A7302">
        <w:rPr>
          <w:rFonts w:asciiTheme="majorHAnsi" w:hAnsiTheme="majorHAnsi" w:cstheme="majorHAnsi"/>
          <w:b/>
        </w:rPr>
        <w:t>Cụm 2</w:t>
      </w:r>
      <w:r w:rsidRPr="001A7302">
        <w:rPr>
          <w:rFonts w:asciiTheme="majorHAnsi" w:hAnsiTheme="majorHAnsi" w:cstheme="majorHAnsi"/>
        </w:rPr>
        <w:t xml:space="preserve"> (Hải Dương, Hưng yên, Quảng Ninh, Hải Phòng, Bắc Ninh, Bắc Giang); </w:t>
      </w:r>
      <w:r w:rsidRPr="001A7302">
        <w:rPr>
          <w:rFonts w:asciiTheme="majorHAnsi" w:hAnsiTheme="majorHAnsi" w:cstheme="majorHAnsi"/>
          <w:b/>
        </w:rPr>
        <w:t>Cụm 9</w:t>
      </w:r>
      <w:r w:rsidRPr="001A7302">
        <w:rPr>
          <w:rFonts w:asciiTheme="majorHAnsi" w:hAnsiTheme="majorHAnsi" w:cstheme="majorHAnsi"/>
        </w:rPr>
        <w:t xml:space="preserve"> (Cần Thơ, An Giang, Hậu Giang, Kiên Giang, Bạc Liêu, Cà Mau, Sóc Trăng).</w:t>
      </w:r>
    </w:p>
    <w:p w:rsidR="00DB224D" w:rsidRPr="001A7302" w:rsidRDefault="00DB224D" w:rsidP="001A7302">
      <w:pPr>
        <w:spacing w:before="40" w:after="40"/>
        <w:jc w:val="both"/>
        <w:rPr>
          <w:b/>
        </w:rPr>
      </w:pPr>
      <w:r w:rsidRPr="001A7302">
        <w:rPr>
          <w:rFonts w:asciiTheme="majorHAnsi" w:hAnsiTheme="majorHAnsi" w:cstheme="majorHAnsi"/>
          <w:color w:val="000000"/>
        </w:rPr>
        <w:tab/>
      </w:r>
      <w:r w:rsidR="004F152A" w:rsidRPr="001A7302">
        <w:rPr>
          <w:rFonts w:asciiTheme="majorHAnsi" w:hAnsiTheme="majorHAnsi" w:cstheme="majorHAnsi"/>
          <w:b/>
          <w:color w:val="000000"/>
        </w:rPr>
        <w:t>29. Đ/c</w:t>
      </w:r>
      <w:r w:rsidR="001A2E0F">
        <w:rPr>
          <w:rFonts w:asciiTheme="majorHAnsi" w:hAnsiTheme="majorHAnsi" w:cstheme="majorHAnsi"/>
          <w:b/>
          <w:color w:val="000000"/>
        </w:rPr>
        <w:t xml:space="preserve"> </w:t>
      </w:r>
      <w:r w:rsidRPr="001A7302">
        <w:rPr>
          <w:rFonts w:asciiTheme="majorHAnsi" w:hAnsiTheme="majorHAnsi" w:cstheme="majorHAnsi"/>
          <w:b/>
          <w:color w:val="000000"/>
        </w:rPr>
        <w:t>Nguyễn Thành Trung</w:t>
      </w:r>
      <w:r w:rsidRPr="001A7302">
        <w:rPr>
          <w:b/>
        </w:rPr>
        <w:t xml:space="preserve"> - </w:t>
      </w:r>
      <w:r w:rsidRPr="001A7302">
        <w:rPr>
          <w:rFonts w:asciiTheme="majorHAnsi" w:hAnsiTheme="majorHAnsi" w:cstheme="majorHAnsi"/>
          <w:b/>
          <w:color w:val="000000"/>
        </w:rPr>
        <w:t>Ủy viên BCH Công đoàn NHVN,</w:t>
      </w:r>
      <w:r w:rsidRPr="001A7302">
        <w:rPr>
          <w:b/>
        </w:rPr>
        <w:t xml:space="preserve"> </w:t>
      </w:r>
      <w:r w:rsidRPr="001A7302">
        <w:rPr>
          <w:rFonts w:asciiTheme="majorHAnsi" w:hAnsiTheme="majorHAnsi" w:cstheme="majorHAnsi"/>
          <w:b/>
          <w:color w:val="000000"/>
        </w:rPr>
        <w:t>Phó Chánh Văn phòng Công đoàn Ngân hàng Việt Nam:</w:t>
      </w:r>
    </w:p>
    <w:p w:rsidR="00DB224D" w:rsidRPr="001A7302" w:rsidRDefault="00DB224D" w:rsidP="001A7302">
      <w:pPr>
        <w:spacing w:before="40" w:after="40"/>
        <w:jc w:val="both"/>
        <w:rPr>
          <w:rFonts w:asciiTheme="majorHAnsi" w:hAnsiTheme="majorHAnsi" w:cstheme="majorHAnsi"/>
        </w:rPr>
      </w:pPr>
      <w:r w:rsidRPr="001A7302">
        <w:rPr>
          <w:rFonts w:asciiTheme="majorHAnsi" w:hAnsiTheme="majorHAnsi" w:cstheme="majorHAnsi"/>
        </w:rPr>
        <w:tab/>
        <w:t>- Nghiên cứu, đề xuất  giúp Ban Thường vụ, Ban Chấp hành trong việc chuẩn bị nội dung, tài liệu, Nghị quyết các kỳ họp Ban Thường vụ, Ban Chấp hành theo định kỳ, công tác kinh tế công đoàn;</w:t>
      </w:r>
    </w:p>
    <w:p w:rsidR="004F152A" w:rsidRPr="001A7302" w:rsidRDefault="00DB224D" w:rsidP="001A7302">
      <w:pPr>
        <w:spacing w:before="40" w:after="40"/>
        <w:jc w:val="both"/>
        <w:rPr>
          <w:rFonts w:asciiTheme="majorHAnsi" w:hAnsiTheme="majorHAnsi" w:cstheme="majorHAnsi"/>
        </w:rPr>
      </w:pPr>
      <w:r w:rsidRPr="001A7302">
        <w:rPr>
          <w:rFonts w:asciiTheme="majorHAnsi" w:hAnsiTheme="majorHAnsi" w:cstheme="majorHAnsi"/>
        </w:rPr>
        <w:tab/>
        <w:t xml:space="preserve">- </w:t>
      </w:r>
      <w:r w:rsidRPr="001A7302">
        <w:rPr>
          <w:rFonts w:asciiTheme="majorHAnsi" w:hAnsiTheme="majorHAnsi" w:cstheme="majorHAnsi"/>
          <w:color w:val="000000"/>
        </w:rPr>
        <w:t xml:space="preserve">Phối hợp với các đ/c </w:t>
      </w:r>
      <w:r w:rsidR="001A2E0F">
        <w:rPr>
          <w:rFonts w:asciiTheme="majorHAnsi" w:hAnsiTheme="majorHAnsi" w:cstheme="majorHAnsi"/>
          <w:color w:val="000000"/>
        </w:rPr>
        <w:t xml:space="preserve">Ủy viên </w:t>
      </w:r>
      <w:r w:rsidRPr="001A7302">
        <w:rPr>
          <w:rFonts w:asciiTheme="majorHAnsi" w:hAnsiTheme="majorHAnsi" w:cstheme="majorHAnsi"/>
          <w:color w:val="000000"/>
        </w:rPr>
        <w:t xml:space="preserve">BTV, BCH được phân công để </w:t>
      </w:r>
      <w:r w:rsidRPr="001A7302">
        <w:rPr>
          <w:rFonts w:asciiTheme="majorHAnsi" w:hAnsiTheme="majorHAnsi" w:cstheme="majorHAnsi"/>
        </w:rPr>
        <w:t xml:space="preserve">theo dõi, nắm bắt hoạt động các CĐCS Ngân hàng Nhà nước Chi nhánh các tỉnh, thành phố thuộc  </w:t>
      </w:r>
      <w:r w:rsidRPr="001A7302">
        <w:rPr>
          <w:rFonts w:asciiTheme="majorHAnsi" w:hAnsiTheme="majorHAnsi" w:cstheme="majorHAnsi"/>
          <w:b/>
        </w:rPr>
        <w:t>Cụm  3</w:t>
      </w:r>
      <w:r w:rsidRPr="001A7302">
        <w:rPr>
          <w:rFonts w:asciiTheme="majorHAnsi" w:hAnsiTheme="majorHAnsi" w:cstheme="majorHAnsi"/>
        </w:rPr>
        <w:t xml:space="preserve"> (Phú Thọ, Vĩnh Phúc, Thái Nguyên, Bắc Kạn, Cao Bằng, Lạng Sơn);</w:t>
      </w:r>
      <w:r w:rsidRPr="001A7302">
        <w:t xml:space="preserve"> </w:t>
      </w:r>
      <w:r w:rsidRPr="001A7302">
        <w:rPr>
          <w:rFonts w:asciiTheme="majorHAnsi" w:hAnsiTheme="majorHAnsi" w:cstheme="majorHAnsi"/>
          <w:b/>
        </w:rPr>
        <w:t>Cụm 4</w:t>
      </w:r>
      <w:r w:rsidRPr="001A7302">
        <w:rPr>
          <w:rFonts w:asciiTheme="majorHAnsi" w:hAnsiTheme="majorHAnsi" w:cstheme="majorHAnsi"/>
        </w:rPr>
        <w:t xml:space="preserve"> (Hà Giang, Tuyên Quang, Hòa Bình, Lào Cai, Yên Bái, Lai Châu, Điện Biên, Sơn La).</w:t>
      </w:r>
    </w:p>
    <w:p w:rsidR="00DB224D" w:rsidRPr="001A7302" w:rsidRDefault="00DB224D" w:rsidP="001A7302">
      <w:pPr>
        <w:spacing w:before="40" w:after="40"/>
        <w:jc w:val="both"/>
        <w:rPr>
          <w:b/>
        </w:rPr>
      </w:pPr>
      <w:r w:rsidRPr="001A7302">
        <w:rPr>
          <w:rFonts w:asciiTheme="majorHAnsi" w:hAnsiTheme="majorHAnsi" w:cstheme="majorHAnsi"/>
          <w:color w:val="000000"/>
        </w:rPr>
        <w:tab/>
      </w:r>
      <w:r w:rsidR="004F152A" w:rsidRPr="001A7302">
        <w:rPr>
          <w:rFonts w:asciiTheme="majorHAnsi" w:hAnsiTheme="majorHAnsi" w:cstheme="majorHAnsi"/>
          <w:b/>
          <w:color w:val="000000"/>
        </w:rPr>
        <w:t>30. Đ/c</w:t>
      </w:r>
      <w:r w:rsidRPr="001A7302">
        <w:rPr>
          <w:rFonts w:asciiTheme="majorHAnsi" w:hAnsiTheme="majorHAnsi" w:cstheme="majorHAnsi"/>
          <w:b/>
          <w:color w:val="000000"/>
        </w:rPr>
        <w:t xml:space="preserve"> Đinh Thị Tố Nga</w:t>
      </w:r>
      <w:r w:rsidRPr="001A7302">
        <w:rPr>
          <w:b/>
        </w:rPr>
        <w:t xml:space="preserve"> - </w:t>
      </w:r>
      <w:r w:rsidRPr="001A7302">
        <w:rPr>
          <w:rFonts w:asciiTheme="majorHAnsi" w:hAnsiTheme="majorHAnsi" w:cstheme="majorHAnsi"/>
          <w:b/>
          <w:color w:val="000000"/>
        </w:rPr>
        <w:t>Ủy viên BCH Công đoàn NHVN,</w:t>
      </w:r>
      <w:r w:rsidRPr="001A7302">
        <w:rPr>
          <w:b/>
        </w:rPr>
        <w:t xml:space="preserve"> </w:t>
      </w:r>
      <w:r w:rsidRPr="001A7302">
        <w:rPr>
          <w:rFonts w:asciiTheme="majorHAnsi" w:hAnsiTheme="majorHAnsi" w:cstheme="majorHAnsi"/>
          <w:b/>
          <w:color w:val="000000"/>
        </w:rPr>
        <w:t>Phó Trưởng Ban Tài chính Công đoàn Ngân hàng Việt Nam:</w:t>
      </w:r>
    </w:p>
    <w:p w:rsidR="00DB224D" w:rsidRPr="001A7302" w:rsidRDefault="00DB224D" w:rsidP="001A7302">
      <w:pPr>
        <w:spacing w:before="40" w:after="40"/>
        <w:jc w:val="both"/>
        <w:rPr>
          <w:rFonts w:asciiTheme="majorHAnsi" w:hAnsiTheme="majorHAnsi" w:cstheme="majorHAnsi"/>
        </w:rPr>
      </w:pPr>
      <w:r w:rsidRPr="001A7302">
        <w:rPr>
          <w:rFonts w:asciiTheme="majorHAnsi" w:hAnsiTheme="majorHAnsi" w:cstheme="majorHAnsi"/>
        </w:rPr>
        <w:tab/>
        <w:t>- Nghiên cứu, đề xuất giúp Ban Thường vụ trong việc hướng dẫn triển khai công tác thu, chi tài chính công đoàn</w:t>
      </w:r>
      <w:r w:rsidRPr="001A7302">
        <w:rPr>
          <w:rFonts w:asciiTheme="majorHAnsi" w:hAnsiTheme="majorHAnsi" w:cstheme="majorHAnsi"/>
          <w:color w:val="000000"/>
        </w:rPr>
        <w:t xml:space="preserve">, </w:t>
      </w:r>
      <w:r w:rsidRPr="001A7302">
        <w:rPr>
          <w:rFonts w:asciiTheme="majorHAnsi" w:hAnsiTheme="majorHAnsi" w:cstheme="majorHAnsi"/>
        </w:rPr>
        <w:t xml:space="preserve">xây dựng kế hoạch tài chính hàng năm đối với hệ thống Công đoàn Ngân hàng Việt Nam; </w:t>
      </w:r>
    </w:p>
    <w:p w:rsidR="001A2E0F" w:rsidRPr="001A2E0F" w:rsidRDefault="00DB224D" w:rsidP="001A7302">
      <w:pPr>
        <w:spacing w:before="40" w:after="40"/>
        <w:jc w:val="both"/>
        <w:rPr>
          <w:rFonts w:asciiTheme="majorHAnsi" w:hAnsiTheme="majorHAnsi" w:cstheme="majorHAnsi"/>
        </w:rPr>
      </w:pPr>
      <w:r w:rsidRPr="001A7302">
        <w:rPr>
          <w:rFonts w:asciiTheme="majorHAnsi" w:hAnsiTheme="majorHAnsi" w:cstheme="majorHAnsi"/>
        </w:rPr>
        <w:tab/>
        <w:t xml:space="preserve">- </w:t>
      </w:r>
      <w:r w:rsidRPr="001A7302">
        <w:rPr>
          <w:rFonts w:asciiTheme="majorHAnsi" w:hAnsiTheme="majorHAnsi" w:cstheme="majorHAnsi"/>
          <w:color w:val="000000"/>
        </w:rPr>
        <w:t xml:space="preserve">Phối hợp với các đ/c </w:t>
      </w:r>
      <w:r w:rsidR="001A2E0F">
        <w:rPr>
          <w:rFonts w:asciiTheme="majorHAnsi" w:hAnsiTheme="majorHAnsi" w:cstheme="majorHAnsi"/>
          <w:color w:val="000000"/>
        </w:rPr>
        <w:t xml:space="preserve">Ủy viên </w:t>
      </w:r>
      <w:r w:rsidRPr="001A7302">
        <w:rPr>
          <w:rFonts w:asciiTheme="majorHAnsi" w:hAnsiTheme="majorHAnsi" w:cstheme="majorHAnsi"/>
          <w:color w:val="000000"/>
        </w:rPr>
        <w:t xml:space="preserve">BTV, BCH được phân công để </w:t>
      </w:r>
      <w:r w:rsidRPr="001A7302">
        <w:rPr>
          <w:rFonts w:asciiTheme="majorHAnsi" w:hAnsiTheme="majorHAnsi" w:cstheme="majorHAnsi"/>
        </w:rPr>
        <w:t xml:space="preserve">theo dõi, nắm bắt hoạt động các CĐCS Ngân hàng Nhà nước Chi nhánh các tỉnh thuộc </w:t>
      </w:r>
      <w:r w:rsidRPr="001A7302">
        <w:rPr>
          <w:rFonts w:asciiTheme="majorHAnsi" w:hAnsiTheme="majorHAnsi" w:cstheme="majorHAnsi"/>
          <w:b/>
        </w:rPr>
        <w:t xml:space="preserve"> Cụm 7</w:t>
      </w:r>
      <w:r w:rsidRPr="001A7302">
        <w:rPr>
          <w:rFonts w:asciiTheme="majorHAnsi" w:hAnsiTheme="majorHAnsi" w:cstheme="majorHAnsi"/>
        </w:rPr>
        <w:t xml:space="preserve"> (TP Hồ Chí Minh, Ninh Thuận, Bình Thuận, Bình Phước, Bình Dương, Tây Ninh, Đồng Nai, Bà Rịa-Vũng Tàu, Trường Đại học Ngân hàng TP Hồ Chí Minh);</w:t>
      </w:r>
      <w:r w:rsidRPr="001A7302">
        <w:t xml:space="preserve"> </w:t>
      </w:r>
      <w:r w:rsidRPr="001A7302">
        <w:rPr>
          <w:rFonts w:asciiTheme="majorHAnsi" w:hAnsiTheme="majorHAnsi" w:cstheme="majorHAnsi"/>
          <w:b/>
        </w:rPr>
        <w:t>Cụm 8</w:t>
      </w:r>
      <w:r w:rsidRPr="001A7302">
        <w:rPr>
          <w:rFonts w:asciiTheme="majorHAnsi" w:hAnsiTheme="majorHAnsi" w:cstheme="majorHAnsi"/>
        </w:rPr>
        <w:t xml:space="preserve"> (Bến Tre, Long An, Đồng Tháp, Vĩnh Long, Trà Vinh, Tiền Giang).</w:t>
      </w:r>
    </w:p>
    <w:p w:rsidR="00DB224D" w:rsidRPr="001A7302" w:rsidRDefault="00334279" w:rsidP="001A7302">
      <w:pPr>
        <w:spacing w:before="40" w:after="40"/>
        <w:rPr>
          <w:b/>
        </w:rPr>
      </w:pPr>
      <w:r w:rsidRPr="001A7302">
        <w:rPr>
          <w:rFonts w:asciiTheme="majorHAnsi" w:hAnsiTheme="majorHAnsi" w:cstheme="majorHAnsi"/>
          <w:b/>
          <w:color w:val="000000"/>
        </w:rPr>
        <w:tab/>
      </w:r>
      <w:r w:rsidR="00DB224D" w:rsidRPr="001A7302">
        <w:rPr>
          <w:rFonts w:asciiTheme="majorHAnsi" w:hAnsiTheme="majorHAnsi" w:cstheme="majorHAnsi"/>
          <w:b/>
          <w:color w:val="000000"/>
        </w:rPr>
        <w:t>31. Đ/c Lê Thị Quyên</w:t>
      </w:r>
      <w:r w:rsidR="00DB224D" w:rsidRPr="001A7302">
        <w:rPr>
          <w:b/>
        </w:rPr>
        <w:t xml:space="preserve"> - </w:t>
      </w:r>
      <w:r w:rsidR="00DB224D" w:rsidRPr="001A7302">
        <w:rPr>
          <w:rFonts w:asciiTheme="majorHAnsi" w:hAnsiTheme="majorHAnsi" w:cstheme="majorHAnsi"/>
          <w:b/>
          <w:color w:val="000000"/>
        </w:rPr>
        <w:t>Ủy viên BCH Công đoàn NHVN,</w:t>
      </w:r>
      <w:r w:rsidR="00DB224D" w:rsidRPr="001A7302">
        <w:rPr>
          <w:b/>
        </w:rPr>
        <w:t xml:space="preserve"> </w:t>
      </w:r>
      <w:r w:rsidR="00DB224D" w:rsidRPr="001A7302">
        <w:rPr>
          <w:rFonts w:asciiTheme="majorHAnsi" w:hAnsiTheme="majorHAnsi" w:cstheme="majorHAnsi"/>
          <w:b/>
          <w:color w:val="000000"/>
        </w:rPr>
        <w:t>Phó Trưởng Ban Nữ công Công đoàn Ngân hàng Việt Nam:</w:t>
      </w:r>
    </w:p>
    <w:p w:rsidR="00BC1606" w:rsidRDefault="00334279" w:rsidP="001A7302">
      <w:pPr>
        <w:spacing w:before="40" w:after="40"/>
        <w:jc w:val="both"/>
        <w:rPr>
          <w:rFonts w:asciiTheme="majorHAnsi" w:hAnsiTheme="majorHAnsi" w:cstheme="majorHAnsi"/>
        </w:rPr>
      </w:pPr>
      <w:r w:rsidRPr="001A7302">
        <w:rPr>
          <w:rFonts w:asciiTheme="majorHAnsi" w:hAnsiTheme="majorHAnsi" w:cstheme="majorHAnsi"/>
        </w:rPr>
        <w:lastRenderedPageBreak/>
        <w:tab/>
      </w:r>
      <w:r w:rsidR="00BC1606" w:rsidRPr="001A7302">
        <w:rPr>
          <w:rFonts w:asciiTheme="majorHAnsi" w:hAnsiTheme="majorHAnsi" w:cstheme="majorHAnsi"/>
        </w:rPr>
        <w:t>- Nghiên cứu, đề xuất với Ban Thường vụ về hoạt động công tác Nữ công,</w:t>
      </w:r>
    </w:p>
    <w:p w:rsidR="00DB224D" w:rsidRPr="001A7302" w:rsidRDefault="00DB224D" w:rsidP="001A7302">
      <w:pPr>
        <w:spacing w:before="40" w:after="40"/>
        <w:jc w:val="both"/>
        <w:rPr>
          <w:rFonts w:asciiTheme="majorHAnsi" w:hAnsiTheme="majorHAnsi" w:cstheme="majorHAnsi"/>
        </w:rPr>
      </w:pPr>
      <w:r w:rsidRPr="001A7302">
        <w:rPr>
          <w:rFonts w:asciiTheme="majorHAnsi" w:hAnsiTheme="majorHAnsi" w:cstheme="majorHAnsi"/>
        </w:rPr>
        <w:t>phong trào Phụ nữ “Giỏi việc Ngân hàng, đảm việc nhà”, các chế độ, chính sách đối với lao động nữ trong Ngành;</w:t>
      </w:r>
    </w:p>
    <w:p w:rsidR="00DB224D" w:rsidRPr="001A7302" w:rsidRDefault="00334279" w:rsidP="001A7302">
      <w:pPr>
        <w:spacing w:before="40" w:after="40"/>
        <w:ind w:firstLine="22"/>
        <w:jc w:val="both"/>
        <w:rPr>
          <w:rFonts w:asciiTheme="majorHAnsi" w:hAnsiTheme="majorHAnsi" w:cstheme="majorHAnsi"/>
          <w:b/>
        </w:rPr>
      </w:pPr>
      <w:r w:rsidRPr="001A7302">
        <w:rPr>
          <w:rFonts w:asciiTheme="majorHAnsi" w:hAnsiTheme="majorHAnsi" w:cstheme="majorHAnsi"/>
        </w:rPr>
        <w:tab/>
      </w:r>
      <w:r w:rsidR="00DB224D" w:rsidRPr="001A7302">
        <w:rPr>
          <w:rFonts w:asciiTheme="majorHAnsi" w:hAnsiTheme="majorHAnsi" w:cstheme="majorHAnsi"/>
        </w:rPr>
        <w:t xml:space="preserve">- </w:t>
      </w:r>
      <w:r w:rsidR="00DB224D" w:rsidRPr="001A7302">
        <w:rPr>
          <w:rFonts w:asciiTheme="majorHAnsi" w:hAnsiTheme="majorHAnsi" w:cstheme="majorHAnsi"/>
          <w:color w:val="000000"/>
        </w:rPr>
        <w:t xml:space="preserve">Phối hợp với các đ/c </w:t>
      </w:r>
      <w:r w:rsidR="001A2E0F">
        <w:rPr>
          <w:rFonts w:asciiTheme="majorHAnsi" w:hAnsiTheme="majorHAnsi" w:cstheme="majorHAnsi"/>
          <w:color w:val="000000"/>
        </w:rPr>
        <w:t xml:space="preserve">Ủy viên </w:t>
      </w:r>
      <w:r w:rsidR="00DB224D" w:rsidRPr="001A7302">
        <w:rPr>
          <w:rFonts w:asciiTheme="majorHAnsi" w:hAnsiTheme="majorHAnsi" w:cstheme="majorHAnsi"/>
          <w:color w:val="000000"/>
        </w:rPr>
        <w:t xml:space="preserve">BTV, BCH được phân công để </w:t>
      </w:r>
      <w:r w:rsidR="00DB224D" w:rsidRPr="001A7302">
        <w:rPr>
          <w:rFonts w:asciiTheme="majorHAnsi" w:hAnsiTheme="majorHAnsi" w:cstheme="majorHAnsi"/>
        </w:rPr>
        <w:t xml:space="preserve">theo dõi, nắm bắt hoạt động các CĐCS Ngân hàng Nhà nước Chi nhánh các tỉnh thuộc </w:t>
      </w:r>
      <w:r w:rsidR="00DB224D" w:rsidRPr="001A7302">
        <w:rPr>
          <w:rFonts w:asciiTheme="majorHAnsi" w:hAnsiTheme="majorHAnsi" w:cstheme="majorHAnsi"/>
          <w:b/>
        </w:rPr>
        <w:t xml:space="preserve">Cụm 5 </w:t>
      </w:r>
      <w:r w:rsidR="00DB224D" w:rsidRPr="001A7302">
        <w:rPr>
          <w:rFonts w:asciiTheme="majorHAnsi" w:hAnsiTheme="majorHAnsi" w:cstheme="majorHAnsi"/>
        </w:rPr>
        <w:t xml:space="preserve">(Thanh Hóa, Nghệ An, Hà Tĩnh, Quảng Bình, Quảng Trị, Quảng Nam, Quảng Ngãi, Thừa thiên – Huế, Đà Nẵng); </w:t>
      </w:r>
      <w:r w:rsidR="00DB224D" w:rsidRPr="001A7302">
        <w:rPr>
          <w:rFonts w:asciiTheme="majorHAnsi" w:hAnsiTheme="majorHAnsi" w:cstheme="majorHAnsi"/>
          <w:b/>
        </w:rPr>
        <w:t>Cụm 6</w:t>
      </w:r>
      <w:r w:rsidR="00DB224D" w:rsidRPr="001A7302">
        <w:rPr>
          <w:rFonts w:asciiTheme="majorHAnsi" w:hAnsiTheme="majorHAnsi" w:cstheme="majorHAnsi"/>
        </w:rPr>
        <w:t xml:space="preserve"> (Lâm Đồng, Gia Lai, Kon Tum, Đắk Lắk, Đắk Nông, Bình Định, Phú Yên, Khánh Hòa).</w:t>
      </w:r>
    </w:p>
    <w:p w:rsidR="00334279" w:rsidRPr="001A7302" w:rsidRDefault="00334279" w:rsidP="001A7302">
      <w:pPr>
        <w:spacing w:before="40" w:after="40"/>
        <w:jc w:val="both"/>
        <w:rPr>
          <w:rFonts w:asciiTheme="majorHAnsi" w:hAnsiTheme="majorHAnsi" w:cstheme="majorHAnsi"/>
          <w:b/>
          <w:color w:val="000000"/>
        </w:rPr>
      </w:pPr>
      <w:r w:rsidRPr="001A7302">
        <w:rPr>
          <w:rFonts w:asciiTheme="majorHAnsi" w:hAnsiTheme="majorHAnsi" w:cstheme="majorHAnsi"/>
          <w:b/>
          <w:color w:val="000000"/>
        </w:rPr>
        <w:tab/>
      </w:r>
      <w:r w:rsidR="00DB224D" w:rsidRPr="001A7302">
        <w:rPr>
          <w:rFonts w:asciiTheme="majorHAnsi" w:hAnsiTheme="majorHAnsi" w:cstheme="majorHAnsi"/>
          <w:b/>
          <w:color w:val="000000"/>
        </w:rPr>
        <w:t>32. Đ/c</w:t>
      </w:r>
      <w:r w:rsidR="001A2E0F">
        <w:rPr>
          <w:rFonts w:asciiTheme="majorHAnsi" w:hAnsiTheme="majorHAnsi" w:cstheme="majorHAnsi"/>
          <w:b/>
          <w:color w:val="000000"/>
        </w:rPr>
        <w:t xml:space="preserve"> </w:t>
      </w:r>
      <w:r w:rsidRPr="001A7302">
        <w:rPr>
          <w:rFonts w:asciiTheme="majorHAnsi" w:hAnsiTheme="majorHAnsi" w:cstheme="majorHAnsi"/>
          <w:b/>
          <w:color w:val="000000"/>
        </w:rPr>
        <w:t>Vũ Thanh Tùng - Ủy viên BCH Công đoàn NHVN,</w:t>
      </w:r>
      <w:r w:rsidRPr="001A7302">
        <w:rPr>
          <w:b/>
        </w:rPr>
        <w:t xml:space="preserve"> </w:t>
      </w:r>
      <w:r w:rsidRPr="001A7302">
        <w:rPr>
          <w:rFonts w:asciiTheme="majorHAnsi" w:hAnsiTheme="majorHAnsi" w:cstheme="majorHAnsi"/>
          <w:b/>
          <w:color w:val="000000"/>
        </w:rPr>
        <w:t>Phó Chủ nhiệm UBKT Công đoàn Ngân hàng Việt Nam:</w:t>
      </w:r>
    </w:p>
    <w:p w:rsidR="00334279" w:rsidRPr="001A7302" w:rsidRDefault="00334279" w:rsidP="001A7302">
      <w:pPr>
        <w:tabs>
          <w:tab w:val="left" w:pos="709"/>
          <w:tab w:val="left" w:pos="4991"/>
        </w:tabs>
        <w:spacing w:before="40" w:after="40"/>
        <w:jc w:val="both"/>
        <w:rPr>
          <w:rFonts w:asciiTheme="majorHAnsi" w:hAnsiTheme="majorHAnsi" w:cstheme="majorHAnsi"/>
          <w:color w:val="000000"/>
        </w:rPr>
      </w:pPr>
      <w:r w:rsidRPr="001A7302">
        <w:rPr>
          <w:rFonts w:asciiTheme="majorHAnsi" w:hAnsiTheme="majorHAnsi" w:cstheme="majorHAnsi"/>
        </w:rPr>
        <w:tab/>
        <w:t xml:space="preserve">- Nghiên cứu, đề xuất với UBKT Công đoàn Ngân hàng Việt Nam trong việc </w:t>
      </w:r>
      <w:r w:rsidRPr="001A7302">
        <w:rPr>
          <w:rFonts w:asciiTheme="majorHAnsi" w:hAnsiTheme="majorHAnsi" w:cstheme="majorHAnsi"/>
          <w:color w:val="000000"/>
        </w:rPr>
        <w:t>xây dựng chương trình kiểm tra việc chấp hành Điều lệ Công đoàn Việt Nam.</w:t>
      </w:r>
    </w:p>
    <w:p w:rsidR="00334279" w:rsidRPr="001A7302" w:rsidRDefault="00334279" w:rsidP="001A7302">
      <w:pPr>
        <w:tabs>
          <w:tab w:val="left" w:pos="709"/>
          <w:tab w:val="left" w:pos="4991"/>
        </w:tabs>
        <w:spacing w:before="40" w:after="40"/>
        <w:jc w:val="both"/>
        <w:rPr>
          <w:rFonts w:asciiTheme="majorHAnsi" w:hAnsiTheme="majorHAnsi" w:cstheme="majorHAnsi"/>
          <w:color w:val="000000"/>
        </w:rPr>
      </w:pPr>
      <w:r w:rsidRPr="001A7302">
        <w:rPr>
          <w:rFonts w:asciiTheme="majorHAnsi" w:hAnsiTheme="majorHAnsi" w:cstheme="majorHAnsi"/>
          <w:color w:val="000000"/>
        </w:rPr>
        <w:tab/>
        <w:t xml:space="preserve">- Kiểm tra quản lý tài chính, tài sản công đoàn; kiểm tra tổ chức và đoàn viên theo quy định Luật, Điều lệ, Nghị quyết, Chỉ thị và các quy định của Công đoàn; </w:t>
      </w:r>
    </w:p>
    <w:p w:rsidR="00334279" w:rsidRPr="001A7302" w:rsidRDefault="00334279" w:rsidP="001A7302">
      <w:pPr>
        <w:tabs>
          <w:tab w:val="left" w:pos="709"/>
          <w:tab w:val="left" w:pos="4991"/>
        </w:tabs>
        <w:spacing w:before="40" w:after="40"/>
        <w:jc w:val="both"/>
        <w:rPr>
          <w:rFonts w:asciiTheme="majorHAnsi" w:hAnsiTheme="majorHAnsi" w:cstheme="majorHAnsi"/>
          <w:color w:val="000000"/>
        </w:rPr>
      </w:pPr>
      <w:r w:rsidRPr="001A7302">
        <w:rPr>
          <w:rFonts w:asciiTheme="majorHAnsi" w:hAnsiTheme="majorHAnsi" w:cstheme="majorHAnsi"/>
          <w:color w:val="000000"/>
        </w:rPr>
        <w:tab/>
        <w:t>- Giúp Ban Chấp hành, Ban Thường vụ tiếp nhận, giải quyết và tham gia giải quyết đơn thư khiếu nại, tố cáo của tập thể, cá nhân đoàn viên, lao động theo đúng quy định của pháp luật và của Tổng Liên đoàn;</w:t>
      </w:r>
    </w:p>
    <w:p w:rsidR="00DB224D" w:rsidRPr="001A7302" w:rsidRDefault="00334279" w:rsidP="001A7302">
      <w:pPr>
        <w:spacing w:before="40" w:after="40"/>
        <w:jc w:val="both"/>
        <w:rPr>
          <w:rFonts w:asciiTheme="majorHAnsi" w:hAnsiTheme="majorHAnsi" w:cstheme="majorHAnsi"/>
        </w:rPr>
      </w:pPr>
      <w:r w:rsidRPr="001A7302">
        <w:rPr>
          <w:rFonts w:asciiTheme="majorHAnsi" w:hAnsiTheme="majorHAnsi" w:cstheme="majorHAnsi"/>
        </w:rPr>
        <w:tab/>
        <w:t xml:space="preserve">- </w:t>
      </w:r>
      <w:r w:rsidRPr="001A7302">
        <w:rPr>
          <w:rFonts w:asciiTheme="majorHAnsi" w:hAnsiTheme="majorHAnsi" w:cstheme="majorHAnsi"/>
          <w:color w:val="000000"/>
        </w:rPr>
        <w:t xml:space="preserve">Phối hợp với các đ/c </w:t>
      </w:r>
      <w:r w:rsidR="001A2E0F">
        <w:rPr>
          <w:rFonts w:asciiTheme="majorHAnsi" w:hAnsiTheme="majorHAnsi" w:cstheme="majorHAnsi"/>
          <w:color w:val="000000"/>
        </w:rPr>
        <w:t xml:space="preserve">Ủy viên </w:t>
      </w:r>
      <w:r w:rsidRPr="001A7302">
        <w:rPr>
          <w:rFonts w:asciiTheme="majorHAnsi" w:hAnsiTheme="majorHAnsi" w:cstheme="majorHAnsi"/>
          <w:color w:val="000000"/>
        </w:rPr>
        <w:t xml:space="preserve">BTV, BCH được phân công để </w:t>
      </w:r>
      <w:r w:rsidRPr="001A7302">
        <w:rPr>
          <w:rFonts w:asciiTheme="majorHAnsi" w:hAnsiTheme="majorHAnsi" w:cstheme="majorHAnsi"/>
        </w:rPr>
        <w:t xml:space="preserve">theo dõi, nắm bắt hoạt động các CĐCS Ngân hàng Nhà nước Chi nhánh các tỉnh thuộc </w:t>
      </w:r>
      <w:r w:rsidRPr="001A7302">
        <w:rPr>
          <w:rFonts w:asciiTheme="majorHAnsi" w:hAnsiTheme="majorHAnsi" w:cstheme="majorHAnsi"/>
          <w:b/>
        </w:rPr>
        <w:t>Cụm 2</w:t>
      </w:r>
      <w:r w:rsidR="001A2E0F">
        <w:rPr>
          <w:rFonts w:asciiTheme="majorHAnsi" w:hAnsiTheme="majorHAnsi" w:cstheme="majorHAnsi"/>
        </w:rPr>
        <w:t xml:space="preserve"> (Hải Dương, Hưng Y</w:t>
      </w:r>
      <w:r w:rsidRPr="001A7302">
        <w:rPr>
          <w:rFonts w:asciiTheme="majorHAnsi" w:hAnsiTheme="majorHAnsi" w:cstheme="majorHAnsi"/>
        </w:rPr>
        <w:t xml:space="preserve">ên, Quảng Ninh, Hải Phòng, Bắc Ninh, Bắc Giang); </w:t>
      </w:r>
      <w:r w:rsidRPr="001A7302">
        <w:rPr>
          <w:rFonts w:asciiTheme="majorHAnsi" w:hAnsiTheme="majorHAnsi" w:cstheme="majorHAnsi"/>
          <w:b/>
        </w:rPr>
        <w:t>Cụm 9</w:t>
      </w:r>
      <w:r w:rsidRPr="001A7302">
        <w:rPr>
          <w:rFonts w:asciiTheme="majorHAnsi" w:hAnsiTheme="majorHAnsi" w:cstheme="majorHAnsi"/>
        </w:rPr>
        <w:t xml:space="preserve"> (Cần Thơ, An Gia</w:t>
      </w:r>
      <w:r w:rsidR="001A2E0F">
        <w:rPr>
          <w:rFonts w:asciiTheme="majorHAnsi" w:hAnsiTheme="majorHAnsi" w:cstheme="majorHAnsi"/>
        </w:rPr>
        <w:t>ng, Hậu Giang, Kiên Giang, Bạc L</w:t>
      </w:r>
      <w:r w:rsidRPr="001A7302">
        <w:rPr>
          <w:rFonts w:asciiTheme="majorHAnsi" w:hAnsiTheme="majorHAnsi" w:cstheme="majorHAnsi"/>
        </w:rPr>
        <w:t>iêu, Cà Mau, Sóc Trăng).</w:t>
      </w:r>
    </w:p>
    <w:p w:rsidR="00334279" w:rsidRPr="001A7302" w:rsidRDefault="00334279" w:rsidP="001A7302">
      <w:pPr>
        <w:spacing w:before="40" w:after="40"/>
        <w:jc w:val="both"/>
        <w:rPr>
          <w:rFonts w:asciiTheme="majorHAnsi" w:hAnsiTheme="majorHAnsi" w:cstheme="majorHAnsi"/>
          <w:b/>
          <w:color w:val="000000"/>
        </w:rPr>
      </w:pPr>
      <w:r w:rsidRPr="001A7302">
        <w:rPr>
          <w:rFonts w:asciiTheme="majorHAnsi" w:hAnsiTheme="majorHAnsi" w:cstheme="majorHAnsi"/>
          <w:b/>
          <w:color w:val="000000"/>
        </w:rPr>
        <w:tab/>
      </w:r>
      <w:r w:rsidR="00DB224D" w:rsidRPr="001A7302">
        <w:rPr>
          <w:rFonts w:asciiTheme="majorHAnsi" w:hAnsiTheme="majorHAnsi" w:cstheme="majorHAnsi"/>
          <w:b/>
          <w:color w:val="000000"/>
        </w:rPr>
        <w:t>33. Đ/c</w:t>
      </w:r>
      <w:r w:rsidR="001A2E0F">
        <w:rPr>
          <w:rFonts w:asciiTheme="majorHAnsi" w:hAnsiTheme="majorHAnsi" w:cstheme="majorHAnsi"/>
          <w:b/>
          <w:color w:val="000000"/>
        </w:rPr>
        <w:t xml:space="preserve"> </w:t>
      </w:r>
      <w:r w:rsidRPr="001A7302">
        <w:rPr>
          <w:rFonts w:asciiTheme="majorHAnsi" w:hAnsiTheme="majorHAnsi" w:cstheme="majorHAnsi"/>
          <w:b/>
          <w:color w:val="000000"/>
        </w:rPr>
        <w:t>Nguyễn Hoài Chiểu - Ủy viên BCH Công đoàn NHVN,</w:t>
      </w:r>
      <w:r w:rsidRPr="001A7302">
        <w:rPr>
          <w:b/>
        </w:rPr>
        <w:t xml:space="preserve"> </w:t>
      </w:r>
      <w:r w:rsidRPr="001A7302">
        <w:rPr>
          <w:rFonts w:asciiTheme="majorHAnsi" w:hAnsiTheme="majorHAnsi" w:cstheme="majorHAnsi"/>
          <w:b/>
          <w:color w:val="000000"/>
        </w:rPr>
        <w:t>Phó Giám đốc, Chủ tịch CĐCS Ngân hàng Nhà nước CN tỉnh Khánh Hòa:</w:t>
      </w:r>
    </w:p>
    <w:p w:rsidR="00334279" w:rsidRPr="001A7302" w:rsidRDefault="00334279" w:rsidP="001A7302">
      <w:pPr>
        <w:spacing w:before="40" w:after="40"/>
        <w:jc w:val="both"/>
        <w:rPr>
          <w:rFonts w:asciiTheme="majorHAnsi" w:hAnsiTheme="majorHAnsi" w:cstheme="majorHAnsi"/>
        </w:rPr>
      </w:pPr>
      <w:r w:rsidRPr="001A7302">
        <w:rPr>
          <w:rFonts w:asciiTheme="majorHAnsi" w:hAnsiTheme="majorHAnsi" w:cstheme="majorHAnsi"/>
        </w:rPr>
        <w:tab/>
        <w:t>- Chịu trách nhiệm theo dõi và chỉ đạo hoạt động của Công đoàn cơ sở Ngân hàng Nhà nước Chi nhánh tỉnh Khánh Hòa, Đại diện Công đoàn Ngân hàng Việt Nam trên địa bàn tỉnh Khánh Hòa;</w:t>
      </w:r>
    </w:p>
    <w:p w:rsidR="00DB224D" w:rsidRPr="001A7302" w:rsidRDefault="00334279" w:rsidP="001A7302">
      <w:pPr>
        <w:spacing w:before="40" w:after="40"/>
        <w:ind w:firstLine="22"/>
        <w:jc w:val="both"/>
        <w:rPr>
          <w:rFonts w:asciiTheme="majorHAnsi" w:hAnsiTheme="majorHAnsi" w:cstheme="majorHAnsi"/>
        </w:rPr>
      </w:pPr>
      <w:r w:rsidRPr="001A7302">
        <w:rPr>
          <w:rFonts w:asciiTheme="majorHAnsi" w:hAnsiTheme="majorHAnsi" w:cstheme="majorHAnsi"/>
        </w:rPr>
        <w:tab/>
        <w:t xml:space="preserve">- </w:t>
      </w:r>
      <w:r w:rsidRPr="001A7302">
        <w:rPr>
          <w:rFonts w:asciiTheme="majorHAnsi" w:hAnsiTheme="majorHAnsi" w:cstheme="majorHAnsi"/>
          <w:color w:val="000000"/>
        </w:rPr>
        <w:t xml:space="preserve">Phối hợp với các đ/c BTV, BCH được phân công để </w:t>
      </w:r>
      <w:r w:rsidRPr="001A7302">
        <w:rPr>
          <w:rFonts w:asciiTheme="majorHAnsi" w:hAnsiTheme="majorHAnsi" w:cstheme="majorHAnsi"/>
        </w:rPr>
        <w:t>theo dõi và chỉ đạo hoạt động các CĐCS Ngân hàng Nhà nước Chi nhánh các tỉnh, thành phố thuộc</w:t>
      </w:r>
      <w:r w:rsidRPr="001A7302">
        <w:rPr>
          <w:rFonts w:asciiTheme="majorHAnsi" w:hAnsiTheme="majorHAnsi" w:cstheme="majorHAnsi"/>
          <w:b/>
        </w:rPr>
        <w:t xml:space="preserve"> Cụm 5</w:t>
      </w:r>
      <w:r w:rsidRPr="001A7302">
        <w:rPr>
          <w:rFonts w:asciiTheme="majorHAnsi" w:hAnsiTheme="majorHAnsi" w:cstheme="majorHAnsi"/>
        </w:rPr>
        <w:t xml:space="preserve"> (Thanh Hóa, Nghệ An, Hà Tĩnh, Quảng Bình, Quảng Tr</w:t>
      </w:r>
      <w:r w:rsidR="001A2E0F">
        <w:rPr>
          <w:rFonts w:asciiTheme="majorHAnsi" w:hAnsiTheme="majorHAnsi" w:cstheme="majorHAnsi"/>
        </w:rPr>
        <w:t>ị, Quảng Nam, Quảng Ngãi, Thừa T</w:t>
      </w:r>
      <w:r w:rsidRPr="001A7302">
        <w:rPr>
          <w:rFonts w:asciiTheme="majorHAnsi" w:hAnsiTheme="majorHAnsi" w:cstheme="majorHAnsi"/>
        </w:rPr>
        <w:t>hiên – Huế, Đà Nẵng).</w:t>
      </w:r>
    </w:p>
    <w:p w:rsidR="00334279" w:rsidRPr="001A7302" w:rsidRDefault="00334279" w:rsidP="001A7302">
      <w:pPr>
        <w:spacing w:before="40" w:after="40"/>
        <w:jc w:val="both"/>
        <w:rPr>
          <w:rFonts w:asciiTheme="majorHAnsi" w:hAnsiTheme="majorHAnsi" w:cstheme="majorHAnsi"/>
          <w:b/>
          <w:color w:val="000000"/>
        </w:rPr>
      </w:pPr>
      <w:r w:rsidRPr="001A7302">
        <w:rPr>
          <w:rFonts w:asciiTheme="majorHAnsi" w:hAnsiTheme="majorHAnsi" w:cstheme="majorHAnsi"/>
          <w:b/>
          <w:color w:val="000000"/>
        </w:rPr>
        <w:tab/>
      </w:r>
      <w:r w:rsidR="00DB224D" w:rsidRPr="001A7302">
        <w:rPr>
          <w:rFonts w:asciiTheme="majorHAnsi" w:hAnsiTheme="majorHAnsi" w:cstheme="majorHAnsi"/>
          <w:b/>
          <w:color w:val="000000"/>
        </w:rPr>
        <w:t>34. Đ/c</w:t>
      </w:r>
      <w:r w:rsidR="001A2E0F">
        <w:rPr>
          <w:rFonts w:asciiTheme="majorHAnsi" w:hAnsiTheme="majorHAnsi" w:cstheme="majorHAnsi"/>
          <w:b/>
          <w:color w:val="000000"/>
        </w:rPr>
        <w:t xml:space="preserve"> </w:t>
      </w:r>
      <w:r w:rsidRPr="001A7302">
        <w:rPr>
          <w:rFonts w:asciiTheme="majorHAnsi" w:hAnsiTheme="majorHAnsi" w:cstheme="majorHAnsi"/>
          <w:b/>
          <w:color w:val="000000"/>
        </w:rPr>
        <w:t>Nguyễn Văn Cư - Ủy viên BCH Công đoàn NHVN,</w:t>
      </w:r>
      <w:r w:rsidRPr="001A7302">
        <w:rPr>
          <w:b/>
        </w:rPr>
        <w:t xml:space="preserve"> </w:t>
      </w:r>
      <w:r w:rsidRPr="001A7302">
        <w:rPr>
          <w:rFonts w:asciiTheme="majorHAnsi" w:hAnsiTheme="majorHAnsi" w:cstheme="majorHAnsi"/>
          <w:b/>
          <w:color w:val="000000"/>
        </w:rPr>
        <w:t>Phó Giám đốc, Chủ tịch CĐCS Ngân hàng Nhà nước CN tỉnh Gia Lai:</w:t>
      </w:r>
    </w:p>
    <w:p w:rsidR="00334279" w:rsidRPr="001A7302" w:rsidRDefault="00334279" w:rsidP="001A7302">
      <w:pPr>
        <w:spacing w:before="40" w:after="40"/>
        <w:jc w:val="both"/>
        <w:rPr>
          <w:rFonts w:asciiTheme="majorHAnsi" w:hAnsiTheme="majorHAnsi" w:cstheme="majorHAnsi"/>
        </w:rPr>
      </w:pPr>
      <w:r w:rsidRPr="001A7302">
        <w:rPr>
          <w:rFonts w:asciiTheme="majorHAnsi" w:hAnsiTheme="majorHAnsi" w:cstheme="majorHAnsi"/>
        </w:rPr>
        <w:tab/>
        <w:t>- Chịu trách nhiệm theo dõi và chỉ đạo hoạt động của Công đoàn cơ sở Ngân hàng Nhà nước Chi nhánh tỉnh Gia Lai, Đại diện Công đoàn Ngân hàng Việt Nam trên địa bàn tỉnh Gia Lai;</w:t>
      </w:r>
    </w:p>
    <w:p w:rsidR="00DB224D" w:rsidRPr="001A7302" w:rsidRDefault="00334279" w:rsidP="001A7302">
      <w:pPr>
        <w:spacing w:before="40" w:after="40"/>
        <w:ind w:firstLine="22"/>
        <w:jc w:val="both"/>
        <w:rPr>
          <w:rFonts w:asciiTheme="majorHAnsi" w:hAnsiTheme="majorHAnsi" w:cstheme="majorHAnsi"/>
        </w:rPr>
      </w:pPr>
      <w:r w:rsidRPr="001A7302">
        <w:rPr>
          <w:rFonts w:asciiTheme="majorHAnsi" w:hAnsiTheme="majorHAnsi" w:cstheme="majorHAnsi"/>
        </w:rPr>
        <w:tab/>
        <w:t xml:space="preserve">- </w:t>
      </w:r>
      <w:r w:rsidRPr="001A7302">
        <w:rPr>
          <w:rFonts w:asciiTheme="majorHAnsi" w:hAnsiTheme="majorHAnsi" w:cstheme="majorHAnsi"/>
          <w:color w:val="000000"/>
        </w:rPr>
        <w:t xml:space="preserve">Phối hợp với các đ/c </w:t>
      </w:r>
      <w:r w:rsidR="001A2E0F">
        <w:rPr>
          <w:rFonts w:asciiTheme="majorHAnsi" w:hAnsiTheme="majorHAnsi" w:cstheme="majorHAnsi"/>
          <w:color w:val="000000"/>
        </w:rPr>
        <w:t xml:space="preserve">Ủy viên </w:t>
      </w:r>
      <w:r w:rsidRPr="001A7302">
        <w:rPr>
          <w:rFonts w:asciiTheme="majorHAnsi" w:hAnsiTheme="majorHAnsi" w:cstheme="majorHAnsi"/>
          <w:color w:val="000000"/>
        </w:rPr>
        <w:t xml:space="preserve">BTV, BCH được phân công để </w:t>
      </w:r>
      <w:r w:rsidRPr="001A7302">
        <w:rPr>
          <w:rFonts w:asciiTheme="majorHAnsi" w:hAnsiTheme="majorHAnsi" w:cstheme="majorHAnsi"/>
        </w:rPr>
        <w:t xml:space="preserve">theo dõi và chỉ đạo hoạt động các CĐCS Ngân hàng Nhà nước Chi nhánh các tỉnh, thành phố thuộc </w:t>
      </w:r>
      <w:r w:rsidRPr="001A7302">
        <w:rPr>
          <w:rFonts w:asciiTheme="majorHAnsi" w:hAnsiTheme="majorHAnsi" w:cstheme="majorHAnsi"/>
          <w:b/>
        </w:rPr>
        <w:t>Cụm 6</w:t>
      </w:r>
      <w:r w:rsidRPr="001A7302">
        <w:rPr>
          <w:rFonts w:asciiTheme="majorHAnsi" w:hAnsiTheme="majorHAnsi" w:cstheme="majorHAnsi"/>
        </w:rPr>
        <w:t xml:space="preserve"> (Lâm Đồng, Gia Lai, Kon Tum, Đắk Lắk, Đắk Nông, Bình Định, Phú Yên, Khánh Hòa).</w:t>
      </w:r>
    </w:p>
    <w:p w:rsidR="00334279" w:rsidRPr="001A7302" w:rsidRDefault="00334279" w:rsidP="001A7302">
      <w:pPr>
        <w:spacing w:before="40" w:after="40"/>
        <w:jc w:val="both"/>
        <w:rPr>
          <w:b/>
        </w:rPr>
      </w:pPr>
      <w:r w:rsidRPr="001A7302">
        <w:rPr>
          <w:rFonts w:asciiTheme="majorHAnsi" w:hAnsiTheme="majorHAnsi" w:cstheme="majorHAnsi"/>
          <w:b/>
          <w:color w:val="000000"/>
        </w:rPr>
        <w:tab/>
      </w:r>
      <w:r w:rsidR="00DB224D" w:rsidRPr="001A7302">
        <w:rPr>
          <w:rFonts w:asciiTheme="majorHAnsi" w:hAnsiTheme="majorHAnsi" w:cstheme="majorHAnsi"/>
          <w:b/>
          <w:color w:val="000000"/>
        </w:rPr>
        <w:t>35. Đ/c</w:t>
      </w:r>
      <w:r w:rsidRPr="001A7302">
        <w:rPr>
          <w:rFonts w:asciiTheme="majorHAnsi" w:hAnsiTheme="majorHAnsi" w:cstheme="majorHAnsi"/>
          <w:b/>
          <w:color w:val="000000"/>
        </w:rPr>
        <w:t xml:space="preserve"> Phan Thị Thanh Hòa</w:t>
      </w:r>
      <w:r w:rsidRPr="001A7302">
        <w:rPr>
          <w:b/>
        </w:rPr>
        <w:t xml:space="preserve"> - </w:t>
      </w:r>
      <w:r w:rsidRPr="001A7302">
        <w:rPr>
          <w:rFonts w:asciiTheme="majorHAnsi" w:hAnsiTheme="majorHAnsi" w:cstheme="majorHAnsi"/>
          <w:b/>
          <w:color w:val="000000"/>
        </w:rPr>
        <w:t>Ủy viên BCH Công đoàn NHVN,</w:t>
      </w:r>
      <w:r w:rsidRPr="001A7302">
        <w:rPr>
          <w:b/>
        </w:rPr>
        <w:t xml:space="preserve"> </w:t>
      </w:r>
      <w:r w:rsidRPr="001A7302">
        <w:rPr>
          <w:rFonts w:asciiTheme="majorHAnsi" w:hAnsiTheme="majorHAnsi" w:cstheme="majorHAnsi"/>
          <w:b/>
          <w:color w:val="000000"/>
        </w:rPr>
        <w:t>Phó Giám đốc, Chủ tịch CĐCS Ngân hàng Nhà nước Chi nhánh TP Cần Thơ:</w:t>
      </w:r>
    </w:p>
    <w:p w:rsidR="00334279" w:rsidRPr="001A7302" w:rsidRDefault="00334279" w:rsidP="001A7302">
      <w:pPr>
        <w:spacing w:before="40" w:after="40"/>
        <w:jc w:val="both"/>
        <w:rPr>
          <w:rFonts w:asciiTheme="majorHAnsi" w:hAnsiTheme="majorHAnsi" w:cstheme="majorHAnsi"/>
        </w:rPr>
      </w:pPr>
      <w:r w:rsidRPr="001A7302">
        <w:rPr>
          <w:rFonts w:asciiTheme="majorHAnsi" w:hAnsiTheme="majorHAnsi" w:cstheme="majorHAnsi"/>
        </w:rPr>
        <w:tab/>
        <w:t>- Chịu trách nhiệm theo dõi và chỉ đạo hoạt động của Công đoàn cơ sở Ngân hàng Nhà nước Chi nhánh thành phố Cần Thơ, Đại diện Công đoàn Ngân hàng Việt Nam trên địa bàn thành phố Cần Thơ;</w:t>
      </w:r>
    </w:p>
    <w:p w:rsidR="00334279" w:rsidRPr="001A7302" w:rsidRDefault="00334279" w:rsidP="001A7302">
      <w:pPr>
        <w:spacing w:before="40" w:after="40"/>
        <w:jc w:val="both"/>
      </w:pPr>
      <w:r w:rsidRPr="001A7302">
        <w:rPr>
          <w:rFonts w:asciiTheme="majorHAnsi" w:hAnsiTheme="majorHAnsi" w:cstheme="majorHAnsi"/>
        </w:rPr>
        <w:lastRenderedPageBreak/>
        <w:tab/>
        <w:t xml:space="preserve">- </w:t>
      </w:r>
      <w:r w:rsidRPr="001A7302">
        <w:rPr>
          <w:rFonts w:asciiTheme="majorHAnsi" w:hAnsiTheme="majorHAnsi" w:cstheme="majorHAnsi"/>
          <w:color w:val="000000"/>
        </w:rPr>
        <w:t xml:space="preserve">Phối hợp với các đ/c </w:t>
      </w:r>
      <w:r w:rsidR="001A2E0F">
        <w:rPr>
          <w:rFonts w:asciiTheme="majorHAnsi" w:hAnsiTheme="majorHAnsi" w:cstheme="majorHAnsi"/>
          <w:color w:val="000000"/>
        </w:rPr>
        <w:t xml:space="preserve">Ủy viên </w:t>
      </w:r>
      <w:r w:rsidRPr="001A7302">
        <w:rPr>
          <w:rFonts w:asciiTheme="majorHAnsi" w:hAnsiTheme="majorHAnsi" w:cstheme="majorHAnsi"/>
          <w:color w:val="000000"/>
        </w:rPr>
        <w:t xml:space="preserve">BTV, BCH được phân công để </w:t>
      </w:r>
      <w:r w:rsidRPr="001A7302">
        <w:rPr>
          <w:rFonts w:asciiTheme="majorHAnsi" w:hAnsiTheme="majorHAnsi" w:cstheme="majorHAnsi"/>
        </w:rPr>
        <w:t xml:space="preserve">theo dõi và chỉ đạo hoạt động các CĐCS Ngân hàng Nhà nước Chi nhánh các tỉnh, thành phố thuộc </w:t>
      </w:r>
      <w:r w:rsidRPr="001A7302">
        <w:rPr>
          <w:rFonts w:asciiTheme="majorHAnsi" w:hAnsiTheme="majorHAnsi" w:cstheme="majorHAnsi"/>
          <w:b/>
        </w:rPr>
        <w:t>Cụm 8</w:t>
      </w:r>
      <w:r w:rsidRPr="001A7302">
        <w:rPr>
          <w:rFonts w:asciiTheme="majorHAnsi" w:hAnsiTheme="majorHAnsi" w:cstheme="majorHAnsi"/>
        </w:rPr>
        <w:t xml:space="preserve"> (Bến Tre, Long An, Đồng Tháp, Vĩnh Long, Trà Vinh, Tiền Giang); </w:t>
      </w:r>
      <w:r w:rsidRPr="001A7302">
        <w:rPr>
          <w:rFonts w:asciiTheme="majorHAnsi" w:hAnsiTheme="majorHAnsi" w:cstheme="majorHAnsi"/>
          <w:b/>
        </w:rPr>
        <w:t>Cụm 9</w:t>
      </w:r>
      <w:r w:rsidRPr="001A7302">
        <w:rPr>
          <w:rFonts w:asciiTheme="majorHAnsi" w:hAnsiTheme="majorHAnsi" w:cstheme="majorHAnsi"/>
        </w:rPr>
        <w:t xml:space="preserve"> (Cần Thơ, An Giang, Hậu Giang, Kiên Giang, Bạc Liêu, Cà Mau, Sóc Trăng).</w:t>
      </w:r>
    </w:p>
    <w:p w:rsidR="00334279" w:rsidRPr="001A7302" w:rsidRDefault="00334279" w:rsidP="001A7302">
      <w:pPr>
        <w:spacing w:before="40" w:after="40"/>
        <w:jc w:val="both"/>
        <w:rPr>
          <w:b/>
        </w:rPr>
      </w:pPr>
      <w:r w:rsidRPr="001A7302">
        <w:rPr>
          <w:rFonts w:asciiTheme="majorHAnsi" w:hAnsiTheme="majorHAnsi" w:cstheme="majorHAnsi"/>
          <w:b/>
          <w:color w:val="000000"/>
        </w:rPr>
        <w:tab/>
      </w:r>
      <w:r w:rsidR="00DB224D" w:rsidRPr="001A7302">
        <w:rPr>
          <w:rFonts w:asciiTheme="majorHAnsi" w:hAnsiTheme="majorHAnsi" w:cstheme="majorHAnsi"/>
          <w:b/>
          <w:color w:val="000000"/>
        </w:rPr>
        <w:t>36. Đ/c</w:t>
      </w:r>
      <w:r w:rsidRPr="001A7302">
        <w:rPr>
          <w:rFonts w:asciiTheme="majorHAnsi" w:hAnsiTheme="majorHAnsi" w:cstheme="majorHAnsi"/>
          <w:b/>
          <w:color w:val="000000"/>
        </w:rPr>
        <w:t xml:space="preserve"> Nguyễn Xuân Thủy</w:t>
      </w:r>
      <w:r w:rsidRPr="001A7302">
        <w:rPr>
          <w:b/>
        </w:rPr>
        <w:t xml:space="preserve"> - </w:t>
      </w:r>
      <w:r w:rsidRPr="001A7302">
        <w:rPr>
          <w:rFonts w:asciiTheme="majorHAnsi" w:hAnsiTheme="majorHAnsi" w:cstheme="majorHAnsi"/>
          <w:b/>
          <w:color w:val="000000"/>
        </w:rPr>
        <w:t>Ủy viên BCH Công đoàn NHVN,</w:t>
      </w:r>
      <w:r w:rsidRPr="001A7302">
        <w:rPr>
          <w:b/>
        </w:rPr>
        <w:t xml:space="preserve"> </w:t>
      </w:r>
      <w:r w:rsidRPr="001A7302">
        <w:rPr>
          <w:rFonts w:asciiTheme="majorHAnsi" w:hAnsiTheme="majorHAnsi" w:cstheme="majorHAnsi"/>
          <w:b/>
          <w:color w:val="000000"/>
        </w:rPr>
        <w:t>Phó Giám đốc, Chủ tịch CĐCS Ngân hàng Nhà nước CN tỉnh Phú Thọ:</w:t>
      </w:r>
    </w:p>
    <w:p w:rsidR="00334279" w:rsidRPr="001A7302" w:rsidRDefault="00334279" w:rsidP="001A7302">
      <w:pPr>
        <w:spacing w:before="40" w:after="40"/>
        <w:jc w:val="both"/>
        <w:rPr>
          <w:rFonts w:asciiTheme="majorHAnsi" w:hAnsiTheme="majorHAnsi" w:cstheme="majorHAnsi"/>
        </w:rPr>
      </w:pPr>
      <w:r w:rsidRPr="001A7302">
        <w:rPr>
          <w:rFonts w:asciiTheme="majorHAnsi" w:hAnsiTheme="majorHAnsi" w:cstheme="majorHAnsi"/>
        </w:rPr>
        <w:tab/>
        <w:t>- Chịu trách nhiệm theo dõi và chỉ đạo hoạt động của Công đoàn cơ sở Ngân hàng Nhà nước Chi nhánh tỉnh Phú Thọ, Đại diện Công đoàn Ngân hàng Việt Nam trên địa bàn tỉnh Phú Thọ;</w:t>
      </w:r>
    </w:p>
    <w:p w:rsidR="00DB224D" w:rsidRPr="001A7302" w:rsidRDefault="00334279" w:rsidP="001A7302">
      <w:pPr>
        <w:spacing w:before="40" w:after="40"/>
        <w:jc w:val="both"/>
        <w:rPr>
          <w:rFonts w:asciiTheme="majorHAnsi" w:hAnsiTheme="majorHAnsi" w:cstheme="majorHAnsi"/>
        </w:rPr>
      </w:pPr>
      <w:r w:rsidRPr="001A7302">
        <w:rPr>
          <w:rFonts w:asciiTheme="majorHAnsi" w:hAnsiTheme="majorHAnsi" w:cstheme="majorHAnsi"/>
        </w:rPr>
        <w:tab/>
        <w:t xml:space="preserve">- </w:t>
      </w:r>
      <w:r w:rsidRPr="001A7302">
        <w:rPr>
          <w:rFonts w:asciiTheme="majorHAnsi" w:hAnsiTheme="majorHAnsi" w:cstheme="majorHAnsi"/>
          <w:color w:val="000000"/>
        </w:rPr>
        <w:t xml:space="preserve">Phối hợp với các đ/c </w:t>
      </w:r>
      <w:r w:rsidR="001A2E0F">
        <w:rPr>
          <w:rFonts w:asciiTheme="majorHAnsi" w:hAnsiTheme="majorHAnsi" w:cstheme="majorHAnsi"/>
          <w:color w:val="000000"/>
        </w:rPr>
        <w:t xml:space="preserve">Ủy viên </w:t>
      </w:r>
      <w:r w:rsidRPr="001A7302">
        <w:rPr>
          <w:rFonts w:asciiTheme="majorHAnsi" w:hAnsiTheme="majorHAnsi" w:cstheme="majorHAnsi"/>
          <w:color w:val="000000"/>
        </w:rPr>
        <w:t xml:space="preserve">BTV, BCH được phân công để </w:t>
      </w:r>
      <w:r w:rsidRPr="001A7302">
        <w:rPr>
          <w:rFonts w:asciiTheme="majorHAnsi" w:hAnsiTheme="majorHAnsi" w:cstheme="majorHAnsi"/>
        </w:rPr>
        <w:t xml:space="preserve">theo dõi và chỉ đạo hoạt động các CĐCS Ngân hàng Nhà nước Chi nhánh các tỉnh, thành phố thuộc </w:t>
      </w:r>
      <w:r w:rsidR="001A7302">
        <w:rPr>
          <w:rFonts w:asciiTheme="majorHAnsi" w:hAnsiTheme="majorHAnsi" w:cstheme="majorHAnsi"/>
          <w:b/>
        </w:rPr>
        <w:t xml:space="preserve"> Cụm </w:t>
      </w:r>
      <w:r w:rsidRPr="001A7302">
        <w:rPr>
          <w:rFonts w:asciiTheme="majorHAnsi" w:hAnsiTheme="majorHAnsi" w:cstheme="majorHAnsi"/>
          <w:b/>
        </w:rPr>
        <w:t>3</w:t>
      </w:r>
      <w:r w:rsidRPr="001A7302">
        <w:rPr>
          <w:rFonts w:asciiTheme="majorHAnsi" w:hAnsiTheme="majorHAnsi" w:cstheme="majorHAnsi"/>
        </w:rPr>
        <w:t xml:space="preserve"> (Phú Thọ, Vĩnh Phúc, Thái Nguyên, Bắc Kạn, Cao Bằng, Lạng Sơn);</w:t>
      </w:r>
      <w:r w:rsidRPr="001A7302">
        <w:t xml:space="preserve"> </w:t>
      </w:r>
      <w:r w:rsidRPr="001A7302">
        <w:rPr>
          <w:rFonts w:asciiTheme="majorHAnsi" w:hAnsiTheme="majorHAnsi" w:cstheme="majorHAnsi"/>
          <w:b/>
        </w:rPr>
        <w:t>Cụm 4</w:t>
      </w:r>
      <w:r w:rsidRPr="001A7302">
        <w:rPr>
          <w:rFonts w:asciiTheme="majorHAnsi" w:hAnsiTheme="majorHAnsi" w:cstheme="majorHAnsi"/>
        </w:rPr>
        <w:t xml:space="preserve"> (Hà Giang, Tuyên Quang, Hòa Bình, Lào Cai, Yên Bái, Lai Châu, Điện Biên, Sơn La).</w:t>
      </w:r>
    </w:p>
    <w:p w:rsidR="00334279" w:rsidRPr="001A7302" w:rsidRDefault="00334279" w:rsidP="001A7302">
      <w:pPr>
        <w:spacing w:before="40" w:after="40"/>
        <w:jc w:val="both"/>
        <w:rPr>
          <w:b/>
        </w:rPr>
      </w:pPr>
      <w:r w:rsidRPr="001A7302">
        <w:rPr>
          <w:rFonts w:asciiTheme="majorHAnsi" w:hAnsiTheme="majorHAnsi" w:cstheme="majorHAnsi"/>
          <w:b/>
          <w:color w:val="000000"/>
        </w:rPr>
        <w:tab/>
      </w:r>
      <w:r w:rsidR="00DB224D" w:rsidRPr="001A7302">
        <w:rPr>
          <w:rFonts w:asciiTheme="majorHAnsi" w:hAnsiTheme="majorHAnsi" w:cstheme="majorHAnsi"/>
          <w:b/>
          <w:color w:val="000000"/>
        </w:rPr>
        <w:t>37. Đ/c</w:t>
      </w:r>
      <w:r w:rsidRPr="001A7302">
        <w:rPr>
          <w:rFonts w:asciiTheme="majorHAnsi" w:hAnsiTheme="majorHAnsi" w:cstheme="majorHAnsi"/>
          <w:b/>
          <w:color w:val="000000"/>
        </w:rPr>
        <w:t xml:space="preserve"> </w:t>
      </w:r>
      <w:r w:rsidRPr="001A7302">
        <w:rPr>
          <w:rFonts w:asciiTheme="majorHAnsi" w:hAnsiTheme="majorHAnsi" w:cstheme="majorHAnsi"/>
          <w:b/>
        </w:rPr>
        <w:t>Đặng Thị Dung</w:t>
      </w:r>
      <w:r w:rsidRPr="001A7302">
        <w:rPr>
          <w:b/>
        </w:rPr>
        <w:t xml:space="preserve"> - </w:t>
      </w:r>
      <w:r w:rsidRPr="001A7302">
        <w:rPr>
          <w:rFonts w:asciiTheme="majorHAnsi" w:hAnsiTheme="majorHAnsi" w:cstheme="majorHAnsi"/>
          <w:b/>
          <w:color w:val="000000"/>
        </w:rPr>
        <w:t>Ủy viên BCH Công đoàn NHVN</w:t>
      </w:r>
      <w:r w:rsidRPr="001A7302">
        <w:rPr>
          <w:rFonts w:asciiTheme="majorHAnsi" w:hAnsiTheme="majorHAnsi" w:cstheme="majorHAnsi"/>
          <w:b/>
        </w:rPr>
        <w:t>, Phó Giám đốc, Chủ tịch CĐCS Chi nhánh NHNo&amp; PTNT tỉnh Lạng Sơn:</w:t>
      </w:r>
    </w:p>
    <w:p w:rsidR="00334279" w:rsidRPr="001A7302" w:rsidRDefault="00334279" w:rsidP="001A7302">
      <w:pPr>
        <w:spacing w:before="40" w:after="40"/>
        <w:jc w:val="both"/>
        <w:rPr>
          <w:rFonts w:asciiTheme="majorHAnsi" w:hAnsiTheme="majorHAnsi" w:cstheme="majorHAnsi"/>
          <w:color w:val="000000"/>
        </w:rPr>
      </w:pPr>
      <w:r w:rsidRPr="001A7302">
        <w:rPr>
          <w:rFonts w:asciiTheme="majorHAnsi" w:hAnsiTheme="majorHAnsi" w:cstheme="majorHAnsi"/>
        </w:rPr>
        <w:tab/>
        <w:t xml:space="preserve">Theo dõi, chỉ đạo hoạt động Công đoàn Ngân hàng </w:t>
      </w:r>
      <w:r w:rsidRPr="001A7302">
        <w:rPr>
          <w:rFonts w:asciiTheme="majorHAnsi" w:hAnsiTheme="majorHAnsi" w:cstheme="majorHAnsi"/>
          <w:color w:val="000000"/>
        </w:rPr>
        <w:t>No&amp;PTNT Việt Nam.</w:t>
      </w:r>
    </w:p>
    <w:p w:rsidR="00334279" w:rsidRPr="001A7302" w:rsidRDefault="00334279" w:rsidP="001A7302">
      <w:pPr>
        <w:spacing w:before="40" w:after="40"/>
        <w:jc w:val="both"/>
        <w:rPr>
          <w:b/>
        </w:rPr>
      </w:pPr>
      <w:r w:rsidRPr="001A7302">
        <w:rPr>
          <w:rFonts w:asciiTheme="majorHAnsi" w:hAnsiTheme="majorHAnsi" w:cstheme="majorHAnsi"/>
          <w:color w:val="000000"/>
        </w:rPr>
        <w:tab/>
      </w:r>
      <w:r w:rsidR="00DB224D" w:rsidRPr="001A7302">
        <w:rPr>
          <w:rFonts w:asciiTheme="majorHAnsi" w:hAnsiTheme="majorHAnsi" w:cstheme="majorHAnsi"/>
          <w:b/>
          <w:color w:val="000000"/>
        </w:rPr>
        <w:t>38. Đ/c</w:t>
      </w:r>
      <w:r w:rsidRPr="001A7302">
        <w:rPr>
          <w:rFonts w:asciiTheme="majorHAnsi" w:hAnsiTheme="majorHAnsi" w:cstheme="majorHAnsi"/>
          <w:b/>
          <w:color w:val="000000"/>
        </w:rPr>
        <w:t xml:space="preserve"> Nguyễn Tiến Dũng - Ủy viên BCH Công đoàn NHVN,</w:t>
      </w:r>
      <w:r w:rsidRPr="001A7302">
        <w:rPr>
          <w:b/>
        </w:rPr>
        <w:t xml:space="preserve"> </w:t>
      </w:r>
      <w:r w:rsidRPr="001A7302">
        <w:rPr>
          <w:rFonts w:asciiTheme="majorHAnsi" w:hAnsiTheme="majorHAnsi" w:cstheme="majorHAnsi"/>
          <w:b/>
          <w:color w:val="000000"/>
        </w:rPr>
        <w:t>UV Ban Thường vụ Công đoàn NHTMCP Công thương VN, Giám đốc Chi nhánh tỉnh Phú Thọ:</w:t>
      </w:r>
    </w:p>
    <w:p w:rsidR="00334279" w:rsidRPr="001A7302" w:rsidRDefault="00334279" w:rsidP="001A7302">
      <w:pPr>
        <w:spacing w:before="40" w:after="40"/>
        <w:jc w:val="both"/>
        <w:rPr>
          <w:rFonts w:asciiTheme="majorHAnsi" w:hAnsiTheme="majorHAnsi" w:cstheme="majorHAnsi"/>
        </w:rPr>
      </w:pPr>
      <w:r w:rsidRPr="001A7302">
        <w:rPr>
          <w:rFonts w:asciiTheme="majorHAnsi" w:hAnsiTheme="majorHAnsi" w:cstheme="majorHAnsi"/>
        </w:rPr>
        <w:tab/>
        <w:t>Theo dõi, chỉ đạo hoạt động Công đoàn Ngân hàng TMCP Công thương Việt Nam.</w:t>
      </w:r>
    </w:p>
    <w:p w:rsidR="00334279" w:rsidRPr="001A7302" w:rsidRDefault="001A7302" w:rsidP="001A7302">
      <w:pPr>
        <w:spacing w:before="40" w:after="40"/>
        <w:jc w:val="both"/>
        <w:rPr>
          <w:b/>
        </w:rPr>
      </w:pPr>
      <w:r w:rsidRPr="001A7302">
        <w:rPr>
          <w:rFonts w:asciiTheme="majorHAnsi" w:hAnsiTheme="majorHAnsi" w:cstheme="majorHAnsi"/>
          <w:b/>
          <w:color w:val="000000"/>
        </w:rPr>
        <w:tab/>
      </w:r>
      <w:r w:rsidR="00DB224D" w:rsidRPr="001A7302">
        <w:rPr>
          <w:rFonts w:asciiTheme="majorHAnsi" w:hAnsiTheme="majorHAnsi" w:cstheme="majorHAnsi"/>
          <w:b/>
          <w:color w:val="000000"/>
        </w:rPr>
        <w:t>39. Đ/c</w:t>
      </w:r>
      <w:r w:rsidR="00334279" w:rsidRPr="001A7302">
        <w:rPr>
          <w:rFonts w:asciiTheme="majorHAnsi" w:hAnsiTheme="majorHAnsi" w:cstheme="majorHAnsi"/>
          <w:b/>
          <w:color w:val="000000"/>
        </w:rPr>
        <w:t xml:space="preserve"> </w:t>
      </w:r>
      <w:r w:rsidR="00334279" w:rsidRPr="001A7302">
        <w:rPr>
          <w:rFonts w:asciiTheme="majorHAnsi" w:hAnsiTheme="majorHAnsi" w:cstheme="majorHAnsi"/>
          <w:b/>
        </w:rPr>
        <w:t>Trần Ngọc Hải</w:t>
      </w:r>
      <w:r w:rsidR="00334279" w:rsidRPr="001A7302">
        <w:rPr>
          <w:b/>
        </w:rPr>
        <w:t xml:space="preserve"> - </w:t>
      </w:r>
      <w:r w:rsidR="00334279" w:rsidRPr="001A7302">
        <w:rPr>
          <w:rFonts w:asciiTheme="majorHAnsi" w:hAnsiTheme="majorHAnsi" w:cstheme="majorHAnsi"/>
          <w:b/>
          <w:color w:val="000000"/>
        </w:rPr>
        <w:t>Ủy viên BCH Công đoàn NHVN,</w:t>
      </w:r>
      <w:r w:rsidR="00334279" w:rsidRPr="001A7302">
        <w:rPr>
          <w:b/>
        </w:rPr>
        <w:t xml:space="preserve"> </w:t>
      </w:r>
      <w:r w:rsidR="00334279" w:rsidRPr="001A7302">
        <w:rPr>
          <w:rFonts w:asciiTheme="majorHAnsi" w:hAnsiTheme="majorHAnsi" w:cstheme="majorHAnsi"/>
          <w:b/>
        </w:rPr>
        <w:t xml:space="preserve">UV Ban Thường vụ CĐNHNo&amp;PTNT Việt Nam, Phó VPĐD Miền Nam: </w:t>
      </w:r>
    </w:p>
    <w:p w:rsidR="00334279" w:rsidRPr="001A7302" w:rsidRDefault="00334279" w:rsidP="001A7302">
      <w:pPr>
        <w:spacing w:before="40" w:after="40"/>
        <w:jc w:val="both"/>
        <w:rPr>
          <w:rFonts w:asciiTheme="majorHAnsi" w:hAnsiTheme="majorHAnsi" w:cstheme="majorHAnsi"/>
        </w:rPr>
      </w:pPr>
      <w:r w:rsidRPr="001A7302">
        <w:rPr>
          <w:rFonts w:asciiTheme="majorHAnsi" w:hAnsiTheme="majorHAnsi" w:cstheme="majorHAnsi"/>
        </w:rPr>
        <w:tab/>
        <w:t xml:space="preserve">Theo dõi, chỉ đạo hoạt động của Công đoàn Ngân hàng </w:t>
      </w:r>
      <w:r w:rsidRPr="001A7302">
        <w:rPr>
          <w:rFonts w:asciiTheme="majorHAnsi" w:hAnsiTheme="majorHAnsi" w:cstheme="majorHAnsi"/>
          <w:color w:val="000000"/>
        </w:rPr>
        <w:t>No&amp;PTNT Việt Nam.</w:t>
      </w:r>
    </w:p>
    <w:p w:rsidR="00334279" w:rsidRPr="001A7302" w:rsidRDefault="00334279" w:rsidP="001A7302">
      <w:pPr>
        <w:spacing w:before="40" w:after="40"/>
        <w:jc w:val="both"/>
        <w:rPr>
          <w:b/>
        </w:rPr>
      </w:pPr>
      <w:r w:rsidRPr="001A7302">
        <w:rPr>
          <w:rFonts w:asciiTheme="majorHAnsi" w:hAnsiTheme="majorHAnsi" w:cstheme="majorHAnsi"/>
          <w:b/>
          <w:color w:val="000000"/>
        </w:rPr>
        <w:tab/>
      </w:r>
      <w:r w:rsidR="00DB224D" w:rsidRPr="001A7302">
        <w:rPr>
          <w:rFonts w:asciiTheme="majorHAnsi" w:hAnsiTheme="majorHAnsi" w:cstheme="majorHAnsi"/>
          <w:b/>
          <w:color w:val="000000"/>
        </w:rPr>
        <w:t>40. Đ/c</w:t>
      </w:r>
      <w:r w:rsidRPr="001A7302">
        <w:rPr>
          <w:rFonts w:asciiTheme="majorHAnsi" w:hAnsiTheme="majorHAnsi" w:cstheme="majorHAnsi"/>
          <w:b/>
          <w:color w:val="000000"/>
        </w:rPr>
        <w:t xml:space="preserve"> Bùi Thị Hoài</w:t>
      </w:r>
      <w:r w:rsidRPr="001A7302">
        <w:rPr>
          <w:b/>
        </w:rPr>
        <w:t xml:space="preserve"> - </w:t>
      </w:r>
      <w:r w:rsidRPr="001A7302">
        <w:rPr>
          <w:rFonts w:asciiTheme="majorHAnsi" w:hAnsiTheme="majorHAnsi" w:cstheme="majorHAnsi"/>
          <w:b/>
          <w:color w:val="000000"/>
        </w:rPr>
        <w:t>Ủy viên BCH Công đoàn NHVN,</w:t>
      </w:r>
      <w:r w:rsidRPr="001A7302">
        <w:rPr>
          <w:b/>
        </w:rPr>
        <w:t xml:space="preserve"> </w:t>
      </w:r>
      <w:r w:rsidRPr="001A7302">
        <w:rPr>
          <w:rFonts w:asciiTheme="majorHAnsi" w:hAnsiTheme="majorHAnsi" w:cstheme="majorHAnsi"/>
          <w:b/>
          <w:color w:val="000000"/>
        </w:rPr>
        <w:t>Phó Giám đốc,</w:t>
      </w:r>
      <w:r w:rsidR="001A2E0F">
        <w:rPr>
          <w:rFonts w:asciiTheme="majorHAnsi" w:hAnsiTheme="majorHAnsi" w:cstheme="majorHAnsi"/>
          <w:b/>
          <w:color w:val="000000"/>
        </w:rPr>
        <w:t xml:space="preserve"> Chủ tịch CĐCS Nhà máy In tiền Q</w:t>
      </w:r>
      <w:r w:rsidRPr="001A7302">
        <w:rPr>
          <w:rFonts w:asciiTheme="majorHAnsi" w:hAnsiTheme="majorHAnsi" w:cstheme="majorHAnsi"/>
          <w:b/>
          <w:color w:val="000000"/>
        </w:rPr>
        <w:t>uốc gia:</w:t>
      </w:r>
    </w:p>
    <w:p w:rsidR="00334279" w:rsidRPr="001A7302" w:rsidRDefault="00334279" w:rsidP="001A7302">
      <w:pPr>
        <w:spacing w:before="40" w:after="40"/>
      </w:pPr>
      <w:r w:rsidRPr="001A7302">
        <w:rPr>
          <w:rFonts w:asciiTheme="majorHAnsi" w:hAnsiTheme="majorHAnsi" w:cstheme="majorHAnsi"/>
        </w:rPr>
        <w:tab/>
        <w:t xml:space="preserve">Chịu trách nhiệm chỉ đạo hoạt động của Công đoàn cơ sở </w:t>
      </w:r>
      <w:r w:rsidR="001A2E0F">
        <w:rPr>
          <w:rFonts w:asciiTheme="majorHAnsi" w:hAnsiTheme="majorHAnsi" w:cstheme="majorHAnsi"/>
          <w:color w:val="000000"/>
        </w:rPr>
        <w:t>Nhà máy In tiền Q</w:t>
      </w:r>
      <w:r w:rsidRPr="001A7302">
        <w:rPr>
          <w:rFonts w:asciiTheme="majorHAnsi" w:hAnsiTheme="majorHAnsi" w:cstheme="majorHAnsi"/>
          <w:color w:val="000000"/>
        </w:rPr>
        <w:t>uốc gia.</w:t>
      </w:r>
    </w:p>
    <w:p w:rsidR="00334279" w:rsidRPr="001A7302" w:rsidRDefault="00334279" w:rsidP="001A7302">
      <w:pPr>
        <w:spacing w:before="40" w:after="40"/>
        <w:jc w:val="both"/>
        <w:rPr>
          <w:b/>
        </w:rPr>
      </w:pPr>
      <w:r w:rsidRPr="001A7302">
        <w:rPr>
          <w:rFonts w:asciiTheme="majorHAnsi" w:hAnsiTheme="majorHAnsi" w:cstheme="majorHAnsi"/>
          <w:b/>
          <w:color w:val="000000"/>
        </w:rPr>
        <w:tab/>
      </w:r>
      <w:r w:rsidR="00DB224D" w:rsidRPr="001A7302">
        <w:rPr>
          <w:rFonts w:asciiTheme="majorHAnsi" w:hAnsiTheme="majorHAnsi" w:cstheme="majorHAnsi"/>
          <w:b/>
          <w:color w:val="000000"/>
        </w:rPr>
        <w:t>41. Đ/c</w:t>
      </w:r>
      <w:r w:rsidRPr="001A7302">
        <w:rPr>
          <w:rFonts w:asciiTheme="majorHAnsi" w:hAnsiTheme="majorHAnsi" w:cstheme="majorHAnsi"/>
          <w:b/>
          <w:color w:val="000000"/>
        </w:rPr>
        <w:t xml:space="preserve"> </w:t>
      </w:r>
      <w:r w:rsidRPr="001A7302">
        <w:rPr>
          <w:rFonts w:asciiTheme="majorHAnsi" w:hAnsiTheme="majorHAnsi" w:cstheme="majorHAnsi"/>
          <w:b/>
        </w:rPr>
        <w:t>Võ Việt Hùng</w:t>
      </w:r>
      <w:r w:rsidRPr="001A7302">
        <w:rPr>
          <w:b/>
        </w:rPr>
        <w:t xml:space="preserve"> - </w:t>
      </w:r>
      <w:r w:rsidRPr="001A7302">
        <w:rPr>
          <w:rFonts w:asciiTheme="majorHAnsi" w:hAnsiTheme="majorHAnsi" w:cstheme="majorHAnsi"/>
          <w:b/>
          <w:color w:val="000000"/>
        </w:rPr>
        <w:t>Ủy viên BCH Công đoàn NHVN, Giám đốc Ngân hàng No&amp;PTNT VN Chi nhánh Sài Gòn:</w:t>
      </w:r>
    </w:p>
    <w:p w:rsidR="00334279" w:rsidRPr="001A7302" w:rsidRDefault="00334279" w:rsidP="001A7302">
      <w:pPr>
        <w:spacing w:before="40" w:after="40"/>
        <w:jc w:val="both"/>
        <w:rPr>
          <w:rFonts w:asciiTheme="majorHAnsi" w:hAnsiTheme="majorHAnsi" w:cstheme="majorHAnsi"/>
        </w:rPr>
      </w:pPr>
      <w:r w:rsidRPr="001A7302">
        <w:rPr>
          <w:rFonts w:asciiTheme="majorHAnsi" w:hAnsiTheme="majorHAnsi" w:cstheme="majorHAnsi"/>
        </w:rPr>
        <w:tab/>
        <w:t xml:space="preserve">Theo dõi, chỉ đạo hoạt động của Công đoàn Ngân hàng </w:t>
      </w:r>
      <w:r w:rsidRPr="001A7302">
        <w:rPr>
          <w:rFonts w:asciiTheme="majorHAnsi" w:hAnsiTheme="majorHAnsi" w:cstheme="majorHAnsi"/>
          <w:color w:val="000000"/>
        </w:rPr>
        <w:t>No&amp;PTNT Việt Nam;</w:t>
      </w:r>
    </w:p>
    <w:p w:rsidR="00334279" w:rsidRPr="001A7302" w:rsidRDefault="00334279" w:rsidP="001A7302">
      <w:pPr>
        <w:spacing w:before="40" w:after="40"/>
        <w:jc w:val="both"/>
        <w:rPr>
          <w:b/>
        </w:rPr>
      </w:pPr>
      <w:r w:rsidRPr="001A7302">
        <w:rPr>
          <w:rFonts w:asciiTheme="majorHAnsi" w:hAnsiTheme="majorHAnsi" w:cstheme="majorHAnsi"/>
          <w:b/>
          <w:color w:val="000000"/>
        </w:rPr>
        <w:tab/>
      </w:r>
      <w:r w:rsidR="001A7302">
        <w:rPr>
          <w:rFonts w:asciiTheme="majorHAnsi" w:hAnsiTheme="majorHAnsi" w:cstheme="majorHAnsi"/>
          <w:b/>
          <w:color w:val="000000"/>
        </w:rPr>
        <w:t xml:space="preserve">42. </w:t>
      </w:r>
      <w:r w:rsidR="00DB224D" w:rsidRPr="001A7302">
        <w:rPr>
          <w:rFonts w:asciiTheme="majorHAnsi" w:hAnsiTheme="majorHAnsi" w:cstheme="majorHAnsi"/>
          <w:b/>
          <w:color w:val="000000"/>
        </w:rPr>
        <w:t>Đ/c</w:t>
      </w:r>
      <w:r w:rsidRPr="001A7302">
        <w:rPr>
          <w:rFonts w:asciiTheme="majorHAnsi" w:hAnsiTheme="majorHAnsi" w:cstheme="majorHAnsi"/>
          <w:b/>
          <w:color w:val="000000"/>
        </w:rPr>
        <w:t xml:space="preserve"> </w:t>
      </w:r>
      <w:r w:rsidRPr="001A7302">
        <w:rPr>
          <w:rFonts w:asciiTheme="majorHAnsi" w:hAnsiTheme="majorHAnsi" w:cstheme="majorHAnsi"/>
          <w:b/>
        </w:rPr>
        <w:t>Đỗ Văn Huy</w:t>
      </w:r>
      <w:r w:rsidRPr="001A7302">
        <w:rPr>
          <w:b/>
        </w:rPr>
        <w:t xml:space="preserve"> - </w:t>
      </w:r>
      <w:r w:rsidRPr="001A7302">
        <w:rPr>
          <w:rFonts w:asciiTheme="majorHAnsi" w:hAnsiTheme="majorHAnsi" w:cstheme="majorHAnsi"/>
          <w:b/>
          <w:color w:val="000000"/>
        </w:rPr>
        <w:t>Ủy viên BCH Công đoàn NHVN,</w:t>
      </w:r>
      <w:r w:rsidRPr="001A7302">
        <w:rPr>
          <w:b/>
        </w:rPr>
        <w:t xml:space="preserve"> </w:t>
      </w:r>
      <w:r w:rsidRPr="001A7302">
        <w:rPr>
          <w:rFonts w:asciiTheme="majorHAnsi" w:hAnsiTheme="majorHAnsi" w:cstheme="majorHAnsi"/>
          <w:b/>
          <w:color w:val="000000"/>
        </w:rPr>
        <w:t>UV Ban Thường vụ Công đoàn NHTMCP Công thương VN, Trưởng VPĐD TP Hồ Chí Minh:</w:t>
      </w:r>
    </w:p>
    <w:p w:rsidR="00334279" w:rsidRPr="001A7302" w:rsidRDefault="00334279" w:rsidP="001A7302">
      <w:pPr>
        <w:spacing w:before="40" w:after="40"/>
        <w:jc w:val="both"/>
      </w:pPr>
      <w:r w:rsidRPr="001A7302">
        <w:rPr>
          <w:rFonts w:asciiTheme="majorHAnsi" w:hAnsiTheme="majorHAnsi" w:cstheme="majorHAnsi"/>
        </w:rPr>
        <w:tab/>
        <w:t>Theo dõi, chỉ đạo hoạt động Công đoàn Ngân hàng TMCP Công thương Việt Nam</w:t>
      </w:r>
    </w:p>
    <w:p w:rsidR="00334279" w:rsidRPr="001A7302" w:rsidRDefault="00DC125B" w:rsidP="001A7302">
      <w:pPr>
        <w:spacing w:before="40" w:after="40"/>
        <w:jc w:val="both"/>
        <w:rPr>
          <w:b/>
        </w:rPr>
      </w:pPr>
      <w:r w:rsidRPr="001A7302">
        <w:rPr>
          <w:rFonts w:asciiTheme="majorHAnsi" w:hAnsiTheme="majorHAnsi" w:cstheme="majorHAnsi"/>
          <w:b/>
          <w:color w:val="000000"/>
        </w:rPr>
        <w:tab/>
      </w:r>
      <w:r w:rsidR="00DB224D" w:rsidRPr="001A7302">
        <w:rPr>
          <w:rFonts w:asciiTheme="majorHAnsi" w:hAnsiTheme="majorHAnsi" w:cstheme="majorHAnsi"/>
          <w:b/>
          <w:color w:val="000000"/>
        </w:rPr>
        <w:t>43. Đ/c</w:t>
      </w:r>
      <w:r w:rsidR="00334279" w:rsidRPr="001A7302">
        <w:rPr>
          <w:rFonts w:asciiTheme="majorHAnsi" w:hAnsiTheme="majorHAnsi" w:cstheme="majorHAnsi"/>
          <w:b/>
          <w:color w:val="000000"/>
        </w:rPr>
        <w:t xml:space="preserve"> Nguyễn Phú Lâm</w:t>
      </w:r>
      <w:r w:rsidR="00334279" w:rsidRPr="001A7302">
        <w:rPr>
          <w:b/>
        </w:rPr>
        <w:t xml:space="preserve"> - </w:t>
      </w:r>
      <w:r w:rsidR="00334279" w:rsidRPr="001A7302">
        <w:rPr>
          <w:rFonts w:asciiTheme="majorHAnsi" w:hAnsiTheme="majorHAnsi" w:cstheme="majorHAnsi"/>
          <w:b/>
          <w:color w:val="000000"/>
        </w:rPr>
        <w:t>Ủy viên BCH Công đoàn NHVN,</w:t>
      </w:r>
      <w:r w:rsidR="00334279" w:rsidRPr="001A7302">
        <w:rPr>
          <w:b/>
        </w:rPr>
        <w:t xml:space="preserve"> </w:t>
      </w:r>
      <w:r w:rsidR="00334279" w:rsidRPr="001A7302">
        <w:rPr>
          <w:rFonts w:asciiTheme="majorHAnsi" w:hAnsiTheme="majorHAnsi" w:cstheme="majorHAnsi"/>
          <w:b/>
        </w:rPr>
        <w:t xml:space="preserve">UV Ban Thường vụ </w:t>
      </w:r>
      <w:r w:rsidR="00334279" w:rsidRPr="001A7302">
        <w:rPr>
          <w:rFonts w:asciiTheme="majorHAnsi" w:hAnsiTheme="majorHAnsi" w:cstheme="majorHAnsi"/>
          <w:b/>
          <w:color w:val="000000"/>
        </w:rPr>
        <w:t>Công đoàn NHTMCP Công thương Việt Nam, Trưởng VPĐD tại Đà Nẵng:</w:t>
      </w:r>
    </w:p>
    <w:p w:rsidR="00334279" w:rsidRPr="001A7302" w:rsidRDefault="00334279" w:rsidP="001A7302">
      <w:pPr>
        <w:spacing w:before="40" w:after="40"/>
        <w:jc w:val="both"/>
        <w:rPr>
          <w:rFonts w:asciiTheme="majorHAnsi" w:hAnsiTheme="majorHAnsi" w:cstheme="majorHAnsi"/>
        </w:rPr>
      </w:pPr>
      <w:r w:rsidRPr="001A7302">
        <w:rPr>
          <w:rFonts w:asciiTheme="majorHAnsi" w:hAnsiTheme="majorHAnsi" w:cstheme="majorHAnsi"/>
        </w:rPr>
        <w:tab/>
        <w:t>Theo dõi, chỉ đạo hoạt động Công đoàn Ngân hàng TMCP Công thương Việt Nam.</w:t>
      </w:r>
    </w:p>
    <w:p w:rsidR="00334279" w:rsidRPr="001A7302" w:rsidRDefault="00DC125B" w:rsidP="001A7302">
      <w:pPr>
        <w:spacing w:before="40" w:after="40"/>
        <w:rPr>
          <w:b/>
        </w:rPr>
      </w:pPr>
      <w:r w:rsidRPr="001A7302">
        <w:rPr>
          <w:rFonts w:asciiTheme="majorHAnsi" w:hAnsiTheme="majorHAnsi" w:cstheme="majorHAnsi"/>
          <w:b/>
          <w:color w:val="000000"/>
        </w:rPr>
        <w:lastRenderedPageBreak/>
        <w:tab/>
      </w:r>
      <w:r w:rsidR="00DB224D" w:rsidRPr="001A7302">
        <w:rPr>
          <w:rFonts w:asciiTheme="majorHAnsi" w:hAnsiTheme="majorHAnsi" w:cstheme="majorHAnsi"/>
          <w:b/>
          <w:color w:val="000000"/>
        </w:rPr>
        <w:t>44. Đ/c</w:t>
      </w:r>
      <w:r w:rsidR="00334279" w:rsidRPr="001A7302">
        <w:rPr>
          <w:rFonts w:asciiTheme="majorHAnsi" w:hAnsiTheme="majorHAnsi" w:cstheme="majorHAnsi"/>
          <w:b/>
          <w:color w:val="000000"/>
        </w:rPr>
        <w:t xml:space="preserve"> Lê Văn Luyện</w:t>
      </w:r>
      <w:r w:rsidR="00334279" w:rsidRPr="001A7302">
        <w:rPr>
          <w:b/>
        </w:rPr>
        <w:t xml:space="preserve"> - </w:t>
      </w:r>
      <w:r w:rsidR="00334279" w:rsidRPr="001A7302">
        <w:rPr>
          <w:rFonts w:asciiTheme="majorHAnsi" w:hAnsiTheme="majorHAnsi" w:cstheme="majorHAnsi"/>
          <w:b/>
          <w:color w:val="000000"/>
        </w:rPr>
        <w:t>Ủy viên BCH Công đoàn NHVN,</w:t>
      </w:r>
      <w:r w:rsidR="00334279" w:rsidRPr="001A7302">
        <w:rPr>
          <w:b/>
        </w:rPr>
        <w:t xml:space="preserve"> </w:t>
      </w:r>
      <w:r w:rsidR="00334279" w:rsidRPr="001A7302">
        <w:rPr>
          <w:rFonts w:asciiTheme="majorHAnsi" w:hAnsiTheme="majorHAnsi" w:cstheme="majorHAnsi"/>
          <w:b/>
          <w:color w:val="000000"/>
        </w:rPr>
        <w:t>Phó Giám đốc, Chủ tịch CĐCS Học viện Ngân hàng:</w:t>
      </w:r>
    </w:p>
    <w:p w:rsidR="00334279" w:rsidRPr="001A7302" w:rsidRDefault="00334279" w:rsidP="001A7302">
      <w:pPr>
        <w:spacing w:before="40" w:after="40"/>
        <w:jc w:val="both"/>
        <w:rPr>
          <w:rFonts w:ascii="Times New Roman" w:eastAsia="Arial" w:hAnsi="Times New Roman"/>
        </w:rPr>
      </w:pPr>
      <w:r w:rsidRPr="001A7302">
        <w:rPr>
          <w:rFonts w:asciiTheme="majorHAnsi" w:hAnsiTheme="majorHAnsi" w:cstheme="majorHAnsi"/>
        </w:rPr>
        <w:tab/>
        <w:t xml:space="preserve">Phụ trách và chỉ đạo hoạt động của </w:t>
      </w:r>
      <w:r w:rsidRPr="001A7302">
        <w:rPr>
          <w:rFonts w:ascii="Times New Roman" w:eastAsia="Arial" w:hAnsi="Times New Roman"/>
        </w:rPr>
        <w:t>CĐCS Học viện Ngân hàng</w:t>
      </w:r>
      <w:r w:rsidRPr="001A7302">
        <w:rPr>
          <w:rFonts w:asciiTheme="majorHAnsi" w:hAnsiTheme="majorHAnsi" w:cstheme="majorHAnsi"/>
        </w:rPr>
        <w:t xml:space="preserve">, </w:t>
      </w:r>
      <w:r w:rsidRPr="001A7302">
        <w:rPr>
          <w:rFonts w:ascii="Times New Roman" w:eastAsia="Arial" w:hAnsi="Times New Roman"/>
        </w:rPr>
        <w:t>CĐCS Trường Đại học Ngân hàng TP Hồ Chí Minh.</w:t>
      </w:r>
    </w:p>
    <w:p w:rsidR="00DC125B" w:rsidRPr="001A7302" w:rsidRDefault="00DC125B" w:rsidP="001A7302">
      <w:pPr>
        <w:spacing w:before="40" w:after="40"/>
        <w:jc w:val="both"/>
        <w:rPr>
          <w:b/>
        </w:rPr>
      </w:pPr>
      <w:r w:rsidRPr="001A7302">
        <w:rPr>
          <w:rFonts w:ascii="Times New Roman" w:eastAsia="Arial" w:hAnsi="Times New Roman"/>
        </w:rPr>
        <w:tab/>
      </w:r>
      <w:r w:rsidR="00DB224D" w:rsidRPr="001A7302">
        <w:rPr>
          <w:rFonts w:asciiTheme="majorHAnsi" w:hAnsiTheme="majorHAnsi" w:cstheme="majorHAnsi"/>
          <w:b/>
          <w:color w:val="000000"/>
        </w:rPr>
        <w:t>45. Đ/c</w:t>
      </w:r>
      <w:r w:rsidRPr="001A7302">
        <w:rPr>
          <w:rFonts w:asciiTheme="majorHAnsi" w:hAnsiTheme="majorHAnsi" w:cstheme="majorHAnsi"/>
          <w:b/>
          <w:color w:val="000000"/>
        </w:rPr>
        <w:t xml:space="preserve"> Phạm Thiên Nga</w:t>
      </w:r>
      <w:r w:rsidRPr="001A7302">
        <w:rPr>
          <w:b/>
        </w:rPr>
        <w:t xml:space="preserve"> - </w:t>
      </w:r>
      <w:r w:rsidRPr="001A7302">
        <w:rPr>
          <w:rFonts w:asciiTheme="majorHAnsi" w:hAnsiTheme="majorHAnsi" w:cstheme="majorHAnsi"/>
          <w:b/>
          <w:color w:val="000000"/>
        </w:rPr>
        <w:t>Ủy viên BCH Công đoàn NHVN,</w:t>
      </w:r>
      <w:r w:rsidRPr="001A7302">
        <w:rPr>
          <w:b/>
        </w:rPr>
        <w:t xml:space="preserve"> </w:t>
      </w:r>
      <w:r w:rsidRPr="001A7302">
        <w:rPr>
          <w:rFonts w:asciiTheme="majorHAnsi" w:hAnsiTheme="majorHAnsi" w:cstheme="majorHAnsi"/>
          <w:b/>
          <w:color w:val="000000"/>
        </w:rPr>
        <w:t>Giám đốc Chi nhánh Hà Nội, UV Ban Thường vụ Công đoàn NHTMCP Phát triển Nhà ĐBSCL:</w:t>
      </w:r>
    </w:p>
    <w:p w:rsidR="00DC125B" w:rsidRPr="001A7302" w:rsidRDefault="00DC125B" w:rsidP="001A7302">
      <w:pPr>
        <w:spacing w:before="40" w:after="40"/>
        <w:jc w:val="both"/>
        <w:rPr>
          <w:rFonts w:asciiTheme="majorHAnsi" w:hAnsiTheme="majorHAnsi" w:cstheme="majorHAnsi"/>
          <w:color w:val="000000"/>
        </w:rPr>
      </w:pPr>
      <w:r w:rsidRPr="001A7302">
        <w:rPr>
          <w:rFonts w:asciiTheme="majorHAnsi" w:hAnsiTheme="majorHAnsi" w:cstheme="majorHAnsi"/>
        </w:rPr>
        <w:tab/>
        <w:t xml:space="preserve">Theo dõi, chỉ đạo hoạt động của Công đoàn Ngân hàng TMCP </w:t>
      </w:r>
      <w:r w:rsidRPr="001A7302">
        <w:rPr>
          <w:rFonts w:asciiTheme="majorHAnsi" w:hAnsiTheme="majorHAnsi" w:cstheme="majorHAnsi"/>
          <w:color w:val="000000"/>
        </w:rPr>
        <w:t>Phát triển Nhà ĐBSCL.</w:t>
      </w:r>
    </w:p>
    <w:p w:rsidR="00DC125B" w:rsidRPr="001A7302" w:rsidRDefault="00DC125B" w:rsidP="001A7302">
      <w:pPr>
        <w:spacing w:before="40" w:after="40"/>
        <w:jc w:val="both"/>
        <w:rPr>
          <w:b/>
        </w:rPr>
      </w:pPr>
      <w:r w:rsidRPr="001A7302">
        <w:rPr>
          <w:rFonts w:asciiTheme="majorHAnsi" w:hAnsiTheme="majorHAnsi" w:cstheme="majorHAnsi"/>
          <w:b/>
          <w:color w:val="000000"/>
        </w:rPr>
        <w:tab/>
      </w:r>
      <w:r w:rsidR="00DB224D" w:rsidRPr="001A7302">
        <w:rPr>
          <w:rFonts w:asciiTheme="majorHAnsi" w:hAnsiTheme="majorHAnsi" w:cstheme="majorHAnsi"/>
          <w:b/>
          <w:color w:val="000000"/>
        </w:rPr>
        <w:t>46. Đ/c</w:t>
      </w:r>
      <w:r w:rsidRPr="001A7302">
        <w:rPr>
          <w:rFonts w:asciiTheme="majorHAnsi" w:hAnsiTheme="majorHAnsi" w:cstheme="majorHAnsi"/>
          <w:b/>
          <w:color w:val="000000"/>
        </w:rPr>
        <w:t xml:space="preserve"> Lê Hữu Quyền</w:t>
      </w:r>
      <w:r w:rsidRPr="001A7302">
        <w:rPr>
          <w:b/>
        </w:rPr>
        <w:t xml:space="preserve"> - </w:t>
      </w:r>
      <w:r w:rsidRPr="001A7302">
        <w:rPr>
          <w:rFonts w:asciiTheme="majorHAnsi" w:hAnsiTheme="majorHAnsi" w:cstheme="majorHAnsi"/>
          <w:b/>
          <w:color w:val="000000"/>
        </w:rPr>
        <w:t>Ủy viên BCH Công đoàn NHVN,</w:t>
      </w:r>
      <w:r w:rsidRPr="001A7302">
        <w:rPr>
          <w:b/>
        </w:rPr>
        <w:t xml:space="preserve"> </w:t>
      </w:r>
      <w:r w:rsidRPr="001A7302">
        <w:rPr>
          <w:rFonts w:asciiTheme="majorHAnsi" w:hAnsiTheme="majorHAnsi" w:cstheme="majorHAnsi"/>
          <w:b/>
        </w:rPr>
        <w:t xml:space="preserve">Giám đốc </w:t>
      </w:r>
      <w:r w:rsidR="001A2E0F">
        <w:rPr>
          <w:rFonts w:asciiTheme="majorHAnsi" w:hAnsiTheme="majorHAnsi" w:cstheme="majorHAnsi"/>
          <w:b/>
        </w:rPr>
        <w:t>N</w:t>
      </w:r>
      <w:r w:rsidRPr="001A7302">
        <w:rPr>
          <w:rFonts w:asciiTheme="majorHAnsi" w:hAnsiTheme="majorHAnsi" w:cstheme="majorHAnsi"/>
          <w:b/>
        </w:rPr>
        <w:t xml:space="preserve">HCSXH CN Thanh Hóa, UV Ban Chấp hành Công đoàn Ngân hàng Chính sách xã hội Việt Nam: </w:t>
      </w:r>
    </w:p>
    <w:p w:rsidR="00DC125B" w:rsidRPr="001A7302" w:rsidRDefault="00DC125B" w:rsidP="001A7302">
      <w:pPr>
        <w:spacing w:before="40" w:after="40"/>
        <w:jc w:val="both"/>
        <w:rPr>
          <w:rFonts w:asciiTheme="majorHAnsi" w:hAnsiTheme="majorHAnsi" w:cstheme="majorHAnsi"/>
        </w:rPr>
      </w:pPr>
      <w:r w:rsidRPr="001A7302">
        <w:rPr>
          <w:rFonts w:asciiTheme="majorHAnsi" w:hAnsiTheme="majorHAnsi" w:cstheme="majorHAnsi"/>
        </w:rPr>
        <w:tab/>
        <w:t>Theo dõi, chỉ đạo hoạt động của Công đoàn Ngân hàng Chính sách xã hội Việt Nam.</w:t>
      </w:r>
    </w:p>
    <w:p w:rsidR="00DC125B" w:rsidRPr="001A7302" w:rsidRDefault="00DC125B" w:rsidP="001A7302">
      <w:pPr>
        <w:spacing w:before="40" w:after="40"/>
        <w:jc w:val="both"/>
        <w:rPr>
          <w:b/>
        </w:rPr>
      </w:pPr>
      <w:r w:rsidRPr="001A7302">
        <w:rPr>
          <w:rFonts w:asciiTheme="majorHAnsi" w:hAnsiTheme="majorHAnsi" w:cstheme="majorHAnsi"/>
          <w:b/>
          <w:color w:val="000000"/>
        </w:rPr>
        <w:tab/>
      </w:r>
      <w:r w:rsidR="001A7302">
        <w:rPr>
          <w:rFonts w:asciiTheme="majorHAnsi" w:hAnsiTheme="majorHAnsi" w:cstheme="majorHAnsi"/>
          <w:b/>
          <w:color w:val="000000"/>
        </w:rPr>
        <w:t xml:space="preserve">47. </w:t>
      </w:r>
      <w:r w:rsidR="00DB224D" w:rsidRPr="001A7302">
        <w:rPr>
          <w:rFonts w:asciiTheme="majorHAnsi" w:hAnsiTheme="majorHAnsi" w:cstheme="majorHAnsi"/>
          <w:b/>
          <w:color w:val="000000"/>
        </w:rPr>
        <w:t>Đ/c</w:t>
      </w:r>
      <w:r w:rsidRPr="001A7302">
        <w:rPr>
          <w:rFonts w:asciiTheme="majorHAnsi" w:hAnsiTheme="majorHAnsi" w:cstheme="majorHAnsi"/>
          <w:b/>
          <w:color w:val="000000"/>
        </w:rPr>
        <w:t xml:space="preserve"> </w:t>
      </w:r>
      <w:r w:rsidRPr="001A7302">
        <w:rPr>
          <w:rFonts w:asciiTheme="majorHAnsi" w:hAnsiTheme="majorHAnsi" w:cstheme="majorHAnsi"/>
          <w:b/>
        </w:rPr>
        <w:t>Trần Ngọc Sơn</w:t>
      </w:r>
      <w:r w:rsidRPr="001A7302">
        <w:rPr>
          <w:b/>
        </w:rPr>
        <w:t xml:space="preserve"> - </w:t>
      </w:r>
      <w:r w:rsidRPr="001A7302">
        <w:rPr>
          <w:rFonts w:asciiTheme="majorHAnsi" w:hAnsiTheme="majorHAnsi" w:cstheme="majorHAnsi"/>
          <w:b/>
          <w:color w:val="000000"/>
        </w:rPr>
        <w:t>Ủy viên BCH Công đoàn NHVN,</w:t>
      </w:r>
      <w:r w:rsidRPr="001A7302">
        <w:rPr>
          <w:b/>
        </w:rPr>
        <w:t xml:space="preserve"> </w:t>
      </w:r>
      <w:r w:rsidRPr="001A7302">
        <w:rPr>
          <w:rFonts w:asciiTheme="majorHAnsi" w:hAnsiTheme="majorHAnsi" w:cstheme="majorHAnsi"/>
          <w:b/>
        </w:rPr>
        <w:t>Trưởng VPĐD Miền Trung, UV Ban Thường vụ Công đoàn NHNo&amp;PTNT Việt Nam:</w:t>
      </w:r>
    </w:p>
    <w:p w:rsidR="00DC125B" w:rsidRPr="001A7302" w:rsidRDefault="00DC125B" w:rsidP="001A7302">
      <w:pPr>
        <w:spacing w:before="40" w:after="40"/>
        <w:jc w:val="both"/>
        <w:rPr>
          <w:rFonts w:asciiTheme="majorHAnsi" w:hAnsiTheme="majorHAnsi" w:cstheme="majorHAnsi"/>
        </w:rPr>
      </w:pPr>
      <w:r w:rsidRPr="001A7302">
        <w:rPr>
          <w:rFonts w:asciiTheme="majorHAnsi" w:hAnsiTheme="majorHAnsi" w:cstheme="majorHAnsi"/>
        </w:rPr>
        <w:tab/>
        <w:t>Theo dõi, chỉ đạo hoạt động của Công đoàn Ngân hàng NHNo&amp;PTNT Việt Nam.</w:t>
      </w:r>
    </w:p>
    <w:p w:rsidR="00DC125B" w:rsidRPr="001A7302" w:rsidRDefault="00DC125B" w:rsidP="001A7302">
      <w:pPr>
        <w:spacing w:before="40" w:after="40"/>
        <w:jc w:val="both"/>
        <w:rPr>
          <w:b/>
        </w:rPr>
      </w:pPr>
      <w:r w:rsidRPr="001A7302">
        <w:rPr>
          <w:rFonts w:asciiTheme="majorHAnsi" w:hAnsiTheme="majorHAnsi" w:cstheme="majorHAnsi"/>
          <w:b/>
          <w:color w:val="000000"/>
        </w:rPr>
        <w:tab/>
      </w:r>
      <w:r w:rsidR="00DB224D" w:rsidRPr="001A7302">
        <w:rPr>
          <w:rFonts w:asciiTheme="majorHAnsi" w:hAnsiTheme="majorHAnsi" w:cstheme="majorHAnsi"/>
          <w:b/>
          <w:color w:val="000000"/>
        </w:rPr>
        <w:t>48. Đ/c</w:t>
      </w:r>
      <w:r w:rsidRPr="001A7302">
        <w:rPr>
          <w:rFonts w:asciiTheme="majorHAnsi" w:hAnsiTheme="majorHAnsi" w:cstheme="majorHAnsi"/>
          <w:b/>
          <w:color w:val="000000"/>
        </w:rPr>
        <w:t xml:space="preserve"> </w:t>
      </w:r>
      <w:r w:rsidRPr="001A7302">
        <w:rPr>
          <w:rFonts w:asciiTheme="majorHAnsi" w:hAnsiTheme="majorHAnsi" w:cstheme="majorHAnsi"/>
          <w:b/>
        </w:rPr>
        <w:t>Trịnh Ngọc Thanh</w:t>
      </w:r>
      <w:r w:rsidRPr="001A7302">
        <w:rPr>
          <w:b/>
        </w:rPr>
        <w:t xml:space="preserve"> - </w:t>
      </w:r>
      <w:r w:rsidRPr="001A7302">
        <w:rPr>
          <w:rFonts w:asciiTheme="majorHAnsi" w:hAnsiTheme="majorHAnsi" w:cstheme="majorHAnsi"/>
          <w:b/>
          <w:color w:val="000000"/>
        </w:rPr>
        <w:t>Ủy viên BCH Công đoàn Ngân hàng Việt Nam,</w:t>
      </w:r>
      <w:r w:rsidRPr="001A7302">
        <w:rPr>
          <w:b/>
        </w:rPr>
        <w:t xml:space="preserve"> </w:t>
      </w:r>
      <w:r w:rsidRPr="001A7302">
        <w:rPr>
          <w:rFonts w:asciiTheme="majorHAnsi" w:hAnsiTheme="majorHAnsi" w:cstheme="majorHAnsi"/>
          <w:b/>
        </w:rPr>
        <w:t>Giám đốc NHNo&amp;PTNT Việt Nam Chi nhánh Thanh Hóa:</w:t>
      </w:r>
    </w:p>
    <w:p w:rsidR="00DC125B" w:rsidRPr="001A7302" w:rsidRDefault="00DC125B" w:rsidP="001A7302">
      <w:pPr>
        <w:spacing w:before="40" w:after="40"/>
        <w:jc w:val="both"/>
        <w:rPr>
          <w:rFonts w:asciiTheme="majorHAnsi" w:hAnsiTheme="majorHAnsi" w:cstheme="majorHAnsi"/>
        </w:rPr>
      </w:pPr>
      <w:r w:rsidRPr="001A7302">
        <w:rPr>
          <w:rFonts w:asciiTheme="majorHAnsi" w:hAnsiTheme="majorHAnsi" w:cstheme="majorHAnsi"/>
        </w:rPr>
        <w:tab/>
        <w:t>Theo dõi, chỉ đạo hoạt</w:t>
      </w:r>
      <w:r w:rsidR="001A2E0F">
        <w:rPr>
          <w:rFonts w:asciiTheme="majorHAnsi" w:hAnsiTheme="majorHAnsi" w:cstheme="majorHAnsi"/>
        </w:rPr>
        <w:t xml:space="preserve"> động của Công đoàn Ngân hàng </w:t>
      </w:r>
      <w:r w:rsidRPr="001A7302">
        <w:rPr>
          <w:rFonts w:asciiTheme="majorHAnsi" w:hAnsiTheme="majorHAnsi" w:cstheme="majorHAnsi"/>
        </w:rPr>
        <w:t>No&amp;PTNT Việt Nam.</w:t>
      </w:r>
    </w:p>
    <w:p w:rsidR="00DC125B" w:rsidRPr="001A7302" w:rsidRDefault="00DC125B" w:rsidP="001A7302">
      <w:pPr>
        <w:spacing w:before="40" w:after="40"/>
        <w:jc w:val="both"/>
        <w:rPr>
          <w:b/>
        </w:rPr>
      </w:pPr>
      <w:r w:rsidRPr="001A7302">
        <w:rPr>
          <w:rFonts w:asciiTheme="majorHAnsi" w:hAnsiTheme="majorHAnsi" w:cstheme="majorHAnsi"/>
          <w:b/>
          <w:color w:val="000000"/>
        </w:rPr>
        <w:tab/>
      </w:r>
      <w:r w:rsidR="00DB224D" w:rsidRPr="001A7302">
        <w:rPr>
          <w:rFonts w:asciiTheme="majorHAnsi" w:hAnsiTheme="majorHAnsi" w:cstheme="majorHAnsi"/>
          <w:b/>
          <w:color w:val="000000"/>
        </w:rPr>
        <w:t>49. Đ/c</w:t>
      </w:r>
      <w:r w:rsidR="001A2E0F">
        <w:rPr>
          <w:rFonts w:asciiTheme="majorHAnsi" w:hAnsiTheme="majorHAnsi" w:cstheme="majorHAnsi"/>
          <w:b/>
          <w:color w:val="000000"/>
        </w:rPr>
        <w:t xml:space="preserve"> </w:t>
      </w:r>
      <w:r w:rsidRPr="001A7302">
        <w:rPr>
          <w:rFonts w:asciiTheme="majorHAnsi" w:hAnsiTheme="majorHAnsi" w:cstheme="majorHAnsi"/>
          <w:b/>
          <w:color w:val="000000"/>
        </w:rPr>
        <w:t>Nguyễn Quang Minh</w:t>
      </w:r>
      <w:r w:rsidRPr="001A7302">
        <w:rPr>
          <w:b/>
        </w:rPr>
        <w:t xml:space="preserve"> - </w:t>
      </w:r>
      <w:r w:rsidRPr="001A7302">
        <w:rPr>
          <w:rFonts w:asciiTheme="majorHAnsi" w:hAnsiTheme="majorHAnsi" w:cstheme="majorHAnsi"/>
          <w:b/>
          <w:color w:val="000000"/>
        </w:rPr>
        <w:t>Ủy viên BCH Công đoàn NHVN,</w:t>
      </w:r>
      <w:r w:rsidRPr="001A7302">
        <w:rPr>
          <w:b/>
        </w:rPr>
        <w:t xml:space="preserve"> </w:t>
      </w:r>
      <w:r w:rsidRPr="001A7302">
        <w:rPr>
          <w:rFonts w:asciiTheme="majorHAnsi" w:hAnsiTheme="majorHAnsi" w:cstheme="majorHAnsi"/>
          <w:b/>
          <w:color w:val="000000"/>
        </w:rPr>
        <w:t>Phó Tổng Giám đốc, Chủ tịch CĐCS Công ty Cổ phần Chuyển mạch tài chính quốc gia VN:</w:t>
      </w:r>
    </w:p>
    <w:p w:rsidR="00DC125B" w:rsidRPr="001A7302" w:rsidRDefault="00DC125B" w:rsidP="001A7302">
      <w:pPr>
        <w:spacing w:before="40" w:after="40"/>
        <w:jc w:val="both"/>
        <w:rPr>
          <w:rFonts w:asciiTheme="majorHAnsi" w:hAnsiTheme="majorHAnsi" w:cstheme="majorHAnsi"/>
          <w:color w:val="000000"/>
        </w:rPr>
      </w:pPr>
      <w:r w:rsidRPr="001A7302">
        <w:rPr>
          <w:rFonts w:asciiTheme="majorHAnsi" w:hAnsiTheme="majorHAnsi" w:cstheme="majorHAnsi"/>
        </w:rPr>
        <w:tab/>
        <w:t xml:space="preserve">Phụ trách và chỉ đạo hoạt động của </w:t>
      </w:r>
      <w:r w:rsidRPr="001A7302">
        <w:rPr>
          <w:rFonts w:ascii="Times New Roman" w:eastAsia="Arial" w:hAnsi="Times New Roman"/>
        </w:rPr>
        <w:t xml:space="preserve">CĐCS </w:t>
      </w:r>
      <w:r w:rsidRPr="001A7302">
        <w:rPr>
          <w:rFonts w:asciiTheme="majorHAnsi" w:hAnsiTheme="majorHAnsi" w:cstheme="majorHAnsi"/>
          <w:color w:val="000000"/>
        </w:rPr>
        <w:t>Công ty Cổ phần Chuyển mạch tài chính Quốc gia.</w:t>
      </w:r>
    </w:p>
    <w:p w:rsidR="00DC125B" w:rsidRPr="001A7302" w:rsidRDefault="00DC125B" w:rsidP="001A7302">
      <w:pPr>
        <w:spacing w:before="40" w:after="40"/>
        <w:jc w:val="both"/>
        <w:rPr>
          <w:rFonts w:asciiTheme="majorHAnsi" w:hAnsiTheme="majorHAnsi" w:cstheme="majorHAnsi"/>
          <w:color w:val="000000"/>
        </w:rPr>
      </w:pPr>
      <w:r w:rsidRPr="001A7302">
        <w:rPr>
          <w:rFonts w:asciiTheme="majorHAnsi" w:hAnsiTheme="majorHAnsi" w:cstheme="majorHAnsi"/>
          <w:color w:val="000000"/>
        </w:rPr>
        <w:tab/>
        <w:t>Ban Chấp hành Công đoàn Ngân hàng</w:t>
      </w:r>
      <w:r w:rsidR="001A7302" w:rsidRPr="001A7302">
        <w:rPr>
          <w:rFonts w:asciiTheme="majorHAnsi" w:hAnsiTheme="majorHAnsi" w:cstheme="majorHAnsi"/>
          <w:color w:val="000000"/>
        </w:rPr>
        <w:t xml:space="preserve"> Việt Nam đề nghị các đồng chí Ủ</w:t>
      </w:r>
      <w:r w:rsidR="00D8681B">
        <w:rPr>
          <w:rFonts w:asciiTheme="majorHAnsi" w:hAnsiTheme="majorHAnsi" w:cstheme="majorHAnsi"/>
          <w:color w:val="000000"/>
        </w:rPr>
        <w:t>y viên Ban Thường vụ, Ban Chấp hành</w:t>
      </w:r>
      <w:r w:rsidRPr="001A7302">
        <w:rPr>
          <w:rFonts w:asciiTheme="majorHAnsi" w:hAnsiTheme="majorHAnsi" w:cstheme="majorHAnsi"/>
          <w:color w:val="000000"/>
        </w:rPr>
        <w:t xml:space="preserve"> căn cứ vào nhiệm vụ được phân công</w:t>
      </w:r>
      <w:r w:rsidR="001A7302" w:rsidRPr="001A7302">
        <w:rPr>
          <w:rFonts w:asciiTheme="majorHAnsi" w:hAnsiTheme="majorHAnsi" w:cstheme="majorHAnsi"/>
          <w:color w:val="000000"/>
        </w:rPr>
        <w:t>,</w:t>
      </w:r>
      <w:r w:rsidRPr="001A7302">
        <w:rPr>
          <w:rFonts w:asciiTheme="majorHAnsi" w:hAnsiTheme="majorHAnsi" w:cstheme="majorHAnsi"/>
          <w:color w:val="000000"/>
        </w:rPr>
        <w:t xml:space="preserve"> chủ động xây dựng</w:t>
      </w:r>
      <w:r w:rsidR="001A7302" w:rsidRPr="001A7302">
        <w:rPr>
          <w:rFonts w:asciiTheme="majorHAnsi" w:hAnsiTheme="majorHAnsi" w:cstheme="majorHAnsi"/>
          <w:color w:val="000000"/>
        </w:rPr>
        <w:t xml:space="preserve"> kế hoạch</w:t>
      </w:r>
      <w:r w:rsidRPr="001A7302">
        <w:rPr>
          <w:rFonts w:asciiTheme="majorHAnsi" w:hAnsiTheme="majorHAnsi" w:cstheme="majorHAnsi"/>
          <w:color w:val="000000"/>
        </w:rPr>
        <w:t>, chỉ đạo và tổ chức thực hiện tốt nhiệm vụ được phân công</w:t>
      </w:r>
      <w:r w:rsidR="001A7302" w:rsidRPr="001A7302">
        <w:rPr>
          <w:rFonts w:asciiTheme="majorHAnsi" w:hAnsiTheme="majorHAnsi" w:cstheme="majorHAnsi"/>
          <w:color w:val="000000"/>
        </w:rPr>
        <w:t>./.</w:t>
      </w:r>
    </w:p>
    <w:p w:rsidR="001A7302" w:rsidRDefault="001A7302" w:rsidP="001A7302">
      <w:pPr>
        <w:spacing w:before="40" w:after="40"/>
        <w:ind w:firstLine="720"/>
        <w:jc w:val="both"/>
        <w:rPr>
          <w:rFonts w:ascii="Times New Roman" w:hAnsi="Times New Roman"/>
          <w:sz w:val="29"/>
          <w:szCs w:val="29"/>
        </w:rPr>
      </w:pPr>
    </w:p>
    <w:tbl>
      <w:tblPr>
        <w:tblW w:w="0" w:type="auto"/>
        <w:jc w:val="center"/>
        <w:tblInd w:w="293" w:type="dxa"/>
        <w:tblLayout w:type="fixed"/>
        <w:tblLook w:val="0000"/>
      </w:tblPr>
      <w:tblGrid>
        <w:gridCol w:w="5161"/>
        <w:gridCol w:w="4350"/>
      </w:tblGrid>
      <w:tr w:rsidR="001A7302" w:rsidTr="00953C72">
        <w:trPr>
          <w:jc w:val="center"/>
        </w:trPr>
        <w:tc>
          <w:tcPr>
            <w:tcW w:w="5161" w:type="dxa"/>
          </w:tcPr>
          <w:p w:rsidR="001A7302" w:rsidRDefault="001A7302" w:rsidP="00953C72">
            <w:pPr>
              <w:pStyle w:val="BodyTextIndent3"/>
              <w:spacing w:before="0" w:after="0" w:line="240" w:lineRule="auto"/>
              <w:ind w:firstLine="0"/>
              <w:rPr>
                <w:rFonts w:ascii="Times New Roman" w:hAnsi="Times New Roman"/>
                <w:i/>
                <w:sz w:val="24"/>
              </w:rPr>
            </w:pPr>
            <w:r>
              <w:rPr>
                <w:rFonts w:ascii="Times New Roman" w:hAnsi="Times New Roman"/>
                <w:i/>
                <w:sz w:val="24"/>
              </w:rPr>
              <w:t>Nơi nhận:</w:t>
            </w:r>
          </w:p>
          <w:p w:rsidR="001A7302" w:rsidRDefault="001A7302" w:rsidP="00953C72">
            <w:pPr>
              <w:pStyle w:val="BodyTextIndent3"/>
              <w:spacing w:before="0" w:after="0" w:line="240" w:lineRule="auto"/>
              <w:ind w:firstLine="0"/>
              <w:rPr>
                <w:rFonts w:ascii="Times New Roman" w:hAnsi="Times New Roman"/>
                <w:b w:val="0"/>
                <w:iCs/>
                <w:sz w:val="22"/>
                <w:szCs w:val="22"/>
              </w:rPr>
            </w:pPr>
            <w:r>
              <w:rPr>
                <w:rFonts w:ascii="Times New Roman" w:hAnsi="Times New Roman"/>
                <w:b w:val="0"/>
                <w:iCs/>
                <w:sz w:val="22"/>
                <w:szCs w:val="22"/>
              </w:rPr>
              <w:t xml:space="preserve">- Đoàn Chủ tịch TLĐLĐVN;           </w:t>
            </w:r>
          </w:p>
          <w:p w:rsidR="001A7302" w:rsidRDefault="001A7302" w:rsidP="00953C72">
            <w:pPr>
              <w:pStyle w:val="BodyTextIndent3"/>
              <w:spacing w:before="0" w:after="0" w:line="240" w:lineRule="auto"/>
              <w:ind w:firstLine="0"/>
              <w:rPr>
                <w:rFonts w:ascii="Times New Roman" w:hAnsi="Times New Roman"/>
                <w:b w:val="0"/>
                <w:iCs/>
                <w:sz w:val="22"/>
                <w:szCs w:val="22"/>
              </w:rPr>
            </w:pPr>
            <w:r>
              <w:rPr>
                <w:rFonts w:ascii="Times New Roman" w:hAnsi="Times New Roman"/>
                <w:b w:val="0"/>
                <w:iCs/>
                <w:sz w:val="22"/>
                <w:szCs w:val="22"/>
              </w:rPr>
              <w:t xml:space="preserve">- Đ/c Nguyễn Văn Bình, Bí thư BCS Đảng, </w:t>
            </w:r>
          </w:p>
          <w:p w:rsidR="001A7302" w:rsidRDefault="001A7302" w:rsidP="00953C72">
            <w:pPr>
              <w:pStyle w:val="BodyTextIndent3"/>
              <w:spacing w:before="0" w:after="0" w:line="240" w:lineRule="auto"/>
              <w:ind w:firstLine="0"/>
              <w:rPr>
                <w:rFonts w:ascii="Times New Roman" w:hAnsi="Times New Roman"/>
                <w:b w:val="0"/>
                <w:iCs/>
                <w:sz w:val="22"/>
                <w:szCs w:val="22"/>
              </w:rPr>
            </w:pPr>
            <w:r>
              <w:rPr>
                <w:rFonts w:ascii="Times New Roman" w:hAnsi="Times New Roman"/>
                <w:b w:val="0"/>
                <w:iCs/>
                <w:sz w:val="22"/>
                <w:szCs w:val="22"/>
              </w:rPr>
              <w:t xml:space="preserve">  Thống đốc NHNNVN;</w:t>
            </w:r>
          </w:p>
          <w:p w:rsidR="001A7302" w:rsidRDefault="001A7302" w:rsidP="00953C72">
            <w:pPr>
              <w:pStyle w:val="BodyTextIndent3"/>
              <w:spacing w:before="0" w:after="0" w:line="240" w:lineRule="auto"/>
              <w:ind w:firstLine="0"/>
              <w:rPr>
                <w:rFonts w:ascii="Times New Roman" w:hAnsi="Times New Roman"/>
                <w:b w:val="0"/>
                <w:iCs/>
                <w:sz w:val="22"/>
                <w:szCs w:val="22"/>
              </w:rPr>
            </w:pPr>
            <w:r>
              <w:rPr>
                <w:rFonts w:ascii="Times New Roman" w:hAnsi="Times New Roman"/>
                <w:b w:val="0"/>
                <w:iCs/>
                <w:sz w:val="22"/>
                <w:szCs w:val="22"/>
              </w:rPr>
              <w:t xml:space="preserve">- Các </w:t>
            </w:r>
            <w:r w:rsidR="00D8681B">
              <w:rPr>
                <w:rFonts w:ascii="Times New Roman" w:hAnsi="Times New Roman"/>
                <w:b w:val="0"/>
                <w:iCs/>
                <w:sz w:val="22"/>
                <w:szCs w:val="22"/>
              </w:rPr>
              <w:t>Đ/c Uỷ viên BCS Đảng, BLĐ</w:t>
            </w:r>
            <w:r>
              <w:rPr>
                <w:rFonts w:ascii="Times New Roman" w:hAnsi="Times New Roman"/>
                <w:b w:val="0"/>
                <w:iCs/>
                <w:sz w:val="22"/>
                <w:szCs w:val="22"/>
              </w:rPr>
              <w:t xml:space="preserve"> NHNNVN;</w:t>
            </w:r>
          </w:p>
          <w:p w:rsidR="001A7302" w:rsidRDefault="001A7302" w:rsidP="00953C72">
            <w:pPr>
              <w:pStyle w:val="BodyTextIndent3"/>
              <w:spacing w:before="0" w:after="0" w:line="240" w:lineRule="auto"/>
              <w:ind w:firstLine="0"/>
              <w:rPr>
                <w:rFonts w:ascii="Times New Roman" w:hAnsi="Times New Roman"/>
                <w:b w:val="0"/>
                <w:iCs/>
                <w:sz w:val="22"/>
                <w:szCs w:val="22"/>
              </w:rPr>
            </w:pPr>
            <w:r>
              <w:rPr>
                <w:rFonts w:ascii="Times New Roman" w:hAnsi="Times New Roman"/>
                <w:b w:val="0"/>
                <w:iCs/>
                <w:sz w:val="22"/>
                <w:szCs w:val="22"/>
              </w:rPr>
              <w:t>- Các Đ/c Uỷ viên BCH, UBKT CĐNHVN;</w:t>
            </w:r>
          </w:p>
          <w:p w:rsidR="001A7302" w:rsidRDefault="001A7302" w:rsidP="00953C72">
            <w:pPr>
              <w:pStyle w:val="BodyTextIndent3"/>
              <w:spacing w:before="0" w:after="0" w:line="240" w:lineRule="auto"/>
              <w:ind w:firstLine="0"/>
              <w:rPr>
                <w:rFonts w:ascii="Times New Roman" w:hAnsi="Times New Roman"/>
                <w:b w:val="0"/>
                <w:iCs/>
                <w:sz w:val="22"/>
                <w:szCs w:val="22"/>
              </w:rPr>
            </w:pPr>
            <w:r>
              <w:rPr>
                <w:rFonts w:ascii="Times New Roman" w:hAnsi="Times New Roman"/>
                <w:b w:val="0"/>
                <w:iCs/>
                <w:sz w:val="22"/>
                <w:szCs w:val="22"/>
              </w:rPr>
              <w:t>- Các CĐ cấp trên cơ sở, CĐCS trực thuộc CĐNHVN;</w:t>
            </w:r>
          </w:p>
          <w:p w:rsidR="001A7302" w:rsidRDefault="001A7302" w:rsidP="00953C72">
            <w:pPr>
              <w:pStyle w:val="BodyTextIndent3"/>
              <w:spacing w:before="0" w:after="0" w:line="240" w:lineRule="auto"/>
              <w:ind w:firstLine="0"/>
              <w:rPr>
                <w:rFonts w:ascii="Times New Roman" w:hAnsi="Times New Roman"/>
                <w:b w:val="0"/>
                <w:iCs/>
                <w:sz w:val="22"/>
                <w:szCs w:val="22"/>
              </w:rPr>
            </w:pPr>
            <w:r>
              <w:rPr>
                <w:rFonts w:ascii="Times New Roman" w:hAnsi="Times New Roman"/>
                <w:b w:val="0"/>
                <w:iCs/>
                <w:sz w:val="22"/>
                <w:szCs w:val="22"/>
              </w:rPr>
              <w:t>- Đại diện CĐNHVN trên địa bàn các tỉnh, TP;</w:t>
            </w:r>
          </w:p>
          <w:p w:rsidR="001A7302" w:rsidRDefault="001A7302" w:rsidP="00953C72">
            <w:pPr>
              <w:pStyle w:val="BodyTextIndent3"/>
              <w:spacing w:before="0" w:after="0" w:line="240" w:lineRule="auto"/>
              <w:ind w:firstLine="0"/>
              <w:rPr>
                <w:rFonts w:ascii="Times New Roman" w:hAnsi="Times New Roman"/>
                <w:b w:val="0"/>
                <w:iCs/>
                <w:sz w:val="22"/>
                <w:szCs w:val="22"/>
              </w:rPr>
            </w:pPr>
            <w:r>
              <w:rPr>
                <w:rFonts w:ascii="Times New Roman" w:hAnsi="Times New Roman"/>
                <w:b w:val="0"/>
                <w:iCs/>
                <w:sz w:val="22"/>
                <w:szCs w:val="22"/>
              </w:rPr>
              <w:t xml:space="preserve">- Các Ban CĐNHVN;                  </w:t>
            </w:r>
          </w:p>
          <w:p w:rsidR="001A7302" w:rsidRDefault="001A7302" w:rsidP="00953C72">
            <w:pPr>
              <w:pStyle w:val="BodyTextIndent3"/>
              <w:spacing w:before="0" w:after="0" w:line="240" w:lineRule="auto"/>
              <w:ind w:firstLine="0"/>
              <w:rPr>
                <w:rFonts w:ascii="Times New Roman" w:hAnsi="Times New Roman"/>
                <w:b w:val="0"/>
                <w:i/>
                <w:sz w:val="20"/>
              </w:rPr>
            </w:pPr>
            <w:r>
              <w:rPr>
                <w:rFonts w:ascii="Times New Roman" w:hAnsi="Times New Roman"/>
                <w:b w:val="0"/>
                <w:iCs/>
                <w:sz w:val="22"/>
                <w:szCs w:val="22"/>
              </w:rPr>
              <w:t>- L</w:t>
            </w:r>
            <w:r>
              <w:rPr>
                <w:rFonts w:ascii="Times New Roman" w:hAnsi="Times New Roman"/>
                <w:b w:val="0"/>
                <w:iCs/>
                <w:sz w:val="22"/>
                <w:szCs w:val="22"/>
              </w:rPr>
              <w:softHyphen/>
            </w:r>
            <w:r>
              <w:rPr>
                <w:rFonts w:ascii="Times New Roman" w:hAnsi="Times New Roman"/>
                <w:b w:val="0"/>
                <w:iCs/>
                <w:sz w:val="22"/>
                <w:szCs w:val="22"/>
              </w:rPr>
              <w:softHyphen/>
              <w:t>ưu VP, VT.</w:t>
            </w:r>
            <w:r>
              <w:rPr>
                <w:rFonts w:ascii="Times New Roman" w:hAnsi="Times New Roman"/>
                <w:b w:val="0"/>
                <w:iCs/>
                <w:sz w:val="20"/>
              </w:rPr>
              <w:t xml:space="preserve">  </w:t>
            </w:r>
          </w:p>
        </w:tc>
        <w:tc>
          <w:tcPr>
            <w:tcW w:w="4350" w:type="dxa"/>
          </w:tcPr>
          <w:p w:rsidR="001A7302" w:rsidRDefault="001A7302" w:rsidP="00953C72">
            <w:pPr>
              <w:pStyle w:val="BodyTextIndent3"/>
              <w:spacing w:before="0" w:after="0" w:line="240" w:lineRule="auto"/>
              <w:ind w:firstLine="0"/>
              <w:jc w:val="center"/>
              <w:rPr>
                <w:rFonts w:ascii="Times New Roman" w:hAnsi="Times New Roman"/>
                <w:iCs/>
                <w:sz w:val="26"/>
                <w:szCs w:val="28"/>
              </w:rPr>
            </w:pPr>
            <w:r>
              <w:rPr>
                <w:rFonts w:ascii="Times New Roman" w:hAnsi="Times New Roman"/>
                <w:iCs/>
                <w:sz w:val="26"/>
                <w:szCs w:val="28"/>
              </w:rPr>
              <w:t>TM. BAN CHẤP HÀNH</w:t>
            </w:r>
          </w:p>
          <w:p w:rsidR="001A7302" w:rsidRDefault="001A7302" w:rsidP="00953C72">
            <w:pPr>
              <w:pStyle w:val="BodyTextIndent3"/>
              <w:spacing w:before="0" w:after="0" w:line="240" w:lineRule="auto"/>
              <w:ind w:firstLine="0"/>
              <w:jc w:val="center"/>
              <w:rPr>
                <w:rFonts w:ascii="Times New Roman" w:hAnsi="Times New Roman"/>
                <w:i/>
                <w:sz w:val="26"/>
                <w:szCs w:val="28"/>
              </w:rPr>
            </w:pPr>
            <w:r>
              <w:rPr>
                <w:rFonts w:ascii="Times New Roman" w:hAnsi="Times New Roman"/>
                <w:iCs/>
                <w:sz w:val="26"/>
                <w:szCs w:val="28"/>
              </w:rPr>
              <w:t>CHỦ TỊCH</w:t>
            </w:r>
          </w:p>
          <w:p w:rsidR="001A7302" w:rsidRDefault="001A7302" w:rsidP="00953C72">
            <w:pPr>
              <w:pStyle w:val="BodyTextIndent3"/>
              <w:spacing w:before="0" w:after="0" w:line="240" w:lineRule="auto"/>
              <w:ind w:firstLine="0"/>
              <w:jc w:val="center"/>
              <w:rPr>
                <w:rFonts w:ascii="Times New Roman" w:hAnsi="Times New Roman"/>
                <w:b w:val="0"/>
                <w:i/>
              </w:rPr>
            </w:pPr>
          </w:p>
          <w:p w:rsidR="001A7302" w:rsidRDefault="001A7302" w:rsidP="00953C72">
            <w:pPr>
              <w:pStyle w:val="BodyTextIndent3"/>
              <w:spacing w:before="0" w:after="0" w:line="240" w:lineRule="auto"/>
              <w:ind w:firstLine="0"/>
              <w:jc w:val="center"/>
              <w:rPr>
                <w:rFonts w:ascii="Times New Roman" w:hAnsi="Times New Roman"/>
                <w:b w:val="0"/>
                <w:i/>
              </w:rPr>
            </w:pPr>
          </w:p>
          <w:p w:rsidR="00BC1606" w:rsidRPr="00AB3BEB" w:rsidRDefault="00AB3BEB" w:rsidP="00953C72">
            <w:pPr>
              <w:pStyle w:val="BodyTextIndent3"/>
              <w:spacing w:before="0" w:after="0" w:line="240" w:lineRule="auto"/>
              <w:ind w:firstLine="0"/>
              <w:jc w:val="center"/>
              <w:rPr>
                <w:rFonts w:ascii="Times New Roman" w:hAnsi="Times New Roman"/>
                <w:b w:val="0"/>
              </w:rPr>
            </w:pPr>
            <w:r w:rsidRPr="00AB3BEB">
              <w:rPr>
                <w:rFonts w:ascii="Times New Roman" w:hAnsi="Times New Roman"/>
                <w:b w:val="0"/>
              </w:rPr>
              <w:t>(Đã ký)</w:t>
            </w:r>
          </w:p>
          <w:p w:rsidR="001A2E0F" w:rsidRDefault="001A2E0F" w:rsidP="00953C72">
            <w:pPr>
              <w:pStyle w:val="BodyTextIndent3"/>
              <w:spacing w:before="0" w:after="0" w:line="240" w:lineRule="auto"/>
              <w:ind w:firstLine="0"/>
              <w:jc w:val="center"/>
              <w:rPr>
                <w:rFonts w:ascii="Times New Roman" w:hAnsi="Times New Roman"/>
                <w:b w:val="0"/>
                <w:i/>
              </w:rPr>
            </w:pPr>
          </w:p>
          <w:p w:rsidR="001A7302" w:rsidRDefault="001A7302" w:rsidP="00953C72">
            <w:pPr>
              <w:pStyle w:val="BodyTextIndent3"/>
              <w:spacing w:before="0" w:after="0" w:line="240" w:lineRule="auto"/>
              <w:ind w:firstLine="0"/>
              <w:rPr>
                <w:rFonts w:ascii="Times New Roman" w:hAnsi="Times New Roman"/>
                <w:b w:val="0"/>
                <w:i/>
              </w:rPr>
            </w:pPr>
          </w:p>
          <w:p w:rsidR="001A7302" w:rsidRDefault="001A7302" w:rsidP="00953C72">
            <w:pPr>
              <w:pStyle w:val="BodyTextIndent3"/>
              <w:spacing w:before="0" w:after="0" w:line="240" w:lineRule="auto"/>
              <w:ind w:firstLine="0"/>
              <w:jc w:val="center"/>
              <w:rPr>
                <w:rFonts w:ascii="Times New Roman" w:hAnsi="Times New Roman"/>
                <w:bCs w:val="0"/>
                <w:iCs/>
                <w:sz w:val="32"/>
                <w:szCs w:val="32"/>
              </w:rPr>
            </w:pPr>
            <w:r>
              <w:rPr>
                <w:rFonts w:ascii="Times New Roman" w:hAnsi="Times New Roman"/>
                <w:bCs w:val="0"/>
                <w:iCs/>
                <w:sz w:val="32"/>
                <w:szCs w:val="32"/>
              </w:rPr>
              <w:t xml:space="preserve">      </w:t>
            </w:r>
            <w:r>
              <w:rPr>
                <w:rFonts w:ascii="Times New Roman" w:hAnsi="Times New Roman"/>
                <w:bCs w:val="0"/>
                <w:iCs/>
                <w:szCs w:val="32"/>
              </w:rPr>
              <w:t>Nguyễn Đồng Tiến</w:t>
            </w:r>
          </w:p>
        </w:tc>
      </w:tr>
    </w:tbl>
    <w:p w:rsidR="004F152A" w:rsidRPr="00DB224D" w:rsidRDefault="004F152A" w:rsidP="00DC125B">
      <w:pPr>
        <w:spacing w:before="120" w:after="120"/>
        <w:jc w:val="both"/>
      </w:pPr>
    </w:p>
    <w:p w:rsidR="00BB1CC0" w:rsidRPr="004F1956" w:rsidRDefault="00BB1CC0" w:rsidP="00BB1CC0">
      <w:pPr>
        <w:ind w:firstLine="22"/>
        <w:jc w:val="both"/>
        <w:rPr>
          <w:rFonts w:asciiTheme="majorHAnsi" w:hAnsiTheme="majorHAnsi" w:cstheme="majorHAnsi"/>
          <w:b/>
        </w:rPr>
      </w:pPr>
    </w:p>
    <w:p w:rsidR="00BB1CC0" w:rsidRPr="00BB1CC0" w:rsidRDefault="00BB1CC0" w:rsidP="00BB1CC0">
      <w:pPr>
        <w:jc w:val="both"/>
        <w:rPr>
          <w:b/>
        </w:rPr>
      </w:pPr>
    </w:p>
    <w:p w:rsidR="00BB1CC0" w:rsidRPr="00BB1CC0" w:rsidRDefault="00BB1CC0" w:rsidP="00BB1CC0">
      <w:pPr>
        <w:spacing w:before="80" w:after="80"/>
        <w:jc w:val="both"/>
        <w:rPr>
          <w:rFonts w:ascii="Times New Roman" w:hAnsi="Times New Roman"/>
          <w:b/>
        </w:rPr>
      </w:pPr>
    </w:p>
    <w:sectPr w:rsidR="00BB1CC0" w:rsidRPr="00BB1CC0" w:rsidSect="001A2E0F">
      <w:footerReference w:type="default" r:id="rId7"/>
      <w:pgSz w:w="11906" w:h="16838" w:code="9"/>
      <w:pgMar w:top="851" w:right="851" w:bottom="567" w:left="1701" w:header="709"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8E2" w:rsidRDefault="009728E2" w:rsidP="00DC125B">
      <w:r>
        <w:separator/>
      </w:r>
    </w:p>
  </w:endnote>
  <w:endnote w:type="continuationSeparator" w:id="1">
    <w:p w:rsidR="009728E2" w:rsidRDefault="009728E2" w:rsidP="00DC125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67919"/>
      <w:docPartObj>
        <w:docPartGallery w:val="Page Numbers (Bottom of Page)"/>
        <w:docPartUnique/>
      </w:docPartObj>
    </w:sdtPr>
    <w:sdtContent>
      <w:p w:rsidR="00DC125B" w:rsidRDefault="008E38F6">
        <w:pPr>
          <w:pStyle w:val="Footer"/>
          <w:jc w:val="center"/>
        </w:pPr>
        <w:fldSimple w:instr=" PAGE   \* MERGEFORMAT ">
          <w:r w:rsidR="00AB3BEB">
            <w:rPr>
              <w:noProof/>
            </w:rPr>
            <w:t>10</w:t>
          </w:r>
        </w:fldSimple>
      </w:p>
    </w:sdtContent>
  </w:sdt>
  <w:p w:rsidR="00DC125B" w:rsidRDefault="00DC12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8E2" w:rsidRDefault="009728E2" w:rsidP="00DC125B">
      <w:r>
        <w:separator/>
      </w:r>
    </w:p>
  </w:footnote>
  <w:footnote w:type="continuationSeparator" w:id="1">
    <w:p w:rsidR="009728E2" w:rsidRDefault="009728E2" w:rsidP="00DC12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5A41F3"/>
    <w:rsid w:val="000F1F51"/>
    <w:rsid w:val="001A2E0F"/>
    <w:rsid w:val="001A7302"/>
    <w:rsid w:val="001B1A8B"/>
    <w:rsid w:val="001E14B3"/>
    <w:rsid w:val="00201998"/>
    <w:rsid w:val="003060BB"/>
    <w:rsid w:val="00334279"/>
    <w:rsid w:val="0038059D"/>
    <w:rsid w:val="003C571C"/>
    <w:rsid w:val="00446106"/>
    <w:rsid w:val="004729BD"/>
    <w:rsid w:val="004F152A"/>
    <w:rsid w:val="004F1956"/>
    <w:rsid w:val="005315BE"/>
    <w:rsid w:val="005A41F3"/>
    <w:rsid w:val="005B3108"/>
    <w:rsid w:val="006F017B"/>
    <w:rsid w:val="0072406F"/>
    <w:rsid w:val="00794090"/>
    <w:rsid w:val="007B6985"/>
    <w:rsid w:val="008123B3"/>
    <w:rsid w:val="00824C28"/>
    <w:rsid w:val="00827CF5"/>
    <w:rsid w:val="00867989"/>
    <w:rsid w:val="008E38F6"/>
    <w:rsid w:val="009145A9"/>
    <w:rsid w:val="00952A5F"/>
    <w:rsid w:val="009728E2"/>
    <w:rsid w:val="00AB3BEB"/>
    <w:rsid w:val="00AE3BA1"/>
    <w:rsid w:val="00B71654"/>
    <w:rsid w:val="00BB1CC0"/>
    <w:rsid w:val="00BC1606"/>
    <w:rsid w:val="00BE046E"/>
    <w:rsid w:val="00CC3582"/>
    <w:rsid w:val="00D476B3"/>
    <w:rsid w:val="00D8681B"/>
    <w:rsid w:val="00DB224D"/>
    <w:rsid w:val="00DC125B"/>
    <w:rsid w:val="00E234F3"/>
    <w:rsid w:val="00E63EFA"/>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1F3"/>
    <w:rPr>
      <w:rFonts w:ascii=".VnTime" w:eastAsia="Times New Roman" w:hAnsi=".VnTime"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1CC0"/>
    <w:pPr>
      <w:ind w:left="720"/>
      <w:contextualSpacing/>
    </w:pPr>
  </w:style>
  <w:style w:type="table" w:styleId="TableGrid">
    <w:name w:val="Table Grid"/>
    <w:basedOn w:val="TableNormal"/>
    <w:uiPriority w:val="59"/>
    <w:rsid w:val="004F195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C125B"/>
    <w:pPr>
      <w:tabs>
        <w:tab w:val="center" w:pos="4513"/>
        <w:tab w:val="right" w:pos="9026"/>
      </w:tabs>
    </w:pPr>
  </w:style>
  <w:style w:type="character" w:customStyle="1" w:styleId="HeaderChar">
    <w:name w:val="Header Char"/>
    <w:basedOn w:val="DefaultParagraphFont"/>
    <w:link w:val="Header"/>
    <w:uiPriority w:val="99"/>
    <w:semiHidden/>
    <w:rsid w:val="00DC125B"/>
    <w:rPr>
      <w:rFonts w:ascii=".VnTime" w:eastAsia="Times New Roman" w:hAnsi=".VnTime" w:cs="Times New Roman"/>
      <w:szCs w:val="28"/>
      <w:lang w:val="en-US"/>
    </w:rPr>
  </w:style>
  <w:style w:type="paragraph" w:styleId="Footer">
    <w:name w:val="footer"/>
    <w:basedOn w:val="Normal"/>
    <w:link w:val="FooterChar"/>
    <w:uiPriority w:val="99"/>
    <w:unhideWhenUsed/>
    <w:rsid w:val="00DC125B"/>
    <w:pPr>
      <w:tabs>
        <w:tab w:val="center" w:pos="4513"/>
        <w:tab w:val="right" w:pos="9026"/>
      </w:tabs>
    </w:pPr>
  </w:style>
  <w:style w:type="character" w:customStyle="1" w:styleId="FooterChar">
    <w:name w:val="Footer Char"/>
    <w:basedOn w:val="DefaultParagraphFont"/>
    <w:link w:val="Footer"/>
    <w:uiPriority w:val="99"/>
    <w:rsid w:val="00DC125B"/>
    <w:rPr>
      <w:rFonts w:ascii=".VnTime" w:eastAsia="Times New Roman" w:hAnsi=".VnTime" w:cs="Times New Roman"/>
      <w:szCs w:val="28"/>
      <w:lang w:val="en-US"/>
    </w:rPr>
  </w:style>
  <w:style w:type="paragraph" w:styleId="BodyTextIndent3">
    <w:name w:val="Body Text Indent 3"/>
    <w:basedOn w:val="Normal"/>
    <w:link w:val="BodyTextIndent3Char"/>
    <w:rsid w:val="001A7302"/>
    <w:pPr>
      <w:spacing w:before="60" w:after="60" w:line="288" w:lineRule="auto"/>
      <w:ind w:firstLine="697"/>
      <w:jc w:val="both"/>
    </w:pPr>
    <w:rPr>
      <w:b/>
      <w:bCs/>
      <w:szCs w:val="24"/>
    </w:rPr>
  </w:style>
  <w:style w:type="character" w:customStyle="1" w:styleId="BodyTextIndent3Char">
    <w:name w:val="Body Text Indent 3 Char"/>
    <w:basedOn w:val="DefaultParagraphFont"/>
    <w:link w:val="BodyTextIndent3"/>
    <w:rsid w:val="001A7302"/>
    <w:rPr>
      <w:rFonts w:ascii=".VnTime" w:eastAsia="Times New Roman" w:hAnsi=".VnTime" w:cs="Times New Roman"/>
      <w:b/>
      <w:bCs/>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Relationships xmlns="http://schemas.openxmlformats.org/package/2006/relationships"><Relationship Target="fontTable.xml" Type="http://schemas.openxmlformats.org/officeDocument/2006/relationships/fontTable" Id="rId8"></Relationship><Relationship Target="settings.xml" Type="http://schemas.openxmlformats.org/officeDocument/2006/relationships/settings" Id="rId3"></Relationship><Relationship Target="footer1.xml" Type="http://schemas.openxmlformats.org/officeDocument/2006/relationships/footer" Id="rId7"></Relationship><Relationship Target="styles.xml" Type="http://schemas.openxmlformats.org/officeDocument/2006/relationships/styles" Id="rId2"></Relationship><Relationship Target="../customXml/item1.xml" Type="http://schemas.openxmlformats.org/officeDocument/2006/relationships/customXml" Id="rId1"></Relationship><Relationship Target="endnotes.xml" Type="http://schemas.openxmlformats.org/officeDocument/2006/relationships/endnotes" Id="rId6"></Relationship><Relationship Target="footnotes.xml" Type="http://schemas.openxmlformats.org/officeDocument/2006/relationships/footnotes" Id="rId5"></Relationship><Relationship Target="webSettings.xml" Type="http://schemas.openxmlformats.org/officeDocument/2006/relationships/webSettings" Id="rId4"></Relationship><Relationship Target="theme/theme1.xml" Type="http://schemas.openxmlformats.org/officeDocument/2006/relationships/theme"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AA7AC-4D9F-4524-A491-0AFD223B7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3722</Words>
  <Characters>21216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cp:lastPrinted>2013-06-06T06:40:00Z</cp:lastPrinted>
  <dcterms:created xsi:type="dcterms:W3CDTF">2013-05-31T00:55:00Z</dcterms:created>
  <dcterms:modified xsi:type="dcterms:W3CDTF">2013-06-13T03:44:00Z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SBV240882</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243309</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http://webcenter-app01:16200/cs/idcplg?IdcService=DESKTOP_DOC_INFO&amp;dDocName=SBV240882&amp;dID=243309&amp;ClientControlled=DocMan,taskpane&amp;coreContentOnly=1</vt:lpwstr>
  </property>
</Properties>
</file>