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432" w:type="dxa"/>
        <w:tblLook w:val="01E0" w:firstRow="1" w:lastRow="1" w:firstColumn="1" w:lastColumn="1" w:noHBand="0" w:noVBand="0"/>
      </w:tblPr>
      <w:tblGrid>
        <w:gridCol w:w="3780"/>
        <w:gridCol w:w="6300"/>
      </w:tblGrid>
      <w:tr w:rsidR="00876B63" w:rsidRPr="002F659B" w14:paraId="1A4A8E23" w14:textId="77777777" w:rsidTr="002412C3">
        <w:tc>
          <w:tcPr>
            <w:tcW w:w="3780" w:type="dxa"/>
          </w:tcPr>
          <w:p w14:paraId="2C08A168" w14:textId="77777777" w:rsidR="00876B63" w:rsidRPr="0036025F" w:rsidRDefault="00876B63" w:rsidP="00264BE4">
            <w:pPr>
              <w:spacing w:after="0" w:line="340" w:lineRule="exact"/>
              <w:jc w:val="center"/>
              <w:rPr>
                <w:rFonts w:ascii="Times New Roman" w:hAnsi="Times New Roman" w:cs="Times New Roman"/>
                <w:b/>
                <w:sz w:val="24"/>
                <w:szCs w:val="24"/>
              </w:rPr>
            </w:pPr>
            <w:r w:rsidRPr="0036025F">
              <w:rPr>
                <w:rFonts w:ascii="Times New Roman" w:hAnsi="Times New Roman" w:cs="Times New Roman"/>
                <w:b/>
                <w:sz w:val="24"/>
                <w:szCs w:val="24"/>
              </w:rPr>
              <w:t xml:space="preserve">NGÂN HÀNG NHÀ NƯỚC </w:t>
            </w:r>
            <w:r w:rsidR="0036025F">
              <w:rPr>
                <w:rFonts w:ascii="Times New Roman" w:hAnsi="Times New Roman" w:cs="Times New Roman"/>
                <w:b/>
                <w:sz w:val="24"/>
                <w:szCs w:val="24"/>
                <w:lang w:val="en-US"/>
              </w:rPr>
              <w:t xml:space="preserve"> </w:t>
            </w:r>
            <w:r w:rsidRPr="0036025F">
              <w:rPr>
                <w:rFonts w:ascii="Times New Roman" w:hAnsi="Times New Roman" w:cs="Times New Roman"/>
                <w:b/>
                <w:sz w:val="24"/>
                <w:szCs w:val="24"/>
              </w:rPr>
              <w:t>VIỆT NAM</w:t>
            </w:r>
          </w:p>
          <w:p w14:paraId="6224E9D9" w14:textId="77777777" w:rsidR="00876B63" w:rsidRPr="00380E76" w:rsidRDefault="00E14F8E" w:rsidP="00264BE4">
            <w:pPr>
              <w:spacing w:after="0" w:line="340" w:lineRule="exact"/>
              <w:jc w:val="center"/>
              <w:rPr>
                <w:rFonts w:ascii="Times New Roman" w:hAnsi="Times New Roman" w:cs="Times New Roman"/>
                <w:sz w:val="16"/>
                <w:szCs w:val="28"/>
              </w:rPr>
            </w:pPr>
            <w:r w:rsidRPr="00380E76">
              <w:rPr>
                <w:rFonts w:ascii="Times New Roman" w:hAnsi="Times New Roman" w:cs="Times New Roman"/>
                <w:noProof/>
                <w:sz w:val="20"/>
                <w:szCs w:val="28"/>
                <w:lang w:val="en-US" w:eastAsia="en-US"/>
              </w:rPr>
              <mc:AlternateContent>
                <mc:Choice Requires="wps">
                  <w:drawing>
                    <wp:anchor distT="0" distB="0" distL="114300" distR="114300" simplePos="0" relativeHeight="251660288" behindDoc="0" locked="0" layoutInCell="1" allowOverlap="1" wp14:anchorId="467F704E" wp14:editId="22042892">
                      <wp:simplePos x="0" y="0"/>
                      <wp:positionH relativeFrom="column">
                        <wp:posOffset>900694</wp:posOffset>
                      </wp:positionH>
                      <wp:positionV relativeFrom="paragraph">
                        <wp:posOffset>39370</wp:posOffset>
                      </wp:positionV>
                      <wp:extent cx="448574" cy="0"/>
                      <wp:effectExtent l="0" t="0" r="2794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DA9A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3.1pt" to="10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"/>
                  </w:pict>
                </mc:Fallback>
              </mc:AlternateContent>
            </w:r>
          </w:p>
          <w:p w14:paraId="3D2C0638" w14:textId="77777777" w:rsidR="00876B63" w:rsidRPr="0036025F" w:rsidRDefault="00876B63" w:rsidP="00EC774E">
            <w:pPr>
              <w:spacing w:after="0" w:line="340" w:lineRule="exact"/>
              <w:jc w:val="center"/>
              <w:rPr>
                <w:rFonts w:ascii="Times New Roman" w:hAnsi="Times New Roman" w:cs="Times New Roman"/>
                <w:sz w:val="26"/>
                <w:szCs w:val="26"/>
              </w:rPr>
            </w:pPr>
            <w:r w:rsidRPr="0036025F">
              <w:rPr>
                <w:rFonts w:ascii="Times New Roman" w:hAnsi="Times New Roman" w:cs="Times New Roman"/>
                <w:sz w:val="26"/>
                <w:szCs w:val="26"/>
              </w:rPr>
              <w:t>Số:         /</w:t>
            </w:r>
            <w:r w:rsidR="00EC774E" w:rsidRPr="0036025F">
              <w:rPr>
                <w:rFonts w:ascii="Times New Roman" w:hAnsi="Times New Roman" w:cs="Times New Roman"/>
                <w:sz w:val="26"/>
                <w:szCs w:val="26"/>
                <w:lang w:val="en-US"/>
              </w:rPr>
              <w:t>2024</w:t>
            </w:r>
            <w:r w:rsidRPr="0036025F">
              <w:rPr>
                <w:rFonts w:ascii="Times New Roman" w:hAnsi="Times New Roman" w:cs="Times New Roman"/>
                <w:sz w:val="26"/>
                <w:szCs w:val="26"/>
              </w:rPr>
              <w:t>/TT-NHNN</w:t>
            </w:r>
          </w:p>
        </w:tc>
        <w:tc>
          <w:tcPr>
            <w:tcW w:w="6300" w:type="dxa"/>
          </w:tcPr>
          <w:p w14:paraId="5CF76AC2" w14:textId="77777777" w:rsidR="00876B63" w:rsidRPr="0036025F" w:rsidRDefault="00876B63" w:rsidP="00264BE4">
            <w:pPr>
              <w:spacing w:after="0" w:line="340" w:lineRule="exact"/>
              <w:jc w:val="center"/>
              <w:rPr>
                <w:rFonts w:ascii="Times New Roman" w:hAnsi="Times New Roman" w:cs="Times New Roman"/>
                <w:b/>
                <w:sz w:val="24"/>
                <w:szCs w:val="24"/>
              </w:rPr>
            </w:pPr>
            <w:r w:rsidRPr="0036025F">
              <w:rPr>
                <w:rFonts w:ascii="Times New Roman" w:hAnsi="Times New Roman" w:cs="Times New Roman"/>
                <w:b/>
                <w:sz w:val="24"/>
                <w:szCs w:val="24"/>
              </w:rPr>
              <w:t>CỘNG HÒA XÃ HỘI CHỦ NGHĨA VIỆT NAM</w:t>
            </w:r>
          </w:p>
          <w:p w14:paraId="1AC77B35" w14:textId="77777777" w:rsidR="00876B63" w:rsidRPr="00380E76" w:rsidRDefault="00876B63" w:rsidP="00264BE4">
            <w:pPr>
              <w:spacing w:after="0" w:line="340" w:lineRule="exact"/>
              <w:jc w:val="center"/>
              <w:rPr>
                <w:rFonts w:ascii="Times New Roman" w:hAnsi="Times New Roman" w:cs="Times New Roman"/>
                <w:b/>
                <w:sz w:val="28"/>
                <w:szCs w:val="28"/>
              </w:rPr>
            </w:pPr>
            <w:r w:rsidRPr="00EC774E">
              <w:rPr>
                <w:rFonts w:ascii="Times New Roman" w:hAnsi="Times New Roman" w:cs="Times New Roman"/>
                <w:b/>
                <w:sz w:val="28"/>
                <w:szCs w:val="28"/>
              </w:rPr>
              <w:t>Độc lập - Tự do - Hạnh phúc</w:t>
            </w:r>
          </w:p>
          <w:p w14:paraId="71CE54DA" w14:textId="77777777" w:rsidR="00876B63" w:rsidRPr="00380E76" w:rsidRDefault="00E14F8E" w:rsidP="00264BE4">
            <w:pPr>
              <w:spacing w:after="0" w:line="340" w:lineRule="exact"/>
              <w:jc w:val="center"/>
              <w:rPr>
                <w:rFonts w:ascii="Times New Roman" w:hAnsi="Times New Roman" w:cs="Times New Roman"/>
                <w:i/>
                <w:sz w:val="16"/>
                <w:szCs w:val="28"/>
              </w:rPr>
            </w:pPr>
            <w:r w:rsidRPr="00380E76">
              <w:rPr>
                <w:rFonts w:ascii="Times New Roman" w:hAnsi="Times New Roman" w:cs="Times New Roman"/>
                <w:i/>
                <w:noProof/>
                <w:sz w:val="16"/>
                <w:szCs w:val="28"/>
                <w:lang w:val="en-US" w:eastAsia="en-US"/>
              </w:rPr>
              <mc:AlternateContent>
                <mc:Choice Requires="wps">
                  <w:drawing>
                    <wp:anchor distT="0" distB="0" distL="114300" distR="114300" simplePos="0" relativeHeight="251661312" behindDoc="0" locked="0" layoutInCell="1" allowOverlap="1" wp14:anchorId="1495206A" wp14:editId="38093EE7">
                      <wp:simplePos x="0" y="0"/>
                      <wp:positionH relativeFrom="column">
                        <wp:posOffset>865552</wp:posOffset>
                      </wp:positionH>
                      <wp:positionV relativeFrom="paragraph">
                        <wp:posOffset>22117</wp:posOffset>
                      </wp:positionV>
                      <wp:extent cx="2147977" cy="0"/>
                      <wp:effectExtent l="0" t="0" r="2413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12EE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75pt" to="237.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"/>
                  </w:pict>
                </mc:Fallback>
              </mc:AlternateContent>
            </w:r>
          </w:p>
          <w:p w14:paraId="139A1CAB" w14:textId="77777777" w:rsidR="00876B63" w:rsidRPr="00EC774E" w:rsidRDefault="00876B63" w:rsidP="00264BE4">
            <w:pPr>
              <w:spacing w:after="0" w:line="340" w:lineRule="exact"/>
              <w:jc w:val="center"/>
              <w:rPr>
                <w:rFonts w:ascii="Times New Roman" w:hAnsi="Times New Roman" w:cs="Times New Roman"/>
                <w:i/>
                <w:sz w:val="28"/>
                <w:szCs w:val="28"/>
                <w:lang w:val="en-US"/>
              </w:rPr>
            </w:pPr>
            <w:r w:rsidRPr="00EC774E">
              <w:rPr>
                <w:rFonts w:ascii="Times New Roman" w:hAnsi="Times New Roman" w:cs="Times New Roman"/>
                <w:i/>
                <w:sz w:val="28"/>
                <w:szCs w:val="28"/>
              </w:rPr>
              <w:t xml:space="preserve">Hà Nội, ngày        tháng       năm </w:t>
            </w:r>
            <w:r w:rsidR="00EC774E">
              <w:rPr>
                <w:rFonts w:ascii="Times New Roman" w:hAnsi="Times New Roman" w:cs="Times New Roman"/>
                <w:i/>
                <w:sz w:val="28"/>
                <w:szCs w:val="28"/>
                <w:lang w:val="en-US"/>
              </w:rPr>
              <w:t>2024</w:t>
            </w:r>
          </w:p>
        </w:tc>
      </w:tr>
    </w:tbl>
    <w:p w14:paraId="393B892A" w14:textId="77777777" w:rsidR="00876B63" w:rsidRPr="009B2BA9" w:rsidRDefault="00E14F8E" w:rsidP="00264BE4">
      <w:pPr>
        <w:tabs>
          <w:tab w:val="center" w:pos="4537"/>
        </w:tabs>
        <w:spacing w:after="0" w:line="340" w:lineRule="exact"/>
        <w:rPr>
          <w:rFonts w:ascii="Times New Roman" w:hAnsi="Times New Roman" w:cs="Times New Roman"/>
          <w:sz w:val="16"/>
          <w:szCs w:val="28"/>
        </w:rPr>
      </w:pPr>
      <w:r w:rsidRPr="00824885">
        <w:rPr>
          <w:rFonts w:ascii="Times New Roman" w:hAnsi="Times New Roman" w:cs="Times New Roman"/>
          <w:b/>
          <w:noProof/>
          <w:sz w:val="28"/>
          <w:szCs w:val="28"/>
          <w:lang w:val="en-US" w:eastAsia="en-US"/>
        </w:rPr>
        <mc:AlternateContent>
          <mc:Choice Requires="wps">
            <w:drawing>
              <wp:anchor distT="0" distB="0" distL="114300" distR="114300" simplePos="0" relativeHeight="251663360" behindDoc="0" locked="0" layoutInCell="1" allowOverlap="1" wp14:anchorId="55BEE6D4" wp14:editId="63AC9455">
                <wp:simplePos x="0" y="0"/>
                <wp:positionH relativeFrom="column">
                  <wp:posOffset>-543560</wp:posOffset>
                </wp:positionH>
                <wp:positionV relativeFrom="paragraph">
                  <wp:posOffset>113665</wp:posOffset>
                </wp:positionV>
                <wp:extent cx="1447800" cy="403225"/>
                <wp:effectExtent l="0" t="0" r="19050" b="158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03225"/>
                        </a:xfrm>
                        <a:prstGeom prst="rect">
                          <a:avLst/>
                        </a:prstGeom>
                        <a:solidFill>
                          <a:srgbClr val="FFFFFF"/>
                        </a:solidFill>
                        <a:ln w="9525">
                          <a:solidFill>
                            <a:srgbClr val="000000"/>
                          </a:solidFill>
                          <a:miter lim="800000"/>
                          <a:headEnd/>
                          <a:tailEnd/>
                        </a:ln>
                      </wps:spPr>
                      <wps:txbx>
                        <w:txbxContent>
                          <w:p w14:paraId="30671CB7" w14:textId="1B26CC15" w:rsidR="00EE314F" w:rsidRDefault="00CD48E8">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Dự thảo</w:t>
                            </w:r>
                            <w:r w:rsidR="00EE314F">
                              <w:rPr>
                                <w:rFonts w:ascii="Times New Roman" w:hAnsi="Times New Roman" w:cs="Times New Roman"/>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EE6D4" id="Rectangle 5" o:spid="_x0000_s1026" style="position:absolute;margin-left:-42.8pt;margin-top:8.95pt;width:114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">
                <v:textbox>
                  <w:txbxContent>
                    <w:p w14:paraId="30671CB7" w14:textId="1B26CC15" w:rsidR="00EE314F" w:rsidRDefault="00CD48E8">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Dự thảo</w:t>
                      </w:r>
                      <w:r w:rsidR="00EE314F">
                        <w:rPr>
                          <w:rFonts w:ascii="Times New Roman" w:hAnsi="Times New Roman" w:cs="Times New Roman"/>
                          <w:sz w:val="26"/>
                          <w:szCs w:val="26"/>
                        </w:rPr>
                        <w:t xml:space="preserve"> </w:t>
                      </w:r>
                    </w:p>
                  </w:txbxContent>
                </v:textbox>
              </v:rect>
            </w:pict>
          </mc:Fallback>
        </mc:AlternateContent>
      </w:r>
      <w:r w:rsidR="00876B63" w:rsidRPr="002F659B">
        <w:rPr>
          <w:rFonts w:ascii="Times New Roman" w:hAnsi="Times New Roman" w:cs="Times New Roman"/>
          <w:sz w:val="28"/>
          <w:szCs w:val="28"/>
        </w:rPr>
        <w:t xml:space="preserve">   </w:t>
      </w:r>
      <w:r w:rsidR="00876B63" w:rsidRPr="002F659B">
        <w:rPr>
          <w:rFonts w:ascii="Times New Roman" w:hAnsi="Times New Roman" w:cs="Times New Roman"/>
          <w:sz w:val="28"/>
          <w:szCs w:val="28"/>
        </w:rPr>
        <w:tab/>
      </w:r>
    </w:p>
    <w:p w14:paraId="3C09EFCB" w14:textId="77777777" w:rsidR="006703F8" w:rsidRPr="002F659B" w:rsidRDefault="006703F8" w:rsidP="00264BE4">
      <w:pPr>
        <w:tabs>
          <w:tab w:val="center" w:pos="4537"/>
        </w:tabs>
        <w:spacing w:after="0" w:line="340" w:lineRule="exact"/>
        <w:rPr>
          <w:rFonts w:ascii="Times New Roman" w:hAnsi="Times New Roman" w:cs="Times New Roman"/>
          <w:sz w:val="30"/>
          <w:szCs w:val="28"/>
        </w:rPr>
      </w:pPr>
    </w:p>
    <w:p w14:paraId="644108EC" w14:textId="77777777" w:rsidR="00B1109B" w:rsidRPr="00325840" w:rsidRDefault="00876B63" w:rsidP="00A57397">
      <w:pPr>
        <w:spacing w:after="0" w:line="264" w:lineRule="auto"/>
        <w:jc w:val="center"/>
        <w:rPr>
          <w:rFonts w:ascii="Times New Roman" w:hAnsi="Times New Roman" w:cs="Times New Roman"/>
          <w:b/>
          <w:i/>
          <w:sz w:val="28"/>
          <w:szCs w:val="28"/>
        </w:rPr>
      </w:pPr>
      <w:r w:rsidRPr="00325840">
        <w:rPr>
          <w:rFonts w:ascii="Times New Roman" w:hAnsi="Times New Roman" w:cs="Times New Roman"/>
          <w:b/>
          <w:sz w:val="28"/>
          <w:szCs w:val="28"/>
        </w:rPr>
        <w:t>THÔNG TƯ</w:t>
      </w:r>
    </w:p>
    <w:p w14:paraId="2E003F32" w14:textId="5E0B2CEF" w:rsidR="008176E6" w:rsidRPr="00325840" w:rsidRDefault="00876B63" w:rsidP="00A57397">
      <w:pPr>
        <w:spacing w:after="0" w:line="264" w:lineRule="auto"/>
        <w:jc w:val="center"/>
        <w:rPr>
          <w:rFonts w:ascii="Times New Roman" w:eastAsia="Calibri" w:hAnsi="Times New Roman" w:cs="Times New Roman"/>
          <w:b/>
          <w:color w:val="000000"/>
          <w:sz w:val="28"/>
          <w:szCs w:val="28"/>
        </w:rPr>
      </w:pPr>
      <w:r w:rsidRPr="00325840">
        <w:rPr>
          <w:rFonts w:ascii="Times New Roman" w:hAnsi="Times New Roman" w:cs="Times New Roman"/>
          <w:b/>
          <w:sz w:val="28"/>
          <w:szCs w:val="28"/>
        </w:rPr>
        <w:t xml:space="preserve">Quy định </w:t>
      </w:r>
      <w:r w:rsidR="00146B69" w:rsidRPr="00325840">
        <w:rPr>
          <w:rFonts w:ascii="Times New Roman" w:hAnsi="Times New Roman" w:cs="Times New Roman"/>
          <w:b/>
          <w:sz w:val="28"/>
          <w:szCs w:val="28"/>
        </w:rPr>
        <w:t xml:space="preserve">hoạt động đại lý </w:t>
      </w:r>
      <w:r w:rsidR="00D22C9E" w:rsidRPr="00325840">
        <w:rPr>
          <w:rFonts w:ascii="Times New Roman" w:hAnsi="Times New Roman" w:cs="Times New Roman"/>
          <w:b/>
          <w:sz w:val="28"/>
          <w:szCs w:val="28"/>
        </w:rPr>
        <w:t>thanh toán</w:t>
      </w:r>
    </w:p>
    <w:p w14:paraId="5A85257F" w14:textId="77777777" w:rsidR="00876B63" w:rsidRPr="00325840" w:rsidRDefault="00E14F8E" w:rsidP="009B2BA9">
      <w:pPr>
        <w:spacing w:before="120" w:after="120" w:line="264" w:lineRule="auto"/>
        <w:ind w:firstLine="709"/>
        <w:jc w:val="center"/>
        <w:rPr>
          <w:rFonts w:ascii="Times New Roman" w:hAnsi="Times New Roman" w:cs="Times New Roman"/>
          <w:b/>
          <w:sz w:val="28"/>
          <w:szCs w:val="28"/>
        </w:rPr>
      </w:pPr>
      <w:r w:rsidRPr="00325840">
        <w:rPr>
          <w:rFonts w:ascii="Times New Roman" w:hAnsi="Times New Roman" w:cs="Times New Roman"/>
          <w:b/>
          <w:noProof/>
          <w:sz w:val="28"/>
          <w:szCs w:val="28"/>
          <w:lang w:val="en-US" w:eastAsia="en-US"/>
        </w:rPr>
        <mc:AlternateContent>
          <mc:Choice Requires="wps">
            <w:drawing>
              <wp:anchor distT="0" distB="0" distL="114300" distR="114300" simplePos="0" relativeHeight="251658240" behindDoc="0" locked="0" layoutInCell="1" allowOverlap="1" wp14:anchorId="77B571A6" wp14:editId="06D5E259">
                <wp:simplePos x="0" y="0"/>
                <wp:positionH relativeFrom="column">
                  <wp:posOffset>2158365</wp:posOffset>
                </wp:positionH>
                <wp:positionV relativeFrom="paragraph">
                  <wp:posOffset>48260</wp:posOffset>
                </wp:positionV>
                <wp:extent cx="1457325"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A8E4"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3.8pt" to="284.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"/>
            </w:pict>
          </mc:Fallback>
        </mc:AlternateContent>
      </w:r>
      <w:r w:rsidR="00876B63" w:rsidRPr="00325840">
        <w:rPr>
          <w:rFonts w:ascii="Times New Roman" w:hAnsi="Times New Roman" w:cs="Times New Roman"/>
          <w:b/>
          <w:sz w:val="28"/>
          <w:szCs w:val="28"/>
        </w:rPr>
        <w:t xml:space="preserve">                                    </w:t>
      </w:r>
    </w:p>
    <w:p w14:paraId="40FC6C27" w14:textId="77777777" w:rsidR="00A62EFB" w:rsidRPr="00325840" w:rsidRDefault="00876B63" w:rsidP="00A57397">
      <w:pPr>
        <w:tabs>
          <w:tab w:val="left" w:pos="700"/>
        </w:tabs>
        <w:spacing w:before="120" w:after="120" w:line="264" w:lineRule="auto"/>
        <w:ind w:firstLine="709"/>
        <w:jc w:val="both"/>
        <w:rPr>
          <w:rFonts w:ascii="Times New Roman" w:hAnsi="Times New Roman" w:cs="Times New Roman"/>
          <w:i/>
          <w:sz w:val="28"/>
          <w:szCs w:val="28"/>
        </w:rPr>
      </w:pPr>
      <w:r w:rsidRPr="00325840">
        <w:rPr>
          <w:rFonts w:ascii="Times New Roman" w:hAnsi="Times New Roman" w:cs="Times New Roman"/>
          <w:b/>
          <w:sz w:val="28"/>
          <w:szCs w:val="28"/>
        </w:rPr>
        <w:tab/>
      </w:r>
      <w:r w:rsidRPr="00325840">
        <w:rPr>
          <w:rFonts w:ascii="Times New Roman" w:hAnsi="Times New Roman" w:cs="Times New Roman"/>
          <w:i/>
          <w:sz w:val="28"/>
          <w:szCs w:val="28"/>
        </w:rPr>
        <w:t>Căn cứ Luật Ngân hàng Nhà nước Việt Nam số 46/2010/QH12 ngày 16 tháng 6 năm 2010;</w:t>
      </w:r>
    </w:p>
    <w:p w14:paraId="2ECDE70A" w14:textId="77777777" w:rsidR="00A62EFB" w:rsidRPr="00325840" w:rsidRDefault="00876B63" w:rsidP="00A57397">
      <w:pPr>
        <w:spacing w:before="120" w:after="120" w:line="264" w:lineRule="auto"/>
        <w:ind w:firstLine="709"/>
        <w:jc w:val="both"/>
        <w:rPr>
          <w:rFonts w:ascii="Times New Roman" w:hAnsi="Times New Roman" w:cs="Times New Roman"/>
          <w:i/>
          <w:sz w:val="28"/>
          <w:szCs w:val="28"/>
        </w:rPr>
      </w:pPr>
      <w:r w:rsidRPr="00325840">
        <w:rPr>
          <w:rFonts w:ascii="Times New Roman" w:hAnsi="Times New Roman" w:cs="Times New Roman"/>
          <w:i/>
          <w:sz w:val="28"/>
          <w:szCs w:val="28"/>
        </w:rPr>
        <w:t xml:space="preserve">Căn cứ Luật </w:t>
      </w:r>
      <w:r w:rsidR="00531012" w:rsidRPr="00325840">
        <w:rPr>
          <w:rFonts w:ascii="Times New Roman" w:hAnsi="Times New Roman" w:cs="Times New Roman"/>
          <w:i/>
          <w:sz w:val="28"/>
          <w:szCs w:val="28"/>
          <w:lang w:val="en-US"/>
        </w:rPr>
        <w:t>C</w:t>
      </w:r>
      <w:r w:rsidRPr="00325840">
        <w:rPr>
          <w:rFonts w:ascii="Times New Roman" w:hAnsi="Times New Roman" w:cs="Times New Roman"/>
          <w:i/>
          <w:sz w:val="28"/>
          <w:szCs w:val="28"/>
        </w:rPr>
        <w:t>ác tổ chức tín dụng</w:t>
      </w:r>
      <w:r w:rsidR="00146B69" w:rsidRPr="00325840">
        <w:rPr>
          <w:rFonts w:ascii="Times New Roman" w:hAnsi="Times New Roman" w:cs="Times New Roman"/>
          <w:i/>
          <w:sz w:val="28"/>
          <w:szCs w:val="28"/>
        </w:rPr>
        <w:t xml:space="preserve"> </w:t>
      </w:r>
      <w:r w:rsidRPr="00325840">
        <w:rPr>
          <w:rFonts w:ascii="Times New Roman" w:hAnsi="Times New Roman" w:cs="Times New Roman"/>
          <w:i/>
          <w:sz w:val="28"/>
          <w:szCs w:val="28"/>
        </w:rPr>
        <w:t xml:space="preserve">số </w:t>
      </w:r>
      <w:r w:rsidR="00531012" w:rsidRPr="00325840">
        <w:rPr>
          <w:rFonts w:ascii="Times New Roman" w:hAnsi="Times New Roman" w:cs="Times New Roman"/>
          <w:i/>
          <w:sz w:val="28"/>
          <w:szCs w:val="28"/>
          <w:lang w:val="en-US"/>
        </w:rPr>
        <w:t>32</w:t>
      </w:r>
      <w:r w:rsidRPr="00325840">
        <w:rPr>
          <w:rFonts w:ascii="Times New Roman" w:hAnsi="Times New Roman" w:cs="Times New Roman"/>
          <w:i/>
          <w:sz w:val="28"/>
          <w:szCs w:val="28"/>
        </w:rPr>
        <w:t>/</w:t>
      </w:r>
      <w:r w:rsidR="00531012" w:rsidRPr="00325840">
        <w:rPr>
          <w:rFonts w:ascii="Times New Roman" w:hAnsi="Times New Roman" w:cs="Times New Roman"/>
          <w:i/>
          <w:sz w:val="28"/>
          <w:szCs w:val="28"/>
          <w:lang w:val="en-US"/>
        </w:rPr>
        <w:t>2024</w:t>
      </w:r>
      <w:r w:rsidRPr="00325840">
        <w:rPr>
          <w:rFonts w:ascii="Times New Roman" w:hAnsi="Times New Roman" w:cs="Times New Roman"/>
          <w:i/>
          <w:sz w:val="28"/>
          <w:szCs w:val="28"/>
        </w:rPr>
        <w:t>/</w:t>
      </w:r>
      <w:r w:rsidR="00531012" w:rsidRPr="00325840">
        <w:rPr>
          <w:rFonts w:ascii="Times New Roman" w:hAnsi="Times New Roman" w:cs="Times New Roman"/>
          <w:i/>
          <w:sz w:val="28"/>
          <w:szCs w:val="28"/>
          <w:lang w:val="en-US"/>
        </w:rPr>
        <w:t>QH15</w:t>
      </w:r>
      <w:r w:rsidRPr="00325840">
        <w:rPr>
          <w:rFonts w:ascii="Times New Roman" w:hAnsi="Times New Roman" w:cs="Times New Roman"/>
          <w:i/>
          <w:sz w:val="28"/>
          <w:szCs w:val="28"/>
        </w:rPr>
        <w:t xml:space="preserve"> ngày </w:t>
      </w:r>
      <w:r w:rsidR="00531012" w:rsidRPr="00325840">
        <w:rPr>
          <w:rFonts w:ascii="Times New Roman" w:hAnsi="Times New Roman" w:cs="Times New Roman"/>
          <w:i/>
          <w:sz w:val="28"/>
          <w:szCs w:val="28"/>
          <w:lang w:val="en-US"/>
        </w:rPr>
        <w:t>18</w:t>
      </w:r>
      <w:r w:rsidRPr="00325840">
        <w:rPr>
          <w:rFonts w:ascii="Times New Roman" w:hAnsi="Times New Roman" w:cs="Times New Roman"/>
          <w:i/>
          <w:sz w:val="28"/>
          <w:szCs w:val="28"/>
        </w:rPr>
        <w:t xml:space="preserve"> tháng </w:t>
      </w:r>
      <w:r w:rsidR="00531012" w:rsidRPr="00325840">
        <w:rPr>
          <w:rFonts w:ascii="Times New Roman" w:hAnsi="Times New Roman" w:cs="Times New Roman"/>
          <w:i/>
          <w:sz w:val="28"/>
          <w:szCs w:val="28"/>
          <w:lang w:val="en-US"/>
        </w:rPr>
        <w:t>01</w:t>
      </w:r>
      <w:r w:rsidR="00146B69" w:rsidRPr="00325840">
        <w:rPr>
          <w:rFonts w:ascii="Times New Roman" w:hAnsi="Times New Roman" w:cs="Times New Roman"/>
          <w:i/>
          <w:sz w:val="28"/>
          <w:szCs w:val="28"/>
        </w:rPr>
        <w:t xml:space="preserve"> </w:t>
      </w:r>
      <w:r w:rsidRPr="00325840">
        <w:rPr>
          <w:rFonts w:ascii="Times New Roman" w:hAnsi="Times New Roman" w:cs="Times New Roman"/>
          <w:i/>
          <w:sz w:val="28"/>
          <w:szCs w:val="28"/>
        </w:rPr>
        <w:t xml:space="preserve"> năm </w:t>
      </w:r>
      <w:r w:rsidR="00531012" w:rsidRPr="00325840">
        <w:rPr>
          <w:rFonts w:ascii="Times New Roman" w:hAnsi="Times New Roman" w:cs="Times New Roman"/>
          <w:i/>
          <w:sz w:val="28"/>
          <w:szCs w:val="28"/>
          <w:lang w:val="en-US"/>
        </w:rPr>
        <w:t>2024</w:t>
      </w:r>
      <w:r w:rsidRPr="00325840">
        <w:rPr>
          <w:rFonts w:ascii="Times New Roman" w:hAnsi="Times New Roman" w:cs="Times New Roman"/>
          <w:i/>
          <w:sz w:val="28"/>
          <w:szCs w:val="28"/>
        </w:rPr>
        <w:t>;</w:t>
      </w:r>
    </w:p>
    <w:p w14:paraId="2C25406D" w14:textId="77777777" w:rsidR="00A62EFB" w:rsidRPr="00325840" w:rsidRDefault="00876B63" w:rsidP="00A57397">
      <w:pPr>
        <w:spacing w:before="120" w:after="120" w:line="264" w:lineRule="auto"/>
        <w:ind w:firstLine="709"/>
        <w:jc w:val="both"/>
        <w:rPr>
          <w:rFonts w:ascii="Times New Roman" w:hAnsi="Times New Roman" w:cs="Times New Roman"/>
          <w:i/>
          <w:sz w:val="28"/>
          <w:szCs w:val="28"/>
        </w:rPr>
      </w:pPr>
      <w:r w:rsidRPr="00325840">
        <w:rPr>
          <w:rFonts w:ascii="Times New Roman" w:hAnsi="Times New Roman" w:cs="Times New Roman"/>
          <w:i/>
          <w:sz w:val="28"/>
          <w:szCs w:val="28"/>
        </w:rPr>
        <w:t xml:space="preserve">Căn cứ Nghị định số </w:t>
      </w:r>
      <w:r w:rsidR="00183963" w:rsidRPr="00325840">
        <w:rPr>
          <w:rFonts w:ascii="Times New Roman" w:hAnsi="Times New Roman" w:cs="Times New Roman"/>
          <w:i/>
          <w:sz w:val="28"/>
          <w:szCs w:val="28"/>
        </w:rPr>
        <w:t>102/2022/NĐ-CP ngày 12</w:t>
      </w:r>
      <w:r w:rsidR="00531012" w:rsidRPr="00325840">
        <w:rPr>
          <w:rFonts w:ascii="Times New Roman" w:hAnsi="Times New Roman" w:cs="Times New Roman"/>
          <w:i/>
          <w:sz w:val="28"/>
          <w:szCs w:val="28"/>
          <w:lang w:val="en-US"/>
        </w:rPr>
        <w:t xml:space="preserve"> tháng </w:t>
      </w:r>
      <w:r w:rsidR="00183963" w:rsidRPr="00325840">
        <w:rPr>
          <w:rFonts w:ascii="Times New Roman" w:hAnsi="Times New Roman" w:cs="Times New Roman"/>
          <w:i/>
          <w:sz w:val="28"/>
          <w:szCs w:val="28"/>
        </w:rPr>
        <w:t>12</w:t>
      </w:r>
      <w:r w:rsidR="00531012" w:rsidRPr="00325840">
        <w:rPr>
          <w:rFonts w:ascii="Times New Roman" w:hAnsi="Times New Roman" w:cs="Times New Roman"/>
          <w:i/>
          <w:sz w:val="28"/>
          <w:szCs w:val="28"/>
          <w:lang w:val="en-US"/>
        </w:rPr>
        <w:t xml:space="preserve"> năm </w:t>
      </w:r>
      <w:r w:rsidR="00183963" w:rsidRPr="00325840">
        <w:rPr>
          <w:rFonts w:ascii="Times New Roman" w:hAnsi="Times New Roman" w:cs="Times New Roman"/>
          <w:i/>
          <w:sz w:val="28"/>
          <w:szCs w:val="28"/>
        </w:rPr>
        <w:t xml:space="preserve">2022 của Chính phủ quy định chức năng, nhiệm vụ, quyền hạn và cơ cấu tổ chức của </w:t>
      </w:r>
      <w:r w:rsidRPr="00325840">
        <w:rPr>
          <w:rFonts w:ascii="Times New Roman" w:hAnsi="Times New Roman" w:cs="Times New Roman"/>
          <w:i/>
          <w:sz w:val="28"/>
          <w:szCs w:val="28"/>
        </w:rPr>
        <w:t>Ngân hàng Nhà nước Việt Nam;</w:t>
      </w:r>
    </w:p>
    <w:p w14:paraId="2C256E9D" w14:textId="77777777" w:rsidR="00531012" w:rsidRPr="00325840" w:rsidRDefault="00531012" w:rsidP="00A57397">
      <w:pPr>
        <w:spacing w:before="120" w:after="120" w:line="264" w:lineRule="auto"/>
        <w:ind w:firstLine="709"/>
        <w:jc w:val="both"/>
        <w:rPr>
          <w:rFonts w:ascii="Times New Roman" w:hAnsi="Times New Roman" w:cs="Times New Roman"/>
          <w:i/>
          <w:sz w:val="28"/>
          <w:szCs w:val="28"/>
          <w:lang w:val="en-US"/>
        </w:rPr>
      </w:pPr>
      <w:r w:rsidRPr="00325840">
        <w:rPr>
          <w:rFonts w:ascii="Times New Roman" w:hAnsi="Times New Roman" w:cs="Times New Roman"/>
          <w:i/>
          <w:sz w:val="28"/>
          <w:szCs w:val="28"/>
          <w:lang w:val="en-US"/>
        </w:rPr>
        <w:t>Căn cứ Nghị định số …/2024/NĐ-CP ngày… tháng… năm 2024 của Chính phủ về thanh toán không dùng tiền mặt;</w:t>
      </w:r>
    </w:p>
    <w:p w14:paraId="33114EC8" w14:textId="77777777" w:rsidR="00A62EFB" w:rsidRPr="00325840" w:rsidRDefault="00876B63" w:rsidP="00A57397">
      <w:pPr>
        <w:spacing w:before="120" w:after="120" w:line="264" w:lineRule="auto"/>
        <w:ind w:firstLine="709"/>
        <w:jc w:val="both"/>
        <w:rPr>
          <w:rFonts w:ascii="Times New Roman" w:hAnsi="Times New Roman" w:cs="Times New Roman"/>
          <w:i/>
          <w:sz w:val="28"/>
          <w:szCs w:val="28"/>
        </w:rPr>
      </w:pPr>
      <w:r w:rsidRPr="00325840">
        <w:rPr>
          <w:rFonts w:ascii="Times New Roman" w:hAnsi="Times New Roman" w:cs="Times New Roman"/>
          <w:i/>
          <w:sz w:val="28"/>
          <w:szCs w:val="28"/>
        </w:rPr>
        <w:t>Theo đề nghị của Vụ trưởng Vụ Thanh toán;</w:t>
      </w:r>
    </w:p>
    <w:p w14:paraId="3A082F04" w14:textId="77777777" w:rsidR="006566E9" w:rsidRPr="00325840" w:rsidRDefault="00876B63" w:rsidP="00A57397">
      <w:pPr>
        <w:spacing w:before="120" w:after="120" w:line="264" w:lineRule="auto"/>
        <w:ind w:firstLine="709"/>
        <w:jc w:val="both"/>
        <w:rPr>
          <w:rFonts w:ascii="Times New Roman" w:hAnsi="Times New Roman" w:cs="Times New Roman"/>
          <w:i/>
          <w:sz w:val="28"/>
          <w:szCs w:val="28"/>
          <w:lang w:val="en-US"/>
        </w:rPr>
      </w:pPr>
      <w:r w:rsidRPr="00325840">
        <w:rPr>
          <w:rFonts w:ascii="Times New Roman" w:hAnsi="Times New Roman" w:cs="Times New Roman"/>
          <w:i/>
          <w:sz w:val="28"/>
          <w:szCs w:val="28"/>
        </w:rPr>
        <w:t xml:space="preserve">Thống đốc Ngân hàng Nhà nước Việt Nam ban hành Thông tư quy định </w:t>
      </w:r>
      <w:r w:rsidR="006566E9" w:rsidRPr="00325840">
        <w:rPr>
          <w:rFonts w:ascii="Times New Roman" w:hAnsi="Times New Roman" w:cs="Times New Roman"/>
          <w:i/>
          <w:sz w:val="28"/>
          <w:szCs w:val="28"/>
        </w:rPr>
        <w:t xml:space="preserve">hoạt động </w:t>
      </w:r>
      <w:r w:rsidR="005F2B59" w:rsidRPr="00325840">
        <w:rPr>
          <w:rFonts w:ascii="Times New Roman" w:hAnsi="Times New Roman" w:cs="Times New Roman"/>
          <w:i/>
          <w:sz w:val="28"/>
          <w:szCs w:val="28"/>
          <w:lang w:val="en-US"/>
        </w:rPr>
        <w:t xml:space="preserve">giao </w:t>
      </w:r>
      <w:r w:rsidR="006566E9" w:rsidRPr="00325840">
        <w:rPr>
          <w:rFonts w:ascii="Times New Roman" w:hAnsi="Times New Roman" w:cs="Times New Roman"/>
          <w:i/>
          <w:sz w:val="28"/>
          <w:szCs w:val="28"/>
        </w:rPr>
        <w:t xml:space="preserve">đại lý </w:t>
      </w:r>
      <w:r w:rsidR="005F2B59" w:rsidRPr="00325840">
        <w:rPr>
          <w:rFonts w:ascii="Times New Roman" w:hAnsi="Times New Roman" w:cs="Times New Roman"/>
          <w:i/>
          <w:sz w:val="28"/>
          <w:szCs w:val="28"/>
          <w:lang w:val="en-US"/>
        </w:rPr>
        <w:t>thanh toán</w:t>
      </w:r>
      <w:r w:rsidR="006566E9" w:rsidRPr="00325840">
        <w:rPr>
          <w:rFonts w:ascii="Times New Roman" w:hAnsi="Times New Roman" w:cs="Times New Roman"/>
          <w:i/>
          <w:sz w:val="28"/>
          <w:szCs w:val="28"/>
        </w:rPr>
        <w:t xml:space="preserve">. </w:t>
      </w:r>
    </w:p>
    <w:p w14:paraId="26D07591" w14:textId="77777777" w:rsidR="003D7BB7" w:rsidRPr="00325840" w:rsidRDefault="003D7BB7" w:rsidP="00A57397">
      <w:pPr>
        <w:spacing w:before="120" w:after="120" w:line="264" w:lineRule="auto"/>
        <w:ind w:firstLine="709"/>
        <w:jc w:val="both"/>
        <w:rPr>
          <w:rFonts w:ascii="Times New Roman" w:hAnsi="Times New Roman" w:cs="Times New Roman"/>
          <w:i/>
          <w:sz w:val="28"/>
          <w:szCs w:val="28"/>
          <w:lang w:val="en-US"/>
        </w:rPr>
      </w:pPr>
    </w:p>
    <w:p w14:paraId="6700768E" w14:textId="77777777" w:rsidR="008176E6" w:rsidRPr="00325840" w:rsidRDefault="00876B63" w:rsidP="00A57397">
      <w:pPr>
        <w:spacing w:before="120" w:after="120" w:line="264" w:lineRule="auto"/>
        <w:ind w:firstLine="709"/>
        <w:jc w:val="center"/>
        <w:rPr>
          <w:rFonts w:ascii="Times New Roman" w:hAnsi="Times New Roman" w:cs="Times New Roman"/>
          <w:sz w:val="28"/>
          <w:szCs w:val="28"/>
        </w:rPr>
      </w:pPr>
      <w:r w:rsidRPr="00325840">
        <w:rPr>
          <w:rFonts w:ascii="Times New Roman" w:hAnsi="Times New Roman" w:cs="Times New Roman"/>
          <w:b/>
          <w:sz w:val="28"/>
          <w:szCs w:val="28"/>
        </w:rPr>
        <w:t>Chương I</w:t>
      </w:r>
    </w:p>
    <w:p w14:paraId="17D11814" w14:textId="77777777" w:rsidR="008176E6" w:rsidRPr="00325840" w:rsidRDefault="00876B63" w:rsidP="00A57397">
      <w:pPr>
        <w:spacing w:before="120" w:after="120" w:line="264" w:lineRule="auto"/>
        <w:ind w:firstLine="709"/>
        <w:jc w:val="center"/>
        <w:rPr>
          <w:rFonts w:ascii="Times New Roman" w:hAnsi="Times New Roman" w:cs="Times New Roman"/>
          <w:b/>
          <w:sz w:val="28"/>
          <w:szCs w:val="28"/>
        </w:rPr>
      </w:pPr>
      <w:r w:rsidRPr="00325840">
        <w:rPr>
          <w:rFonts w:ascii="Times New Roman" w:hAnsi="Times New Roman" w:cs="Times New Roman"/>
          <w:b/>
          <w:sz w:val="28"/>
          <w:szCs w:val="28"/>
        </w:rPr>
        <w:t>QUY ĐỊNH CHUNG</w:t>
      </w:r>
    </w:p>
    <w:p w14:paraId="4B957FB9" w14:textId="77777777" w:rsidR="00904309" w:rsidRPr="00325840" w:rsidRDefault="00904309" w:rsidP="00A57397">
      <w:pPr>
        <w:spacing w:before="120" w:after="120" w:line="264" w:lineRule="auto"/>
        <w:ind w:firstLine="709"/>
        <w:jc w:val="center"/>
        <w:rPr>
          <w:rFonts w:ascii="Times New Roman" w:hAnsi="Times New Roman" w:cs="Times New Roman"/>
          <w:b/>
          <w:sz w:val="28"/>
          <w:szCs w:val="28"/>
        </w:rPr>
      </w:pPr>
    </w:p>
    <w:p w14:paraId="4151A87C" w14:textId="77777777" w:rsidR="00B1109B" w:rsidRPr="00325840" w:rsidRDefault="00876B63" w:rsidP="00A57397">
      <w:pPr>
        <w:spacing w:before="120" w:after="120" w:line="264" w:lineRule="auto"/>
        <w:ind w:firstLine="709"/>
        <w:jc w:val="both"/>
        <w:rPr>
          <w:rFonts w:ascii="Times New Roman" w:hAnsi="Times New Roman" w:cs="Times New Roman"/>
          <w:b/>
          <w:sz w:val="28"/>
          <w:szCs w:val="28"/>
        </w:rPr>
      </w:pPr>
      <w:r w:rsidRPr="00325840">
        <w:rPr>
          <w:rFonts w:ascii="Times New Roman" w:hAnsi="Times New Roman" w:cs="Times New Roman"/>
          <w:b/>
          <w:sz w:val="28"/>
          <w:szCs w:val="28"/>
        </w:rPr>
        <w:t>Điều 1. Phạm vi điều chỉnh</w:t>
      </w:r>
    </w:p>
    <w:p w14:paraId="74B97370" w14:textId="49AFF417" w:rsidR="006F2402" w:rsidRPr="00325840" w:rsidRDefault="00D64AD4" w:rsidP="00A57397">
      <w:pPr>
        <w:spacing w:before="120" w:after="120" w:line="264" w:lineRule="auto"/>
        <w:ind w:firstLine="709"/>
        <w:jc w:val="both"/>
        <w:rPr>
          <w:rFonts w:ascii="Times New Roman" w:eastAsia="Times New Roman" w:hAnsi="Times New Roman" w:cs="Times New Roman"/>
          <w:iCs/>
          <w:sz w:val="28"/>
          <w:szCs w:val="28"/>
        </w:rPr>
      </w:pPr>
      <w:r w:rsidRPr="00325840">
        <w:rPr>
          <w:rFonts w:ascii="Times New Roman" w:eastAsia="Times New Roman" w:hAnsi="Times New Roman" w:cs="Times New Roman"/>
          <w:iCs/>
          <w:sz w:val="28"/>
          <w:szCs w:val="28"/>
        </w:rPr>
        <w:t xml:space="preserve">Thông tư này quy định về </w:t>
      </w:r>
      <w:r w:rsidRPr="00325840">
        <w:rPr>
          <w:rFonts w:ascii="Times New Roman" w:hAnsi="Times New Roman" w:cs="Times New Roman"/>
          <w:sz w:val="28"/>
          <w:szCs w:val="28"/>
        </w:rPr>
        <w:t xml:space="preserve">hoạt động </w:t>
      </w:r>
      <w:r w:rsidR="000E341C" w:rsidRPr="00325840">
        <w:rPr>
          <w:rFonts w:ascii="Times New Roman" w:hAnsi="Times New Roman" w:cs="Times New Roman"/>
          <w:sz w:val="28"/>
          <w:szCs w:val="28"/>
          <w:lang w:val="en-US"/>
        </w:rPr>
        <w:t xml:space="preserve">giao </w:t>
      </w:r>
      <w:r w:rsidR="00EE314F" w:rsidRPr="00325840">
        <w:rPr>
          <w:rFonts w:ascii="Times New Roman" w:hAnsi="Times New Roman" w:cs="Times New Roman"/>
          <w:sz w:val="28"/>
          <w:szCs w:val="28"/>
        </w:rPr>
        <w:t>đại lý</w:t>
      </w:r>
      <w:r w:rsidR="00283411">
        <w:rPr>
          <w:rFonts w:ascii="Times New Roman" w:hAnsi="Times New Roman" w:cs="Times New Roman"/>
          <w:sz w:val="28"/>
          <w:szCs w:val="28"/>
          <w:lang w:val="en-US"/>
        </w:rPr>
        <w:t xml:space="preserve"> thanh toán và đại lý cung ứng cung ứng dịch vụ</w:t>
      </w:r>
      <w:r w:rsidRPr="00325840">
        <w:rPr>
          <w:rFonts w:ascii="Times New Roman" w:hAnsi="Times New Roman" w:cs="Times New Roman"/>
          <w:sz w:val="28"/>
          <w:szCs w:val="28"/>
        </w:rPr>
        <w:t xml:space="preserve"> </w:t>
      </w:r>
      <w:r w:rsidRPr="00325840">
        <w:rPr>
          <w:rFonts w:ascii="Times New Roman" w:eastAsia="Times New Roman" w:hAnsi="Times New Roman" w:cs="Times New Roman"/>
          <w:iCs/>
          <w:sz w:val="28"/>
          <w:szCs w:val="28"/>
        </w:rPr>
        <w:t>thanh toán</w:t>
      </w:r>
      <w:r w:rsidR="00380E76" w:rsidRPr="00325840">
        <w:rPr>
          <w:rFonts w:ascii="Times New Roman" w:eastAsia="Times New Roman" w:hAnsi="Times New Roman" w:cs="Times New Roman"/>
          <w:iCs/>
          <w:sz w:val="28"/>
          <w:szCs w:val="28"/>
        </w:rPr>
        <w:t xml:space="preserve"> bằng đồng Việt </w:t>
      </w:r>
      <w:r w:rsidR="00CE3EEC" w:rsidRPr="00325840">
        <w:rPr>
          <w:rFonts w:ascii="Times New Roman" w:eastAsia="Times New Roman" w:hAnsi="Times New Roman" w:cs="Times New Roman"/>
          <w:iCs/>
          <w:sz w:val="28"/>
          <w:szCs w:val="28"/>
          <w:lang w:val="en-US"/>
        </w:rPr>
        <w:t>N</w:t>
      </w:r>
      <w:r w:rsidR="00380E76" w:rsidRPr="00325840">
        <w:rPr>
          <w:rFonts w:ascii="Times New Roman" w:eastAsia="Times New Roman" w:hAnsi="Times New Roman" w:cs="Times New Roman"/>
          <w:iCs/>
          <w:sz w:val="28"/>
          <w:szCs w:val="28"/>
        </w:rPr>
        <w:t>am</w:t>
      </w:r>
      <w:r w:rsidRPr="00325840">
        <w:rPr>
          <w:rFonts w:ascii="Times New Roman" w:eastAsia="Times New Roman" w:hAnsi="Times New Roman" w:cs="Times New Roman"/>
          <w:iCs/>
          <w:sz w:val="28"/>
          <w:szCs w:val="28"/>
        </w:rPr>
        <w:t xml:space="preserve"> </w:t>
      </w:r>
      <w:r w:rsidR="00103886" w:rsidRPr="00325840">
        <w:rPr>
          <w:rFonts w:ascii="Times New Roman" w:eastAsia="Times New Roman" w:hAnsi="Times New Roman" w:cs="Times New Roman"/>
          <w:iCs/>
          <w:sz w:val="28"/>
          <w:szCs w:val="28"/>
        </w:rPr>
        <w:t xml:space="preserve">trên </w:t>
      </w:r>
      <w:r w:rsidR="006F2402" w:rsidRPr="00325840">
        <w:rPr>
          <w:rFonts w:ascii="Times New Roman" w:eastAsia="Times New Roman" w:hAnsi="Times New Roman" w:cs="Times New Roman"/>
          <w:iCs/>
          <w:sz w:val="28"/>
          <w:szCs w:val="28"/>
        </w:rPr>
        <w:t>lãnh thổ Việt Nam.</w:t>
      </w:r>
    </w:p>
    <w:p w14:paraId="098E7A17" w14:textId="77777777" w:rsidR="00B1109B" w:rsidRPr="00325840" w:rsidRDefault="00D64AD4" w:rsidP="00A57397">
      <w:pPr>
        <w:spacing w:before="120" w:after="120" w:line="264" w:lineRule="auto"/>
        <w:ind w:firstLine="709"/>
        <w:jc w:val="both"/>
        <w:rPr>
          <w:rFonts w:ascii="Times New Roman" w:hAnsi="Times New Roman" w:cs="Times New Roman"/>
          <w:b/>
          <w:sz w:val="28"/>
          <w:szCs w:val="28"/>
        </w:rPr>
      </w:pPr>
      <w:r w:rsidRPr="00325840">
        <w:rPr>
          <w:rFonts w:ascii="Times New Roman" w:hAnsi="Times New Roman" w:cs="Times New Roman"/>
          <w:b/>
          <w:sz w:val="28"/>
          <w:szCs w:val="28"/>
        </w:rPr>
        <w:t>Điều 2. Đối tượng áp dụng</w:t>
      </w:r>
    </w:p>
    <w:p w14:paraId="39EE7522" w14:textId="77777777" w:rsidR="00B1109B" w:rsidRPr="00325840" w:rsidRDefault="00D64AD4" w:rsidP="00A57397">
      <w:pPr>
        <w:spacing w:before="120" w:after="120" w:line="264" w:lineRule="auto"/>
        <w:ind w:firstLine="709"/>
        <w:jc w:val="both"/>
        <w:rPr>
          <w:rFonts w:ascii="Times New Roman" w:eastAsia="Times New Roman" w:hAnsi="Times New Roman" w:cs="Times New Roman"/>
          <w:iCs/>
          <w:sz w:val="28"/>
          <w:szCs w:val="28"/>
        </w:rPr>
      </w:pPr>
      <w:r w:rsidRPr="00325840">
        <w:rPr>
          <w:rFonts w:ascii="Times New Roman" w:hAnsi="Times New Roman" w:cs="Times New Roman"/>
          <w:sz w:val="28"/>
          <w:szCs w:val="28"/>
        </w:rPr>
        <w:t xml:space="preserve">1. </w:t>
      </w:r>
      <w:r w:rsidRPr="00325840">
        <w:rPr>
          <w:rFonts w:ascii="Times New Roman" w:eastAsia="Times New Roman" w:hAnsi="Times New Roman" w:cs="Times New Roman"/>
          <w:iCs/>
          <w:sz w:val="28"/>
          <w:szCs w:val="28"/>
        </w:rPr>
        <w:t>Ngân hàng thương mại.</w:t>
      </w:r>
    </w:p>
    <w:p w14:paraId="0C107CB6" w14:textId="0FDECC9A" w:rsidR="00B1109B" w:rsidRPr="00325840" w:rsidRDefault="00D64AD4" w:rsidP="00A57397">
      <w:pPr>
        <w:spacing w:before="120" w:after="120" w:line="264" w:lineRule="auto"/>
        <w:ind w:firstLine="709"/>
        <w:jc w:val="both"/>
        <w:rPr>
          <w:rFonts w:ascii="Times New Roman" w:eastAsia="Times New Roman" w:hAnsi="Times New Roman" w:cs="Times New Roman"/>
          <w:iCs/>
          <w:sz w:val="28"/>
          <w:szCs w:val="28"/>
        </w:rPr>
      </w:pPr>
      <w:r w:rsidRPr="00325840">
        <w:rPr>
          <w:rFonts w:ascii="Times New Roman" w:eastAsia="Times New Roman" w:hAnsi="Times New Roman" w:cs="Times New Roman"/>
          <w:iCs/>
          <w:sz w:val="28"/>
          <w:szCs w:val="28"/>
        </w:rPr>
        <w:t xml:space="preserve">2. Ngân hàng </w:t>
      </w:r>
      <w:r w:rsidR="00EE34FA" w:rsidRPr="00325840">
        <w:rPr>
          <w:rFonts w:ascii="Times New Roman" w:eastAsia="Times New Roman" w:hAnsi="Times New Roman" w:cs="Times New Roman"/>
          <w:iCs/>
          <w:sz w:val="28"/>
          <w:szCs w:val="28"/>
          <w:lang w:val="en-US"/>
        </w:rPr>
        <w:t>chính sách</w:t>
      </w:r>
      <w:r w:rsidRPr="00325840">
        <w:rPr>
          <w:rFonts w:ascii="Times New Roman" w:eastAsia="Times New Roman" w:hAnsi="Times New Roman" w:cs="Times New Roman"/>
          <w:iCs/>
          <w:sz w:val="28"/>
          <w:szCs w:val="28"/>
        </w:rPr>
        <w:t>.</w:t>
      </w:r>
    </w:p>
    <w:p w14:paraId="6F8D000C" w14:textId="77777777" w:rsidR="00B1109B" w:rsidRPr="00325840" w:rsidRDefault="00D64AD4" w:rsidP="00A57397">
      <w:pPr>
        <w:spacing w:before="120" w:after="120" w:line="264" w:lineRule="auto"/>
        <w:ind w:firstLine="709"/>
        <w:jc w:val="both"/>
        <w:rPr>
          <w:rFonts w:ascii="Times New Roman" w:eastAsia="Times New Roman" w:hAnsi="Times New Roman" w:cs="Times New Roman"/>
          <w:iCs/>
          <w:sz w:val="28"/>
          <w:szCs w:val="28"/>
        </w:rPr>
      </w:pPr>
      <w:r w:rsidRPr="00325840">
        <w:rPr>
          <w:rFonts w:ascii="Times New Roman" w:eastAsia="Times New Roman" w:hAnsi="Times New Roman" w:cs="Times New Roman"/>
          <w:iCs/>
          <w:sz w:val="28"/>
          <w:szCs w:val="28"/>
        </w:rPr>
        <w:t xml:space="preserve">3. </w:t>
      </w:r>
      <w:r w:rsidR="00EE34FA" w:rsidRPr="00325840">
        <w:rPr>
          <w:rFonts w:ascii="Times New Roman" w:eastAsia="Times New Roman" w:hAnsi="Times New Roman" w:cs="Times New Roman"/>
          <w:iCs/>
          <w:sz w:val="28"/>
          <w:szCs w:val="28"/>
        </w:rPr>
        <w:t>Ngân hàng hợp tác xã</w:t>
      </w:r>
      <w:r w:rsidRPr="00325840">
        <w:rPr>
          <w:rFonts w:ascii="Times New Roman" w:eastAsia="Times New Roman" w:hAnsi="Times New Roman" w:cs="Times New Roman"/>
          <w:iCs/>
          <w:sz w:val="28"/>
          <w:szCs w:val="28"/>
        </w:rPr>
        <w:t>.</w:t>
      </w:r>
    </w:p>
    <w:p w14:paraId="0F47B377" w14:textId="77777777" w:rsidR="00B1109B" w:rsidRPr="00325840" w:rsidRDefault="00D64AD4" w:rsidP="00A57397">
      <w:pPr>
        <w:spacing w:before="120" w:after="120" w:line="264" w:lineRule="auto"/>
        <w:ind w:firstLine="709"/>
        <w:jc w:val="both"/>
        <w:rPr>
          <w:rFonts w:ascii="Times New Roman" w:eastAsia="Times New Roman" w:hAnsi="Times New Roman" w:cs="Times New Roman"/>
          <w:iCs/>
          <w:sz w:val="28"/>
          <w:szCs w:val="28"/>
        </w:rPr>
      </w:pPr>
      <w:r w:rsidRPr="00325840">
        <w:rPr>
          <w:rFonts w:ascii="Times New Roman" w:eastAsia="Times New Roman" w:hAnsi="Times New Roman" w:cs="Times New Roman"/>
          <w:iCs/>
          <w:sz w:val="28"/>
          <w:szCs w:val="28"/>
        </w:rPr>
        <w:t xml:space="preserve">4. </w:t>
      </w:r>
      <w:r w:rsidR="00EE34FA" w:rsidRPr="00325840">
        <w:rPr>
          <w:rFonts w:ascii="Times New Roman" w:eastAsia="Times New Roman" w:hAnsi="Times New Roman" w:cs="Times New Roman"/>
          <w:iCs/>
          <w:sz w:val="28"/>
          <w:szCs w:val="28"/>
        </w:rPr>
        <w:t>Chi nhánh ngân hàng nước ngoài</w:t>
      </w:r>
      <w:r w:rsidRPr="00325840">
        <w:rPr>
          <w:rFonts w:ascii="Times New Roman" w:eastAsia="Times New Roman" w:hAnsi="Times New Roman" w:cs="Times New Roman"/>
          <w:iCs/>
          <w:sz w:val="28"/>
          <w:szCs w:val="28"/>
        </w:rPr>
        <w:t>.</w:t>
      </w:r>
    </w:p>
    <w:p w14:paraId="4CBC8D4F" w14:textId="77777777" w:rsidR="00B1109B" w:rsidRPr="00325840" w:rsidRDefault="007C7F58" w:rsidP="00A57397">
      <w:pPr>
        <w:spacing w:before="120" w:after="120" w:line="264" w:lineRule="auto"/>
        <w:ind w:firstLine="709"/>
        <w:jc w:val="both"/>
        <w:rPr>
          <w:rFonts w:ascii="Times New Roman" w:hAnsi="Times New Roman" w:cs="Times New Roman"/>
          <w:sz w:val="28"/>
          <w:szCs w:val="28"/>
          <w:lang w:val="en-US"/>
        </w:rPr>
      </w:pPr>
      <w:r w:rsidRPr="00325840">
        <w:rPr>
          <w:rFonts w:ascii="Times New Roman" w:eastAsia="Times New Roman" w:hAnsi="Times New Roman" w:cs="Times New Roman"/>
          <w:iCs/>
          <w:sz w:val="28"/>
          <w:szCs w:val="28"/>
        </w:rPr>
        <w:t xml:space="preserve">5. </w:t>
      </w:r>
      <w:r w:rsidR="00EE34FA" w:rsidRPr="00325840">
        <w:rPr>
          <w:rFonts w:ascii="Times New Roman" w:eastAsia="Times New Roman" w:hAnsi="Times New Roman" w:cs="Times New Roman"/>
          <w:iCs/>
          <w:sz w:val="28"/>
          <w:szCs w:val="28"/>
        </w:rPr>
        <w:t>Quỹ tín dụng nhân dân</w:t>
      </w:r>
      <w:r w:rsidRPr="00325840">
        <w:rPr>
          <w:rFonts w:ascii="Times New Roman" w:hAnsi="Times New Roman" w:cs="Times New Roman"/>
          <w:sz w:val="28"/>
          <w:szCs w:val="28"/>
        </w:rPr>
        <w:t>.</w:t>
      </w:r>
    </w:p>
    <w:p w14:paraId="7885E890" w14:textId="77777777" w:rsidR="003802D7" w:rsidRPr="00325840" w:rsidRDefault="003802D7" w:rsidP="00A57397">
      <w:pPr>
        <w:spacing w:before="120" w:after="120" w:line="264" w:lineRule="auto"/>
        <w:ind w:firstLine="709"/>
        <w:jc w:val="both"/>
        <w:rPr>
          <w:rFonts w:ascii="Times New Roman" w:hAnsi="Times New Roman" w:cs="Times New Roman"/>
          <w:sz w:val="28"/>
          <w:szCs w:val="28"/>
          <w:lang w:val="en-US"/>
        </w:rPr>
      </w:pPr>
      <w:r w:rsidRPr="00325840">
        <w:rPr>
          <w:rFonts w:ascii="Times New Roman" w:hAnsi="Times New Roman" w:cs="Times New Roman"/>
          <w:sz w:val="28"/>
          <w:szCs w:val="28"/>
          <w:lang w:val="en-US"/>
        </w:rPr>
        <w:t>6. Tổ chức tài chính vi mô.</w:t>
      </w:r>
    </w:p>
    <w:p w14:paraId="4437C67C" w14:textId="77777777" w:rsidR="00B1109B" w:rsidRPr="00325840" w:rsidRDefault="007C7F58" w:rsidP="00A57397">
      <w:pPr>
        <w:spacing w:before="120" w:after="120" w:line="264" w:lineRule="auto"/>
        <w:ind w:firstLine="709"/>
        <w:jc w:val="both"/>
        <w:rPr>
          <w:rFonts w:ascii="Times New Roman" w:eastAsia="Times New Roman" w:hAnsi="Times New Roman" w:cs="Times New Roman"/>
          <w:iCs/>
          <w:sz w:val="28"/>
          <w:szCs w:val="28"/>
          <w:lang w:val="pt-BR"/>
        </w:rPr>
      </w:pPr>
      <w:r w:rsidRPr="00325840">
        <w:rPr>
          <w:rFonts w:ascii="Times New Roman" w:hAnsi="Times New Roman" w:cs="Times New Roman"/>
          <w:sz w:val="28"/>
          <w:szCs w:val="28"/>
          <w:lang w:val="pt-BR"/>
        </w:rPr>
        <w:lastRenderedPageBreak/>
        <w:t>7. Các tổ chức</w:t>
      </w:r>
      <w:r w:rsidR="00621E55" w:rsidRPr="00325840">
        <w:rPr>
          <w:rFonts w:ascii="Times New Roman" w:hAnsi="Times New Roman" w:cs="Times New Roman"/>
          <w:sz w:val="28"/>
          <w:szCs w:val="28"/>
          <w:lang w:val="pt-BR"/>
        </w:rPr>
        <w:t xml:space="preserve"> </w:t>
      </w:r>
      <w:r w:rsidR="00EE34FA" w:rsidRPr="00325840">
        <w:rPr>
          <w:rFonts w:ascii="Times New Roman" w:hAnsi="Times New Roman" w:cs="Times New Roman"/>
          <w:sz w:val="28"/>
          <w:szCs w:val="28"/>
          <w:lang w:val="pt-BR"/>
        </w:rPr>
        <w:t xml:space="preserve">không phải là tổ chức tín dụng, chi nhánh ngân hàng nước ngoài có </w:t>
      </w:r>
      <w:r w:rsidRPr="00325840">
        <w:rPr>
          <w:rFonts w:ascii="Times New Roman" w:eastAsia="Times New Roman" w:hAnsi="Times New Roman" w:cs="Times New Roman"/>
          <w:iCs/>
          <w:sz w:val="28"/>
          <w:szCs w:val="28"/>
          <w:lang w:val="pt-BR"/>
        </w:rPr>
        <w:t xml:space="preserve">liên quan đến hoạt động </w:t>
      </w:r>
      <w:r w:rsidR="00EE34FA" w:rsidRPr="00325840">
        <w:rPr>
          <w:rFonts w:ascii="Times New Roman" w:eastAsia="Times New Roman" w:hAnsi="Times New Roman" w:cs="Times New Roman"/>
          <w:iCs/>
          <w:sz w:val="28"/>
          <w:szCs w:val="28"/>
          <w:lang w:val="pt-BR"/>
        </w:rPr>
        <w:t>đại lý thanh toán</w:t>
      </w:r>
      <w:r w:rsidR="00056D6B" w:rsidRPr="00325840">
        <w:rPr>
          <w:rFonts w:ascii="Times New Roman" w:eastAsia="Times New Roman" w:hAnsi="Times New Roman" w:cs="Times New Roman"/>
          <w:iCs/>
          <w:sz w:val="28"/>
          <w:szCs w:val="28"/>
          <w:lang w:val="pt-BR"/>
        </w:rPr>
        <w:t>.</w:t>
      </w:r>
    </w:p>
    <w:p w14:paraId="2AC66BB9" w14:textId="77777777" w:rsidR="00B1109B" w:rsidRPr="00325840" w:rsidRDefault="00D64AD4" w:rsidP="00A57397">
      <w:pPr>
        <w:spacing w:before="120" w:after="120" w:line="264" w:lineRule="auto"/>
        <w:ind w:firstLine="709"/>
        <w:jc w:val="both"/>
        <w:rPr>
          <w:rFonts w:ascii="Times New Roman" w:hAnsi="Times New Roman" w:cs="Times New Roman"/>
          <w:b/>
          <w:sz w:val="28"/>
          <w:szCs w:val="28"/>
          <w:lang w:val="pt-BR"/>
        </w:rPr>
      </w:pPr>
      <w:r w:rsidRPr="00325840">
        <w:rPr>
          <w:rFonts w:ascii="Times New Roman" w:hAnsi="Times New Roman" w:cs="Times New Roman"/>
          <w:b/>
          <w:sz w:val="28"/>
          <w:szCs w:val="28"/>
          <w:lang w:val="pt-BR"/>
        </w:rPr>
        <w:t>Điều 3. Giải thích từ ngữ</w:t>
      </w:r>
    </w:p>
    <w:p w14:paraId="191F6888" w14:textId="77777777" w:rsidR="00B1109B" w:rsidRPr="00325840" w:rsidRDefault="00D64AD4" w:rsidP="00A57397">
      <w:pPr>
        <w:spacing w:before="120" w:after="120" w:line="264" w:lineRule="auto"/>
        <w:ind w:firstLine="709"/>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Trong Thông tư này, các từ ngữ dưới đây được hiểu như sau:</w:t>
      </w:r>
    </w:p>
    <w:p w14:paraId="64F9F874" w14:textId="6C40181E" w:rsidR="00380BC8" w:rsidRPr="00325840" w:rsidRDefault="00380BC8" w:rsidP="00A57397">
      <w:pPr>
        <w:shd w:val="clear" w:color="auto" w:fill="FFFFFF"/>
        <w:spacing w:before="120" w:after="120" w:line="264" w:lineRule="auto"/>
        <w:ind w:firstLine="720"/>
        <w:jc w:val="both"/>
        <w:rPr>
          <w:rFonts w:ascii="Times New Roman" w:eastAsia="Times New Roman" w:hAnsi="Times New Roman"/>
          <w:sz w:val="28"/>
          <w:szCs w:val="28"/>
          <w:lang w:val="nl-NL"/>
        </w:rPr>
      </w:pPr>
      <w:r w:rsidRPr="00325840">
        <w:rPr>
          <w:rFonts w:ascii="Times New Roman" w:eastAsia="Times New Roman" w:hAnsi="Times New Roman"/>
          <w:sz w:val="28"/>
          <w:szCs w:val="28"/>
          <w:lang w:val="nl-NL"/>
        </w:rPr>
        <w:t>1. Hoạt động đại lý thanh toán là việc bên giao đại lý ủy nhiệm cho bên đại lý để thực hiện một phần quy trình mở tài khoản thanh toán, phát hành thẻ ngân hàng và cung ứng dịch vụ thanh toán cho khách hàng.</w:t>
      </w:r>
    </w:p>
    <w:p w14:paraId="64BD6C2E" w14:textId="795F0C7F" w:rsidR="001932F4" w:rsidRPr="00325840" w:rsidRDefault="003802D7" w:rsidP="00A57397">
      <w:pPr>
        <w:shd w:val="clear" w:color="auto" w:fill="FFFFFF"/>
        <w:autoSpaceDN w:val="0"/>
        <w:spacing w:before="120" w:after="120" w:line="264" w:lineRule="auto"/>
        <w:ind w:firstLine="720"/>
        <w:jc w:val="both"/>
        <w:rPr>
          <w:rFonts w:ascii="Times New Roman" w:eastAsia="Times New Roman" w:hAnsi="Times New Roman" w:cs="Times New Roman"/>
          <w:sz w:val="28"/>
          <w:szCs w:val="28"/>
          <w:lang w:val="nl-NL"/>
        </w:rPr>
      </w:pPr>
      <w:r w:rsidRPr="00325840">
        <w:rPr>
          <w:rFonts w:ascii="Times New Roman" w:eastAsia="Times New Roman" w:hAnsi="Times New Roman" w:cs="Times New Roman"/>
          <w:sz w:val="28"/>
          <w:szCs w:val="28"/>
          <w:lang w:val="nl-NL"/>
        </w:rPr>
        <w:t>2</w:t>
      </w:r>
      <w:r w:rsidR="001932F4" w:rsidRPr="00325840">
        <w:rPr>
          <w:rFonts w:ascii="Times New Roman" w:eastAsia="Times New Roman" w:hAnsi="Times New Roman" w:cs="Times New Roman"/>
          <w:sz w:val="28"/>
          <w:szCs w:val="28"/>
          <w:lang w:val="nl-NL"/>
        </w:rPr>
        <w:t>. Bên giao đại lý thanh toán</w:t>
      </w:r>
      <w:r w:rsidR="009139DE" w:rsidRPr="00325840">
        <w:rPr>
          <w:rFonts w:ascii="Times New Roman" w:eastAsia="Times New Roman" w:hAnsi="Times New Roman" w:cs="Times New Roman"/>
          <w:sz w:val="28"/>
          <w:szCs w:val="28"/>
          <w:lang w:val="nl-NL"/>
        </w:rPr>
        <w:t xml:space="preserve"> (sau đây gọi là bên giao đại lý)</w:t>
      </w:r>
      <w:r w:rsidR="001932F4" w:rsidRPr="00325840">
        <w:rPr>
          <w:rFonts w:ascii="Times New Roman" w:eastAsia="Times New Roman" w:hAnsi="Times New Roman" w:cs="Times New Roman"/>
          <w:sz w:val="28"/>
          <w:szCs w:val="28"/>
          <w:lang w:val="nl-NL"/>
        </w:rPr>
        <w:t>, bao gồm: Ngân hàng thương mại; ngân hàng chính sách; ngân hàng hợp tác xã; chi nhánh ngân hàng nước ngoài.</w:t>
      </w:r>
    </w:p>
    <w:p w14:paraId="51EC0C15" w14:textId="11B1FB4B" w:rsidR="001932F4" w:rsidRPr="00325840" w:rsidRDefault="003802D7" w:rsidP="00A57397">
      <w:pPr>
        <w:shd w:val="clear" w:color="auto" w:fill="FFFFFF"/>
        <w:autoSpaceDN w:val="0"/>
        <w:spacing w:before="120" w:after="120" w:line="264" w:lineRule="auto"/>
        <w:ind w:firstLine="720"/>
        <w:jc w:val="both"/>
        <w:rPr>
          <w:rFonts w:ascii="Times New Roman" w:eastAsia="Times New Roman" w:hAnsi="Times New Roman" w:cs="Times New Roman"/>
          <w:sz w:val="28"/>
          <w:szCs w:val="28"/>
          <w:lang w:val="nl-NL"/>
        </w:rPr>
      </w:pPr>
      <w:r w:rsidRPr="00325840">
        <w:rPr>
          <w:rFonts w:ascii="Times New Roman" w:eastAsia="Times New Roman" w:hAnsi="Times New Roman" w:cs="Times New Roman"/>
          <w:sz w:val="28"/>
          <w:szCs w:val="28"/>
          <w:lang w:val="nl-NL"/>
        </w:rPr>
        <w:t>3</w:t>
      </w:r>
      <w:r w:rsidR="001932F4" w:rsidRPr="00325840">
        <w:rPr>
          <w:rFonts w:ascii="Times New Roman" w:eastAsia="Times New Roman" w:hAnsi="Times New Roman" w:cs="Times New Roman"/>
          <w:sz w:val="28"/>
          <w:szCs w:val="28"/>
          <w:lang w:val="nl-NL"/>
        </w:rPr>
        <w:t xml:space="preserve">. Bên </w:t>
      </w:r>
      <w:r w:rsidR="009139DE" w:rsidRPr="00325840">
        <w:rPr>
          <w:rFonts w:ascii="Times New Roman" w:eastAsia="Times New Roman" w:hAnsi="Times New Roman" w:cs="Times New Roman"/>
          <w:sz w:val="28"/>
          <w:szCs w:val="28"/>
          <w:lang w:val="nl-NL"/>
        </w:rPr>
        <w:t xml:space="preserve">làm </w:t>
      </w:r>
      <w:r w:rsidR="001932F4" w:rsidRPr="00325840">
        <w:rPr>
          <w:rFonts w:ascii="Times New Roman" w:eastAsia="Times New Roman" w:hAnsi="Times New Roman" w:cs="Times New Roman"/>
          <w:sz w:val="28"/>
          <w:szCs w:val="28"/>
          <w:lang w:val="nl-NL"/>
        </w:rPr>
        <w:t>đại lý thanh toán</w:t>
      </w:r>
      <w:r w:rsidR="009139DE" w:rsidRPr="00325840">
        <w:rPr>
          <w:rFonts w:ascii="Times New Roman" w:eastAsia="Times New Roman" w:hAnsi="Times New Roman" w:cs="Times New Roman"/>
          <w:sz w:val="28"/>
          <w:szCs w:val="28"/>
          <w:lang w:val="nl-NL"/>
        </w:rPr>
        <w:t xml:space="preserve"> (sau đây gọi là bên đại lý)</w:t>
      </w:r>
      <w:r w:rsidR="001932F4" w:rsidRPr="00325840">
        <w:rPr>
          <w:rFonts w:ascii="Times New Roman" w:eastAsia="Times New Roman" w:hAnsi="Times New Roman" w:cs="Times New Roman"/>
          <w:sz w:val="28"/>
          <w:szCs w:val="28"/>
          <w:lang w:val="nl-NL"/>
        </w:rPr>
        <w:t xml:space="preserve">, bao gồm: Ngân hàng thương mại; ngân hàng chính sách; ngân hàng hợp tác xã; chi nhánh ngân hàng nước ngoài; quỹ tín dụng nhân dân; </w:t>
      </w:r>
      <w:r w:rsidRPr="00325840">
        <w:rPr>
          <w:rFonts w:ascii="Times New Roman" w:eastAsia="Times New Roman" w:hAnsi="Times New Roman" w:cs="Times New Roman"/>
          <w:sz w:val="28"/>
          <w:szCs w:val="28"/>
          <w:lang w:val="nl-NL"/>
        </w:rPr>
        <w:t xml:space="preserve">tổ chức tài chính vi mô; </w:t>
      </w:r>
      <w:r w:rsidR="001932F4" w:rsidRPr="00325840">
        <w:rPr>
          <w:rFonts w:ascii="Times New Roman" w:eastAsia="Times New Roman" w:hAnsi="Times New Roman" w:cs="Times New Roman"/>
          <w:sz w:val="28"/>
          <w:szCs w:val="28"/>
          <w:lang w:val="nl-NL"/>
        </w:rPr>
        <w:t>tổ chức không phải là tổ chức tín dụng, chi nhánh ngân hàng nước ngoài (sau đây gọi tắt là tổ chức khác).</w:t>
      </w:r>
    </w:p>
    <w:p w14:paraId="679866A1" w14:textId="468FF081" w:rsidR="00170FA5" w:rsidRPr="00325840" w:rsidRDefault="00170FA5" w:rsidP="00A57397">
      <w:pPr>
        <w:shd w:val="clear" w:color="auto" w:fill="FFFFFF"/>
        <w:autoSpaceDN w:val="0"/>
        <w:spacing w:before="120" w:after="120" w:line="264" w:lineRule="auto"/>
        <w:ind w:firstLine="720"/>
        <w:jc w:val="both"/>
        <w:rPr>
          <w:rFonts w:ascii="Times New Roman" w:eastAsia="Times New Roman" w:hAnsi="Times New Roman" w:cs="Times New Roman"/>
          <w:sz w:val="28"/>
          <w:szCs w:val="28"/>
          <w:lang w:val="nl-NL"/>
        </w:rPr>
      </w:pPr>
      <w:r w:rsidRPr="00325840">
        <w:rPr>
          <w:rFonts w:ascii="Times New Roman" w:eastAsia="Times New Roman" w:hAnsi="Times New Roman" w:cs="Times New Roman"/>
          <w:sz w:val="28"/>
          <w:szCs w:val="28"/>
          <w:lang w:val="nl-NL"/>
        </w:rPr>
        <w:t xml:space="preserve">4. </w:t>
      </w:r>
      <w:r w:rsidR="00071919" w:rsidRPr="00325840">
        <w:rPr>
          <w:rFonts w:ascii="Times New Roman" w:eastAsia="Times New Roman" w:hAnsi="Times New Roman"/>
          <w:sz w:val="28"/>
          <w:szCs w:val="28"/>
          <w:lang w:val="nl-NL"/>
        </w:rPr>
        <w:t xml:space="preserve">Điểm kinh doanh bên đại lý thanh toán của tổ chức </w:t>
      </w:r>
      <w:r w:rsidR="00CE3EEC" w:rsidRPr="00325840">
        <w:rPr>
          <w:rFonts w:ascii="Times New Roman" w:eastAsia="Times New Roman" w:hAnsi="Times New Roman"/>
          <w:sz w:val="28"/>
          <w:szCs w:val="28"/>
          <w:lang w:val="nl-NL"/>
        </w:rPr>
        <w:t>khác</w:t>
      </w:r>
      <w:r w:rsidR="00071919" w:rsidRPr="00325840">
        <w:rPr>
          <w:rFonts w:ascii="Times New Roman" w:eastAsia="Times New Roman" w:hAnsi="Times New Roman"/>
          <w:sz w:val="28"/>
          <w:szCs w:val="28"/>
          <w:lang w:val="nl-NL"/>
        </w:rPr>
        <w:t xml:space="preserve"> </w:t>
      </w:r>
      <w:r w:rsidR="0041000B" w:rsidRPr="00325840">
        <w:rPr>
          <w:rFonts w:ascii="Times New Roman" w:eastAsia="Times New Roman" w:hAnsi="Times New Roman"/>
          <w:sz w:val="28"/>
          <w:szCs w:val="28"/>
          <w:lang w:val="nl-NL"/>
        </w:rPr>
        <w:t xml:space="preserve">(sau đây gọi </w:t>
      </w:r>
      <w:r w:rsidR="001718DF" w:rsidRPr="00325840">
        <w:rPr>
          <w:rFonts w:ascii="Times New Roman" w:eastAsia="Times New Roman" w:hAnsi="Times New Roman"/>
          <w:sz w:val="28"/>
          <w:szCs w:val="28"/>
          <w:lang w:val="nl-NL"/>
        </w:rPr>
        <w:t xml:space="preserve">tắt </w:t>
      </w:r>
      <w:r w:rsidR="0041000B" w:rsidRPr="00325840">
        <w:rPr>
          <w:rFonts w:ascii="Times New Roman" w:eastAsia="Times New Roman" w:hAnsi="Times New Roman"/>
          <w:sz w:val="28"/>
          <w:szCs w:val="28"/>
          <w:lang w:val="nl-NL"/>
        </w:rPr>
        <w:t xml:space="preserve">là điểm đại lý thanh toán) </w:t>
      </w:r>
      <w:r w:rsidR="00071919" w:rsidRPr="00325840">
        <w:rPr>
          <w:rFonts w:ascii="Times New Roman" w:eastAsia="Times New Roman" w:hAnsi="Times New Roman"/>
          <w:sz w:val="28"/>
          <w:szCs w:val="28"/>
          <w:lang w:val="nl-NL"/>
        </w:rPr>
        <w:t xml:space="preserve">là </w:t>
      </w:r>
      <w:r w:rsidR="00377EA2" w:rsidRPr="00325840">
        <w:rPr>
          <w:rFonts w:ascii="Times New Roman" w:eastAsia="Times New Roman" w:hAnsi="Times New Roman"/>
          <w:sz w:val="28"/>
          <w:szCs w:val="28"/>
          <w:lang w:val="nl-NL"/>
        </w:rPr>
        <w:t xml:space="preserve">nơi tiến hành hoạt động đại lý thanh toán. Điểm đại lý thanh toán phải là </w:t>
      </w:r>
      <w:r w:rsidR="00071919" w:rsidRPr="00325840">
        <w:rPr>
          <w:rFonts w:ascii="Times New Roman" w:eastAsia="Times New Roman" w:hAnsi="Times New Roman"/>
          <w:sz w:val="28"/>
          <w:szCs w:val="28"/>
          <w:lang w:val="nl-NL"/>
        </w:rPr>
        <w:t xml:space="preserve">đơn vị hạch toán phụ thuộc của bên </w:t>
      </w:r>
      <w:r w:rsidR="00377EA2" w:rsidRPr="00325840">
        <w:rPr>
          <w:rFonts w:ascii="Times New Roman" w:eastAsia="Times New Roman" w:hAnsi="Times New Roman"/>
          <w:sz w:val="28"/>
          <w:szCs w:val="28"/>
          <w:lang w:val="nl-NL"/>
        </w:rPr>
        <w:t>đ</w:t>
      </w:r>
      <w:r w:rsidR="00071919" w:rsidRPr="00325840">
        <w:rPr>
          <w:rFonts w:ascii="Times New Roman" w:eastAsia="Times New Roman" w:hAnsi="Times New Roman"/>
          <w:sz w:val="28"/>
          <w:szCs w:val="28"/>
          <w:lang w:val="nl-NL"/>
        </w:rPr>
        <w:t xml:space="preserve">ại lý </w:t>
      </w:r>
      <w:r w:rsidR="0041000B" w:rsidRPr="00325840">
        <w:rPr>
          <w:rFonts w:ascii="Times New Roman" w:eastAsia="Times New Roman" w:hAnsi="Times New Roman"/>
          <w:sz w:val="28"/>
          <w:szCs w:val="28"/>
          <w:lang w:val="nl-NL"/>
        </w:rPr>
        <w:t>hoặc</w:t>
      </w:r>
      <w:r w:rsidR="00377EA2" w:rsidRPr="00325840">
        <w:rPr>
          <w:rFonts w:ascii="Times New Roman" w:eastAsia="Times New Roman" w:hAnsi="Times New Roman"/>
          <w:sz w:val="28"/>
          <w:szCs w:val="28"/>
          <w:lang w:val="nl-NL"/>
        </w:rPr>
        <w:t xml:space="preserve"> là</w:t>
      </w:r>
      <w:r w:rsidR="0041000B" w:rsidRPr="00325840">
        <w:rPr>
          <w:rFonts w:ascii="Times New Roman" w:eastAsia="Times New Roman" w:hAnsi="Times New Roman"/>
          <w:sz w:val="28"/>
          <w:szCs w:val="28"/>
          <w:lang w:val="nl-NL"/>
        </w:rPr>
        <w:t xml:space="preserve"> công ty con của </w:t>
      </w:r>
      <w:r w:rsidR="00446AE5" w:rsidRPr="00325840">
        <w:rPr>
          <w:rFonts w:ascii="Times New Roman" w:eastAsia="Times New Roman" w:hAnsi="Times New Roman"/>
          <w:sz w:val="28"/>
          <w:szCs w:val="28"/>
          <w:lang w:val="nl-NL"/>
        </w:rPr>
        <w:t>bên đại lý</w:t>
      </w:r>
      <w:r w:rsidR="00377EA2" w:rsidRPr="00325840">
        <w:rPr>
          <w:rFonts w:ascii="Times New Roman" w:eastAsia="Times New Roman" w:hAnsi="Times New Roman"/>
          <w:sz w:val="28"/>
          <w:szCs w:val="28"/>
          <w:lang w:val="nl-NL"/>
        </w:rPr>
        <w:t>,</w:t>
      </w:r>
      <w:r w:rsidR="0041000B" w:rsidRPr="00325840">
        <w:rPr>
          <w:rFonts w:ascii="Times New Roman" w:eastAsia="Times New Roman" w:hAnsi="Times New Roman"/>
          <w:sz w:val="28"/>
          <w:szCs w:val="28"/>
          <w:lang w:val="nl-NL"/>
        </w:rPr>
        <w:t xml:space="preserve"> được </w:t>
      </w:r>
      <w:r w:rsidR="00446AE5" w:rsidRPr="00325840">
        <w:rPr>
          <w:rFonts w:ascii="Times New Roman" w:eastAsia="Times New Roman" w:hAnsi="Times New Roman"/>
          <w:sz w:val="28"/>
          <w:szCs w:val="28"/>
          <w:lang w:val="nl-NL"/>
        </w:rPr>
        <w:t xml:space="preserve">bên đại lý </w:t>
      </w:r>
      <w:r w:rsidR="0041000B" w:rsidRPr="00325840">
        <w:rPr>
          <w:rFonts w:ascii="Times New Roman" w:eastAsia="Times New Roman" w:hAnsi="Times New Roman"/>
          <w:sz w:val="28"/>
          <w:szCs w:val="28"/>
          <w:lang w:val="nl-NL"/>
        </w:rPr>
        <w:t>ủy quyền</w:t>
      </w:r>
      <w:r w:rsidR="00071919" w:rsidRPr="00325840">
        <w:rPr>
          <w:rFonts w:ascii="Times New Roman" w:eastAsia="Times New Roman" w:hAnsi="Times New Roman"/>
          <w:sz w:val="28"/>
          <w:szCs w:val="28"/>
          <w:lang w:val="nl-NL"/>
        </w:rPr>
        <w:t>. Mỗi một điểm kinh doanh được tính là một điểm đại lý thanh toán của bên giao đại lý.</w:t>
      </w:r>
    </w:p>
    <w:p w14:paraId="5CA628FF" w14:textId="324AC56B" w:rsidR="001932F4" w:rsidRPr="00325840" w:rsidRDefault="00170FA5" w:rsidP="00A57397">
      <w:pPr>
        <w:spacing w:before="120" w:after="120" w:line="264" w:lineRule="auto"/>
        <w:ind w:firstLine="709"/>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5</w:t>
      </w:r>
      <w:r w:rsidR="00F667C9" w:rsidRPr="00325840">
        <w:rPr>
          <w:rFonts w:ascii="Times New Roman" w:hAnsi="Times New Roman" w:cs="Times New Roman"/>
          <w:sz w:val="28"/>
          <w:szCs w:val="28"/>
          <w:lang w:val="sv-SE"/>
        </w:rPr>
        <w:t>. Hợp đồng đại lý thanh toán</w:t>
      </w:r>
      <w:r w:rsidR="00C152CE" w:rsidRPr="00325840">
        <w:rPr>
          <w:rFonts w:ascii="Times New Roman" w:hAnsi="Times New Roman" w:cs="Times New Roman"/>
          <w:sz w:val="28"/>
          <w:szCs w:val="28"/>
          <w:lang w:val="sv-SE"/>
        </w:rPr>
        <w:t xml:space="preserve"> là thỏa thuận giữa bên giao đại lý và bên đại lý về việc cung ứng dịch vụ thanh toán cho khách hàng. </w:t>
      </w:r>
    </w:p>
    <w:p w14:paraId="7AC64A2C" w14:textId="41A35485" w:rsidR="006553EC" w:rsidRPr="00325840" w:rsidRDefault="006553EC" w:rsidP="00A57397">
      <w:pPr>
        <w:spacing w:before="120" w:after="120" w:line="264" w:lineRule="auto"/>
        <w:ind w:firstLine="709"/>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6. Phí giao đại lý thanh toán là khoản tiền mà bên giao đại lý trả cho bên đại lý để thực hiện nội dung hoạt động được giao đại lý, được hai bên thỏa thuận và phù hợp với quy định của pháp luật.</w:t>
      </w:r>
    </w:p>
    <w:p w14:paraId="6ACBA739" w14:textId="77777777" w:rsidR="003D7BB7" w:rsidRPr="00325840" w:rsidRDefault="003D7BB7" w:rsidP="00A57397">
      <w:pPr>
        <w:spacing w:before="120" w:after="120" w:line="264" w:lineRule="auto"/>
        <w:ind w:firstLine="709"/>
        <w:jc w:val="both"/>
        <w:rPr>
          <w:rFonts w:ascii="Times New Roman" w:hAnsi="Times New Roman" w:cs="Times New Roman"/>
          <w:sz w:val="28"/>
          <w:szCs w:val="28"/>
          <w:lang w:val="nl-NL"/>
        </w:rPr>
      </w:pPr>
    </w:p>
    <w:p w14:paraId="6D7F97CD" w14:textId="77777777" w:rsidR="00D22C9E" w:rsidRPr="00325840" w:rsidRDefault="00FD77B2" w:rsidP="00A57397">
      <w:pPr>
        <w:spacing w:before="120" w:after="120" w:line="264" w:lineRule="auto"/>
        <w:jc w:val="center"/>
        <w:rPr>
          <w:rFonts w:ascii="Times New Roman" w:hAnsi="Times New Roman" w:cs="Times New Roman"/>
          <w:b/>
          <w:sz w:val="28"/>
          <w:szCs w:val="28"/>
        </w:rPr>
      </w:pPr>
      <w:r w:rsidRPr="00325840">
        <w:rPr>
          <w:rFonts w:ascii="Times New Roman" w:hAnsi="Times New Roman" w:cs="Times New Roman"/>
          <w:b/>
          <w:sz w:val="28"/>
          <w:szCs w:val="28"/>
        </w:rPr>
        <w:t>Chương II</w:t>
      </w:r>
    </w:p>
    <w:p w14:paraId="52EF7328" w14:textId="2DC3306A" w:rsidR="00FD77B2" w:rsidRPr="00325840" w:rsidRDefault="00FD77B2" w:rsidP="00A57397">
      <w:pPr>
        <w:spacing w:before="120" w:after="120" w:line="264" w:lineRule="auto"/>
        <w:jc w:val="center"/>
        <w:rPr>
          <w:rFonts w:ascii="Times New Roman" w:hAnsi="Times New Roman" w:cs="Times New Roman"/>
          <w:b/>
          <w:sz w:val="28"/>
          <w:szCs w:val="28"/>
        </w:rPr>
      </w:pPr>
      <w:r w:rsidRPr="00325840">
        <w:rPr>
          <w:rFonts w:ascii="Times New Roman" w:hAnsi="Times New Roman" w:cs="Times New Roman"/>
          <w:b/>
          <w:sz w:val="28"/>
          <w:szCs w:val="28"/>
        </w:rPr>
        <w:t>HOẠT ĐỘNG ĐẠI LÝ THANH TOÁN</w:t>
      </w:r>
    </w:p>
    <w:p w14:paraId="47219DB9" w14:textId="77777777" w:rsidR="00D22C9E" w:rsidRPr="00325840" w:rsidRDefault="00D22C9E" w:rsidP="00A57397">
      <w:pPr>
        <w:spacing w:before="120" w:after="120" w:line="264" w:lineRule="auto"/>
        <w:ind w:firstLine="709"/>
        <w:jc w:val="both"/>
        <w:rPr>
          <w:rFonts w:ascii="Times New Roman" w:hAnsi="Times New Roman" w:cs="Times New Roman"/>
          <w:sz w:val="28"/>
          <w:szCs w:val="28"/>
          <w:lang w:val="pt-BR"/>
        </w:rPr>
      </w:pPr>
    </w:p>
    <w:p w14:paraId="491D549C" w14:textId="6B22B766" w:rsidR="00A51276" w:rsidRPr="00325840" w:rsidRDefault="00A51276" w:rsidP="00A57397">
      <w:pPr>
        <w:spacing w:before="120" w:after="120" w:line="264" w:lineRule="auto"/>
        <w:ind w:firstLine="709"/>
        <w:jc w:val="both"/>
        <w:rPr>
          <w:rFonts w:ascii="Times New Roman" w:hAnsi="Times New Roman" w:cs="Times New Roman"/>
        </w:rPr>
      </w:pPr>
      <w:r w:rsidRPr="00325840">
        <w:rPr>
          <w:rFonts w:ascii="Times New Roman" w:hAnsi="Times New Roman" w:cs="Times New Roman"/>
          <w:b/>
          <w:sz w:val="28"/>
          <w:szCs w:val="28"/>
          <w:lang w:val="pt-BR"/>
        </w:rPr>
        <w:t xml:space="preserve">Điều 4. </w:t>
      </w:r>
      <w:r w:rsidR="009A6C21" w:rsidRPr="00325840">
        <w:rPr>
          <w:rFonts w:ascii="Times New Roman" w:hAnsi="Times New Roman" w:cs="Times New Roman"/>
          <w:b/>
          <w:sz w:val="28"/>
          <w:szCs w:val="28"/>
          <w:lang w:val="pt-BR"/>
        </w:rPr>
        <w:t>Các nội dung hoạt động</w:t>
      </w:r>
      <w:r w:rsidRPr="00325840">
        <w:rPr>
          <w:rFonts w:ascii="Times New Roman" w:hAnsi="Times New Roman" w:cs="Times New Roman"/>
          <w:b/>
          <w:sz w:val="28"/>
          <w:szCs w:val="28"/>
          <w:lang w:val="pt-BR"/>
        </w:rPr>
        <w:t xml:space="preserve"> đại lý thanh toán </w:t>
      </w:r>
    </w:p>
    <w:p w14:paraId="0543C928" w14:textId="5FF26A4F"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 xml:space="preserve">Bên giao đại </w:t>
      </w:r>
      <w:r w:rsidR="009139DE" w:rsidRPr="00325840">
        <w:rPr>
          <w:rFonts w:ascii="Times New Roman" w:hAnsi="Times New Roman" w:cs="Times New Roman"/>
          <w:sz w:val="28"/>
          <w:szCs w:val="28"/>
          <w:lang w:val="pt-BR"/>
        </w:rPr>
        <w:t>lý</w:t>
      </w:r>
      <w:r w:rsidRPr="00325840">
        <w:rPr>
          <w:rFonts w:ascii="Times New Roman" w:hAnsi="Times New Roman" w:cs="Times New Roman"/>
          <w:sz w:val="28"/>
          <w:szCs w:val="28"/>
          <w:lang w:val="pt-BR"/>
        </w:rPr>
        <w:t xml:space="preserve"> được giao cho bên </w:t>
      </w:r>
      <w:r w:rsidR="009139DE" w:rsidRPr="00325840">
        <w:rPr>
          <w:rFonts w:ascii="Times New Roman" w:hAnsi="Times New Roman" w:cs="Times New Roman"/>
          <w:sz w:val="28"/>
          <w:szCs w:val="28"/>
          <w:lang w:val="pt-BR"/>
        </w:rPr>
        <w:t>đ</w:t>
      </w:r>
      <w:r w:rsidRPr="00325840">
        <w:rPr>
          <w:rFonts w:ascii="Times New Roman" w:hAnsi="Times New Roman" w:cs="Times New Roman"/>
          <w:sz w:val="28"/>
          <w:szCs w:val="28"/>
          <w:lang w:val="pt-BR"/>
        </w:rPr>
        <w:t>ại lý thực hiện một hoặc một số nghiệp vụ sau:</w:t>
      </w:r>
    </w:p>
    <w:p w14:paraId="01C10F9D" w14:textId="6817905C"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 xml:space="preserve">1. Nhận hồ sơ mở tài khoản thanh toán, kiểm tra, xác minh thông tin nhận biết khách hàng để gửi cho bên giao đại lý và hướng dẫn khách hàng sử dụng tài khoản thanh toán. </w:t>
      </w:r>
    </w:p>
    <w:p w14:paraId="1488A6E6" w14:textId="5FEA741D"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lastRenderedPageBreak/>
        <w:t>2. Nhận hồ sơ phát hành thẻ ngân hàng, kiểm tra, xác minh thông tin khách hàng để gửi cho bên giao đại lý và hướng dẫn khách hàng sử dụng thẻ ngân hàng.</w:t>
      </w:r>
    </w:p>
    <w:p w14:paraId="59779534" w14:textId="2696CD72"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3. Tiếp nhận yêu cầu cung cấp dịch vụ của khách hàng, lập, ký, kiểm soát, xử lý chứng từ giao dịch của khách hàng</w:t>
      </w:r>
      <w:r w:rsidR="006575AF" w:rsidRPr="00325840">
        <w:rPr>
          <w:rFonts w:ascii="Times New Roman" w:hAnsi="Times New Roman" w:cs="Times New Roman"/>
          <w:sz w:val="28"/>
          <w:szCs w:val="28"/>
          <w:lang w:val="pt-BR"/>
        </w:rPr>
        <w:t>,</w:t>
      </w:r>
      <w:r w:rsidRPr="00325840">
        <w:rPr>
          <w:rFonts w:ascii="Times New Roman" w:hAnsi="Times New Roman" w:cs="Times New Roman"/>
          <w:sz w:val="28"/>
          <w:szCs w:val="28"/>
          <w:lang w:val="pt-BR"/>
        </w:rPr>
        <w:t xml:space="preserve"> chuyển thông tin giao dịch của khách hàng cho bên giao đại lý</w:t>
      </w:r>
      <w:r w:rsidR="005051CD" w:rsidRPr="00325840">
        <w:rPr>
          <w:rFonts w:ascii="Times New Roman" w:hAnsi="Times New Roman" w:cs="Times New Roman"/>
          <w:sz w:val="28"/>
          <w:szCs w:val="28"/>
          <w:lang w:val="pt-BR"/>
        </w:rPr>
        <w:t>, nhận tiền mặt từ khách hàng</w:t>
      </w:r>
      <w:r w:rsidR="000E627F" w:rsidRPr="00325840">
        <w:rPr>
          <w:rFonts w:ascii="Times New Roman" w:hAnsi="Times New Roman" w:cs="Times New Roman"/>
          <w:sz w:val="28"/>
          <w:szCs w:val="28"/>
          <w:lang w:val="pt-BR"/>
        </w:rPr>
        <w:t xml:space="preserve"> hoặc trả tiền mặt cho khách hàng nhằm thực hiện </w:t>
      </w:r>
      <w:r w:rsidRPr="00325840">
        <w:rPr>
          <w:rFonts w:ascii="Times New Roman" w:hAnsi="Times New Roman" w:cs="Times New Roman"/>
          <w:sz w:val="28"/>
          <w:szCs w:val="28"/>
          <w:lang w:val="pt-BR"/>
        </w:rPr>
        <w:t>các giao dịch:</w:t>
      </w:r>
      <w:r w:rsidRPr="00325840">
        <w:rPr>
          <w:rFonts w:ascii="Times New Roman" w:hAnsi="Times New Roman" w:cs="Times New Roman"/>
        </w:rPr>
        <w:t xml:space="preserve"> </w:t>
      </w:r>
      <w:r w:rsidRPr="00325840">
        <w:rPr>
          <w:rFonts w:ascii="Times New Roman" w:hAnsi="Times New Roman" w:cs="Times New Roman"/>
          <w:sz w:val="28"/>
          <w:szCs w:val="28"/>
          <w:lang w:val="pt-BR"/>
        </w:rPr>
        <w:t xml:space="preserve"> </w:t>
      </w:r>
    </w:p>
    <w:p w14:paraId="5BA3C8F3" w14:textId="02544EC8"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a) Nộp/rút tiền mặt vào/từ tài khoản thanh toán của khách hàng mở tại bên giao đại lý;</w:t>
      </w:r>
    </w:p>
    <w:p w14:paraId="3561030C" w14:textId="130CC217"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b) Nộp tiền mặt vào thẻ trả trước định danh của khách hàng do bên giao đại lý phát hành;</w:t>
      </w:r>
    </w:p>
    <w:p w14:paraId="65BEA4FF" w14:textId="73A4019A"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c) Nộp tiền mặt để thanh toán dư nợ thẻ tín dụng của khách hàng do bên giao đại lý phát hành;</w:t>
      </w:r>
    </w:p>
    <w:p w14:paraId="5DCCA8F8" w14:textId="77777777" w:rsidR="00A51276" w:rsidRPr="00325840" w:rsidRDefault="00A51276"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 xml:space="preserve">d) Thực hiện dịch vụ thanh toán lệnh chi, ủy nhiệm chi, nhờ thu, ủy nhiệm thu, chuyển tiền, thu hộ, chi hộ. </w:t>
      </w:r>
    </w:p>
    <w:p w14:paraId="26D84019" w14:textId="50E1CE00" w:rsidR="000E627F" w:rsidRPr="00A13C8E" w:rsidRDefault="00C5674A"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A13C8E">
        <w:rPr>
          <w:rFonts w:ascii="Times New Roman" w:hAnsi="Times New Roman" w:cs="Times New Roman"/>
          <w:sz w:val="28"/>
          <w:szCs w:val="28"/>
          <w:lang w:val="pt-BR"/>
        </w:rPr>
        <w:t xml:space="preserve">4. </w:t>
      </w:r>
      <w:r w:rsidR="000E627F" w:rsidRPr="00A13C8E">
        <w:rPr>
          <w:rFonts w:ascii="Times New Roman" w:hAnsi="Times New Roman" w:cs="Times New Roman"/>
          <w:sz w:val="28"/>
          <w:szCs w:val="28"/>
          <w:lang w:val="pt-BR"/>
        </w:rPr>
        <w:t>Trong thời hạn 01 ngày làm việc kể từ thời điểm nhận được yêu cầu thanh toán của khách hàng thì bên đại lý xử lý chứng từ giao dịch của khách hàng và thực hiện chuyển thông tin giao dịch của khách hàng cho bên giao đại lý</w:t>
      </w:r>
      <w:r w:rsidR="00744B73" w:rsidRPr="00A13C8E">
        <w:rPr>
          <w:rFonts w:ascii="Times New Roman" w:hAnsi="Times New Roman" w:cs="Times New Roman"/>
          <w:sz w:val="28"/>
          <w:szCs w:val="28"/>
          <w:lang w:val="pt-BR"/>
        </w:rPr>
        <w:t xml:space="preserve"> trừ trường hợp xảy ra sự cố hệ thống thông tin.</w:t>
      </w:r>
    </w:p>
    <w:p w14:paraId="255EEE5E" w14:textId="605BDAEA" w:rsidR="00227B1C" w:rsidRPr="00325840" w:rsidRDefault="00227B1C" w:rsidP="00A57397">
      <w:pPr>
        <w:shd w:val="clear" w:color="auto" w:fill="FFFFFF"/>
        <w:spacing w:before="120" w:after="120" w:line="264" w:lineRule="auto"/>
        <w:ind w:firstLine="720"/>
        <w:jc w:val="both"/>
        <w:rPr>
          <w:rFonts w:ascii="Times New Roman" w:hAnsi="Times New Roman" w:cs="Times New Roman"/>
          <w:b/>
          <w:sz w:val="28"/>
          <w:szCs w:val="28"/>
          <w:lang w:val="pt-BR"/>
        </w:rPr>
      </w:pPr>
      <w:r w:rsidRPr="00325840">
        <w:rPr>
          <w:rFonts w:ascii="Times New Roman" w:hAnsi="Times New Roman" w:cs="Times New Roman"/>
          <w:b/>
          <w:sz w:val="28"/>
          <w:szCs w:val="28"/>
          <w:lang w:val="pt-BR"/>
        </w:rPr>
        <w:t>Điều 5. Hạn mức giao dịch</w:t>
      </w:r>
    </w:p>
    <w:p w14:paraId="0276941B" w14:textId="1EF36715" w:rsidR="00A51276" w:rsidRPr="00325840" w:rsidRDefault="006553EC"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1</w:t>
      </w:r>
      <w:r w:rsidR="00A51276" w:rsidRPr="00325840">
        <w:rPr>
          <w:rFonts w:ascii="Times New Roman" w:hAnsi="Times New Roman" w:cs="Times New Roman"/>
          <w:sz w:val="28"/>
          <w:szCs w:val="28"/>
          <w:lang w:val="pt-BR"/>
        </w:rPr>
        <w:t xml:space="preserve">. </w:t>
      </w:r>
      <w:r w:rsidR="009E3F16" w:rsidRPr="00325840">
        <w:rPr>
          <w:rFonts w:ascii="Times New Roman" w:hAnsi="Times New Roman" w:cs="Times New Roman"/>
          <w:sz w:val="28"/>
          <w:szCs w:val="28"/>
          <w:lang w:val="pt-BR"/>
        </w:rPr>
        <w:t>B</w:t>
      </w:r>
      <w:r w:rsidR="00A51276" w:rsidRPr="00325840">
        <w:rPr>
          <w:rFonts w:ascii="Times New Roman" w:hAnsi="Times New Roman" w:cs="Times New Roman"/>
          <w:sz w:val="28"/>
          <w:szCs w:val="28"/>
          <w:lang w:val="pt-BR"/>
        </w:rPr>
        <w:t>ên giao đại lý phải có các biện pháp quản lý số dư, hạn mức giao dịch</w:t>
      </w:r>
      <w:r w:rsidR="009E3F16" w:rsidRPr="00325840">
        <w:rPr>
          <w:rFonts w:ascii="Times New Roman" w:hAnsi="Times New Roman" w:cs="Times New Roman"/>
          <w:sz w:val="28"/>
          <w:szCs w:val="28"/>
          <w:lang w:val="pt-BR"/>
        </w:rPr>
        <w:t xml:space="preserve"> của bên đại lý là tổ chức khác</w:t>
      </w:r>
      <w:r w:rsidR="00A51276" w:rsidRPr="00325840">
        <w:rPr>
          <w:rFonts w:ascii="Times New Roman" w:hAnsi="Times New Roman" w:cs="Times New Roman"/>
          <w:sz w:val="28"/>
          <w:szCs w:val="28"/>
          <w:lang w:val="sv-SE"/>
        </w:rPr>
        <w:t>, gồm</w:t>
      </w:r>
      <w:r w:rsidR="00A51276" w:rsidRPr="00325840">
        <w:rPr>
          <w:rFonts w:ascii="Times New Roman" w:hAnsi="Times New Roman" w:cs="Times New Roman"/>
          <w:sz w:val="28"/>
          <w:szCs w:val="28"/>
          <w:lang w:val="pt-BR"/>
        </w:rPr>
        <w:t>:</w:t>
      </w:r>
    </w:p>
    <w:p w14:paraId="41E1F657" w14:textId="03008DCE" w:rsidR="00C61D6C" w:rsidRPr="00325840" w:rsidRDefault="00C61D6C" w:rsidP="00A57397">
      <w:pPr>
        <w:shd w:val="clear" w:color="auto" w:fill="FFFFFF"/>
        <w:spacing w:before="120" w:after="120" w:line="264" w:lineRule="auto"/>
        <w:ind w:firstLine="720"/>
        <w:jc w:val="both"/>
        <w:rPr>
          <w:rFonts w:ascii="Times New Roman" w:hAnsi="Times New Roman"/>
          <w:sz w:val="28"/>
          <w:szCs w:val="28"/>
          <w:lang w:val="pt-BR"/>
        </w:rPr>
      </w:pPr>
      <w:r w:rsidRPr="00325840">
        <w:rPr>
          <w:rFonts w:ascii="Times New Roman" w:hAnsi="Times New Roman"/>
          <w:sz w:val="28"/>
          <w:szCs w:val="28"/>
          <w:lang w:val="pt-BR"/>
        </w:rPr>
        <w:t xml:space="preserve">a) </w:t>
      </w:r>
      <w:r w:rsidR="00763021">
        <w:rPr>
          <w:rFonts w:ascii="Times New Roman" w:hAnsi="Times New Roman"/>
          <w:sz w:val="28"/>
          <w:szCs w:val="28"/>
          <w:lang w:val="pt-BR"/>
        </w:rPr>
        <w:t>H</w:t>
      </w:r>
      <w:r w:rsidRPr="00325840">
        <w:rPr>
          <w:rFonts w:ascii="Times New Roman" w:hAnsi="Times New Roman"/>
          <w:sz w:val="28"/>
          <w:szCs w:val="28"/>
          <w:lang w:val="pt-BR"/>
        </w:rPr>
        <w:t xml:space="preserve">ạn mức giao dịch </w:t>
      </w:r>
      <w:r w:rsidR="00763021">
        <w:rPr>
          <w:rFonts w:ascii="Times New Roman" w:hAnsi="Times New Roman"/>
          <w:sz w:val="28"/>
          <w:szCs w:val="28"/>
          <w:lang w:val="pt-BR"/>
        </w:rPr>
        <w:t xml:space="preserve">(bao gồm </w:t>
      </w:r>
      <w:r w:rsidR="000D13BA">
        <w:rPr>
          <w:rFonts w:ascii="Times New Roman" w:hAnsi="Times New Roman"/>
          <w:sz w:val="28"/>
          <w:szCs w:val="28"/>
          <w:lang w:val="pt-BR"/>
        </w:rPr>
        <w:t xml:space="preserve">giao dịch </w:t>
      </w:r>
      <w:r w:rsidRPr="00325840">
        <w:rPr>
          <w:rFonts w:ascii="Times New Roman" w:hAnsi="Times New Roman"/>
          <w:sz w:val="28"/>
          <w:szCs w:val="28"/>
          <w:lang w:val="pt-BR"/>
        </w:rPr>
        <w:t>nộp</w:t>
      </w:r>
      <w:r w:rsidR="00763021">
        <w:rPr>
          <w:rFonts w:ascii="Times New Roman" w:hAnsi="Times New Roman"/>
          <w:sz w:val="28"/>
          <w:szCs w:val="28"/>
          <w:lang w:val="pt-BR"/>
        </w:rPr>
        <w:t xml:space="preserve"> và </w:t>
      </w:r>
      <w:r w:rsidRPr="00325840">
        <w:rPr>
          <w:rFonts w:ascii="Times New Roman" w:hAnsi="Times New Roman"/>
          <w:sz w:val="28"/>
          <w:szCs w:val="28"/>
          <w:lang w:val="pt-BR"/>
        </w:rPr>
        <w:t>rút tiền mặt</w:t>
      </w:r>
      <w:r w:rsidR="000D13BA">
        <w:rPr>
          <w:rFonts w:ascii="Times New Roman" w:hAnsi="Times New Roman"/>
          <w:sz w:val="28"/>
          <w:szCs w:val="28"/>
          <w:lang w:val="pt-BR"/>
        </w:rPr>
        <w:t>)</w:t>
      </w:r>
      <w:r w:rsidRPr="00325840">
        <w:rPr>
          <w:rFonts w:ascii="Times New Roman" w:hAnsi="Times New Roman"/>
          <w:sz w:val="28"/>
          <w:szCs w:val="28"/>
          <w:lang w:val="pt-BR"/>
        </w:rPr>
        <w:t xml:space="preserve"> đối với khách hàng cá nhân, tối đa là 20 triệu đồng/khách hàng/ngày;</w:t>
      </w:r>
    </w:p>
    <w:p w14:paraId="1A1C8E27" w14:textId="614E0EF3" w:rsidR="00A51276" w:rsidRPr="00325840" w:rsidRDefault="00C61D6C" w:rsidP="00A57397">
      <w:pPr>
        <w:shd w:val="clear" w:color="auto" w:fill="FFFFFF"/>
        <w:spacing w:before="120" w:after="120" w:line="264" w:lineRule="auto"/>
        <w:ind w:firstLine="720"/>
        <w:jc w:val="both"/>
        <w:rPr>
          <w:rFonts w:ascii="Times New Roman" w:hAnsi="Times New Roman"/>
          <w:sz w:val="28"/>
          <w:szCs w:val="28"/>
          <w:lang w:val="pt-BR"/>
        </w:rPr>
      </w:pPr>
      <w:r w:rsidRPr="00325840">
        <w:rPr>
          <w:rFonts w:ascii="Times New Roman" w:hAnsi="Times New Roman" w:cs="Times New Roman"/>
          <w:sz w:val="28"/>
          <w:szCs w:val="28"/>
          <w:lang w:val="pt-BR"/>
        </w:rPr>
        <w:t>b</w:t>
      </w:r>
      <w:r w:rsidR="00A51276" w:rsidRPr="00325840">
        <w:rPr>
          <w:rFonts w:ascii="Times New Roman" w:hAnsi="Times New Roman" w:cs="Times New Roman"/>
          <w:sz w:val="28"/>
          <w:szCs w:val="28"/>
          <w:lang w:val="pt-BR"/>
        </w:rPr>
        <w:t xml:space="preserve">) </w:t>
      </w:r>
      <w:r w:rsidR="00A51276" w:rsidRPr="00325840">
        <w:rPr>
          <w:rFonts w:ascii="Times New Roman" w:hAnsi="Times New Roman"/>
          <w:sz w:val="28"/>
          <w:szCs w:val="28"/>
          <w:lang w:val="pt-BR"/>
        </w:rPr>
        <w:t xml:space="preserve">Bên đại lý chỉ được thực hiện giao dịch cho khách hàng trong phạm vi số dư tài khoản thanh toán </w:t>
      </w:r>
      <w:r w:rsidR="009E3F16" w:rsidRPr="00325840">
        <w:rPr>
          <w:rFonts w:ascii="Times New Roman" w:hAnsi="Times New Roman" w:cs="Times New Roman"/>
          <w:sz w:val="28"/>
          <w:szCs w:val="28"/>
          <w:lang w:val="sv-SE"/>
        </w:rPr>
        <w:t xml:space="preserve">để thực hiện các nghiệp vụ được giao đại lý </w:t>
      </w:r>
      <w:r w:rsidR="00A51276" w:rsidRPr="00325840">
        <w:rPr>
          <w:rFonts w:ascii="Times New Roman" w:hAnsi="Times New Roman"/>
          <w:sz w:val="28"/>
          <w:szCs w:val="28"/>
          <w:lang w:val="pt-BR"/>
        </w:rPr>
        <w:t xml:space="preserve">của bên đại lý mở tại bên giao đại lý theo quy định tại khoản 4 Điều </w:t>
      </w:r>
      <w:r w:rsidR="009E3F16" w:rsidRPr="00325840">
        <w:rPr>
          <w:rFonts w:ascii="Times New Roman" w:hAnsi="Times New Roman"/>
          <w:sz w:val="28"/>
          <w:szCs w:val="28"/>
          <w:lang w:val="pt-BR"/>
        </w:rPr>
        <w:t>7</w:t>
      </w:r>
      <w:r w:rsidR="00A51276" w:rsidRPr="00325840">
        <w:rPr>
          <w:rFonts w:ascii="Times New Roman" w:hAnsi="Times New Roman"/>
          <w:sz w:val="28"/>
          <w:szCs w:val="28"/>
          <w:lang w:val="pt-BR"/>
        </w:rPr>
        <w:t xml:space="preserve"> </w:t>
      </w:r>
      <w:r w:rsidR="009E3F16" w:rsidRPr="00325840">
        <w:rPr>
          <w:rFonts w:ascii="Times New Roman" w:hAnsi="Times New Roman"/>
          <w:sz w:val="28"/>
          <w:szCs w:val="28"/>
          <w:lang w:val="pt-BR"/>
        </w:rPr>
        <w:t>Thông tư</w:t>
      </w:r>
      <w:r w:rsidR="00A51276" w:rsidRPr="00325840">
        <w:rPr>
          <w:rFonts w:ascii="Times New Roman" w:hAnsi="Times New Roman"/>
          <w:sz w:val="28"/>
          <w:szCs w:val="28"/>
          <w:lang w:val="pt-BR"/>
        </w:rPr>
        <w:t xml:space="preserve"> này và mỗi một điểm đại lý thanh toán được giao dịch không quá 200 triệu đồng/ngày và tối đa 05 tỷ đồng/tháng.</w:t>
      </w:r>
    </w:p>
    <w:p w14:paraId="64826666" w14:textId="6EA18AA4" w:rsidR="006553EC" w:rsidRPr="00325840" w:rsidRDefault="006553EC" w:rsidP="00A57397">
      <w:pPr>
        <w:shd w:val="clear" w:color="auto" w:fill="FFFFFF"/>
        <w:spacing w:before="120" w:after="120" w:line="264" w:lineRule="auto"/>
        <w:ind w:firstLine="720"/>
        <w:jc w:val="both"/>
        <w:rPr>
          <w:rFonts w:ascii="Times New Roman" w:hAnsi="Times New Roman" w:cs="Times New Roman"/>
          <w:sz w:val="28"/>
          <w:szCs w:val="28"/>
          <w:lang w:val="pt-BR"/>
        </w:rPr>
      </w:pPr>
      <w:r w:rsidRPr="00325840">
        <w:rPr>
          <w:rFonts w:ascii="Times New Roman" w:hAnsi="Times New Roman" w:cs="Times New Roman"/>
          <w:sz w:val="28"/>
          <w:szCs w:val="28"/>
          <w:lang w:val="pt-BR"/>
        </w:rPr>
        <w:t xml:space="preserve">2. Hạn mức giao dịch của bên đại lý là </w:t>
      </w:r>
      <w:r w:rsidRPr="00325840">
        <w:rPr>
          <w:rFonts w:ascii="Times New Roman" w:eastAsia="Times New Roman" w:hAnsi="Times New Roman" w:cs="Times New Roman"/>
          <w:sz w:val="28"/>
          <w:szCs w:val="28"/>
          <w:lang w:val="nl-NL"/>
        </w:rPr>
        <w:t>ngân hàng thương mại, ngân hàng chính sách, ngân hàng hợp tác xã, chi nhánh ngân hàng nước ngoài, quỹ tín dụng nhân dân, tổ chức tài chính vi mô theo thỏa thuận giữa bên giao đại lý và bên đại lý.</w:t>
      </w:r>
    </w:p>
    <w:p w14:paraId="6FAC9407" w14:textId="70A6BBA3" w:rsidR="00B176B1" w:rsidRPr="00325840" w:rsidRDefault="00B176B1" w:rsidP="00A57397">
      <w:pPr>
        <w:shd w:val="clear" w:color="auto" w:fill="FFFFFF"/>
        <w:spacing w:before="120" w:after="120" w:line="264" w:lineRule="auto"/>
        <w:ind w:firstLine="720"/>
        <w:jc w:val="both"/>
        <w:rPr>
          <w:rFonts w:ascii="Times New Roman" w:hAnsi="Times New Roman" w:cs="Times New Roman"/>
          <w:b/>
          <w:sz w:val="28"/>
          <w:szCs w:val="28"/>
          <w:lang w:val="pt-BR"/>
        </w:rPr>
      </w:pPr>
      <w:r w:rsidRPr="00325840">
        <w:rPr>
          <w:rFonts w:ascii="Times New Roman" w:hAnsi="Times New Roman" w:cs="Times New Roman"/>
          <w:b/>
          <w:sz w:val="28"/>
          <w:szCs w:val="28"/>
          <w:lang w:val="pt-BR"/>
        </w:rPr>
        <w:t>Điề</w:t>
      </w:r>
      <w:r w:rsidR="00FD77B2" w:rsidRPr="00325840">
        <w:rPr>
          <w:rFonts w:ascii="Times New Roman" w:hAnsi="Times New Roman" w:cs="Times New Roman"/>
          <w:b/>
          <w:sz w:val="28"/>
          <w:szCs w:val="28"/>
          <w:lang w:val="pt-BR"/>
        </w:rPr>
        <w:t xml:space="preserve">u </w:t>
      </w:r>
      <w:r w:rsidR="00227B1C" w:rsidRPr="00325840">
        <w:rPr>
          <w:rFonts w:ascii="Times New Roman" w:hAnsi="Times New Roman" w:cs="Times New Roman"/>
          <w:b/>
          <w:sz w:val="28"/>
          <w:szCs w:val="28"/>
          <w:lang w:val="pt-BR"/>
        </w:rPr>
        <w:t>6</w:t>
      </w:r>
      <w:r w:rsidRPr="00325840">
        <w:rPr>
          <w:rFonts w:ascii="Times New Roman" w:hAnsi="Times New Roman" w:cs="Times New Roman"/>
          <w:b/>
          <w:sz w:val="28"/>
          <w:szCs w:val="28"/>
          <w:lang w:val="pt-BR"/>
        </w:rPr>
        <w:t xml:space="preserve">. </w:t>
      </w:r>
      <w:r w:rsidR="004D6C44" w:rsidRPr="00325840">
        <w:rPr>
          <w:rFonts w:ascii="Times New Roman" w:hAnsi="Times New Roman" w:cs="Times New Roman"/>
          <w:b/>
          <w:sz w:val="28"/>
          <w:szCs w:val="28"/>
          <w:lang w:val="pt-BR"/>
        </w:rPr>
        <w:t>Hoạt động của bên giao đại lý và bên đại lý</w:t>
      </w:r>
    </w:p>
    <w:p w14:paraId="4AB7B7DE" w14:textId="33B4112D" w:rsidR="00B176B1" w:rsidRPr="00325840" w:rsidRDefault="00956847" w:rsidP="00A57397">
      <w:pPr>
        <w:shd w:val="clear" w:color="auto" w:fill="FFFFFF"/>
        <w:autoSpaceDN w:val="0"/>
        <w:spacing w:before="120" w:after="120" w:line="264" w:lineRule="auto"/>
        <w:ind w:firstLine="720"/>
        <w:jc w:val="both"/>
        <w:rPr>
          <w:rFonts w:ascii="Times New Roman" w:eastAsia="Times New Roman" w:hAnsi="Times New Roman" w:cs="Times New Roman"/>
          <w:sz w:val="28"/>
          <w:szCs w:val="28"/>
          <w:lang w:val="nl-NL"/>
        </w:rPr>
      </w:pPr>
      <w:r w:rsidRPr="00325840">
        <w:rPr>
          <w:rFonts w:ascii="Times New Roman" w:eastAsia="Times New Roman" w:hAnsi="Times New Roman" w:cs="Times New Roman"/>
          <w:sz w:val="28"/>
          <w:szCs w:val="28"/>
          <w:lang w:val="nl-NL"/>
        </w:rPr>
        <w:t xml:space="preserve">1. </w:t>
      </w:r>
      <w:r w:rsidR="00B176B1" w:rsidRPr="00325840">
        <w:rPr>
          <w:rFonts w:ascii="Times New Roman" w:eastAsia="Times New Roman" w:hAnsi="Times New Roman" w:cs="Times New Roman"/>
          <w:sz w:val="28"/>
          <w:szCs w:val="28"/>
          <w:lang w:val="nl-NL"/>
        </w:rPr>
        <w:t xml:space="preserve">Việc thực hiện hoạt động giao đại lý, </w:t>
      </w:r>
      <w:r w:rsidR="00296231" w:rsidRPr="00325840">
        <w:rPr>
          <w:rFonts w:ascii="Times New Roman" w:eastAsia="Times New Roman" w:hAnsi="Times New Roman" w:cs="Times New Roman"/>
          <w:sz w:val="28"/>
          <w:szCs w:val="28"/>
          <w:lang w:val="nl-NL"/>
        </w:rPr>
        <w:t>làm</w:t>
      </w:r>
      <w:r w:rsidR="00B176B1" w:rsidRPr="00325840">
        <w:rPr>
          <w:rFonts w:ascii="Times New Roman" w:eastAsia="Times New Roman" w:hAnsi="Times New Roman" w:cs="Times New Roman"/>
          <w:sz w:val="28"/>
          <w:szCs w:val="28"/>
          <w:lang w:val="nl-NL"/>
        </w:rPr>
        <w:t xml:space="preserve"> đại lý của ngân hàng thương mại, ngân hàng hợp tác xã, chi nhánh ngân hàng nước ngoài, quỹ tín dụng nhân dân</w:t>
      </w:r>
      <w:r w:rsidR="003802D7" w:rsidRPr="00325840">
        <w:rPr>
          <w:rFonts w:ascii="Times New Roman" w:eastAsia="Times New Roman" w:hAnsi="Times New Roman" w:cs="Times New Roman"/>
          <w:sz w:val="28"/>
          <w:szCs w:val="28"/>
          <w:lang w:val="nl-NL"/>
        </w:rPr>
        <w:t>, tổ chức tài chính vi mô</w:t>
      </w:r>
      <w:r w:rsidR="00B176B1" w:rsidRPr="00325840">
        <w:rPr>
          <w:rFonts w:ascii="Times New Roman" w:eastAsia="Times New Roman" w:hAnsi="Times New Roman" w:cs="Times New Roman"/>
          <w:sz w:val="28"/>
          <w:szCs w:val="28"/>
          <w:lang w:val="nl-NL"/>
        </w:rPr>
        <w:t xml:space="preserve"> phải phù hợp với nội dung ghi trong Giấy phép </w:t>
      </w:r>
      <w:r w:rsidR="00B176B1" w:rsidRPr="00325840">
        <w:rPr>
          <w:rFonts w:ascii="Times New Roman" w:eastAsia="Times New Roman" w:hAnsi="Times New Roman" w:cs="Times New Roman"/>
          <w:sz w:val="28"/>
          <w:szCs w:val="28"/>
          <w:lang w:val="nl-NL"/>
        </w:rPr>
        <w:lastRenderedPageBreak/>
        <w:t>thành lập và hoạt động hoặc Giấy phép thành lập hoặc Quyết định quy định về tổ chức và hoạt động của cấp có thẩm quyền quyết định và văn bản sửa đổi, bổ</w:t>
      </w:r>
      <w:r w:rsidR="00BD6EF4" w:rsidRPr="00325840">
        <w:rPr>
          <w:rFonts w:ascii="Times New Roman" w:eastAsia="Times New Roman" w:hAnsi="Times New Roman" w:cs="Times New Roman"/>
          <w:sz w:val="28"/>
          <w:szCs w:val="28"/>
          <w:lang w:val="nl-NL"/>
        </w:rPr>
        <w:t xml:space="preserve"> </w:t>
      </w:r>
      <w:r w:rsidR="00B176B1" w:rsidRPr="00325840">
        <w:rPr>
          <w:rFonts w:ascii="Times New Roman" w:eastAsia="Times New Roman" w:hAnsi="Times New Roman" w:cs="Times New Roman"/>
          <w:sz w:val="28"/>
          <w:szCs w:val="28"/>
          <w:lang w:val="nl-NL"/>
        </w:rPr>
        <w:t>sung Giấy phép</w:t>
      </w:r>
      <w:r w:rsidR="00001AFF" w:rsidRPr="00325840">
        <w:rPr>
          <w:rFonts w:ascii="Times New Roman" w:eastAsia="Times New Roman" w:hAnsi="Times New Roman" w:cs="Times New Roman"/>
          <w:sz w:val="28"/>
          <w:szCs w:val="28"/>
          <w:lang w:val="nl-NL"/>
        </w:rPr>
        <w:t>, Quyết định</w:t>
      </w:r>
      <w:r w:rsidR="00B176B1" w:rsidRPr="00325840">
        <w:rPr>
          <w:rFonts w:ascii="Times New Roman" w:eastAsia="Times New Roman" w:hAnsi="Times New Roman" w:cs="Times New Roman"/>
          <w:sz w:val="28"/>
          <w:szCs w:val="28"/>
          <w:lang w:val="nl-NL"/>
        </w:rPr>
        <w:t xml:space="preserve"> (nếu có).</w:t>
      </w:r>
    </w:p>
    <w:p w14:paraId="6F63DE8E" w14:textId="6C124B9A" w:rsidR="00956847" w:rsidRPr="00A13C8E" w:rsidRDefault="00956847" w:rsidP="00A57397">
      <w:pPr>
        <w:spacing w:before="120" w:after="120" w:line="264" w:lineRule="auto"/>
        <w:ind w:firstLine="720"/>
        <w:jc w:val="both"/>
        <w:rPr>
          <w:rFonts w:ascii="Times New Roman" w:eastAsia="Times New Roman" w:hAnsi="Times New Roman" w:cs="Times New Roman"/>
          <w:sz w:val="28"/>
          <w:szCs w:val="28"/>
          <w:lang w:val="nl-NL"/>
        </w:rPr>
      </w:pPr>
      <w:r w:rsidRPr="00325840">
        <w:rPr>
          <w:rFonts w:ascii="Times New Roman" w:eastAsia="Times New Roman" w:hAnsi="Times New Roman" w:cs="Times New Roman"/>
          <w:sz w:val="28"/>
          <w:szCs w:val="28"/>
          <w:lang w:val="nl-NL"/>
        </w:rPr>
        <w:t xml:space="preserve">2. </w:t>
      </w:r>
      <w:r w:rsidR="00A13C8E">
        <w:rPr>
          <w:rFonts w:ascii="Times New Roman" w:eastAsia="Times New Roman" w:hAnsi="Times New Roman" w:cs="Times New Roman"/>
          <w:sz w:val="28"/>
          <w:szCs w:val="28"/>
          <w:lang w:val="nl-NL"/>
        </w:rPr>
        <w:t>Việc thực hiện hoạt động giao đại lý, làm đại lý của n</w:t>
      </w:r>
      <w:r w:rsidRPr="00325840">
        <w:rPr>
          <w:rFonts w:ascii="Times New Roman" w:eastAsia="Times New Roman" w:hAnsi="Times New Roman" w:cs="Times New Roman"/>
          <w:sz w:val="28"/>
          <w:szCs w:val="28"/>
          <w:lang w:val="nl-NL"/>
        </w:rPr>
        <w:t xml:space="preserve">gân hàng chính sách </w:t>
      </w:r>
      <w:r w:rsidR="00891667" w:rsidRPr="00A13C8E">
        <w:rPr>
          <w:rFonts w:ascii="Times New Roman" w:eastAsia="Times New Roman" w:hAnsi="Times New Roman" w:cs="Times New Roman"/>
          <w:sz w:val="28"/>
          <w:szCs w:val="28"/>
          <w:lang w:val="nl-NL"/>
        </w:rPr>
        <w:t>phải phù hợp với</w:t>
      </w:r>
      <w:r w:rsidRPr="00A13C8E">
        <w:rPr>
          <w:rFonts w:ascii="Times New Roman" w:eastAsia="Times New Roman" w:hAnsi="Times New Roman" w:cs="Times New Roman"/>
          <w:sz w:val="28"/>
          <w:szCs w:val="28"/>
          <w:lang w:val="nl-NL"/>
        </w:rPr>
        <w:t xml:space="preserve"> quy định của Chính phủ.</w:t>
      </w:r>
    </w:p>
    <w:p w14:paraId="0515AC13" w14:textId="1E03B8D3" w:rsidR="00D80903" w:rsidRPr="00325840" w:rsidRDefault="00FD1377" w:rsidP="00A57397">
      <w:pPr>
        <w:shd w:val="clear" w:color="auto" w:fill="FFFFFF"/>
        <w:autoSpaceDN w:val="0"/>
        <w:spacing w:before="120" w:after="120" w:line="264" w:lineRule="auto"/>
        <w:ind w:firstLine="720"/>
        <w:jc w:val="both"/>
        <w:rPr>
          <w:rFonts w:ascii="Times New Roman" w:eastAsia="Times New Roman" w:hAnsi="Times New Roman" w:cs="Times New Roman"/>
          <w:sz w:val="28"/>
          <w:szCs w:val="28"/>
          <w:lang w:val="en-US"/>
        </w:rPr>
      </w:pPr>
      <w:r w:rsidRPr="00325840">
        <w:rPr>
          <w:rFonts w:ascii="Times New Roman" w:eastAsia="Times New Roman" w:hAnsi="Times New Roman" w:cs="Times New Roman"/>
          <w:sz w:val="28"/>
          <w:szCs w:val="28"/>
          <w:lang w:val="nl-NL"/>
        </w:rPr>
        <w:t>3</w:t>
      </w:r>
      <w:r w:rsidR="00D80903" w:rsidRPr="00325840">
        <w:rPr>
          <w:rFonts w:ascii="Times New Roman" w:eastAsia="Times New Roman" w:hAnsi="Times New Roman" w:cs="Times New Roman"/>
          <w:sz w:val="28"/>
          <w:szCs w:val="28"/>
          <w:lang w:val="nl-NL"/>
        </w:rPr>
        <w:t xml:space="preserve">. Quỹ tín dụng nhân dân được làm </w:t>
      </w:r>
      <w:r w:rsidR="00D80903" w:rsidRPr="00325840">
        <w:rPr>
          <w:rFonts w:ascii="Times New Roman" w:hAnsi="Times New Roman" w:cs="Times New Roman"/>
          <w:sz w:val="28"/>
          <w:szCs w:val="28"/>
          <w:lang w:val="en-US"/>
        </w:rPr>
        <w:t>đ</w:t>
      </w:r>
      <w:r w:rsidR="00D80903" w:rsidRPr="00325840">
        <w:rPr>
          <w:rFonts w:ascii="Times New Roman" w:hAnsi="Times New Roman" w:cs="Times New Roman"/>
          <w:sz w:val="28"/>
          <w:szCs w:val="28"/>
        </w:rPr>
        <w:t>ại lý cho ngân hàng hợp tác xã đối với thành viên, khách hàng của quỹ tín dụng nhân dân đó</w:t>
      </w:r>
      <w:r w:rsidR="00D80903" w:rsidRPr="00325840">
        <w:rPr>
          <w:rFonts w:ascii="Times New Roman" w:hAnsi="Times New Roman" w:cs="Times New Roman"/>
          <w:sz w:val="28"/>
          <w:szCs w:val="28"/>
          <w:lang w:val="en-US"/>
        </w:rPr>
        <w:t>.</w:t>
      </w:r>
    </w:p>
    <w:p w14:paraId="2B770203" w14:textId="41E739F0" w:rsidR="00D80903" w:rsidRPr="00325840" w:rsidRDefault="00FD1377" w:rsidP="00A57397">
      <w:pPr>
        <w:shd w:val="clear" w:color="auto" w:fill="FFFFFF"/>
        <w:autoSpaceDN w:val="0"/>
        <w:spacing w:before="120" w:after="120" w:line="264" w:lineRule="auto"/>
        <w:ind w:firstLine="720"/>
        <w:jc w:val="both"/>
        <w:rPr>
          <w:rFonts w:ascii="Times New Roman" w:eastAsia="Times New Roman" w:hAnsi="Times New Roman" w:cs="Times New Roman"/>
          <w:sz w:val="28"/>
          <w:szCs w:val="28"/>
          <w:lang w:val="en-US"/>
        </w:rPr>
      </w:pPr>
      <w:r w:rsidRPr="00325840">
        <w:rPr>
          <w:rFonts w:ascii="Times New Roman" w:eastAsia="Times New Roman" w:hAnsi="Times New Roman" w:cs="Times New Roman"/>
          <w:sz w:val="28"/>
          <w:szCs w:val="28"/>
          <w:lang w:val="nl-NL"/>
        </w:rPr>
        <w:t>4</w:t>
      </w:r>
      <w:r w:rsidR="00D80903" w:rsidRPr="00325840">
        <w:rPr>
          <w:rFonts w:ascii="Times New Roman" w:eastAsia="Times New Roman" w:hAnsi="Times New Roman" w:cs="Times New Roman"/>
          <w:sz w:val="28"/>
          <w:szCs w:val="28"/>
          <w:lang w:val="nl-NL"/>
        </w:rPr>
        <w:t xml:space="preserve">. Tổ chức tài chính vi mô được làm </w:t>
      </w:r>
      <w:r w:rsidR="00D80903" w:rsidRPr="00325840">
        <w:rPr>
          <w:rFonts w:ascii="Times New Roman" w:hAnsi="Times New Roman" w:cs="Times New Roman"/>
          <w:sz w:val="28"/>
          <w:szCs w:val="28"/>
          <w:lang w:val="en-US"/>
        </w:rPr>
        <w:t>đ</w:t>
      </w:r>
      <w:r w:rsidR="00D80903" w:rsidRPr="00325840">
        <w:rPr>
          <w:rFonts w:ascii="Times New Roman" w:hAnsi="Times New Roman" w:cs="Times New Roman"/>
          <w:sz w:val="28"/>
          <w:szCs w:val="28"/>
        </w:rPr>
        <w:t>ại lý cho ngân hàng đối với khách hàng của tổ chức tài chính vi mô đó</w:t>
      </w:r>
      <w:r w:rsidR="00D80903" w:rsidRPr="00325840">
        <w:rPr>
          <w:rFonts w:ascii="Times New Roman" w:hAnsi="Times New Roman" w:cs="Times New Roman"/>
          <w:sz w:val="28"/>
          <w:szCs w:val="28"/>
          <w:lang w:val="en-US"/>
        </w:rPr>
        <w:t>.</w:t>
      </w:r>
    </w:p>
    <w:p w14:paraId="7D7E2AF8" w14:textId="77777777" w:rsidR="00D62334" w:rsidRDefault="00FD1377" w:rsidP="00A57397">
      <w:pPr>
        <w:shd w:val="clear" w:color="auto" w:fill="FFFFFF"/>
        <w:autoSpaceDN w:val="0"/>
        <w:spacing w:before="120" w:after="120" w:line="264" w:lineRule="auto"/>
        <w:ind w:firstLine="720"/>
        <w:jc w:val="both"/>
        <w:rPr>
          <w:rFonts w:ascii="Times New Roman" w:eastAsia="Times New Roman" w:hAnsi="Times New Roman" w:cs="Times New Roman"/>
          <w:sz w:val="28"/>
          <w:szCs w:val="28"/>
          <w:lang w:val="nl-NL"/>
        </w:rPr>
      </w:pPr>
      <w:r w:rsidRPr="00325840">
        <w:rPr>
          <w:rFonts w:ascii="Times New Roman" w:eastAsia="Times New Roman" w:hAnsi="Times New Roman" w:cs="Times New Roman"/>
          <w:sz w:val="28"/>
          <w:szCs w:val="28"/>
          <w:lang w:val="nl-NL"/>
        </w:rPr>
        <w:t>5</w:t>
      </w:r>
      <w:r w:rsidR="00B176B1" w:rsidRPr="00325840">
        <w:rPr>
          <w:rFonts w:ascii="Times New Roman" w:eastAsia="Times New Roman" w:hAnsi="Times New Roman" w:cs="Times New Roman"/>
          <w:sz w:val="28"/>
          <w:szCs w:val="28"/>
          <w:lang w:val="nl-NL"/>
        </w:rPr>
        <w:t>. Tổ chức khác là doanh nghiệp thành lập hợp pháp và không có dư nợ bị tổ chức tín dụng, chi nhánh ngân hàng nước ngoài phân loại vào nhóm nợ xấu theo quy định của Ngân hàng Nhà nước được làm đại lý theo thỏa thuận với bên giao đại lý.</w:t>
      </w:r>
      <w:r w:rsidR="00753FA3" w:rsidRPr="00325840">
        <w:rPr>
          <w:rFonts w:ascii="Times New Roman" w:eastAsia="Times New Roman" w:hAnsi="Times New Roman" w:cs="Times New Roman"/>
          <w:sz w:val="28"/>
          <w:szCs w:val="28"/>
          <w:lang w:val="nl-NL"/>
        </w:rPr>
        <w:t xml:space="preserve"> Tổ chức khác chỉ được làm đại lý cho 01 bên giao đại lý.</w:t>
      </w:r>
    </w:p>
    <w:p w14:paraId="5F779553" w14:textId="2A3D3753" w:rsidR="00B176B1" w:rsidRPr="00325840" w:rsidRDefault="00B176B1" w:rsidP="00A57397">
      <w:pPr>
        <w:spacing w:before="120" w:after="120" w:line="264" w:lineRule="auto"/>
        <w:ind w:firstLine="709"/>
        <w:jc w:val="both"/>
        <w:rPr>
          <w:rFonts w:ascii="Times New Roman" w:hAnsi="Times New Roman" w:cs="Times New Roman"/>
          <w:sz w:val="28"/>
          <w:szCs w:val="28"/>
          <w:lang w:val="pt-BR"/>
        </w:rPr>
      </w:pPr>
      <w:r w:rsidRPr="00325840">
        <w:rPr>
          <w:rFonts w:ascii="Times New Roman" w:hAnsi="Times New Roman" w:cs="Times New Roman"/>
          <w:b/>
          <w:sz w:val="28"/>
          <w:szCs w:val="28"/>
          <w:lang w:val="pt-BR"/>
        </w:rPr>
        <w:t>Điề</w:t>
      </w:r>
      <w:r w:rsidR="00FD77B2" w:rsidRPr="00325840">
        <w:rPr>
          <w:rFonts w:ascii="Times New Roman" w:hAnsi="Times New Roman" w:cs="Times New Roman"/>
          <w:b/>
          <w:sz w:val="28"/>
          <w:szCs w:val="28"/>
          <w:lang w:val="pt-BR"/>
        </w:rPr>
        <w:t xml:space="preserve">u </w:t>
      </w:r>
      <w:r w:rsidR="00227B1C" w:rsidRPr="00325840">
        <w:rPr>
          <w:rFonts w:ascii="Times New Roman" w:hAnsi="Times New Roman" w:cs="Times New Roman"/>
          <w:b/>
          <w:sz w:val="28"/>
          <w:szCs w:val="28"/>
          <w:lang w:val="pt-BR"/>
        </w:rPr>
        <w:t>7</w:t>
      </w:r>
      <w:r w:rsidRPr="00325840">
        <w:rPr>
          <w:rFonts w:ascii="Times New Roman" w:hAnsi="Times New Roman" w:cs="Times New Roman"/>
          <w:b/>
          <w:sz w:val="28"/>
          <w:szCs w:val="28"/>
          <w:lang w:val="pt-BR"/>
        </w:rPr>
        <w:t>. Nguyên tắc thực hiện hoạt động đại lý</w:t>
      </w:r>
      <w:r w:rsidR="009B1F04">
        <w:rPr>
          <w:rFonts w:ascii="Times New Roman" w:hAnsi="Times New Roman" w:cs="Times New Roman"/>
          <w:b/>
          <w:sz w:val="28"/>
          <w:szCs w:val="28"/>
          <w:lang w:val="pt-BR"/>
        </w:rPr>
        <w:t xml:space="preserve"> thanh toán</w:t>
      </w:r>
    </w:p>
    <w:p w14:paraId="09A88C43" w14:textId="0488F287" w:rsidR="00B176B1" w:rsidRPr="00325840"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bookmarkStart w:id="0" w:name="OLE_LINK31"/>
      <w:bookmarkStart w:id="1" w:name="OLE_LINK32"/>
      <w:r w:rsidRPr="00325840">
        <w:rPr>
          <w:rFonts w:ascii="Times New Roman" w:hAnsi="Times New Roman" w:cs="Times New Roman"/>
          <w:sz w:val="28"/>
          <w:szCs w:val="28"/>
          <w:lang w:val="sv-SE"/>
        </w:rPr>
        <w:t xml:space="preserve">1. </w:t>
      </w:r>
      <w:r w:rsidR="009E013A" w:rsidRPr="00325840">
        <w:rPr>
          <w:rFonts w:ascii="Times New Roman" w:hAnsi="Times New Roman" w:cs="Times New Roman"/>
          <w:sz w:val="28"/>
          <w:szCs w:val="28"/>
          <w:lang w:val="sv-SE"/>
        </w:rPr>
        <w:t>H</w:t>
      </w:r>
      <w:r w:rsidRPr="00325840">
        <w:rPr>
          <w:rFonts w:ascii="Times New Roman" w:hAnsi="Times New Roman" w:cs="Times New Roman"/>
          <w:sz w:val="28"/>
          <w:szCs w:val="28"/>
          <w:lang w:val="sv-SE"/>
        </w:rPr>
        <w:t xml:space="preserve">oạt động </w:t>
      </w:r>
      <w:r w:rsidR="00F9315E" w:rsidRPr="00325840">
        <w:rPr>
          <w:rFonts w:ascii="Times New Roman" w:hAnsi="Times New Roman" w:cs="Times New Roman"/>
          <w:sz w:val="28"/>
          <w:szCs w:val="28"/>
          <w:lang w:val="sv-SE"/>
        </w:rPr>
        <w:t xml:space="preserve">giao </w:t>
      </w:r>
      <w:r w:rsidRPr="00325840">
        <w:rPr>
          <w:rFonts w:ascii="Times New Roman" w:hAnsi="Times New Roman" w:cs="Times New Roman"/>
          <w:sz w:val="28"/>
          <w:szCs w:val="28"/>
          <w:lang w:val="sv-SE"/>
        </w:rPr>
        <w:t xml:space="preserve">đại lý </w:t>
      </w:r>
      <w:r w:rsidR="009B1F04">
        <w:rPr>
          <w:rFonts w:ascii="Times New Roman" w:hAnsi="Times New Roman" w:cs="Times New Roman"/>
          <w:sz w:val="28"/>
          <w:szCs w:val="28"/>
          <w:lang w:val="sv-SE"/>
        </w:rPr>
        <w:t xml:space="preserve">thanh toán </w:t>
      </w:r>
      <w:r w:rsidRPr="00325840">
        <w:rPr>
          <w:rFonts w:ascii="Times New Roman" w:hAnsi="Times New Roman" w:cs="Times New Roman"/>
          <w:sz w:val="28"/>
          <w:szCs w:val="28"/>
          <w:lang w:val="sv-SE"/>
        </w:rPr>
        <w:t>phải được lập thành</w:t>
      </w:r>
      <w:r w:rsidR="009E013A" w:rsidRPr="00325840">
        <w:rPr>
          <w:rFonts w:ascii="Times New Roman" w:hAnsi="Times New Roman" w:cs="Times New Roman"/>
          <w:sz w:val="28"/>
          <w:szCs w:val="28"/>
          <w:lang w:val="sv-SE"/>
        </w:rPr>
        <w:t xml:space="preserve"> hợp đồng bằng</w:t>
      </w:r>
      <w:r w:rsidRPr="00325840">
        <w:rPr>
          <w:rFonts w:ascii="Times New Roman" w:hAnsi="Times New Roman" w:cs="Times New Roman"/>
          <w:sz w:val="28"/>
          <w:szCs w:val="28"/>
          <w:lang w:val="sv-SE"/>
        </w:rPr>
        <w:t xml:space="preserve"> văn bản giữa bên giao đại lý và </w:t>
      </w:r>
      <w:r w:rsidR="009E013A" w:rsidRPr="00325840">
        <w:rPr>
          <w:rFonts w:ascii="Times New Roman" w:hAnsi="Times New Roman" w:cs="Times New Roman"/>
          <w:sz w:val="28"/>
          <w:szCs w:val="28"/>
          <w:lang w:val="sv-SE"/>
        </w:rPr>
        <w:t>b</w:t>
      </w:r>
      <w:r w:rsidRPr="00325840">
        <w:rPr>
          <w:rFonts w:ascii="Times New Roman" w:hAnsi="Times New Roman" w:cs="Times New Roman"/>
          <w:sz w:val="28"/>
          <w:szCs w:val="28"/>
          <w:lang w:val="sv-SE"/>
        </w:rPr>
        <w:t xml:space="preserve">ên đại lý theo quy định tại </w:t>
      </w:r>
      <w:r w:rsidR="003802D7" w:rsidRPr="00325840">
        <w:rPr>
          <w:rFonts w:ascii="Times New Roman" w:hAnsi="Times New Roman" w:cs="Times New Roman"/>
          <w:sz w:val="28"/>
          <w:szCs w:val="28"/>
          <w:lang w:val="sv-SE"/>
        </w:rPr>
        <w:t>Thông tư</w:t>
      </w:r>
      <w:r w:rsidRPr="00325840">
        <w:rPr>
          <w:rFonts w:ascii="Times New Roman" w:hAnsi="Times New Roman" w:cs="Times New Roman"/>
          <w:sz w:val="28"/>
          <w:szCs w:val="28"/>
          <w:lang w:val="sv-SE"/>
        </w:rPr>
        <w:t xml:space="preserve"> này và các quy định pháp luật khác có liên quan. </w:t>
      </w:r>
    </w:p>
    <w:p w14:paraId="2219AA87" w14:textId="22658EBE" w:rsidR="00B176B1" w:rsidRPr="00325840"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 xml:space="preserve">2. Bên giao đại lý được giao cho bên đại lý thực hiện các nghiệp vụ quy định tại Điều </w:t>
      </w:r>
      <w:r w:rsidR="00C2607D" w:rsidRPr="00325840">
        <w:rPr>
          <w:rFonts w:ascii="Times New Roman" w:hAnsi="Times New Roman" w:cs="Times New Roman"/>
          <w:sz w:val="28"/>
          <w:szCs w:val="28"/>
          <w:lang w:val="sv-SE"/>
        </w:rPr>
        <w:t>4</w:t>
      </w:r>
      <w:r w:rsidRPr="00325840">
        <w:rPr>
          <w:rFonts w:ascii="Times New Roman" w:hAnsi="Times New Roman" w:cs="Times New Roman"/>
          <w:sz w:val="28"/>
          <w:szCs w:val="28"/>
          <w:lang w:val="sv-SE"/>
        </w:rPr>
        <w:t xml:space="preserve"> </w:t>
      </w:r>
      <w:r w:rsidR="003802D7" w:rsidRPr="00325840">
        <w:rPr>
          <w:rFonts w:ascii="Times New Roman" w:hAnsi="Times New Roman" w:cs="Times New Roman"/>
          <w:sz w:val="28"/>
          <w:szCs w:val="28"/>
          <w:lang w:val="sv-SE"/>
        </w:rPr>
        <w:t>Thông tư</w:t>
      </w:r>
      <w:r w:rsidRPr="00325840">
        <w:rPr>
          <w:rFonts w:ascii="Times New Roman" w:hAnsi="Times New Roman" w:cs="Times New Roman"/>
          <w:sz w:val="28"/>
          <w:szCs w:val="28"/>
          <w:lang w:val="sv-SE"/>
        </w:rPr>
        <w:t xml:space="preserve"> này và phù hợp với </w:t>
      </w:r>
      <w:r w:rsidR="00753FA3" w:rsidRPr="00325840">
        <w:rPr>
          <w:rFonts w:ascii="Times New Roman" w:eastAsia="Times New Roman" w:hAnsi="Times New Roman" w:cs="Times New Roman"/>
          <w:sz w:val="28"/>
          <w:szCs w:val="28"/>
          <w:lang w:val="nl-NL"/>
        </w:rPr>
        <w:t>nội dung ghi trong Giấy phép thành lập và hoạt động hoặc Giấy phép thành lập hoặc Quyết định quy định về tổ chức và hoạt động của cấp có thẩm quyền quyết định và văn bản sửa đổi, bổ sung Giấy phép, Quyết định (nếu có)</w:t>
      </w:r>
      <w:r w:rsidRPr="00325840">
        <w:rPr>
          <w:rFonts w:ascii="Times New Roman" w:hAnsi="Times New Roman" w:cs="Times New Roman"/>
          <w:sz w:val="28"/>
          <w:szCs w:val="28"/>
          <w:lang w:val="sv-SE"/>
        </w:rPr>
        <w:t xml:space="preserve">. </w:t>
      </w:r>
      <w:r w:rsidR="00053D2B" w:rsidRPr="00325840">
        <w:rPr>
          <w:rFonts w:ascii="Times New Roman" w:hAnsi="Times New Roman" w:cs="Times New Roman"/>
          <w:sz w:val="28"/>
          <w:szCs w:val="28"/>
          <w:lang w:val="sv-SE"/>
        </w:rPr>
        <w:t xml:space="preserve"> </w:t>
      </w:r>
    </w:p>
    <w:p w14:paraId="4DAFBBC2" w14:textId="3EA5DF97" w:rsidR="00B176B1" w:rsidRPr="00325840"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 xml:space="preserve">3. Bên đại lý là </w:t>
      </w:r>
      <w:r w:rsidR="00BD6EF4" w:rsidRPr="00325840">
        <w:rPr>
          <w:rFonts w:ascii="Times New Roman" w:eastAsia="Times New Roman" w:hAnsi="Times New Roman" w:cs="Times New Roman"/>
          <w:sz w:val="28"/>
          <w:szCs w:val="28"/>
          <w:lang w:val="nl-NL"/>
        </w:rPr>
        <w:t xml:space="preserve">quỹ tín dụng nhân dân, tổ chức tài chính vi mô, </w:t>
      </w:r>
      <w:r w:rsidRPr="00325840">
        <w:rPr>
          <w:rFonts w:ascii="Times New Roman" w:hAnsi="Times New Roman" w:cs="Times New Roman"/>
          <w:sz w:val="28"/>
          <w:szCs w:val="28"/>
          <w:lang w:val="sv-SE"/>
        </w:rPr>
        <w:t>tổ chức khác không được phép giao đại lý lại cho bên thứ ba.</w:t>
      </w:r>
    </w:p>
    <w:p w14:paraId="69C2DC96" w14:textId="590C1A6D" w:rsidR="00B176B1" w:rsidRPr="00325840"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4. Bên đại lý là tổ chức khác phải mở và duy trì tài khoản thanh toán tại bên giao đại lý để thực hiện các nghiệp vụ được giao đại lý trong phạm vi số dư do bên giao đại lý và bên đại lý thỏa thuận; tài khoản thanh toán này phải được tách biệt với các tài khoản thanh toán phục vụ cho các hoạt động, mục đích khác của bên</w:t>
      </w:r>
      <w:r w:rsidR="00E43154" w:rsidRPr="00325840">
        <w:rPr>
          <w:rFonts w:ascii="Times New Roman" w:hAnsi="Times New Roman" w:cs="Times New Roman"/>
          <w:sz w:val="28"/>
          <w:szCs w:val="28"/>
          <w:lang w:val="sv-SE"/>
        </w:rPr>
        <w:t xml:space="preserve"> làm</w:t>
      </w:r>
      <w:r w:rsidRPr="00325840">
        <w:rPr>
          <w:rFonts w:ascii="Times New Roman" w:hAnsi="Times New Roman" w:cs="Times New Roman"/>
          <w:sz w:val="28"/>
          <w:szCs w:val="28"/>
          <w:lang w:val="sv-SE"/>
        </w:rPr>
        <w:t xml:space="preserve"> đại lý mở tại bên giao đại lý, trừ trường hợp bên đại lý chỉ thực hiện nghiệp vụ quy định tại khoản 1</w:t>
      </w:r>
      <w:r w:rsidR="004A56B4" w:rsidRPr="00325840">
        <w:rPr>
          <w:rFonts w:ascii="Times New Roman" w:hAnsi="Times New Roman" w:cs="Times New Roman"/>
          <w:sz w:val="28"/>
          <w:szCs w:val="28"/>
          <w:lang w:val="sv-SE"/>
        </w:rPr>
        <w:t>, khoản 2</w:t>
      </w:r>
      <w:r w:rsidRPr="00325840">
        <w:rPr>
          <w:rFonts w:ascii="Times New Roman" w:hAnsi="Times New Roman" w:cs="Times New Roman"/>
          <w:sz w:val="28"/>
          <w:szCs w:val="28"/>
          <w:lang w:val="sv-SE"/>
        </w:rPr>
        <w:t xml:space="preserve"> Điều </w:t>
      </w:r>
      <w:r w:rsidR="004A56B4" w:rsidRPr="00325840">
        <w:rPr>
          <w:rFonts w:ascii="Times New Roman" w:hAnsi="Times New Roman" w:cs="Times New Roman"/>
          <w:sz w:val="28"/>
          <w:szCs w:val="28"/>
          <w:lang w:val="sv-SE"/>
        </w:rPr>
        <w:t>4</w:t>
      </w:r>
      <w:r w:rsidR="003802D7" w:rsidRPr="00325840">
        <w:rPr>
          <w:rFonts w:ascii="Times New Roman" w:hAnsi="Times New Roman" w:cs="Times New Roman"/>
          <w:sz w:val="28"/>
          <w:szCs w:val="28"/>
          <w:lang w:val="sv-SE"/>
        </w:rPr>
        <w:t xml:space="preserve"> Thông tư</w:t>
      </w:r>
      <w:r w:rsidRPr="00325840">
        <w:rPr>
          <w:rFonts w:ascii="Times New Roman" w:hAnsi="Times New Roman" w:cs="Times New Roman"/>
          <w:sz w:val="28"/>
          <w:szCs w:val="28"/>
          <w:lang w:val="sv-SE"/>
        </w:rPr>
        <w:t xml:space="preserve"> này. </w:t>
      </w:r>
    </w:p>
    <w:p w14:paraId="739561E5" w14:textId="123B1C1D" w:rsidR="00B176B1" w:rsidRPr="00325840"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5. Bên giao đại lý thu phí của khách hàng thông qua bên đại lý theo mức phí không cao hơn mức phí mà bên giao đại lý cung ứng dịch vụ cho khách hàng đang áp dụng. Bên giao đại lý và bên đại lý không được thu thêm các loại phí ngoài biểu phí do bên giao đại lý quy định và công bố. Biểu phí dịch vụ của bên giao đại lý phải nêu rõ các loại phí, mức phí áp dụng cho từng loại dịch vụ, phù hợp với quy định của pháp luật và được niêm yết công khai tại các địa điểm giao dịch với khách hàng của bên đại lý và trên trang thông tin điện tử của bên đại lý (nếu có).</w:t>
      </w:r>
    </w:p>
    <w:p w14:paraId="44D9949D" w14:textId="752CB8B4" w:rsidR="00B176B1" w:rsidRPr="00325840"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lastRenderedPageBreak/>
        <w:t>6. Bên giao đại lý và bên</w:t>
      </w:r>
      <w:r w:rsidR="00C64079" w:rsidRPr="00325840">
        <w:rPr>
          <w:rFonts w:ascii="Times New Roman" w:hAnsi="Times New Roman" w:cs="Times New Roman"/>
          <w:sz w:val="28"/>
          <w:szCs w:val="28"/>
          <w:lang w:val="sv-SE"/>
        </w:rPr>
        <w:t xml:space="preserve"> </w:t>
      </w:r>
      <w:r w:rsidRPr="00325840">
        <w:rPr>
          <w:rFonts w:ascii="Times New Roman" w:hAnsi="Times New Roman" w:cs="Times New Roman"/>
          <w:sz w:val="28"/>
          <w:szCs w:val="28"/>
          <w:lang w:val="sv-SE"/>
        </w:rPr>
        <w:t>đại lý phải có cam kết bảo mật thông tin khách hàng phù hợp quy định tại Luật các tổ chức tín dụng</w:t>
      </w:r>
      <w:r w:rsidR="00C64079" w:rsidRPr="00325840">
        <w:rPr>
          <w:rFonts w:ascii="Times New Roman" w:hAnsi="Times New Roman" w:cs="Times New Roman"/>
          <w:sz w:val="28"/>
          <w:szCs w:val="28"/>
          <w:lang w:val="sv-SE"/>
        </w:rPr>
        <w:t>,</w:t>
      </w:r>
      <w:r w:rsidRPr="00325840">
        <w:rPr>
          <w:rFonts w:ascii="Times New Roman" w:hAnsi="Times New Roman" w:cs="Times New Roman"/>
          <w:sz w:val="28"/>
          <w:szCs w:val="28"/>
          <w:lang w:val="sv-SE"/>
        </w:rPr>
        <w:t xml:space="preserve"> các văn bản hướng dẫn thi hành</w:t>
      </w:r>
      <w:r w:rsidR="00C64079" w:rsidRPr="00325840">
        <w:rPr>
          <w:rFonts w:ascii="Times New Roman" w:hAnsi="Times New Roman" w:cs="Times New Roman"/>
          <w:sz w:val="28"/>
          <w:szCs w:val="28"/>
          <w:lang w:val="sv-SE"/>
        </w:rPr>
        <w:t xml:space="preserve"> và các quy định </w:t>
      </w:r>
      <w:r w:rsidR="001755B0" w:rsidRPr="00325840">
        <w:rPr>
          <w:rFonts w:ascii="Times New Roman" w:hAnsi="Times New Roman" w:cs="Times New Roman"/>
          <w:sz w:val="28"/>
          <w:szCs w:val="28"/>
          <w:lang w:val="sv-SE"/>
        </w:rPr>
        <w:t xml:space="preserve">của pháp luật </w:t>
      </w:r>
      <w:r w:rsidR="00C64079" w:rsidRPr="00325840">
        <w:rPr>
          <w:rFonts w:ascii="Times New Roman" w:hAnsi="Times New Roman" w:cs="Times New Roman"/>
          <w:sz w:val="28"/>
          <w:szCs w:val="28"/>
          <w:lang w:val="sv-SE"/>
        </w:rPr>
        <w:t>có liên quan</w:t>
      </w:r>
      <w:r w:rsidRPr="00325840">
        <w:rPr>
          <w:rFonts w:ascii="Times New Roman" w:hAnsi="Times New Roman" w:cs="Times New Roman"/>
          <w:sz w:val="28"/>
          <w:szCs w:val="28"/>
          <w:lang w:val="sv-SE"/>
        </w:rPr>
        <w:t>.</w:t>
      </w:r>
    </w:p>
    <w:p w14:paraId="6A271FC7" w14:textId="05A52D34" w:rsidR="00B176B1" w:rsidRPr="00325840"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7. Bên giao đại lý được phép ký kết hợp đồng</w:t>
      </w:r>
      <w:r w:rsidR="004E5E4B" w:rsidRPr="00325840">
        <w:rPr>
          <w:rFonts w:ascii="Times New Roman" w:hAnsi="Times New Roman" w:cs="Times New Roman"/>
          <w:sz w:val="28"/>
          <w:szCs w:val="28"/>
          <w:lang w:val="sv-SE"/>
        </w:rPr>
        <w:t xml:space="preserve"> giao</w:t>
      </w:r>
      <w:r w:rsidRPr="00325840">
        <w:rPr>
          <w:rFonts w:ascii="Times New Roman" w:hAnsi="Times New Roman" w:cs="Times New Roman"/>
          <w:sz w:val="28"/>
          <w:szCs w:val="28"/>
          <w:lang w:val="sv-SE"/>
        </w:rPr>
        <w:t xml:space="preserve"> đại lý thanh toán với tổ chức khác trên phạm vi toàn quốc. Số lượng điểm đại lý thanh toán của các tổ chức khác phải đảm bảo số lượng điểm đại lý thanh toán trên các địa bàn cấp huyện (không bao gồm quận, thị xã, thành phố thuộc tỉnh, thành phố thuộc thành phố trực thuộc Trung ương) tại các tỉnh, thành phố trực thuộc trung ương chiếm trên 70% số lượng điểm đại lý thanh toán của bên giao đại lý.</w:t>
      </w:r>
      <w:r w:rsidR="00CA10CD" w:rsidRPr="00325840">
        <w:rPr>
          <w:rFonts w:ascii="Times New Roman" w:hAnsi="Times New Roman" w:cs="Times New Roman"/>
          <w:sz w:val="28"/>
          <w:szCs w:val="28"/>
          <w:lang w:val="sv-SE"/>
        </w:rPr>
        <w:t xml:space="preserve"> </w:t>
      </w:r>
    </w:p>
    <w:p w14:paraId="79FAFFD6" w14:textId="30B278EC" w:rsidR="00B176B1" w:rsidRDefault="00B176B1"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8. Số lượng đại lý thanh toán là ngân hàng thương mại, ngân hàng chính sách, ngân hàng hợp tác xã, chi nhánh ngân hàng nước ngoài, quỹ tín dụng nhân dân</w:t>
      </w:r>
      <w:r w:rsidR="003802D7" w:rsidRPr="00325840">
        <w:rPr>
          <w:rFonts w:ascii="Times New Roman" w:hAnsi="Times New Roman" w:cs="Times New Roman"/>
          <w:sz w:val="28"/>
          <w:szCs w:val="28"/>
          <w:lang w:val="sv-SE"/>
        </w:rPr>
        <w:t>, tổ chức tài chính vi mô</w:t>
      </w:r>
      <w:r w:rsidRPr="00325840">
        <w:rPr>
          <w:rFonts w:ascii="Times New Roman" w:hAnsi="Times New Roman" w:cs="Times New Roman"/>
          <w:sz w:val="28"/>
          <w:szCs w:val="28"/>
          <w:lang w:val="sv-SE"/>
        </w:rPr>
        <w:t xml:space="preserve"> do bên giao đại lý tự quyết định phù hợp với năng lực quản lý của bên giao đại lý.</w:t>
      </w:r>
    </w:p>
    <w:bookmarkEnd w:id="0"/>
    <w:bookmarkEnd w:id="1"/>
    <w:p w14:paraId="7537B430" w14:textId="384AEFEA" w:rsidR="00B176B1" w:rsidRPr="00325840" w:rsidRDefault="00B176B1" w:rsidP="00A57397">
      <w:pPr>
        <w:spacing w:before="120" w:after="120" w:line="264" w:lineRule="auto"/>
        <w:ind w:firstLine="709"/>
        <w:jc w:val="both"/>
        <w:rPr>
          <w:rFonts w:ascii="Times New Roman" w:hAnsi="Times New Roman" w:cs="Times New Roman"/>
          <w:sz w:val="28"/>
          <w:szCs w:val="28"/>
          <w:lang w:val="pt-BR"/>
        </w:rPr>
      </w:pPr>
      <w:r w:rsidRPr="00325840">
        <w:rPr>
          <w:rFonts w:ascii="Times New Roman" w:hAnsi="Times New Roman" w:cs="Times New Roman"/>
          <w:b/>
          <w:sz w:val="28"/>
          <w:szCs w:val="28"/>
          <w:lang w:val="pt-BR"/>
        </w:rPr>
        <w:t xml:space="preserve">Điều </w:t>
      </w:r>
      <w:r w:rsidR="00EA2582" w:rsidRPr="00325840">
        <w:rPr>
          <w:rFonts w:ascii="Times New Roman" w:hAnsi="Times New Roman" w:cs="Times New Roman"/>
          <w:b/>
          <w:sz w:val="28"/>
          <w:szCs w:val="28"/>
          <w:lang w:val="pt-BR"/>
        </w:rPr>
        <w:t>8</w:t>
      </w:r>
      <w:r w:rsidRPr="00325840">
        <w:rPr>
          <w:rFonts w:ascii="Times New Roman" w:hAnsi="Times New Roman" w:cs="Times New Roman"/>
          <w:b/>
          <w:sz w:val="28"/>
          <w:szCs w:val="28"/>
          <w:lang w:val="pt-BR"/>
        </w:rPr>
        <w:t xml:space="preserve">. Các nội dung quy định trong hợp đồng hoạt động </w:t>
      </w:r>
      <w:r w:rsidR="00F9315E" w:rsidRPr="00325840">
        <w:rPr>
          <w:rFonts w:ascii="Times New Roman" w:hAnsi="Times New Roman" w:cs="Times New Roman"/>
          <w:b/>
          <w:sz w:val="28"/>
          <w:szCs w:val="28"/>
          <w:lang w:val="pt-BR"/>
        </w:rPr>
        <w:t xml:space="preserve">giao </w:t>
      </w:r>
      <w:r w:rsidRPr="00325840">
        <w:rPr>
          <w:rFonts w:ascii="Times New Roman" w:hAnsi="Times New Roman" w:cs="Times New Roman"/>
          <w:b/>
          <w:sz w:val="28"/>
          <w:szCs w:val="28"/>
          <w:lang w:val="pt-BR"/>
        </w:rPr>
        <w:t>đại lý thanh toán</w:t>
      </w:r>
    </w:p>
    <w:p w14:paraId="750895DD" w14:textId="7777777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 xml:space="preserve">1. Hợp đồng hoạt động </w:t>
      </w:r>
      <w:r w:rsidR="00F9315E" w:rsidRPr="00325840">
        <w:rPr>
          <w:rFonts w:ascii="Times New Roman" w:eastAsia="Times New Roman" w:hAnsi="Times New Roman" w:cs="Times New Roman"/>
          <w:sz w:val="28"/>
          <w:szCs w:val="28"/>
          <w:lang w:val="sv-SE"/>
        </w:rPr>
        <w:t xml:space="preserve">giao </w:t>
      </w:r>
      <w:r w:rsidRPr="00325840">
        <w:rPr>
          <w:rFonts w:ascii="Times New Roman" w:eastAsia="Times New Roman" w:hAnsi="Times New Roman" w:cs="Times New Roman"/>
          <w:sz w:val="28"/>
          <w:szCs w:val="28"/>
          <w:lang w:val="sv-SE"/>
        </w:rPr>
        <w:t>đại lý thanh toán phải có tối thiểu các nội dung sau:</w:t>
      </w:r>
    </w:p>
    <w:p w14:paraId="656A2603" w14:textId="7777777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a) Tên, địa chỉ của bên giao đại lý, người đại diện theo pháp luật hoặc người đại diện theo ủy quyền của bên giao đại lý;</w:t>
      </w:r>
    </w:p>
    <w:p w14:paraId="34411C21" w14:textId="65ADE48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b) Tên, địa chỉ của bên đại lý, người đại diện theo pháp luật hoặc người đại diện theo ủy quyền của bên đại lý;</w:t>
      </w:r>
    </w:p>
    <w:p w14:paraId="40E0EC10" w14:textId="6D26D7EB" w:rsidR="00B176B1" w:rsidRPr="00325840" w:rsidRDefault="009E461A"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c) Phạm vi giao đại lý, trong đó bao gồm các</w:t>
      </w:r>
      <w:r w:rsidR="00B176B1" w:rsidRPr="00325840">
        <w:rPr>
          <w:rFonts w:ascii="Times New Roman" w:eastAsia="Times New Roman" w:hAnsi="Times New Roman" w:cs="Times New Roman"/>
          <w:sz w:val="28"/>
          <w:szCs w:val="28"/>
          <w:lang w:val="sv-SE"/>
        </w:rPr>
        <w:t xml:space="preserve"> nội dung hoạt động</w:t>
      </w:r>
      <w:r w:rsidR="008C060F" w:rsidRPr="00325840">
        <w:rPr>
          <w:rFonts w:ascii="Times New Roman" w:eastAsia="Times New Roman" w:hAnsi="Times New Roman" w:cs="Times New Roman"/>
          <w:sz w:val="28"/>
          <w:szCs w:val="28"/>
          <w:lang w:val="sv-SE"/>
        </w:rPr>
        <w:t xml:space="preserve"> </w:t>
      </w:r>
      <w:r w:rsidRPr="00325840">
        <w:rPr>
          <w:rFonts w:ascii="Times New Roman" w:eastAsia="Times New Roman" w:hAnsi="Times New Roman" w:cs="Times New Roman"/>
          <w:sz w:val="28"/>
          <w:szCs w:val="28"/>
          <w:lang w:val="sv-SE"/>
        </w:rPr>
        <w:t xml:space="preserve">được </w:t>
      </w:r>
      <w:r w:rsidR="008C060F" w:rsidRPr="00325840">
        <w:rPr>
          <w:rFonts w:ascii="Times New Roman" w:eastAsia="Times New Roman" w:hAnsi="Times New Roman" w:cs="Times New Roman"/>
          <w:sz w:val="28"/>
          <w:szCs w:val="28"/>
          <w:lang w:val="sv-SE"/>
        </w:rPr>
        <w:t>giao</w:t>
      </w:r>
      <w:r w:rsidR="00B176B1" w:rsidRPr="00325840">
        <w:rPr>
          <w:rFonts w:ascii="Times New Roman" w:eastAsia="Times New Roman" w:hAnsi="Times New Roman" w:cs="Times New Roman"/>
          <w:sz w:val="28"/>
          <w:szCs w:val="28"/>
          <w:lang w:val="sv-SE"/>
        </w:rPr>
        <w:t xml:space="preserve"> đại lý </w:t>
      </w:r>
      <w:r w:rsidRPr="00325840">
        <w:rPr>
          <w:rFonts w:ascii="Times New Roman" w:eastAsia="Times New Roman" w:hAnsi="Times New Roman" w:cs="Times New Roman"/>
          <w:sz w:val="28"/>
          <w:szCs w:val="28"/>
          <w:lang w:val="sv-SE"/>
        </w:rPr>
        <w:t>và hạn mức áp dụng đối với khách hàng, hạn mức áp dụng đối với bên đại lý</w:t>
      </w:r>
      <w:r w:rsidR="00B176B1" w:rsidRPr="00325840">
        <w:rPr>
          <w:rFonts w:ascii="Times New Roman" w:eastAsia="Times New Roman" w:hAnsi="Times New Roman" w:cs="Times New Roman"/>
          <w:sz w:val="28"/>
          <w:szCs w:val="28"/>
          <w:lang w:val="sv-SE"/>
        </w:rPr>
        <w:t>;</w:t>
      </w:r>
    </w:p>
    <w:p w14:paraId="0FCD05FF" w14:textId="7777777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d) Thời hạn</w:t>
      </w:r>
      <w:r w:rsidR="008C060F" w:rsidRPr="00325840">
        <w:rPr>
          <w:rFonts w:ascii="Times New Roman" w:eastAsia="Times New Roman" w:hAnsi="Times New Roman" w:cs="Times New Roman"/>
          <w:sz w:val="28"/>
          <w:szCs w:val="28"/>
          <w:lang w:val="sv-SE"/>
        </w:rPr>
        <w:t xml:space="preserve"> giao</w:t>
      </w:r>
      <w:r w:rsidRPr="00325840">
        <w:rPr>
          <w:rFonts w:ascii="Times New Roman" w:eastAsia="Times New Roman" w:hAnsi="Times New Roman" w:cs="Times New Roman"/>
          <w:sz w:val="28"/>
          <w:szCs w:val="28"/>
          <w:lang w:val="sv-SE"/>
        </w:rPr>
        <w:t xml:space="preserve"> đại lý;</w:t>
      </w:r>
    </w:p>
    <w:p w14:paraId="476BB57E" w14:textId="7777777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 xml:space="preserve">đ) Thời gian giao dịch hàng ngày và giờ làm việc; </w:t>
      </w:r>
    </w:p>
    <w:p w14:paraId="0A1E82E9" w14:textId="7777777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 xml:space="preserve">e) Phí </w:t>
      </w:r>
      <w:r w:rsidR="008C060F" w:rsidRPr="00325840">
        <w:rPr>
          <w:rFonts w:ascii="Times New Roman" w:eastAsia="Times New Roman" w:hAnsi="Times New Roman" w:cs="Times New Roman"/>
          <w:sz w:val="28"/>
          <w:szCs w:val="28"/>
          <w:lang w:val="sv-SE"/>
        </w:rPr>
        <w:t xml:space="preserve">giao </w:t>
      </w:r>
      <w:r w:rsidRPr="00325840">
        <w:rPr>
          <w:rFonts w:ascii="Times New Roman" w:eastAsia="Times New Roman" w:hAnsi="Times New Roman" w:cs="Times New Roman"/>
          <w:sz w:val="28"/>
          <w:szCs w:val="28"/>
          <w:lang w:val="sv-SE"/>
        </w:rPr>
        <w:t>đại lý;</w:t>
      </w:r>
    </w:p>
    <w:p w14:paraId="4F90D9D8" w14:textId="0B39AD6F"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g) Quyền, nghĩa vụ của bên giao đại lý, bên đại lý;</w:t>
      </w:r>
    </w:p>
    <w:p w14:paraId="03020BF7" w14:textId="7777777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h) Chấm dứt hợp đồng.</w:t>
      </w:r>
    </w:p>
    <w:p w14:paraId="0091A3B4" w14:textId="77777777" w:rsidR="00B176B1" w:rsidRPr="00325840" w:rsidRDefault="00B176B1" w:rsidP="00A57397">
      <w:pPr>
        <w:shd w:val="clear" w:color="auto" w:fill="FFFFFF"/>
        <w:spacing w:before="120" w:after="120" w:line="264" w:lineRule="auto"/>
        <w:ind w:firstLine="720"/>
        <w:jc w:val="both"/>
        <w:rPr>
          <w:rFonts w:ascii="Times New Roman" w:eastAsia="Times New Roman" w:hAnsi="Times New Roman" w:cs="Times New Roman"/>
          <w:sz w:val="28"/>
          <w:szCs w:val="28"/>
          <w:lang w:val="sv-SE"/>
        </w:rPr>
      </w:pPr>
      <w:r w:rsidRPr="00325840">
        <w:rPr>
          <w:rFonts w:ascii="Times New Roman" w:eastAsia="Times New Roman" w:hAnsi="Times New Roman" w:cs="Times New Roman"/>
          <w:sz w:val="28"/>
          <w:szCs w:val="28"/>
          <w:lang w:val="sv-SE"/>
        </w:rPr>
        <w:t xml:space="preserve">2. Ngoài các nội dung quy định tại khoản 1 Điều này, các bên được thỏa thuận các nội dung khác tại hợp đồng hoạt động </w:t>
      </w:r>
      <w:r w:rsidR="008C060F" w:rsidRPr="00325840">
        <w:rPr>
          <w:rFonts w:ascii="Times New Roman" w:eastAsia="Times New Roman" w:hAnsi="Times New Roman" w:cs="Times New Roman"/>
          <w:sz w:val="28"/>
          <w:szCs w:val="28"/>
          <w:lang w:val="sv-SE"/>
        </w:rPr>
        <w:t xml:space="preserve">giao </w:t>
      </w:r>
      <w:r w:rsidRPr="00325840">
        <w:rPr>
          <w:rFonts w:ascii="Times New Roman" w:eastAsia="Times New Roman" w:hAnsi="Times New Roman" w:cs="Times New Roman"/>
          <w:sz w:val="28"/>
          <w:szCs w:val="28"/>
          <w:lang w:val="sv-SE"/>
        </w:rPr>
        <w:t xml:space="preserve">đại lý thanh toán theo quy định tại </w:t>
      </w:r>
      <w:r w:rsidR="005621A0" w:rsidRPr="00325840">
        <w:rPr>
          <w:rFonts w:ascii="Times New Roman" w:eastAsia="Times New Roman" w:hAnsi="Times New Roman" w:cs="Times New Roman"/>
          <w:sz w:val="28"/>
          <w:szCs w:val="28"/>
          <w:lang w:val="sv-SE"/>
        </w:rPr>
        <w:t>Thông tư</w:t>
      </w:r>
      <w:r w:rsidRPr="00325840">
        <w:rPr>
          <w:rFonts w:ascii="Times New Roman" w:eastAsia="Times New Roman" w:hAnsi="Times New Roman" w:cs="Times New Roman"/>
          <w:sz w:val="28"/>
          <w:szCs w:val="28"/>
          <w:lang w:val="sv-SE"/>
        </w:rPr>
        <w:t xml:space="preserve"> này và quy định của pháp luật có liên quan.</w:t>
      </w:r>
    </w:p>
    <w:p w14:paraId="34075A2B" w14:textId="6F77558B" w:rsidR="00F73B95" w:rsidRPr="00325840" w:rsidRDefault="00B176B1" w:rsidP="00A57397">
      <w:pPr>
        <w:spacing w:before="120" w:after="120" w:line="264" w:lineRule="auto"/>
        <w:ind w:firstLine="709"/>
        <w:jc w:val="both"/>
        <w:rPr>
          <w:rFonts w:ascii="Times New Roman" w:hAnsi="Times New Roman" w:cs="Times New Roman"/>
          <w:b/>
          <w:sz w:val="28"/>
          <w:szCs w:val="28"/>
          <w:lang w:val="pt-BR"/>
        </w:rPr>
      </w:pPr>
      <w:r w:rsidRPr="00325840">
        <w:rPr>
          <w:rFonts w:ascii="Times New Roman" w:hAnsi="Times New Roman" w:cs="Times New Roman"/>
          <w:b/>
          <w:sz w:val="28"/>
          <w:szCs w:val="28"/>
          <w:lang w:val="pt-BR"/>
        </w:rPr>
        <w:t>Điề</w:t>
      </w:r>
      <w:r w:rsidR="00FD77B2" w:rsidRPr="00325840">
        <w:rPr>
          <w:rFonts w:ascii="Times New Roman" w:hAnsi="Times New Roman" w:cs="Times New Roman"/>
          <w:b/>
          <w:sz w:val="28"/>
          <w:szCs w:val="28"/>
          <w:lang w:val="pt-BR"/>
        </w:rPr>
        <w:t xml:space="preserve">u </w:t>
      </w:r>
      <w:r w:rsidR="00EA2582" w:rsidRPr="00325840">
        <w:rPr>
          <w:rFonts w:ascii="Times New Roman" w:hAnsi="Times New Roman" w:cs="Times New Roman"/>
          <w:b/>
          <w:sz w:val="28"/>
          <w:szCs w:val="28"/>
          <w:lang w:val="pt-BR"/>
        </w:rPr>
        <w:t>9</w:t>
      </w:r>
      <w:r w:rsidRPr="00325840">
        <w:rPr>
          <w:rFonts w:ascii="Times New Roman" w:hAnsi="Times New Roman" w:cs="Times New Roman"/>
          <w:b/>
          <w:sz w:val="28"/>
          <w:szCs w:val="28"/>
          <w:lang w:val="pt-BR"/>
        </w:rPr>
        <w:t xml:space="preserve">. </w:t>
      </w:r>
      <w:r w:rsidR="00842F27" w:rsidRPr="00325840">
        <w:rPr>
          <w:rFonts w:ascii="Times New Roman" w:hAnsi="Times New Roman" w:cs="Times New Roman"/>
          <w:b/>
          <w:sz w:val="28"/>
          <w:szCs w:val="28"/>
          <w:lang w:val="pt-BR"/>
        </w:rPr>
        <w:t>Quyền và nghĩa vụ</w:t>
      </w:r>
      <w:r w:rsidRPr="00325840">
        <w:rPr>
          <w:rFonts w:ascii="Times New Roman" w:hAnsi="Times New Roman" w:cs="Times New Roman"/>
          <w:b/>
          <w:sz w:val="28"/>
          <w:szCs w:val="28"/>
          <w:lang w:val="pt-BR"/>
        </w:rPr>
        <w:t xml:space="preserve"> của bên giao đại lý</w:t>
      </w:r>
    </w:p>
    <w:p w14:paraId="4AA24D1D" w14:textId="77777777" w:rsidR="00F73B95" w:rsidRPr="00325840" w:rsidRDefault="00F73B95" w:rsidP="00A57397">
      <w:pPr>
        <w:spacing w:before="120" w:after="120" w:line="264" w:lineRule="auto"/>
        <w:ind w:firstLine="709"/>
        <w:jc w:val="both"/>
        <w:rPr>
          <w:rFonts w:ascii="Times New Roman" w:hAnsi="Times New Roman" w:cs="Times New Roman"/>
          <w:color w:val="000000"/>
          <w:sz w:val="28"/>
          <w:szCs w:val="28"/>
          <w:shd w:val="clear" w:color="auto" w:fill="FFFFFF"/>
          <w:lang w:val="en-US"/>
        </w:rPr>
      </w:pPr>
      <w:r w:rsidRPr="00325840">
        <w:rPr>
          <w:rFonts w:ascii="Times New Roman" w:hAnsi="Times New Roman" w:cs="Times New Roman"/>
          <w:sz w:val="28"/>
          <w:szCs w:val="28"/>
          <w:lang w:val="sv-SE"/>
        </w:rPr>
        <w:t xml:space="preserve">1. </w:t>
      </w:r>
      <w:r w:rsidRPr="00325840">
        <w:rPr>
          <w:rFonts w:ascii="Times New Roman" w:hAnsi="Times New Roman" w:cs="Times New Roman"/>
          <w:color w:val="000000"/>
          <w:sz w:val="28"/>
          <w:szCs w:val="28"/>
          <w:shd w:val="clear" w:color="auto" w:fill="FFFFFF"/>
        </w:rPr>
        <w:t>Bên giao đại lý có các quyền sau:</w:t>
      </w:r>
    </w:p>
    <w:p w14:paraId="66A80820" w14:textId="164E8732" w:rsidR="00F73B95" w:rsidRPr="00325840" w:rsidRDefault="00F73B95" w:rsidP="00A57397">
      <w:pPr>
        <w:tabs>
          <w:tab w:val="left" w:pos="709"/>
        </w:tabs>
        <w:spacing w:before="120" w:after="120" w:line="264" w:lineRule="auto"/>
        <w:ind w:firstLine="709"/>
        <w:jc w:val="both"/>
        <w:rPr>
          <w:rFonts w:ascii="Times New Roman" w:hAnsi="Times New Roman" w:cs="Times New Roman"/>
          <w:sz w:val="28"/>
          <w:szCs w:val="28"/>
          <w:lang w:val="pt-BR"/>
        </w:rPr>
      </w:pPr>
      <w:r w:rsidRPr="00325840">
        <w:rPr>
          <w:rFonts w:ascii="Times New Roman" w:eastAsia="Times New Roman" w:hAnsi="Times New Roman" w:cs="Times New Roman"/>
          <w:iCs/>
          <w:sz w:val="28"/>
          <w:szCs w:val="28"/>
          <w:lang w:val="en-US"/>
        </w:rPr>
        <w:t xml:space="preserve">a) </w:t>
      </w:r>
      <w:r w:rsidRPr="00325840">
        <w:rPr>
          <w:rFonts w:ascii="Times New Roman" w:eastAsia="Times New Roman" w:hAnsi="Times New Roman" w:cs="Times New Roman"/>
          <w:iCs/>
          <w:sz w:val="28"/>
          <w:szCs w:val="28"/>
        </w:rPr>
        <w:t xml:space="preserve">Lựa chọn đối tượng để </w:t>
      </w:r>
      <w:r w:rsidRPr="00325840">
        <w:rPr>
          <w:rFonts w:ascii="Times New Roman" w:hAnsi="Times New Roman" w:cs="Times New Roman"/>
          <w:sz w:val="28"/>
          <w:szCs w:val="28"/>
          <w:lang w:val="sv-SE"/>
        </w:rPr>
        <w:t xml:space="preserve">hợp tác, ký kết hợp đồng </w:t>
      </w:r>
      <w:r w:rsidRPr="00325840">
        <w:rPr>
          <w:rFonts w:ascii="Times New Roman" w:eastAsia="Times New Roman" w:hAnsi="Times New Roman" w:cs="Times New Roman"/>
          <w:iCs/>
          <w:sz w:val="28"/>
          <w:szCs w:val="28"/>
          <w:lang w:val="en-US"/>
        </w:rPr>
        <w:t>đại lý</w:t>
      </w:r>
      <w:r w:rsidRPr="00325840">
        <w:rPr>
          <w:rFonts w:ascii="Times New Roman" w:eastAsia="Times New Roman" w:hAnsi="Times New Roman" w:cs="Times New Roman"/>
          <w:iCs/>
          <w:sz w:val="28"/>
          <w:szCs w:val="28"/>
        </w:rPr>
        <w:t xml:space="preserve"> thanh toán</w:t>
      </w:r>
      <w:r w:rsidR="00826015" w:rsidRPr="00325840">
        <w:rPr>
          <w:rFonts w:ascii="Times New Roman" w:hAnsi="Times New Roman" w:cs="Times New Roman"/>
          <w:sz w:val="28"/>
          <w:szCs w:val="28"/>
          <w:lang w:val="pt-BR"/>
        </w:rPr>
        <w:t>;</w:t>
      </w:r>
    </w:p>
    <w:p w14:paraId="574C9B53" w14:textId="29BD729A" w:rsidR="00F73B95" w:rsidRPr="00325840" w:rsidRDefault="00826015" w:rsidP="00A57397">
      <w:pPr>
        <w:spacing w:before="120" w:after="120" w:line="264" w:lineRule="auto"/>
        <w:ind w:firstLine="709"/>
        <w:jc w:val="both"/>
        <w:rPr>
          <w:rFonts w:ascii="Times New Roman" w:eastAsia="Times New Roman" w:hAnsi="Times New Roman" w:cs="Times New Roman"/>
          <w:sz w:val="28"/>
          <w:szCs w:val="28"/>
          <w:lang w:val="en-US"/>
        </w:rPr>
      </w:pPr>
      <w:r w:rsidRPr="00325840">
        <w:rPr>
          <w:rFonts w:ascii="Times New Roman" w:hAnsi="Times New Roman" w:cs="Times New Roman"/>
          <w:sz w:val="28"/>
          <w:szCs w:val="28"/>
          <w:lang w:val="pt-BR"/>
        </w:rPr>
        <w:t>b)</w:t>
      </w:r>
      <w:r w:rsidR="00F73B95" w:rsidRPr="00325840">
        <w:rPr>
          <w:rFonts w:ascii="Times New Roman" w:eastAsia="Times New Roman" w:hAnsi="Times New Roman" w:cs="Times New Roman"/>
          <w:sz w:val="28"/>
          <w:szCs w:val="28"/>
        </w:rPr>
        <w:t xml:space="preserve"> Quy định và áp dụng các tiêu chí để lựa chọn đối tượng để </w:t>
      </w:r>
      <w:r w:rsidRPr="00325840">
        <w:rPr>
          <w:rFonts w:ascii="Times New Roman" w:eastAsia="Times New Roman" w:hAnsi="Times New Roman" w:cs="Times New Roman"/>
          <w:sz w:val="28"/>
          <w:szCs w:val="28"/>
          <w:lang w:val="en-US"/>
        </w:rPr>
        <w:t>giao đại lý;</w:t>
      </w:r>
    </w:p>
    <w:p w14:paraId="4A0179A9" w14:textId="77777777" w:rsidR="00826015" w:rsidRPr="00325840" w:rsidRDefault="00826015" w:rsidP="00A57397">
      <w:pPr>
        <w:spacing w:before="120" w:after="120" w:line="264" w:lineRule="auto"/>
        <w:ind w:firstLine="709"/>
        <w:jc w:val="both"/>
        <w:rPr>
          <w:rFonts w:ascii="Times New Roman" w:eastAsia="Times New Roman" w:hAnsi="Times New Roman" w:cs="Times New Roman"/>
          <w:color w:val="000000"/>
          <w:sz w:val="28"/>
          <w:szCs w:val="28"/>
          <w:lang w:val="en-US" w:eastAsia="en-US"/>
        </w:rPr>
      </w:pPr>
      <w:r w:rsidRPr="00325840">
        <w:rPr>
          <w:rFonts w:ascii="Times New Roman" w:eastAsia="Times New Roman" w:hAnsi="Times New Roman" w:cs="Times New Roman"/>
          <w:color w:val="000000"/>
          <w:sz w:val="28"/>
          <w:szCs w:val="28"/>
          <w:lang w:val="en-US" w:eastAsia="en-US"/>
        </w:rPr>
        <w:lastRenderedPageBreak/>
        <w:t>c</w:t>
      </w:r>
      <w:r w:rsidR="00F73B95" w:rsidRPr="00325840">
        <w:rPr>
          <w:rFonts w:ascii="Times New Roman" w:eastAsia="Times New Roman" w:hAnsi="Times New Roman" w:cs="Times New Roman"/>
          <w:color w:val="000000"/>
          <w:sz w:val="28"/>
          <w:szCs w:val="28"/>
          <w:lang w:val="en-US" w:eastAsia="en-US"/>
        </w:rPr>
        <w:t>) Thỏa thuận với bên đại lý về nội dung đại lý và phí đại lý;</w:t>
      </w:r>
    </w:p>
    <w:p w14:paraId="2C8313EE" w14:textId="0F30A106" w:rsidR="00826015" w:rsidRPr="00325840" w:rsidRDefault="00826015" w:rsidP="00A57397">
      <w:pPr>
        <w:spacing w:before="120" w:after="120" w:line="264" w:lineRule="auto"/>
        <w:ind w:firstLine="709"/>
        <w:jc w:val="both"/>
        <w:rPr>
          <w:rFonts w:ascii="Times New Roman" w:eastAsia="Times New Roman" w:hAnsi="Times New Roman" w:cs="Times New Roman"/>
          <w:color w:val="000000"/>
          <w:sz w:val="28"/>
          <w:szCs w:val="28"/>
          <w:lang w:val="en-US" w:eastAsia="en-US"/>
        </w:rPr>
      </w:pPr>
      <w:r w:rsidRPr="00325840">
        <w:rPr>
          <w:rFonts w:ascii="Times New Roman" w:eastAsia="Times New Roman" w:hAnsi="Times New Roman" w:cs="Times New Roman"/>
          <w:color w:val="000000"/>
          <w:sz w:val="28"/>
          <w:szCs w:val="28"/>
          <w:lang w:val="en-US" w:eastAsia="en-US"/>
        </w:rPr>
        <w:t>d</w:t>
      </w:r>
      <w:r w:rsidR="00F73B95" w:rsidRPr="00325840">
        <w:rPr>
          <w:rFonts w:ascii="Times New Roman" w:eastAsia="Times New Roman" w:hAnsi="Times New Roman" w:cs="Times New Roman"/>
          <w:color w:val="000000"/>
          <w:sz w:val="28"/>
          <w:szCs w:val="28"/>
          <w:lang w:val="en-US" w:eastAsia="en-US"/>
        </w:rPr>
        <w:t>) Yêu cầu bên đại lý báo cáo, cung cấp tài liệu, thông tin về tình hình, kết quả thực hiện hợp đồng đại lý;</w:t>
      </w:r>
    </w:p>
    <w:p w14:paraId="6413087E" w14:textId="77777777" w:rsidR="00826015" w:rsidRPr="00325840" w:rsidRDefault="00826015" w:rsidP="00A57397">
      <w:pPr>
        <w:spacing w:before="120" w:after="120" w:line="264" w:lineRule="auto"/>
        <w:ind w:firstLine="709"/>
        <w:jc w:val="both"/>
        <w:rPr>
          <w:rFonts w:ascii="Times New Roman" w:eastAsia="Times New Roman" w:hAnsi="Times New Roman" w:cs="Times New Roman"/>
          <w:color w:val="000000"/>
          <w:sz w:val="28"/>
          <w:szCs w:val="28"/>
          <w:lang w:val="en-US" w:eastAsia="en-US"/>
        </w:rPr>
      </w:pPr>
      <w:r w:rsidRPr="00325840">
        <w:rPr>
          <w:rFonts w:ascii="Times New Roman" w:eastAsia="Times New Roman" w:hAnsi="Times New Roman" w:cs="Times New Roman"/>
          <w:color w:val="000000"/>
          <w:sz w:val="28"/>
          <w:szCs w:val="28"/>
          <w:lang w:val="en-US" w:eastAsia="en-US"/>
        </w:rPr>
        <w:t>đ</w:t>
      </w:r>
      <w:r w:rsidR="00F73B95" w:rsidRPr="00325840">
        <w:rPr>
          <w:rFonts w:ascii="Times New Roman" w:eastAsia="Times New Roman" w:hAnsi="Times New Roman" w:cs="Times New Roman"/>
          <w:color w:val="000000"/>
          <w:sz w:val="28"/>
          <w:szCs w:val="28"/>
          <w:lang w:val="en-US" w:eastAsia="en-US"/>
        </w:rPr>
        <w:t>) Yêu cầu bên đại lý thanh toán các lợi ích hợp pháp phát sinh từ việc thực hiện nội dung đại lý quy định tại hợp đồng đại lý;</w:t>
      </w:r>
    </w:p>
    <w:p w14:paraId="6CB4458C" w14:textId="77777777" w:rsidR="00826015" w:rsidRDefault="00826015" w:rsidP="00A57397">
      <w:pPr>
        <w:spacing w:before="120" w:after="120" w:line="264" w:lineRule="auto"/>
        <w:ind w:firstLine="709"/>
        <w:jc w:val="both"/>
        <w:rPr>
          <w:rFonts w:ascii="Times New Roman" w:eastAsia="Times New Roman" w:hAnsi="Times New Roman" w:cs="Times New Roman"/>
          <w:color w:val="000000"/>
          <w:sz w:val="28"/>
          <w:szCs w:val="28"/>
          <w:lang w:val="en-US" w:eastAsia="en-US"/>
        </w:rPr>
      </w:pPr>
      <w:r w:rsidRPr="00325840">
        <w:rPr>
          <w:rFonts w:ascii="Times New Roman" w:eastAsia="Times New Roman" w:hAnsi="Times New Roman" w:cs="Times New Roman"/>
          <w:color w:val="000000"/>
          <w:sz w:val="28"/>
          <w:szCs w:val="28"/>
          <w:lang w:val="en-US" w:eastAsia="en-US"/>
        </w:rPr>
        <w:t>e</w:t>
      </w:r>
      <w:r w:rsidR="00F73B95" w:rsidRPr="00325840">
        <w:rPr>
          <w:rFonts w:ascii="Times New Roman" w:eastAsia="Times New Roman" w:hAnsi="Times New Roman" w:cs="Times New Roman"/>
          <w:color w:val="000000"/>
          <w:sz w:val="28"/>
          <w:szCs w:val="28"/>
          <w:lang w:val="en-US" w:eastAsia="en-US"/>
        </w:rPr>
        <w:t>) Kiểm tra, giám sát việc thực hiện hợp đồng đại lý của bên đại lý;</w:t>
      </w:r>
    </w:p>
    <w:p w14:paraId="514B3AF6" w14:textId="60EE76C4" w:rsidR="009B4871" w:rsidRPr="009B4871" w:rsidRDefault="009B4871" w:rsidP="00A57397">
      <w:pPr>
        <w:spacing w:before="120" w:after="120" w:line="264" w:lineRule="auto"/>
        <w:ind w:firstLine="709"/>
        <w:jc w:val="both"/>
        <w:rPr>
          <w:rFonts w:ascii="Times New Roman" w:eastAsia="Times New Roman" w:hAnsi="Times New Roman" w:cs="Times New Roman"/>
          <w:color w:val="000000"/>
          <w:sz w:val="28"/>
          <w:szCs w:val="28"/>
          <w:lang w:val="en-US" w:eastAsia="en-US"/>
        </w:rPr>
      </w:pPr>
      <w:r>
        <w:rPr>
          <w:rFonts w:ascii="Times New Roman" w:hAnsi="Times New Roman" w:cs="Times New Roman"/>
          <w:color w:val="000000"/>
          <w:spacing w:val="-6"/>
          <w:sz w:val="28"/>
          <w:szCs w:val="28"/>
          <w:lang w:val="en-US"/>
        </w:rPr>
        <w:t>g) Đ</w:t>
      </w:r>
      <w:r w:rsidRPr="009B4871">
        <w:rPr>
          <w:rFonts w:ascii="Times New Roman" w:hAnsi="Times New Roman" w:cs="Times New Roman"/>
          <w:color w:val="000000"/>
          <w:spacing w:val="-6"/>
          <w:sz w:val="28"/>
          <w:szCs w:val="28"/>
        </w:rPr>
        <w:t>ược quyền chấm dứt hợp đồng đại lý nếu bên đại lý vi phạm hợp đồng đại lý</w:t>
      </w:r>
      <w:r>
        <w:rPr>
          <w:rFonts w:ascii="Times New Roman" w:hAnsi="Times New Roman" w:cs="Times New Roman"/>
          <w:color w:val="000000"/>
          <w:spacing w:val="-6"/>
          <w:sz w:val="28"/>
          <w:szCs w:val="28"/>
          <w:lang w:val="en-US"/>
        </w:rPr>
        <w:t>.</w:t>
      </w:r>
    </w:p>
    <w:p w14:paraId="469D1C03" w14:textId="72D19488" w:rsidR="00F73B95" w:rsidRPr="00325840" w:rsidRDefault="009B4871" w:rsidP="00A57397">
      <w:pPr>
        <w:spacing w:before="120" w:after="120" w:line="264" w:lineRule="auto"/>
        <w:ind w:firstLine="709"/>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h</w:t>
      </w:r>
      <w:r w:rsidR="00F73B95" w:rsidRPr="00325840">
        <w:rPr>
          <w:rFonts w:ascii="Times New Roman" w:eastAsia="Times New Roman" w:hAnsi="Times New Roman" w:cs="Times New Roman"/>
          <w:color w:val="000000"/>
          <w:sz w:val="28"/>
          <w:szCs w:val="28"/>
          <w:lang w:val="en-US" w:eastAsia="en-US"/>
        </w:rPr>
        <w:t>) Các quyền khác theo quy định tại hợp đồng đại lý, phù hợp với quy định của pháp luật.</w:t>
      </w:r>
    </w:p>
    <w:p w14:paraId="7908E1C9" w14:textId="77777777" w:rsidR="00826015" w:rsidRPr="00325840" w:rsidRDefault="00826015" w:rsidP="00A57397">
      <w:pPr>
        <w:tabs>
          <w:tab w:val="left" w:pos="709"/>
        </w:tabs>
        <w:spacing w:before="120" w:after="120" w:line="264" w:lineRule="auto"/>
        <w:ind w:firstLine="709"/>
        <w:jc w:val="both"/>
        <w:rPr>
          <w:rFonts w:ascii="Times New Roman" w:eastAsia="Times New Roman" w:hAnsi="Times New Roman" w:cs="Times New Roman"/>
          <w:iCs/>
          <w:sz w:val="28"/>
          <w:szCs w:val="28"/>
          <w:lang w:val="en-US"/>
        </w:rPr>
      </w:pPr>
      <w:r w:rsidRPr="00325840">
        <w:rPr>
          <w:rFonts w:ascii="Times New Roman" w:eastAsia="Times New Roman" w:hAnsi="Times New Roman" w:cs="Times New Roman"/>
          <w:iCs/>
          <w:sz w:val="28"/>
          <w:szCs w:val="28"/>
          <w:lang w:val="en-US"/>
        </w:rPr>
        <w:t>2. Bên giao đại lý có các nghĩa vụ sau đây:</w:t>
      </w:r>
    </w:p>
    <w:p w14:paraId="3C2C984E" w14:textId="4F5F833E" w:rsidR="003A1D7E" w:rsidRPr="00325840" w:rsidRDefault="00EE3305" w:rsidP="00A57397">
      <w:pPr>
        <w:shd w:val="clear" w:color="auto" w:fill="FFFFFF"/>
        <w:spacing w:before="120" w:after="120" w:line="264" w:lineRule="auto"/>
        <w:ind w:firstLine="720"/>
        <w:jc w:val="both"/>
        <w:rPr>
          <w:rFonts w:ascii="Times New Roman" w:hAnsi="Times New Roman" w:cs="Times New Roman"/>
          <w:sz w:val="28"/>
          <w:szCs w:val="28"/>
          <w:lang w:val="sv-SE"/>
        </w:rPr>
      </w:pPr>
      <w:r w:rsidRPr="00325840">
        <w:rPr>
          <w:rFonts w:ascii="Times New Roman" w:hAnsi="Times New Roman" w:cs="Times New Roman"/>
          <w:sz w:val="28"/>
          <w:szCs w:val="28"/>
          <w:lang w:val="sv-SE"/>
        </w:rPr>
        <w:t>a)</w:t>
      </w:r>
      <w:r w:rsidR="003A1D7E" w:rsidRPr="00325840">
        <w:rPr>
          <w:rFonts w:ascii="Times New Roman" w:hAnsi="Times New Roman" w:cs="Times New Roman"/>
          <w:sz w:val="28"/>
          <w:szCs w:val="28"/>
          <w:lang w:val="sv-SE"/>
        </w:rPr>
        <w:t xml:space="preserve"> Bên giao đại lý phải quản lý, giám sát và chịu trách nhiệm toàn </w:t>
      </w:r>
      <w:r w:rsidRPr="00325840">
        <w:rPr>
          <w:rFonts w:ascii="Times New Roman" w:hAnsi="Times New Roman" w:cs="Times New Roman"/>
          <w:sz w:val="28"/>
          <w:szCs w:val="28"/>
          <w:lang w:val="sv-SE"/>
        </w:rPr>
        <w:t>bộ</w:t>
      </w:r>
      <w:r w:rsidR="003A1D7E" w:rsidRPr="00325840">
        <w:rPr>
          <w:rFonts w:ascii="Times New Roman" w:hAnsi="Times New Roman" w:cs="Times New Roman"/>
          <w:sz w:val="28"/>
          <w:szCs w:val="28"/>
          <w:lang w:val="sv-SE"/>
        </w:rPr>
        <w:t xml:space="preserve"> đối với hoạt động đại lý do bên đại lý thực hiện</w:t>
      </w:r>
      <w:r w:rsidR="004C4183" w:rsidRPr="00325840">
        <w:rPr>
          <w:rFonts w:ascii="Times New Roman" w:hAnsi="Times New Roman" w:cs="Times New Roman"/>
          <w:sz w:val="28"/>
          <w:szCs w:val="28"/>
          <w:lang w:val="sv-SE"/>
        </w:rPr>
        <w:t>;</w:t>
      </w:r>
      <w:r w:rsidR="003A1D7E" w:rsidRPr="00325840">
        <w:rPr>
          <w:rFonts w:ascii="Times New Roman" w:hAnsi="Times New Roman" w:cs="Times New Roman"/>
          <w:sz w:val="28"/>
          <w:szCs w:val="28"/>
          <w:lang w:val="sv-SE"/>
        </w:rPr>
        <w:t xml:space="preserve"> </w:t>
      </w:r>
    </w:p>
    <w:p w14:paraId="705CA97D" w14:textId="674AD2FD" w:rsidR="00B176B1" w:rsidRPr="00325840" w:rsidRDefault="00EE3305" w:rsidP="00A57397">
      <w:pPr>
        <w:shd w:val="clear" w:color="auto" w:fill="FFFFFF"/>
        <w:spacing w:before="120" w:after="120" w:line="264" w:lineRule="auto"/>
        <w:ind w:firstLine="720"/>
        <w:jc w:val="both"/>
        <w:rPr>
          <w:rFonts w:ascii="Times New Roman" w:hAnsi="Times New Roman" w:cs="Times New Roman"/>
          <w:sz w:val="28"/>
          <w:szCs w:val="28"/>
          <w:lang w:val="nl-NL"/>
        </w:rPr>
      </w:pPr>
      <w:r w:rsidRPr="00325840">
        <w:rPr>
          <w:rFonts w:ascii="Times New Roman" w:hAnsi="Times New Roman" w:cs="Times New Roman"/>
          <w:sz w:val="28"/>
          <w:szCs w:val="28"/>
          <w:lang w:val="nl-NL"/>
        </w:rPr>
        <w:t>b)</w:t>
      </w:r>
      <w:r w:rsidR="00B176B1" w:rsidRPr="00325840">
        <w:rPr>
          <w:rFonts w:ascii="Times New Roman" w:hAnsi="Times New Roman" w:cs="Times New Roman"/>
          <w:sz w:val="28"/>
          <w:szCs w:val="28"/>
          <w:lang w:val="nl-NL"/>
        </w:rPr>
        <w:t xml:space="preserve"> Bên giao đại lý có trách nhiệm công bố công khai danh sách các bên đại lý đã ký kết hợp đồng (bao gồm điểm đại lý thanh toán) trên trang thông tin điện tử và ứng dụng của bên giao đại lý</w:t>
      </w:r>
      <w:r w:rsidR="004C4183" w:rsidRPr="00325840">
        <w:rPr>
          <w:rFonts w:ascii="Times New Roman" w:hAnsi="Times New Roman" w:cs="Times New Roman"/>
          <w:sz w:val="28"/>
          <w:szCs w:val="28"/>
          <w:lang w:val="nl-NL"/>
        </w:rPr>
        <w:t>;</w:t>
      </w:r>
    </w:p>
    <w:p w14:paraId="5E3B695B" w14:textId="1148FEC9" w:rsidR="006B3729" w:rsidRPr="006B3729" w:rsidRDefault="006B3729" w:rsidP="00A57397">
      <w:pPr>
        <w:shd w:val="clear" w:color="auto" w:fill="FFFFFF"/>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6B3729">
        <w:rPr>
          <w:rFonts w:ascii="Times New Roman" w:hAnsi="Times New Roman" w:cs="Times New Roman"/>
          <w:sz w:val="28"/>
          <w:szCs w:val="28"/>
        </w:rPr>
        <w:t xml:space="preserve"> Bên giao đại lý</w:t>
      </w:r>
      <w:r>
        <w:rPr>
          <w:rFonts w:ascii="Times New Roman" w:hAnsi="Times New Roman" w:cs="Times New Roman"/>
          <w:sz w:val="28"/>
          <w:szCs w:val="28"/>
          <w:lang w:val="en-US"/>
        </w:rPr>
        <w:t xml:space="preserve"> phải</w:t>
      </w:r>
      <w:r w:rsidRPr="006B3729">
        <w:rPr>
          <w:rFonts w:ascii="Times New Roman" w:hAnsi="Times New Roman" w:cs="Times New Roman"/>
          <w:sz w:val="28"/>
          <w:szCs w:val="28"/>
        </w:rPr>
        <w:t xml:space="preserve"> ban hành văn bản hướng dẫn, đào tạo bên đại lý </w:t>
      </w:r>
      <w:r>
        <w:rPr>
          <w:rFonts w:ascii="Times New Roman" w:hAnsi="Times New Roman" w:cs="Times New Roman"/>
          <w:sz w:val="28"/>
          <w:szCs w:val="28"/>
          <w:lang w:val="en-US"/>
        </w:rPr>
        <w:t>về</w:t>
      </w:r>
      <w:r w:rsidRPr="006B3729">
        <w:rPr>
          <w:rFonts w:ascii="Times New Roman" w:hAnsi="Times New Roman" w:cs="Times New Roman"/>
          <w:sz w:val="28"/>
          <w:szCs w:val="28"/>
        </w:rPr>
        <w:t xml:space="preserve"> hoạt động đại lý thanh toán đảm bảo tuân thủ quy định của pháp luật về hoạt động cung ứng dịch vụ</w:t>
      </w:r>
      <w:r>
        <w:rPr>
          <w:rFonts w:ascii="Times New Roman" w:hAnsi="Times New Roman" w:cs="Times New Roman"/>
          <w:sz w:val="28"/>
          <w:szCs w:val="28"/>
        </w:rPr>
        <w:t xml:space="preserve"> thanh toán</w:t>
      </w:r>
      <w:r>
        <w:rPr>
          <w:rFonts w:ascii="Times New Roman" w:hAnsi="Times New Roman" w:cs="Times New Roman"/>
          <w:sz w:val="28"/>
          <w:szCs w:val="28"/>
          <w:lang w:val="en-US"/>
        </w:rPr>
        <w:t>,</w:t>
      </w:r>
      <w:r w:rsidRPr="006B3729">
        <w:rPr>
          <w:rFonts w:ascii="Times New Roman" w:hAnsi="Times New Roman" w:cs="Times New Roman"/>
          <w:sz w:val="28"/>
          <w:szCs w:val="28"/>
        </w:rPr>
        <w:t xml:space="preserve"> thường xuyên cập nhật theo các quy định pháp luật có liên quan và thực tiễn hoạt động để đảm bảo an toàn trong quá trình thực hiện, hướng dẫn bên đại lý thông báo công khai các hoạt động được giao đại lý tại trụ sở chính, mạng lưới hoạt độ</w:t>
      </w:r>
      <w:r>
        <w:rPr>
          <w:rFonts w:ascii="Times New Roman" w:hAnsi="Times New Roman" w:cs="Times New Roman"/>
          <w:sz w:val="28"/>
          <w:szCs w:val="28"/>
        </w:rPr>
        <w:t>ng</w:t>
      </w:r>
      <w:r>
        <w:rPr>
          <w:rFonts w:ascii="Times New Roman" w:hAnsi="Times New Roman" w:cs="Times New Roman"/>
          <w:sz w:val="28"/>
          <w:szCs w:val="28"/>
          <w:lang w:val="en-US"/>
        </w:rPr>
        <w:t>;</w:t>
      </w:r>
    </w:p>
    <w:p w14:paraId="14667B21" w14:textId="44D963B1" w:rsidR="006B3729" w:rsidRDefault="001E42CE" w:rsidP="00A57397">
      <w:pPr>
        <w:shd w:val="clear" w:color="auto" w:fill="FFFFFF"/>
        <w:spacing w:before="120" w:after="120" w:line="264" w:lineRule="auto"/>
        <w:ind w:firstLine="720"/>
        <w:jc w:val="both"/>
        <w:rPr>
          <w:rFonts w:ascii="Times New Roman" w:hAnsi="Times New Roman" w:cs="Times New Roman"/>
          <w:sz w:val="28"/>
          <w:szCs w:val="28"/>
          <w:lang w:val="en-US"/>
        </w:rPr>
      </w:pPr>
      <w:r>
        <w:rPr>
          <w:rFonts w:ascii="Times New Roman" w:eastAsia="Batang" w:hAnsi="Times New Roman" w:cs="Times New Roman"/>
          <w:sz w:val="28"/>
          <w:szCs w:val="28"/>
          <w:lang w:val="nl-NL" w:eastAsia="ko-KR"/>
        </w:rPr>
        <w:t>d</w:t>
      </w:r>
      <w:r w:rsidR="00EE3305" w:rsidRPr="00325840">
        <w:rPr>
          <w:rFonts w:ascii="Times New Roman" w:eastAsia="Batang" w:hAnsi="Times New Roman" w:cs="Times New Roman"/>
          <w:sz w:val="28"/>
          <w:szCs w:val="28"/>
          <w:lang w:val="nl-NL" w:eastAsia="ko-KR"/>
        </w:rPr>
        <w:t>) Bên giao đại lý phải hướng dẫn bên đại lý quy trình, thủ tục nhận biết khách hàng, xác minh, cập nhật thông tin khách hàng theo đúng quy trình mà bên giao đại lý đang thực hiện</w:t>
      </w:r>
      <w:r w:rsidR="00275BEF">
        <w:rPr>
          <w:rFonts w:ascii="Times New Roman" w:eastAsia="Batang" w:hAnsi="Times New Roman" w:cs="Times New Roman"/>
          <w:sz w:val="28"/>
          <w:szCs w:val="28"/>
          <w:lang w:val="nl-NL" w:eastAsia="ko-KR"/>
        </w:rPr>
        <w:t>;</w:t>
      </w:r>
      <w:r w:rsidR="00EE3305" w:rsidRPr="00325840">
        <w:rPr>
          <w:rFonts w:ascii="Times New Roman" w:eastAsia="Batang" w:hAnsi="Times New Roman" w:cs="Times New Roman"/>
          <w:sz w:val="28"/>
          <w:szCs w:val="28"/>
          <w:lang w:val="nl-NL" w:eastAsia="ko-KR"/>
        </w:rPr>
        <w:t xml:space="preserve"> chịu trách nhiệm về tính chính xác đối với việc nhận biết, xác minh thông tin khách hàng của bên đại lý</w:t>
      </w:r>
      <w:r w:rsidR="00467CB6">
        <w:rPr>
          <w:rFonts w:ascii="Times New Roman" w:eastAsia="Batang" w:hAnsi="Times New Roman" w:cs="Times New Roman"/>
          <w:sz w:val="28"/>
          <w:szCs w:val="28"/>
          <w:lang w:val="nl-NL" w:eastAsia="ko-KR"/>
        </w:rPr>
        <w:t xml:space="preserve"> và tuân thủ quy định </w:t>
      </w:r>
      <w:r w:rsidR="00957A5B">
        <w:rPr>
          <w:rFonts w:ascii="Times New Roman" w:eastAsia="Batang" w:hAnsi="Times New Roman" w:cs="Times New Roman"/>
          <w:sz w:val="28"/>
          <w:szCs w:val="28"/>
          <w:lang w:val="nl-NL" w:eastAsia="ko-KR"/>
        </w:rPr>
        <w:t>về nhận biết khách hàng tại Luật Phòng, chống rửa tiền</w:t>
      </w:r>
      <w:r w:rsidR="004C4183" w:rsidRPr="00325840">
        <w:rPr>
          <w:rFonts w:ascii="Times New Roman" w:eastAsia="Batang" w:hAnsi="Times New Roman" w:cs="Times New Roman"/>
          <w:sz w:val="28"/>
          <w:szCs w:val="28"/>
          <w:lang w:val="nl-NL" w:eastAsia="ko-KR"/>
        </w:rPr>
        <w:t>;</w:t>
      </w:r>
      <w:r w:rsidR="006B3729">
        <w:rPr>
          <w:rFonts w:ascii="Times New Roman" w:eastAsia="Batang" w:hAnsi="Times New Roman" w:cs="Times New Roman"/>
          <w:sz w:val="28"/>
          <w:szCs w:val="28"/>
          <w:lang w:val="nl-NL" w:eastAsia="ko-KR"/>
        </w:rPr>
        <w:t xml:space="preserve"> </w:t>
      </w:r>
    </w:p>
    <w:p w14:paraId="633BC873" w14:textId="5AD96FCE" w:rsidR="00CD286F" w:rsidRPr="00325840" w:rsidRDefault="001E42CE"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đ</w:t>
      </w:r>
      <w:r w:rsidR="00EE3305" w:rsidRPr="00325840">
        <w:rPr>
          <w:rFonts w:ascii="Times New Roman" w:eastAsia="Batang" w:hAnsi="Times New Roman" w:cs="Times New Roman"/>
          <w:sz w:val="28"/>
          <w:szCs w:val="28"/>
          <w:lang w:val="nl-NL" w:eastAsia="ko-KR"/>
        </w:rPr>
        <w:t>)</w:t>
      </w:r>
      <w:r w:rsidR="00B176B1" w:rsidRPr="00325840">
        <w:rPr>
          <w:rFonts w:ascii="Times New Roman" w:eastAsia="Batang" w:hAnsi="Times New Roman" w:cs="Times New Roman"/>
          <w:sz w:val="28"/>
          <w:szCs w:val="28"/>
          <w:lang w:val="nl-NL" w:eastAsia="ko-KR"/>
        </w:rPr>
        <w:t xml:space="preserve"> Bên giao đại lý </w:t>
      </w:r>
      <w:r w:rsidR="00155A12" w:rsidRPr="00325840">
        <w:rPr>
          <w:rFonts w:ascii="Times New Roman" w:eastAsia="Batang" w:hAnsi="Times New Roman" w:cs="Times New Roman"/>
          <w:sz w:val="28"/>
          <w:szCs w:val="28"/>
          <w:lang w:val="nl-NL" w:eastAsia="ko-KR"/>
        </w:rPr>
        <w:t xml:space="preserve">phải </w:t>
      </w:r>
      <w:r w:rsidR="00B176B1" w:rsidRPr="00325840">
        <w:rPr>
          <w:rFonts w:ascii="Times New Roman" w:eastAsia="Batang" w:hAnsi="Times New Roman" w:cs="Times New Roman"/>
          <w:sz w:val="28"/>
          <w:szCs w:val="28"/>
          <w:lang w:val="nl-NL" w:eastAsia="ko-KR"/>
        </w:rPr>
        <w:t>đánh giá rủi ro để xác định phạm vi giao dịch, hạn mức giao dịch đối với tài khoản thanh toán của khách hàng được nhận biết, xác minh thông qua đại lý</w:t>
      </w:r>
      <w:r w:rsidR="004C4183" w:rsidRPr="00325840">
        <w:rPr>
          <w:rFonts w:ascii="Times New Roman" w:eastAsia="Batang" w:hAnsi="Times New Roman" w:cs="Times New Roman"/>
          <w:sz w:val="28"/>
          <w:szCs w:val="28"/>
          <w:lang w:val="nl-NL" w:eastAsia="ko-KR"/>
        </w:rPr>
        <w:t>;</w:t>
      </w:r>
      <w:r w:rsidR="00B176B1" w:rsidRPr="00325840">
        <w:rPr>
          <w:rFonts w:ascii="Times New Roman" w:eastAsia="Batang" w:hAnsi="Times New Roman" w:cs="Times New Roman"/>
          <w:sz w:val="28"/>
          <w:szCs w:val="28"/>
          <w:lang w:val="nl-NL" w:eastAsia="ko-KR"/>
        </w:rPr>
        <w:t xml:space="preserve"> </w:t>
      </w:r>
    </w:p>
    <w:p w14:paraId="615DD686" w14:textId="23B62103" w:rsidR="00B176B1" w:rsidRPr="00325840" w:rsidRDefault="001E42CE"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e</w:t>
      </w:r>
      <w:r w:rsidR="00CD286F" w:rsidRPr="00325840">
        <w:rPr>
          <w:rFonts w:ascii="Times New Roman" w:eastAsia="Batang" w:hAnsi="Times New Roman" w:cs="Times New Roman"/>
          <w:sz w:val="28"/>
          <w:szCs w:val="28"/>
          <w:lang w:val="nl-NL" w:eastAsia="ko-KR"/>
        </w:rPr>
        <w:t>)</w:t>
      </w:r>
      <w:r w:rsidR="00B176B1" w:rsidRPr="00325840">
        <w:rPr>
          <w:rFonts w:ascii="Times New Roman" w:eastAsia="Batang" w:hAnsi="Times New Roman" w:cs="Times New Roman"/>
          <w:sz w:val="28"/>
          <w:szCs w:val="28"/>
          <w:lang w:val="nl-NL" w:eastAsia="ko-KR"/>
        </w:rPr>
        <w:t xml:space="preserve"> Bên giao đại lý thỏa thuận với bên đại lý về việc xây dựng, thiết lập hạ tầng công nghệ thông tin để đảm bảo xử lý giao dịch được thông suốt và thực hiện giám sát hoạt động đại lý của bên</w:t>
      </w:r>
      <w:r w:rsidR="008C060F" w:rsidRPr="00325840">
        <w:rPr>
          <w:rFonts w:ascii="Times New Roman" w:eastAsia="Batang" w:hAnsi="Times New Roman" w:cs="Times New Roman"/>
          <w:sz w:val="28"/>
          <w:szCs w:val="28"/>
          <w:lang w:val="nl-NL" w:eastAsia="ko-KR"/>
        </w:rPr>
        <w:t xml:space="preserve"> </w:t>
      </w:r>
      <w:r w:rsidR="00A456DE">
        <w:rPr>
          <w:rFonts w:ascii="Times New Roman" w:eastAsia="Batang" w:hAnsi="Times New Roman" w:cs="Times New Roman"/>
          <w:sz w:val="28"/>
          <w:szCs w:val="28"/>
          <w:lang w:val="nl-NL" w:eastAsia="ko-KR"/>
        </w:rPr>
        <w:t>đ</w:t>
      </w:r>
      <w:r w:rsidR="00B176B1" w:rsidRPr="00325840">
        <w:rPr>
          <w:rFonts w:ascii="Times New Roman" w:eastAsia="Batang" w:hAnsi="Times New Roman" w:cs="Times New Roman"/>
          <w:sz w:val="28"/>
          <w:szCs w:val="28"/>
          <w:lang w:val="nl-NL" w:eastAsia="ko-KR"/>
        </w:rPr>
        <w:t>ại lý</w:t>
      </w:r>
      <w:r w:rsidR="00155A12" w:rsidRPr="00325840">
        <w:rPr>
          <w:rFonts w:ascii="Times New Roman" w:eastAsia="Batang" w:hAnsi="Times New Roman" w:cs="Times New Roman"/>
          <w:sz w:val="28"/>
          <w:szCs w:val="28"/>
          <w:lang w:val="nl-NL" w:eastAsia="ko-KR"/>
        </w:rPr>
        <w:t>; bên giao đại lý phải</w:t>
      </w:r>
      <w:r w:rsidR="00B176B1" w:rsidRPr="00325840">
        <w:rPr>
          <w:rFonts w:ascii="Times New Roman" w:eastAsia="Batang" w:hAnsi="Times New Roman" w:cs="Times New Roman"/>
          <w:sz w:val="28"/>
          <w:szCs w:val="28"/>
          <w:lang w:val="nl-NL" w:eastAsia="ko-KR"/>
        </w:rPr>
        <w:t xml:space="preserve"> chịu trách nhiệm đảm bảo an ninh, an toàn, bảo mật hệ thống thông tin, bảo vệ quyền lợi khách hàng, bảo vệ các thông tin, dữ liệu cá nhân của khách hàng và thực hiện các biện pháp phòng, chống rửa tiền, tài trợ khủng bố</w:t>
      </w:r>
      <w:r w:rsidR="00B176B1" w:rsidRPr="00325840">
        <w:rPr>
          <w:rFonts w:ascii="Times New Roman" w:hAnsi="Times New Roman" w:cs="Times New Roman"/>
          <w:sz w:val="28"/>
          <w:szCs w:val="28"/>
        </w:rPr>
        <w:t xml:space="preserve"> </w:t>
      </w:r>
      <w:r w:rsidR="00B176B1" w:rsidRPr="00325840">
        <w:rPr>
          <w:rFonts w:ascii="Times New Roman" w:eastAsia="Batang" w:hAnsi="Times New Roman" w:cs="Times New Roman"/>
          <w:sz w:val="28"/>
          <w:szCs w:val="28"/>
          <w:lang w:val="nl-NL" w:eastAsia="ko-KR"/>
        </w:rPr>
        <w:t>và tài trợ phổ biến vũ khí hủy diệt hàng loạt</w:t>
      </w:r>
      <w:r w:rsidR="004C4183" w:rsidRPr="00325840">
        <w:rPr>
          <w:rFonts w:ascii="Times New Roman" w:eastAsia="Batang" w:hAnsi="Times New Roman" w:cs="Times New Roman"/>
          <w:sz w:val="28"/>
          <w:szCs w:val="28"/>
          <w:lang w:val="nl-NL" w:eastAsia="ko-KR"/>
        </w:rPr>
        <w:t>;</w:t>
      </w:r>
      <w:r w:rsidR="00B176B1" w:rsidRPr="00325840">
        <w:rPr>
          <w:rFonts w:ascii="Times New Roman" w:eastAsia="Batang" w:hAnsi="Times New Roman" w:cs="Times New Roman"/>
          <w:sz w:val="28"/>
          <w:szCs w:val="28"/>
          <w:lang w:val="nl-NL" w:eastAsia="ko-KR"/>
        </w:rPr>
        <w:t xml:space="preserve"> </w:t>
      </w:r>
    </w:p>
    <w:p w14:paraId="7FFA0DD7" w14:textId="77777777" w:rsidR="00D62334" w:rsidRDefault="001E42CE"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lastRenderedPageBreak/>
        <w:t>g</w:t>
      </w:r>
      <w:r w:rsidR="00155A12" w:rsidRPr="00325840">
        <w:rPr>
          <w:rFonts w:ascii="Times New Roman" w:eastAsia="Batang" w:hAnsi="Times New Roman" w:cs="Times New Roman"/>
          <w:sz w:val="28"/>
          <w:szCs w:val="28"/>
          <w:lang w:val="nl-NL" w:eastAsia="ko-KR"/>
        </w:rPr>
        <w:t xml:space="preserve">) Bên giao đại lý có trách nhiệm </w:t>
      </w:r>
      <w:r w:rsidR="00964D44" w:rsidRPr="00325840">
        <w:rPr>
          <w:rFonts w:ascii="Times New Roman" w:hAnsi="Times New Roman" w:cs="Times New Roman"/>
          <w:sz w:val="28"/>
          <w:szCs w:val="28"/>
          <w:lang w:val="pt-BR"/>
        </w:rPr>
        <w:t>quản lý số dư, hạn mức giao dịch của bên đại lý là tổ chức khác</w:t>
      </w:r>
      <w:r w:rsidR="00964D44" w:rsidRPr="00325840">
        <w:rPr>
          <w:rFonts w:ascii="Times New Roman" w:eastAsia="Batang" w:hAnsi="Times New Roman" w:cs="Times New Roman"/>
          <w:sz w:val="28"/>
          <w:szCs w:val="28"/>
          <w:lang w:val="nl-NL" w:eastAsia="ko-KR"/>
        </w:rPr>
        <w:t xml:space="preserve"> theo quy định tại khoản </w:t>
      </w:r>
      <w:r w:rsidR="00325840">
        <w:rPr>
          <w:rFonts w:ascii="Times New Roman" w:eastAsia="Batang" w:hAnsi="Times New Roman" w:cs="Times New Roman"/>
          <w:sz w:val="28"/>
          <w:szCs w:val="28"/>
          <w:lang w:val="nl-NL" w:eastAsia="ko-KR"/>
        </w:rPr>
        <w:t>1</w:t>
      </w:r>
      <w:r w:rsidR="00964D44" w:rsidRPr="00325840">
        <w:rPr>
          <w:rFonts w:ascii="Times New Roman" w:eastAsia="Batang" w:hAnsi="Times New Roman" w:cs="Times New Roman"/>
          <w:sz w:val="28"/>
          <w:szCs w:val="28"/>
          <w:lang w:val="nl-NL" w:eastAsia="ko-KR"/>
        </w:rPr>
        <w:t xml:space="preserve"> Điều 5 Thông tư này</w:t>
      </w:r>
      <w:r w:rsidR="004C4183" w:rsidRPr="00325840">
        <w:rPr>
          <w:rFonts w:ascii="Times New Roman" w:eastAsia="Batang" w:hAnsi="Times New Roman" w:cs="Times New Roman"/>
          <w:sz w:val="28"/>
          <w:szCs w:val="28"/>
          <w:lang w:val="nl-NL" w:eastAsia="ko-KR"/>
        </w:rPr>
        <w:t>;</w:t>
      </w:r>
    </w:p>
    <w:p w14:paraId="67FBCE29" w14:textId="62C348AC" w:rsidR="00B176B1" w:rsidRPr="00325840" w:rsidRDefault="001E42CE" w:rsidP="00A57397">
      <w:pPr>
        <w:shd w:val="clear" w:color="auto" w:fill="FFFFFF"/>
        <w:spacing w:before="120" w:after="120" w:line="264" w:lineRule="auto"/>
        <w:ind w:firstLine="720"/>
        <w:jc w:val="both"/>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h</w:t>
      </w:r>
      <w:r w:rsidR="00155A12" w:rsidRPr="00325840">
        <w:rPr>
          <w:rFonts w:ascii="Times New Roman" w:eastAsia="Batang" w:hAnsi="Times New Roman" w:cs="Times New Roman"/>
          <w:sz w:val="28"/>
          <w:szCs w:val="28"/>
          <w:lang w:val="en-US" w:eastAsia="ko-KR"/>
        </w:rPr>
        <w:t>)</w:t>
      </w:r>
      <w:r w:rsidR="0005769D" w:rsidRPr="00325840">
        <w:rPr>
          <w:rFonts w:ascii="Times New Roman" w:eastAsia="Batang" w:hAnsi="Times New Roman" w:cs="Times New Roman"/>
          <w:sz w:val="28"/>
          <w:szCs w:val="28"/>
          <w:lang w:val="en-US" w:eastAsia="ko-KR"/>
        </w:rPr>
        <w:t xml:space="preserve"> </w:t>
      </w:r>
      <w:r w:rsidR="00B176B1" w:rsidRPr="00325840">
        <w:rPr>
          <w:rFonts w:ascii="Times New Roman" w:eastAsia="Batang" w:hAnsi="Times New Roman" w:cs="Times New Roman"/>
          <w:sz w:val="28"/>
          <w:szCs w:val="28"/>
          <w:lang w:eastAsia="ko-KR"/>
        </w:rPr>
        <w:t>Trong trường hợp bên đại lý vi phạm hợp đồng đại lý thanh toán, gây thiệt hại đến quyền và lợi ích hợp pháp của khách hàng thì bên giao đại lý vẫn phải chịu trách nhiệm với khách hàng</w:t>
      </w:r>
      <w:r w:rsidR="004C4183" w:rsidRPr="00325840">
        <w:rPr>
          <w:rFonts w:ascii="Times New Roman" w:eastAsia="Batang" w:hAnsi="Times New Roman" w:cs="Times New Roman"/>
          <w:sz w:val="28"/>
          <w:szCs w:val="28"/>
          <w:lang w:val="en-US" w:eastAsia="ko-KR"/>
        </w:rPr>
        <w:t>;</w:t>
      </w:r>
    </w:p>
    <w:p w14:paraId="49E6CC8B" w14:textId="25AA2F50" w:rsidR="00441635" w:rsidRPr="00325840" w:rsidRDefault="001E42CE" w:rsidP="00A57397">
      <w:pPr>
        <w:spacing w:before="120" w:after="120" w:line="264"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pt-BR"/>
        </w:rPr>
        <w:t>i</w:t>
      </w:r>
      <w:r w:rsidR="004E7EB6" w:rsidRPr="00325840">
        <w:rPr>
          <w:rFonts w:ascii="Times New Roman" w:hAnsi="Times New Roman" w:cs="Times New Roman"/>
          <w:sz w:val="28"/>
          <w:szCs w:val="28"/>
          <w:lang w:val="pt-BR"/>
        </w:rPr>
        <w:t xml:space="preserve">) </w:t>
      </w:r>
      <w:r w:rsidR="00441635" w:rsidRPr="00325840">
        <w:rPr>
          <w:rFonts w:ascii="Times New Roman" w:eastAsia="Times New Roman" w:hAnsi="Times New Roman" w:cs="Times New Roman"/>
          <w:sz w:val="28"/>
          <w:szCs w:val="28"/>
        </w:rPr>
        <w:t xml:space="preserve">Có cơ chế, biện pháp để bảo vệ khách hàng, trong đó, phải duy trì việc </w:t>
      </w:r>
      <w:r w:rsidR="00441635" w:rsidRPr="00325840">
        <w:rPr>
          <w:rFonts w:ascii="Times New Roman" w:eastAsia="Calibri" w:hAnsi="Times New Roman" w:cs="Times New Roman"/>
          <w:sz w:val="28"/>
          <w:szCs w:val="28"/>
          <w:lang w:val="nl-NL"/>
        </w:rPr>
        <w:t xml:space="preserve">tiếp nhận thông tin tra soát, khiếu nại của </w:t>
      </w:r>
      <w:r w:rsidR="00441635" w:rsidRPr="00325840">
        <w:rPr>
          <w:rFonts w:ascii="Times New Roman" w:hAnsi="Times New Roman"/>
          <w:sz w:val="28"/>
          <w:szCs w:val="28"/>
          <w:lang w:val="nl-NL"/>
        </w:rPr>
        <w:t xml:space="preserve">khách hàng tại các </w:t>
      </w:r>
      <w:r w:rsidR="00441635" w:rsidRPr="00325840">
        <w:rPr>
          <w:rFonts w:ascii="Times New Roman" w:hAnsi="Times New Roman" w:cs="Times New Roman"/>
          <w:sz w:val="28"/>
          <w:szCs w:val="28"/>
        </w:rPr>
        <w:t xml:space="preserve">địa điểm </w:t>
      </w:r>
      <w:r w:rsidR="00441635" w:rsidRPr="00325840">
        <w:rPr>
          <w:rFonts w:ascii="Times New Roman" w:hAnsi="Times New Roman" w:cs="Times New Roman"/>
          <w:sz w:val="28"/>
          <w:szCs w:val="28"/>
          <w:lang w:val="en-US"/>
        </w:rPr>
        <w:t>đại lý thanh toán</w:t>
      </w:r>
      <w:r w:rsidR="00441635" w:rsidRPr="00325840">
        <w:rPr>
          <w:rFonts w:ascii="Times New Roman" w:hAnsi="Times New Roman"/>
          <w:sz w:val="28"/>
          <w:szCs w:val="28"/>
          <w:lang w:val="nl-NL"/>
        </w:rPr>
        <w:t>; đồng thời</w:t>
      </w:r>
      <w:r w:rsidR="00441635" w:rsidRPr="00325840">
        <w:rPr>
          <w:rFonts w:ascii="Times New Roman" w:eastAsia="Calibri" w:hAnsi="Times New Roman" w:cs="Times New Roman"/>
          <w:sz w:val="28"/>
          <w:szCs w:val="28"/>
          <w:lang w:val="nl-NL"/>
        </w:rPr>
        <w:t xml:space="preserve"> </w:t>
      </w:r>
      <w:r w:rsidR="00441635" w:rsidRPr="00325840">
        <w:rPr>
          <w:rFonts w:ascii="Times New Roman" w:eastAsia="Times New Roman" w:hAnsi="Times New Roman" w:cs="Times New Roman"/>
          <w:sz w:val="28"/>
          <w:szCs w:val="28"/>
        </w:rPr>
        <w:t>thiết lập, duy trì đường dây nóng liên tục 24/7 để tiếp nhận, xử lý kịp thời các thông tin, khiếu nại của khách hàng;</w:t>
      </w:r>
    </w:p>
    <w:p w14:paraId="4220E1EC" w14:textId="332FB273" w:rsidR="00B176B1" w:rsidRPr="00325840" w:rsidRDefault="001E42CE"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k</w:t>
      </w:r>
      <w:r w:rsidR="00155A12" w:rsidRPr="00325840">
        <w:rPr>
          <w:rFonts w:ascii="Times New Roman" w:eastAsia="Batang" w:hAnsi="Times New Roman" w:cs="Times New Roman"/>
          <w:sz w:val="28"/>
          <w:szCs w:val="28"/>
          <w:lang w:val="nl-NL" w:eastAsia="ko-KR"/>
        </w:rPr>
        <w:t>)</w:t>
      </w:r>
      <w:r w:rsidR="00B176B1" w:rsidRPr="00325840">
        <w:rPr>
          <w:rFonts w:ascii="Times New Roman" w:eastAsia="Batang" w:hAnsi="Times New Roman" w:cs="Times New Roman"/>
          <w:sz w:val="28"/>
          <w:szCs w:val="28"/>
          <w:lang w:val="nl-NL" w:eastAsia="ko-KR"/>
        </w:rPr>
        <w:t xml:space="preserve"> Bên giao đại lý có trách nhiệm thu thập, đối chiếu và lưu trữ toàn bộ dữ liệu, chứng từ giao dịch phát sinh tại bên</w:t>
      </w:r>
      <w:r w:rsidR="008C060F" w:rsidRPr="00325840">
        <w:rPr>
          <w:rFonts w:ascii="Times New Roman" w:eastAsia="Batang" w:hAnsi="Times New Roman" w:cs="Times New Roman"/>
          <w:sz w:val="28"/>
          <w:szCs w:val="28"/>
          <w:lang w:val="nl-NL" w:eastAsia="ko-KR"/>
        </w:rPr>
        <w:t xml:space="preserve"> </w:t>
      </w:r>
      <w:r w:rsidR="00B176B1" w:rsidRPr="00325840">
        <w:rPr>
          <w:rFonts w:ascii="Times New Roman" w:eastAsia="Batang" w:hAnsi="Times New Roman" w:cs="Times New Roman"/>
          <w:sz w:val="28"/>
          <w:szCs w:val="28"/>
          <w:lang w:val="nl-NL" w:eastAsia="ko-KR"/>
        </w:rPr>
        <w:t>đại lý theo quy định của pháp luậ</w:t>
      </w:r>
      <w:r w:rsidR="00D62334">
        <w:rPr>
          <w:rFonts w:ascii="Times New Roman" w:eastAsia="Batang" w:hAnsi="Times New Roman" w:cs="Times New Roman"/>
          <w:sz w:val="28"/>
          <w:szCs w:val="28"/>
          <w:lang w:val="nl-NL" w:eastAsia="ko-KR"/>
        </w:rPr>
        <w:t>t có liên quan;</w:t>
      </w:r>
    </w:p>
    <w:p w14:paraId="4AA7C656" w14:textId="2040CB41" w:rsidR="001E42CE" w:rsidRDefault="001E42CE" w:rsidP="00A57397">
      <w:pPr>
        <w:shd w:val="clear" w:color="auto" w:fill="FFFFFF"/>
        <w:spacing w:before="120" w:after="120" w:line="264"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l)</w:t>
      </w:r>
      <w:r w:rsidRPr="006B3729">
        <w:rPr>
          <w:rFonts w:ascii="Times New Roman" w:hAnsi="Times New Roman" w:cs="Times New Roman"/>
          <w:sz w:val="28"/>
          <w:szCs w:val="28"/>
          <w:lang w:val="sv-SE"/>
        </w:rPr>
        <w:t xml:space="preserve"> Thanh toán phí đại lý và lợi ích hợp pháp khác cho bên đại lý theo quy định tại Hợp đồng đại lý</w:t>
      </w:r>
      <w:r w:rsidR="00D62334">
        <w:rPr>
          <w:rFonts w:ascii="Times New Roman" w:hAnsi="Times New Roman" w:cs="Times New Roman"/>
          <w:sz w:val="28"/>
          <w:szCs w:val="28"/>
          <w:lang w:val="sv-SE"/>
        </w:rPr>
        <w:t>;</w:t>
      </w:r>
    </w:p>
    <w:p w14:paraId="7793E2DE" w14:textId="2F8D30D0" w:rsidR="00D62334" w:rsidRPr="00D62334" w:rsidRDefault="00D62334" w:rsidP="00A57397">
      <w:pPr>
        <w:shd w:val="clear" w:color="auto" w:fill="FFFFFF"/>
        <w:autoSpaceDN w:val="0"/>
        <w:spacing w:before="120" w:after="120" w:line="264" w:lineRule="auto"/>
        <w:ind w:firstLine="720"/>
        <w:jc w:val="both"/>
        <w:rPr>
          <w:rFonts w:ascii="Times New Roman" w:eastAsia="Batang" w:hAnsi="Times New Roman" w:cs="Times New Roman"/>
          <w:sz w:val="28"/>
          <w:szCs w:val="28"/>
          <w:lang w:val="en-US" w:eastAsia="ko-KR"/>
        </w:rPr>
      </w:pPr>
      <w:r>
        <w:rPr>
          <w:rFonts w:ascii="Times New Roman" w:hAnsi="Times New Roman" w:cs="Times New Roman"/>
          <w:sz w:val="28"/>
          <w:szCs w:val="28"/>
          <w:lang w:val="en-US"/>
        </w:rPr>
        <w:t>m)</w:t>
      </w:r>
      <w:r w:rsidRPr="00D62334">
        <w:rPr>
          <w:rFonts w:ascii="Times New Roman" w:hAnsi="Times New Roman" w:cs="Times New Roman"/>
          <w:sz w:val="28"/>
          <w:szCs w:val="28"/>
        </w:rPr>
        <w:t xml:space="preserve"> Bên giao đại lý </w:t>
      </w:r>
      <w:r>
        <w:rPr>
          <w:rFonts w:ascii="Times New Roman" w:hAnsi="Times New Roman" w:cs="Times New Roman"/>
          <w:sz w:val="28"/>
          <w:szCs w:val="28"/>
          <w:lang w:val="en-US"/>
        </w:rPr>
        <w:t xml:space="preserve">phải </w:t>
      </w:r>
      <w:r w:rsidRPr="00D62334">
        <w:rPr>
          <w:rFonts w:ascii="Times New Roman" w:hAnsi="Times New Roman" w:cs="Times New Roman"/>
          <w:sz w:val="28"/>
          <w:szCs w:val="28"/>
        </w:rPr>
        <w:t>xây dựng, ban hành quy định nội bộ về giao đại lý thanh toán đảm bảo an toàn hoạt động</w:t>
      </w:r>
      <w:r>
        <w:rPr>
          <w:rFonts w:ascii="Times New Roman" w:hAnsi="Times New Roman" w:cs="Times New Roman"/>
          <w:sz w:val="28"/>
          <w:szCs w:val="28"/>
          <w:lang w:val="en-US"/>
        </w:rPr>
        <w:t>.</w:t>
      </w:r>
    </w:p>
    <w:p w14:paraId="55085542" w14:textId="4DC20107" w:rsidR="006B3729" w:rsidRDefault="00D62334"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n</w:t>
      </w:r>
      <w:r w:rsidR="00E30634" w:rsidRPr="00325840">
        <w:rPr>
          <w:rFonts w:ascii="Times New Roman" w:eastAsia="Batang" w:hAnsi="Times New Roman" w:cs="Times New Roman"/>
          <w:sz w:val="28"/>
          <w:szCs w:val="28"/>
          <w:lang w:val="nl-NL" w:eastAsia="ko-KR"/>
        </w:rPr>
        <w:t>) Thực hiện các nghĩa vụ khác theo quy định tại hợp đồng đại lý, phù hợp với quy định của pháp luật.</w:t>
      </w:r>
    </w:p>
    <w:p w14:paraId="18CB712A" w14:textId="403C2F68" w:rsidR="00964D44" w:rsidRPr="00325840" w:rsidRDefault="00964D44" w:rsidP="00A57397">
      <w:pPr>
        <w:shd w:val="clear" w:color="auto" w:fill="FFFFFF"/>
        <w:spacing w:before="120" w:after="120" w:line="264" w:lineRule="auto"/>
        <w:ind w:firstLine="720"/>
        <w:jc w:val="both"/>
        <w:rPr>
          <w:rFonts w:ascii="Times New Roman" w:eastAsia="Batang" w:hAnsi="Times New Roman" w:cs="Times New Roman"/>
          <w:b/>
          <w:sz w:val="28"/>
          <w:szCs w:val="28"/>
          <w:lang w:val="nl-NL" w:eastAsia="ko-KR"/>
        </w:rPr>
      </w:pPr>
      <w:r w:rsidRPr="00325840">
        <w:rPr>
          <w:rFonts w:ascii="Times New Roman" w:eastAsia="Batang" w:hAnsi="Times New Roman" w:cs="Times New Roman"/>
          <w:b/>
          <w:sz w:val="28"/>
          <w:szCs w:val="28"/>
          <w:lang w:val="nl-NL" w:eastAsia="ko-KR"/>
        </w:rPr>
        <w:t xml:space="preserve">Điều </w:t>
      </w:r>
      <w:r w:rsidR="00EA2582" w:rsidRPr="00325840">
        <w:rPr>
          <w:rFonts w:ascii="Times New Roman" w:eastAsia="Batang" w:hAnsi="Times New Roman" w:cs="Times New Roman"/>
          <w:b/>
          <w:sz w:val="28"/>
          <w:szCs w:val="28"/>
          <w:lang w:val="nl-NL" w:eastAsia="ko-KR"/>
        </w:rPr>
        <w:t>10</w:t>
      </w:r>
      <w:r w:rsidR="004921B7" w:rsidRPr="00325840">
        <w:rPr>
          <w:rFonts w:ascii="Times New Roman" w:eastAsia="Batang" w:hAnsi="Times New Roman" w:cs="Times New Roman"/>
          <w:b/>
          <w:sz w:val="28"/>
          <w:szCs w:val="28"/>
          <w:lang w:val="nl-NL" w:eastAsia="ko-KR"/>
        </w:rPr>
        <w:t xml:space="preserve">. </w:t>
      </w:r>
      <w:r w:rsidR="004C4183" w:rsidRPr="00325840">
        <w:rPr>
          <w:rFonts w:ascii="Times New Roman" w:eastAsia="Batang" w:hAnsi="Times New Roman" w:cs="Times New Roman"/>
          <w:b/>
          <w:sz w:val="28"/>
          <w:szCs w:val="28"/>
          <w:lang w:val="nl-NL" w:eastAsia="ko-KR"/>
        </w:rPr>
        <w:t xml:space="preserve">Quyền và nghĩa vụ của bên đại lý </w:t>
      </w:r>
    </w:p>
    <w:p w14:paraId="2CE0B8C1" w14:textId="77777777" w:rsidR="004C4183" w:rsidRPr="00325840" w:rsidRDefault="004C4183"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sidRPr="00325840">
        <w:rPr>
          <w:rFonts w:ascii="Times New Roman" w:eastAsia="Times New Roman" w:hAnsi="Times New Roman" w:cs="Times New Roman"/>
          <w:color w:val="000000"/>
          <w:sz w:val="28"/>
          <w:szCs w:val="28"/>
          <w:lang w:val="en-US" w:eastAsia="en-US"/>
        </w:rPr>
        <w:t>1</w:t>
      </w:r>
      <w:r w:rsidRPr="00325840">
        <w:rPr>
          <w:rFonts w:ascii="Times New Roman" w:eastAsia="Batang" w:hAnsi="Times New Roman" w:cs="Times New Roman"/>
          <w:sz w:val="28"/>
          <w:szCs w:val="28"/>
          <w:lang w:val="nl-NL" w:eastAsia="ko-KR"/>
        </w:rPr>
        <w:t>. Bên đại lý có các quyền sau:</w:t>
      </w:r>
    </w:p>
    <w:p w14:paraId="441C94F6" w14:textId="77777777" w:rsidR="004C4183" w:rsidRPr="00325840" w:rsidRDefault="004C4183"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sidRPr="00325840">
        <w:rPr>
          <w:rFonts w:ascii="Times New Roman" w:eastAsia="Batang" w:hAnsi="Times New Roman" w:cs="Times New Roman"/>
          <w:sz w:val="28"/>
          <w:szCs w:val="28"/>
          <w:lang w:val="nl-NL" w:eastAsia="ko-KR"/>
        </w:rPr>
        <w:t>a) Từ chối các yêu cầu của bên giao đại lý không được quy định tại hợp đồng đại lý hoặc không đúng quy định pháp luật;</w:t>
      </w:r>
    </w:p>
    <w:p w14:paraId="178B7AD6" w14:textId="77777777" w:rsidR="004C4183" w:rsidRPr="00325840" w:rsidRDefault="004C4183"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sidRPr="00325840">
        <w:rPr>
          <w:rFonts w:ascii="Times New Roman" w:eastAsia="Batang" w:hAnsi="Times New Roman" w:cs="Times New Roman"/>
          <w:sz w:val="28"/>
          <w:szCs w:val="28"/>
          <w:lang w:val="nl-NL" w:eastAsia="ko-KR"/>
        </w:rPr>
        <w:t>b) Yêu cầu bên giao đại lý hướng dẫn, cung cấp thông tin, tài liệu cần thiết liên quan đến nội dung đại lý;</w:t>
      </w:r>
    </w:p>
    <w:p w14:paraId="5CF41292" w14:textId="77777777" w:rsidR="004C4183" w:rsidRPr="00325840" w:rsidRDefault="004C4183"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sidRPr="00325840">
        <w:rPr>
          <w:rFonts w:ascii="Times New Roman" w:eastAsia="Batang" w:hAnsi="Times New Roman" w:cs="Times New Roman"/>
          <w:sz w:val="28"/>
          <w:szCs w:val="28"/>
          <w:lang w:val="nl-NL" w:eastAsia="ko-KR"/>
        </w:rPr>
        <w:t>c) Hưởng phí đại lý và lợi ích hợp pháp khác (nếu có) quy định tại hợp đồng đại lý;</w:t>
      </w:r>
    </w:p>
    <w:p w14:paraId="1A795909" w14:textId="77777777" w:rsidR="004C4183" w:rsidRPr="00325840" w:rsidRDefault="004C4183"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sidRPr="00325840">
        <w:rPr>
          <w:rFonts w:ascii="Times New Roman" w:eastAsia="Batang" w:hAnsi="Times New Roman" w:cs="Times New Roman"/>
          <w:sz w:val="28"/>
          <w:szCs w:val="28"/>
          <w:lang w:val="nl-NL" w:eastAsia="ko-KR"/>
        </w:rPr>
        <w:t>d) Các quyền khác theo quy định tại hợp đồng đại lý, phù hợp với quy định của pháp luật.</w:t>
      </w:r>
    </w:p>
    <w:p w14:paraId="3C597A9F" w14:textId="77777777" w:rsidR="004C4183" w:rsidRPr="00325840" w:rsidRDefault="004C4183"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sidRPr="00325840">
        <w:rPr>
          <w:rFonts w:ascii="Times New Roman" w:eastAsia="Batang" w:hAnsi="Times New Roman" w:cs="Times New Roman"/>
          <w:sz w:val="28"/>
          <w:szCs w:val="28"/>
          <w:lang w:val="nl-NL" w:eastAsia="ko-KR"/>
        </w:rPr>
        <w:t>2. Bên đại lý có các nghĩa vụ sau:</w:t>
      </w:r>
    </w:p>
    <w:p w14:paraId="27795196" w14:textId="6E69CE81" w:rsidR="00EC1B3E" w:rsidRDefault="00EC1B3E"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 xml:space="preserve">a) Thực hiện đúng các nội </w:t>
      </w:r>
      <w:r w:rsidR="0048662B" w:rsidRPr="00325840">
        <w:rPr>
          <w:rFonts w:ascii="Times New Roman" w:eastAsia="Times New Roman" w:hAnsi="Times New Roman" w:cs="Times New Roman"/>
          <w:sz w:val="28"/>
          <w:szCs w:val="28"/>
          <w:lang w:val="sv-SE"/>
        </w:rPr>
        <w:t>dung hoạt động được giao đại lý</w:t>
      </w:r>
      <w:r w:rsidR="0048662B">
        <w:rPr>
          <w:rFonts w:ascii="Times New Roman" w:eastAsia="Times New Roman" w:hAnsi="Times New Roman" w:cs="Times New Roman"/>
          <w:sz w:val="28"/>
          <w:szCs w:val="28"/>
          <w:lang w:val="sv-SE"/>
        </w:rPr>
        <w:t xml:space="preserve"> </w:t>
      </w:r>
      <w:r w:rsidR="00BA1CF8">
        <w:rPr>
          <w:rFonts w:ascii="Times New Roman" w:eastAsia="Times New Roman" w:hAnsi="Times New Roman" w:cs="Times New Roman"/>
          <w:sz w:val="28"/>
          <w:szCs w:val="28"/>
          <w:lang w:val="sv-SE"/>
        </w:rPr>
        <w:t>quy định tại</w:t>
      </w:r>
      <w:r w:rsidR="0048662B">
        <w:rPr>
          <w:rFonts w:ascii="Times New Roman" w:eastAsia="Times New Roman" w:hAnsi="Times New Roman" w:cs="Times New Roman"/>
          <w:sz w:val="28"/>
          <w:szCs w:val="28"/>
          <w:lang w:val="sv-SE"/>
        </w:rPr>
        <w:t xml:space="preserve"> </w:t>
      </w:r>
      <w:r w:rsidR="00BA1CF8">
        <w:rPr>
          <w:rFonts w:ascii="Times New Roman" w:eastAsia="Times New Roman" w:hAnsi="Times New Roman" w:cs="Times New Roman"/>
          <w:sz w:val="28"/>
          <w:szCs w:val="28"/>
          <w:lang w:val="sv-SE"/>
        </w:rPr>
        <w:t>Điều 4 Thông tư này và thỏa thuận tại Hợp đồng đại lý thanh toán.</w:t>
      </w:r>
      <w:r w:rsidR="0048662B">
        <w:rPr>
          <w:rFonts w:ascii="Times New Roman" w:eastAsia="Times New Roman" w:hAnsi="Times New Roman" w:cs="Times New Roman"/>
          <w:sz w:val="28"/>
          <w:szCs w:val="28"/>
          <w:lang w:val="sv-SE"/>
        </w:rPr>
        <w:t xml:space="preserve"> </w:t>
      </w:r>
    </w:p>
    <w:p w14:paraId="4FC2031F" w14:textId="42589FB7" w:rsidR="004C4183" w:rsidRPr="00325840" w:rsidRDefault="00BA1CF8"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b</w:t>
      </w:r>
      <w:r w:rsidR="004C4183" w:rsidRPr="00325840">
        <w:rPr>
          <w:rFonts w:ascii="Times New Roman" w:eastAsia="Batang" w:hAnsi="Times New Roman" w:cs="Times New Roman"/>
          <w:sz w:val="28"/>
          <w:szCs w:val="28"/>
          <w:lang w:val="nl-NL" w:eastAsia="ko-KR"/>
        </w:rPr>
        <w:t>) Thông báo kịp thời, đầy đủ cho bên giao đại lý về tình hình thực hiện nội dung đại lý theo quy định tại hợp đồng đại lý;</w:t>
      </w:r>
    </w:p>
    <w:p w14:paraId="60FEA28A" w14:textId="16D77A54" w:rsidR="004C4183" w:rsidRPr="00325840" w:rsidRDefault="00BA1CF8"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c</w:t>
      </w:r>
      <w:r w:rsidR="004C4183" w:rsidRPr="00325840">
        <w:rPr>
          <w:rFonts w:ascii="Times New Roman" w:eastAsia="Batang" w:hAnsi="Times New Roman" w:cs="Times New Roman"/>
          <w:sz w:val="28"/>
          <w:szCs w:val="28"/>
          <w:lang w:val="nl-NL" w:eastAsia="ko-KR"/>
        </w:rPr>
        <w:t>) Thanh toán cho bên giao đại lý các lợi ích hợp pháp phát sinh từ việc thực hiện nội dung đại lý quy định tại hợp đồng đại lý;</w:t>
      </w:r>
    </w:p>
    <w:p w14:paraId="23AE5FA7" w14:textId="4130D1A6" w:rsidR="004C4183" w:rsidRPr="00325840" w:rsidRDefault="00BA1CF8"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lastRenderedPageBreak/>
        <w:t>d</w:t>
      </w:r>
      <w:r w:rsidR="004C4183" w:rsidRPr="00325840">
        <w:rPr>
          <w:rFonts w:ascii="Times New Roman" w:eastAsia="Batang" w:hAnsi="Times New Roman" w:cs="Times New Roman"/>
          <w:sz w:val="28"/>
          <w:szCs w:val="28"/>
          <w:lang w:val="nl-NL" w:eastAsia="ko-KR"/>
        </w:rPr>
        <w:t>) Chịu sự kiểm tra, giám sát của bên giao đại lý đối với việc thực hiện nội dung đại lý;</w:t>
      </w:r>
    </w:p>
    <w:p w14:paraId="73984323" w14:textId="6F962682" w:rsidR="004C4183" w:rsidRPr="00325840" w:rsidRDefault="00BA1CF8"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đ</w:t>
      </w:r>
      <w:r w:rsidR="004C4183" w:rsidRPr="00325840">
        <w:rPr>
          <w:rFonts w:ascii="Times New Roman" w:eastAsia="Batang" w:hAnsi="Times New Roman" w:cs="Times New Roman"/>
          <w:sz w:val="28"/>
          <w:szCs w:val="28"/>
          <w:lang w:val="nl-NL" w:eastAsia="ko-KR"/>
        </w:rPr>
        <w:t>) Tuân thủ quy định của pháp luật về bảo vệ các thông tin, dữ liệu cá nhân của khách hàng và thực hiện các biện pháp phòng, chống rửa tiền, tài trợ khủng bố</w:t>
      </w:r>
      <w:r w:rsidR="004C4183" w:rsidRPr="00325840">
        <w:rPr>
          <w:rFonts w:ascii="Times New Roman" w:hAnsi="Times New Roman" w:cs="Times New Roman"/>
          <w:sz w:val="28"/>
          <w:szCs w:val="28"/>
        </w:rPr>
        <w:t xml:space="preserve"> </w:t>
      </w:r>
      <w:r w:rsidR="004C4183" w:rsidRPr="00325840">
        <w:rPr>
          <w:rFonts w:ascii="Times New Roman" w:eastAsia="Batang" w:hAnsi="Times New Roman" w:cs="Times New Roman"/>
          <w:sz w:val="28"/>
          <w:szCs w:val="28"/>
          <w:lang w:val="nl-NL" w:eastAsia="ko-KR"/>
        </w:rPr>
        <w:t>và tài trợ phổ biến vũ khí hủy diệt hàng loạt trong quá trình làm đại lý;</w:t>
      </w:r>
    </w:p>
    <w:p w14:paraId="23F39C0D" w14:textId="191DD2B6" w:rsidR="008D3FF1" w:rsidRPr="00A06BEB" w:rsidRDefault="00BA1CF8" w:rsidP="00A57397">
      <w:pPr>
        <w:shd w:val="clear" w:color="auto" w:fill="FFFFFF"/>
        <w:spacing w:before="120" w:after="120" w:line="264" w:lineRule="auto"/>
        <w:ind w:firstLine="720"/>
        <w:jc w:val="both"/>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nl-NL" w:eastAsia="ko-KR"/>
        </w:rPr>
        <w:t>e</w:t>
      </w:r>
      <w:r w:rsidR="004C4183" w:rsidRPr="00A06BEB">
        <w:rPr>
          <w:rFonts w:ascii="Times New Roman" w:eastAsia="Batang" w:hAnsi="Times New Roman" w:cs="Times New Roman"/>
          <w:sz w:val="28"/>
          <w:szCs w:val="28"/>
          <w:lang w:val="nl-NL" w:eastAsia="ko-KR"/>
        </w:rPr>
        <w:t>) Liên đới chịu trách nhiệm về chất lượng sản phẩm, dịch vụ cung cấp cho khách hàng trong trường hợp do lỗi của bên đại lý;</w:t>
      </w:r>
      <w:r w:rsidR="008D3FF1" w:rsidRPr="00A06BEB">
        <w:rPr>
          <w:rFonts w:ascii="Times New Roman" w:eastAsia="Batang" w:hAnsi="Times New Roman" w:cs="Times New Roman"/>
          <w:sz w:val="28"/>
          <w:szCs w:val="28"/>
          <w:lang w:val="nl-NL" w:eastAsia="ko-KR"/>
        </w:rPr>
        <w:t xml:space="preserve"> </w:t>
      </w:r>
      <w:r w:rsidR="00A06BEB" w:rsidRPr="00A06BEB">
        <w:rPr>
          <w:rFonts w:ascii="Times New Roman" w:eastAsia="Batang" w:hAnsi="Times New Roman" w:cs="Times New Roman"/>
          <w:spacing w:val="-2"/>
          <w:sz w:val="28"/>
          <w:szCs w:val="28"/>
          <w:lang w:val="nl-NL" w:eastAsia="ko-KR"/>
        </w:rPr>
        <w:t xml:space="preserve">có </w:t>
      </w:r>
      <w:r w:rsidR="00A06BEB" w:rsidRPr="00A06BEB">
        <w:rPr>
          <w:rFonts w:ascii="Times New Roman" w:eastAsia="Batang" w:hAnsi="Times New Roman" w:cs="Times New Roman"/>
          <w:spacing w:val="-2"/>
          <w:sz w:val="28"/>
          <w:szCs w:val="28"/>
          <w:lang w:eastAsia="ko-KR"/>
        </w:rPr>
        <w:t>trách nhiệm bồi hoàn cho bên giao đại lý các khoản tiền đền bù mà bên giao đại lý đã chi trả, bồi thường cho khách hàng thay cho bên đại lý các tổn thất, thiệt hại của khách hàng phát sinh từ việc bên đại lý vi phạm hợp đồng đại lý thanh toán</w:t>
      </w:r>
      <w:r w:rsidR="0063146E" w:rsidRPr="00A06BEB">
        <w:rPr>
          <w:rFonts w:ascii="Times New Roman" w:eastAsia="Batang" w:hAnsi="Times New Roman" w:cs="Times New Roman"/>
          <w:sz w:val="28"/>
          <w:szCs w:val="28"/>
          <w:lang w:val="en-US" w:eastAsia="ko-KR"/>
        </w:rPr>
        <w:t>;</w:t>
      </w:r>
    </w:p>
    <w:p w14:paraId="52AAE5A7" w14:textId="530FE482" w:rsidR="001B6879" w:rsidRPr="001B6879" w:rsidRDefault="00BA1CF8" w:rsidP="00A57397">
      <w:pPr>
        <w:shd w:val="clear" w:color="auto" w:fill="FFFFFF"/>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g</w:t>
      </w:r>
      <w:r w:rsidR="001B6879">
        <w:rPr>
          <w:rFonts w:ascii="Times New Roman" w:hAnsi="Times New Roman" w:cs="Times New Roman"/>
          <w:sz w:val="28"/>
          <w:szCs w:val="28"/>
          <w:lang w:val="en-US"/>
        </w:rPr>
        <w:t xml:space="preserve">) </w:t>
      </w:r>
      <w:r w:rsidR="001B6879" w:rsidRPr="001B6879">
        <w:rPr>
          <w:rFonts w:ascii="Times New Roman" w:hAnsi="Times New Roman" w:cs="Times New Roman"/>
          <w:sz w:val="28"/>
          <w:szCs w:val="28"/>
        </w:rPr>
        <w:t>Trong quá trình làm đại lý, bên đại lý phải thực hiện theo dõi, quản lý tiền, tài sản của bên giao đại lý (nếu có) theo đúng quy định của pháp luật, không được sử dụng tiền, tài sản cho các mục đích kinh doanh khác.</w:t>
      </w:r>
    </w:p>
    <w:p w14:paraId="04D3C471" w14:textId="544DDF69" w:rsidR="00D42332" w:rsidRDefault="00BA1CF8" w:rsidP="00A57397">
      <w:pPr>
        <w:shd w:val="clear" w:color="auto" w:fill="FFFFFF"/>
        <w:spacing w:before="120" w:after="12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h</w:t>
      </w:r>
      <w:r w:rsidR="000346CC" w:rsidRPr="00325840">
        <w:rPr>
          <w:rFonts w:ascii="Times New Roman" w:hAnsi="Times New Roman" w:cs="Times New Roman"/>
          <w:sz w:val="28"/>
          <w:szCs w:val="28"/>
          <w:lang w:val="pt-BR"/>
        </w:rPr>
        <w:t>) Tiếp nhận thông tin tra soát, khiếu nại của khách hàng và phối hợp với bên giao đại lý để xử lý tra soát, khiếu nại theo thời hạn quy định phù hợp với các văn bản pháp luậ</w:t>
      </w:r>
      <w:r w:rsidR="0063146E">
        <w:rPr>
          <w:rFonts w:ascii="Times New Roman" w:hAnsi="Times New Roman" w:cs="Times New Roman"/>
          <w:sz w:val="28"/>
          <w:szCs w:val="28"/>
          <w:lang w:val="pt-BR"/>
        </w:rPr>
        <w:t>t có liên quan;</w:t>
      </w:r>
      <w:r w:rsidR="000346CC" w:rsidRPr="00325840">
        <w:rPr>
          <w:rFonts w:ascii="Times New Roman" w:hAnsi="Times New Roman" w:cs="Times New Roman"/>
          <w:sz w:val="28"/>
          <w:szCs w:val="28"/>
          <w:lang w:val="pt-BR"/>
        </w:rPr>
        <w:t xml:space="preserve"> </w:t>
      </w:r>
    </w:p>
    <w:p w14:paraId="1B6588DC" w14:textId="0F7CDFBC" w:rsidR="00D42332" w:rsidRPr="00D42332" w:rsidRDefault="00BA1CF8" w:rsidP="00A57397">
      <w:pPr>
        <w:shd w:val="clear" w:color="auto" w:fill="FFFFFF"/>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00D42332">
        <w:rPr>
          <w:rFonts w:ascii="Times New Roman" w:hAnsi="Times New Roman" w:cs="Times New Roman"/>
          <w:sz w:val="28"/>
          <w:szCs w:val="28"/>
          <w:lang w:val="en-US"/>
        </w:rPr>
        <w:t>) Xây dựng</w:t>
      </w:r>
      <w:r w:rsidR="00D42332" w:rsidRPr="00D42332">
        <w:rPr>
          <w:rFonts w:ascii="Times New Roman" w:hAnsi="Times New Roman" w:cs="Times New Roman"/>
          <w:sz w:val="28"/>
          <w:szCs w:val="28"/>
        </w:rPr>
        <w:t xml:space="preserve"> quy trình nội bộ để quản lý rủi ro đối với từng hoạt động đại lý cụ thể; có cơ sở vật chất, mạng lưới và đội ngũ cán bộ có trình độ, chuyên môn, kỹ thuật để đảm bảo thực hiện nội dung đại lý hoặc theo yêu cầu của bên giao đại lý</w:t>
      </w:r>
      <w:r w:rsidR="00D42332">
        <w:rPr>
          <w:rFonts w:ascii="Times New Roman" w:hAnsi="Times New Roman" w:cs="Times New Roman"/>
          <w:sz w:val="28"/>
          <w:szCs w:val="28"/>
          <w:lang w:val="en-US"/>
        </w:rPr>
        <w:t>;</w:t>
      </w:r>
    </w:p>
    <w:p w14:paraId="00780B0E" w14:textId="4516543D" w:rsidR="00EA4C1A" w:rsidRPr="00325840" w:rsidRDefault="00BA1CF8" w:rsidP="00A57397">
      <w:pPr>
        <w:shd w:val="clear" w:color="auto" w:fill="FFFFFF"/>
        <w:spacing w:before="120" w:after="12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k</w:t>
      </w:r>
      <w:r w:rsidR="000346CC" w:rsidRPr="00325840">
        <w:rPr>
          <w:rFonts w:ascii="Times New Roman" w:hAnsi="Times New Roman" w:cs="Times New Roman"/>
          <w:sz w:val="28"/>
          <w:szCs w:val="28"/>
          <w:lang w:val="pt-BR"/>
        </w:rPr>
        <w:t xml:space="preserve">) Thông báo cho bên giao đại lý trong trường hợp tạm ngừng giao dịch với khách hàng hoặc </w:t>
      </w:r>
      <w:r w:rsidR="004E7EB6" w:rsidRPr="00325840">
        <w:rPr>
          <w:rFonts w:ascii="Times New Roman" w:hAnsi="Times New Roman" w:cs="Times New Roman"/>
          <w:sz w:val="28"/>
          <w:szCs w:val="28"/>
          <w:lang w:val="pt-BR"/>
        </w:rPr>
        <w:t xml:space="preserve">ngừng </w:t>
      </w:r>
      <w:r w:rsidR="000346CC" w:rsidRPr="00325840">
        <w:rPr>
          <w:rFonts w:ascii="Times New Roman" w:hAnsi="Times New Roman" w:cs="Times New Roman"/>
          <w:sz w:val="28"/>
          <w:szCs w:val="28"/>
          <w:lang w:val="pt-BR"/>
        </w:rPr>
        <w:t>cung cấp dịch vụ quá 04 giờ trong thời gian giao dịch hàng ngày, nêu rõ lý do và phương án xử lý để đảm bảo hoạt động đại lý không bị gián đoạn</w:t>
      </w:r>
      <w:r w:rsidR="0063146E">
        <w:rPr>
          <w:rFonts w:ascii="Times New Roman" w:hAnsi="Times New Roman" w:cs="Times New Roman"/>
          <w:sz w:val="28"/>
          <w:szCs w:val="28"/>
          <w:lang w:val="pt-BR"/>
        </w:rPr>
        <w:t>;</w:t>
      </w:r>
      <w:r w:rsidR="000346CC" w:rsidRPr="00325840">
        <w:rPr>
          <w:rFonts w:ascii="Times New Roman" w:hAnsi="Times New Roman" w:cs="Times New Roman"/>
          <w:sz w:val="28"/>
          <w:szCs w:val="28"/>
          <w:lang w:val="pt-BR"/>
        </w:rPr>
        <w:t xml:space="preserve"> </w:t>
      </w:r>
    </w:p>
    <w:p w14:paraId="4B1CF754" w14:textId="1D697EBE" w:rsidR="004C4183" w:rsidRPr="00325840" w:rsidRDefault="00BA1CF8"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r>
        <w:rPr>
          <w:rFonts w:ascii="Times New Roman" w:eastAsia="Batang" w:hAnsi="Times New Roman" w:cs="Times New Roman"/>
          <w:sz w:val="28"/>
          <w:szCs w:val="28"/>
          <w:lang w:val="nl-NL" w:eastAsia="ko-KR"/>
        </w:rPr>
        <w:t>l</w:t>
      </w:r>
      <w:r w:rsidR="004C4183" w:rsidRPr="00325840">
        <w:rPr>
          <w:rFonts w:ascii="Times New Roman" w:eastAsia="Batang" w:hAnsi="Times New Roman" w:cs="Times New Roman"/>
          <w:sz w:val="28"/>
          <w:szCs w:val="28"/>
          <w:lang w:val="nl-NL" w:eastAsia="ko-KR"/>
        </w:rPr>
        <w:t>) Thực hiện các nghĩa vụ khác theo quy định tại hợp đồng đại lý, phù hợp với quy định của pháp luật.</w:t>
      </w:r>
    </w:p>
    <w:p w14:paraId="1E95EC4A" w14:textId="45493142" w:rsidR="004C4183" w:rsidRPr="00325840" w:rsidRDefault="004C4183" w:rsidP="00A57397">
      <w:pPr>
        <w:shd w:val="clear" w:color="auto" w:fill="FFFFFF"/>
        <w:spacing w:before="120" w:after="120" w:line="264" w:lineRule="auto"/>
        <w:ind w:firstLine="720"/>
        <w:jc w:val="both"/>
        <w:rPr>
          <w:rFonts w:ascii="Times New Roman" w:eastAsia="Batang" w:hAnsi="Times New Roman" w:cs="Times New Roman"/>
          <w:sz w:val="28"/>
          <w:szCs w:val="28"/>
          <w:lang w:val="nl-NL" w:eastAsia="ko-KR"/>
        </w:rPr>
      </w:pPr>
    </w:p>
    <w:p w14:paraId="0287EB36" w14:textId="77777777" w:rsidR="00A77FC9" w:rsidRPr="00325840" w:rsidRDefault="00AF1DE1" w:rsidP="00A57397">
      <w:pPr>
        <w:spacing w:before="120" w:after="120" w:line="264" w:lineRule="auto"/>
        <w:jc w:val="center"/>
        <w:rPr>
          <w:rFonts w:ascii="Times New Roman" w:hAnsi="Times New Roman" w:cs="Times New Roman"/>
          <w:b/>
          <w:sz w:val="28"/>
          <w:szCs w:val="28"/>
        </w:rPr>
      </w:pPr>
      <w:r w:rsidRPr="00325840">
        <w:rPr>
          <w:rFonts w:ascii="Times New Roman" w:hAnsi="Times New Roman" w:cs="Times New Roman"/>
          <w:b/>
          <w:sz w:val="28"/>
          <w:szCs w:val="28"/>
        </w:rPr>
        <w:t>Chương III</w:t>
      </w:r>
    </w:p>
    <w:p w14:paraId="33572D3E" w14:textId="77777777" w:rsidR="00A77FC9" w:rsidRPr="00325840" w:rsidRDefault="00CD48E8" w:rsidP="00A57397">
      <w:pPr>
        <w:spacing w:before="120" w:after="120" w:line="264" w:lineRule="auto"/>
        <w:jc w:val="center"/>
        <w:rPr>
          <w:rFonts w:ascii="Times New Roman" w:hAnsi="Times New Roman" w:cs="Times New Roman"/>
          <w:b/>
          <w:sz w:val="28"/>
          <w:szCs w:val="28"/>
        </w:rPr>
      </w:pPr>
      <w:r w:rsidRPr="00325840">
        <w:rPr>
          <w:rFonts w:ascii="Times New Roman" w:hAnsi="Times New Roman" w:cs="Times New Roman"/>
          <w:b/>
          <w:sz w:val="28"/>
          <w:szCs w:val="28"/>
          <w:lang w:val="en-US"/>
        </w:rPr>
        <w:t xml:space="preserve">BÁO CÁO, </w:t>
      </w:r>
      <w:r w:rsidR="00AF1DE1" w:rsidRPr="00325840">
        <w:rPr>
          <w:rFonts w:ascii="Times New Roman" w:hAnsi="Times New Roman" w:cs="Times New Roman"/>
          <w:b/>
          <w:sz w:val="28"/>
          <w:szCs w:val="28"/>
        </w:rPr>
        <w:t>TỔ CHỨC THỰC HIỆN</w:t>
      </w:r>
    </w:p>
    <w:p w14:paraId="326F66F6" w14:textId="77777777" w:rsidR="00352CC9" w:rsidRPr="00325840" w:rsidRDefault="00352CC9" w:rsidP="00A57397">
      <w:pPr>
        <w:spacing w:before="120" w:after="120" w:line="264" w:lineRule="auto"/>
        <w:jc w:val="center"/>
        <w:rPr>
          <w:rFonts w:ascii="Times New Roman" w:hAnsi="Times New Roman" w:cs="Times New Roman"/>
          <w:b/>
          <w:sz w:val="28"/>
          <w:szCs w:val="28"/>
        </w:rPr>
      </w:pPr>
    </w:p>
    <w:p w14:paraId="76CDC820" w14:textId="217E067B" w:rsidR="00431A3D" w:rsidRPr="00325840" w:rsidRDefault="00AF1DE1" w:rsidP="00A57397">
      <w:pPr>
        <w:spacing w:before="120" w:after="120" w:line="264" w:lineRule="auto"/>
        <w:ind w:firstLine="709"/>
        <w:jc w:val="both"/>
        <w:rPr>
          <w:rFonts w:ascii="Times New Roman" w:hAnsi="Times New Roman" w:cs="Times New Roman"/>
          <w:b/>
          <w:sz w:val="28"/>
          <w:szCs w:val="28"/>
          <w:lang w:val="pt-BR"/>
        </w:rPr>
      </w:pPr>
      <w:r w:rsidRPr="00325840">
        <w:rPr>
          <w:rFonts w:ascii="Times New Roman" w:hAnsi="Times New Roman" w:cs="Times New Roman"/>
          <w:b/>
          <w:sz w:val="28"/>
          <w:szCs w:val="28"/>
          <w:lang w:val="pt-BR"/>
        </w:rPr>
        <w:t xml:space="preserve">Điều </w:t>
      </w:r>
      <w:r w:rsidR="00A70656" w:rsidRPr="00325840">
        <w:rPr>
          <w:rFonts w:ascii="Times New Roman" w:hAnsi="Times New Roman" w:cs="Times New Roman"/>
          <w:b/>
          <w:sz w:val="28"/>
          <w:szCs w:val="28"/>
          <w:lang w:val="pt-BR"/>
        </w:rPr>
        <w:t>1</w:t>
      </w:r>
      <w:r w:rsidR="00EA2582" w:rsidRPr="00325840">
        <w:rPr>
          <w:rFonts w:ascii="Times New Roman" w:hAnsi="Times New Roman" w:cs="Times New Roman"/>
          <w:b/>
          <w:sz w:val="28"/>
          <w:szCs w:val="28"/>
          <w:lang w:val="pt-BR"/>
        </w:rPr>
        <w:t>1</w:t>
      </w:r>
      <w:r w:rsidRPr="00325840">
        <w:rPr>
          <w:rFonts w:ascii="Times New Roman" w:hAnsi="Times New Roman" w:cs="Times New Roman"/>
          <w:b/>
          <w:sz w:val="28"/>
          <w:szCs w:val="28"/>
          <w:lang w:val="pt-BR"/>
        </w:rPr>
        <w:t xml:space="preserve">. </w:t>
      </w:r>
      <w:r w:rsidR="00F57893" w:rsidRPr="00325840">
        <w:rPr>
          <w:rFonts w:ascii="Times New Roman" w:hAnsi="Times New Roman" w:cs="Times New Roman"/>
          <w:b/>
          <w:sz w:val="28"/>
          <w:szCs w:val="28"/>
          <w:lang w:val="pt-BR"/>
        </w:rPr>
        <w:t>Trách nhiệm b</w:t>
      </w:r>
      <w:r w:rsidR="00FB5101" w:rsidRPr="00325840">
        <w:rPr>
          <w:rFonts w:ascii="Times New Roman" w:hAnsi="Times New Roman" w:cs="Times New Roman"/>
          <w:b/>
          <w:sz w:val="28"/>
          <w:szCs w:val="28"/>
          <w:lang w:val="pt-BR"/>
        </w:rPr>
        <w:t>áo cáo, cung cấp thông tin</w:t>
      </w:r>
      <w:r w:rsidR="005C4918" w:rsidRPr="00325840">
        <w:rPr>
          <w:rFonts w:ascii="Times New Roman" w:hAnsi="Times New Roman" w:cs="Times New Roman"/>
          <w:b/>
          <w:sz w:val="28"/>
          <w:szCs w:val="28"/>
          <w:lang w:val="pt-BR"/>
        </w:rPr>
        <w:t xml:space="preserve"> </w:t>
      </w:r>
    </w:p>
    <w:p w14:paraId="0041A64D" w14:textId="035DB1FB" w:rsidR="00431A3D" w:rsidRPr="00325840" w:rsidRDefault="00AF1DE1" w:rsidP="00A57397">
      <w:pPr>
        <w:spacing w:before="120" w:after="120" w:line="264" w:lineRule="auto"/>
        <w:ind w:firstLine="709"/>
        <w:jc w:val="both"/>
        <w:rPr>
          <w:rFonts w:ascii="Times New Roman" w:eastAsia="Times New Roman" w:hAnsi="Times New Roman" w:cs="Times New Roman"/>
          <w:sz w:val="28"/>
          <w:szCs w:val="28"/>
        </w:rPr>
      </w:pPr>
      <w:r w:rsidRPr="00325840">
        <w:rPr>
          <w:rFonts w:ascii="Times New Roman" w:eastAsia="Times New Roman" w:hAnsi="Times New Roman" w:cs="Times New Roman"/>
          <w:sz w:val="28"/>
          <w:szCs w:val="28"/>
        </w:rPr>
        <w:t>1. T</w:t>
      </w:r>
      <w:r w:rsidRPr="00325840">
        <w:rPr>
          <w:rFonts w:ascii="Times New Roman" w:hAnsi="Times New Roman" w:cs="Times New Roman"/>
          <w:sz w:val="28"/>
          <w:szCs w:val="28"/>
          <w:lang w:val="nl-NL"/>
        </w:rPr>
        <w:t xml:space="preserve">ối thiểu 30 ngày trước </w:t>
      </w:r>
      <w:r w:rsidRPr="00325840">
        <w:rPr>
          <w:rFonts w:ascii="Times New Roman" w:eastAsia="Times New Roman" w:hAnsi="Times New Roman" w:cs="Times New Roman"/>
          <w:sz w:val="28"/>
          <w:szCs w:val="28"/>
        </w:rPr>
        <w:t>khi triển khai thực hiện</w:t>
      </w:r>
      <w:r w:rsidRPr="00325840">
        <w:rPr>
          <w:rFonts w:ascii="Times New Roman" w:eastAsia="Times New Roman" w:hAnsi="Times New Roman" w:cs="Times New Roman"/>
          <w:iCs/>
          <w:sz w:val="28"/>
          <w:szCs w:val="28"/>
        </w:rPr>
        <w:t xml:space="preserve"> </w:t>
      </w:r>
      <w:r w:rsidR="00FB5101" w:rsidRPr="00325840">
        <w:rPr>
          <w:rFonts w:ascii="Times New Roman" w:eastAsia="Times New Roman" w:hAnsi="Times New Roman" w:cs="Times New Roman"/>
          <w:iCs/>
          <w:sz w:val="28"/>
          <w:szCs w:val="28"/>
        </w:rPr>
        <w:t xml:space="preserve">hoạt động </w:t>
      </w:r>
      <w:r w:rsidR="008C060F" w:rsidRPr="00325840">
        <w:rPr>
          <w:rFonts w:ascii="Times New Roman" w:eastAsia="Times New Roman" w:hAnsi="Times New Roman" w:cs="Times New Roman"/>
          <w:iCs/>
          <w:sz w:val="28"/>
          <w:szCs w:val="28"/>
          <w:lang w:val="en-US"/>
        </w:rPr>
        <w:t xml:space="preserve">giao </w:t>
      </w:r>
      <w:r w:rsidR="00FB5101" w:rsidRPr="00325840">
        <w:rPr>
          <w:rFonts w:ascii="Times New Roman" w:eastAsia="Times New Roman" w:hAnsi="Times New Roman" w:cs="Times New Roman"/>
          <w:iCs/>
          <w:sz w:val="28"/>
          <w:szCs w:val="28"/>
        </w:rPr>
        <w:t>đại lý</w:t>
      </w:r>
      <w:r w:rsidRPr="00325840">
        <w:rPr>
          <w:rFonts w:ascii="Times New Roman" w:eastAsia="Times New Roman" w:hAnsi="Times New Roman" w:cs="Times New Roman"/>
          <w:iCs/>
          <w:sz w:val="28"/>
          <w:szCs w:val="28"/>
        </w:rPr>
        <w:t xml:space="preserve"> thanh toán, </w:t>
      </w:r>
      <w:r w:rsidRPr="00325840">
        <w:rPr>
          <w:rFonts w:ascii="Times New Roman" w:eastAsia="Times New Roman" w:hAnsi="Times New Roman" w:cs="Times New Roman"/>
          <w:sz w:val="28"/>
          <w:szCs w:val="28"/>
        </w:rPr>
        <w:t>bên</w:t>
      </w:r>
      <w:r w:rsidR="00FB5101" w:rsidRPr="00325840">
        <w:rPr>
          <w:rFonts w:ascii="Times New Roman" w:eastAsia="Times New Roman" w:hAnsi="Times New Roman" w:cs="Times New Roman"/>
          <w:sz w:val="28"/>
          <w:szCs w:val="28"/>
        </w:rPr>
        <w:t xml:space="preserve"> giao đại lý thanh toán</w:t>
      </w:r>
      <w:r w:rsidRPr="00325840">
        <w:rPr>
          <w:rFonts w:ascii="Times New Roman" w:eastAsia="Times New Roman" w:hAnsi="Times New Roman" w:cs="Times New Roman"/>
          <w:sz w:val="28"/>
          <w:szCs w:val="28"/>
        </w:rPr>
        <w:t xml:space="preserve"> </w:t>
      </w:r>
      <w:r w:rsidRPr="00325840">
        <w:rPr>
          <w:rFonts w:ascii="Times New Roman" w:eastAsia="Times New Roman" w:hAnsi="Times New Roman" w:cs="Times New Roman"/>
          <w:iCs/>
          <w:sz w:val="28"/>
          <w:szCs w:val="28"/>
        </w:rPr>
        <w:t>phải gửi thông báo bằng văn bản cho Ngân hàng Nhà nước</w:t>
      </w:r>
      <w:r w:rsidR="00C4455B" w:rsidRPr="00325840">
        <w:rPr>
          <w:rFonts w:ascii="Times New Roman" w:eastAsia="Times New Roman" w:hAnsi="Times New Roman" w:cs="Times New Roman"/>
          <w:iCs/>
          <w:sz w:val="28"/>
          <w:szCs w:val="28"/>
          <w:lang w:val="en-US"/>
        </w:rPr>
        <w:t xml:space="preserve"> </w:t>
      </w:r>
      <w:r w:rsidR="00C4455B" w:rsidRPr="00325840">
        <w:rPr>
          <w:rFonts w:ascii="Times New Roman" w:eastAsia="Times New Roman" w:hAnsi="Times New Roman" w:cs="Times New Roman"/>
          <w:iCs/>
          <w:sz w:val="28"/>
          <w:szCs w:val="28"/>
        </w:rPr>
        <w:t>(Vụ Thanh toán, Ngân hàng Nhà nước chi nhánh tỉnh, thành phố</w:t>
      </w:r>
      <w:r w:rsidR="00C4455B" w:rsidRPr="00325840">
        <w:rPr>
          <w:rFonts w:ascii="Times New Roman" w:hAnsi="Times New Roman" w:cs="Times New Roman"/>
          <w:sz w:val="28"/>
          <w:szCs w:val="28"/>
          <w:lang w:val="nl-NL"/>
        </w:rPr>
        <w:t xml:space="preserve"> trực thuộc Trung ương trên địa bàn có trụ sở chính của bên giao đại lý và trên các địa bàn có các điểm đại lý thanh toán) </w:t>
      </w:r>
      <w:r w:rsidR="00C4455B" w:rsidRPr="00325840">
        <w:rPr>
          <w:rFonts w:ascii="Times New Roman" w:eastAsia="Times New Roman" w:hAnsi="Times New Roman" w:cs="Times New Roman"/>
          <w:sz w:val="28"/>
          <w:szCs w:val="28"/>
          <w:lang w:val="en-US"/>
        </w:rPr>
        <w:t xml:space="preserve">và đăng tải trên </w:t>
      </w:r>
      <w:r w:rsidR="00A70656" w:rsidRPr="00325840">
        <w:rPr>
          <w:rFonts w:ascii="Times New Roman" w:eastAsia="Times New Roman" w:hAnsi="Times New Roman" w:cs="Times New Roman"/>
          <w:sz w:val="28"/>
          <w:szCs w:val="28"/>
          <w:lang w:val="en-US"/>
        </w:rPr>
        <w:t xml:space="preserve">trang thông tin </w:t>
      </w:r>
      <w:r w:rsidR="00A70656" w:rsidRPr="00325840">
        <w:rPr>
          <w:rFonts w:ascii="Times New Roman" w:eastAsia="Times New Roman" w:hAnsi="Times New Roman" w:cs="Times New Roman"/>
          <w:sz w:val="28"/>
          <w:szCs w:val="28"/>
          <w:lang w:val="en-US"/>
        </w:rPr>
        <w:lastRenderedPageBreak/>
        <w:t>điện tử của mình các</w:t>
      </w:r>
      <w:r w:rsidRPr="00325840">
        <w:rPr>
          <w:rFonts w:ascii="Times New Roman" w:eastAsia="Times New Roman" w:hAnsi="Times New Roman" w:cs="Times New Roman"/>
          <w:sz w:val="28"/>
          <w:szCs w:val="28"/>
        </w:rPr>
        <w:t xml:space="preserve"> thông tin chi tiết về bên </w:t>
      </w:r>
      <w:r w:rsidR="003014CB" w:rsidRPr="00325840">
        <w:rPr>
          <w:rFonts w:ascii="Times New Roman" w:eastAsia="Times New Roman" w:hAnsi="Times New Roman" w:cs="Times New Roman"/>
          <w:sz w:val="28"/>
          <w:szCs w:val="28"/>
        </w:rPr>
        <w:t xml:space="preserve">đại lý, </w:t>
      </w:r>
      <w:r w:rsidR="00542324" w:rsidRPr="00325840">
        <w:rPr>
          <w:rFonts w:ascii="Times New Roman" w:eastAsia="Times New Roman" w:hAnsi="Times New Roman" w:cs="Times New Roman"/>
          <w:sz w:val="28"/>
          <w:szCs w:val="28"/>
        </w:rPr>
        <w:t xml:space="preserve">cách thức </w:t>
      </w:r>
      <w:r w:rsidRPr="00325840">
        <w:rPr>
          <w:rFonts w:ascii="Times New Roman" w:eastAsia="Times New Roman" w:hAnsi="Times New Roman" w:cs="Times New Roman"/>
          <w:sz w:val="28"/>
          <w:szCs w:val="28"/>
        </w:rPr>
        <w:t xml:space="preserve">hợp tác, </w:t>
      </w:r>
      <w:r w:rsidR="001A7FED" w:rsidRPr="00325840">
        <w:rPr>
          <w:rFonts w:ascii="Times New Roman" w:eastAsia="Times New Roman" w:hAnsi="Times New Roman" w:cs="Times New Roman"/>
          <w:sz w:val="28"/>
          <w:szCs w:val="28"/>
        </w:rPr>
        <w:t>phạm vi</w:t>
      </w:r>
      <w:r w:rsidRPr="00325840">
        <w:rPr>
          <w:rFonts w:ascii="Times New Roman" w:eastAsia="Times New Roman" w:hAnsi="Times New Roman" w:cs="Times New Roman"/>
          <w:sz w:val="28"/>
          <w:szCs w:val="28"/>
        </w:rPr>
        <w:t xml:space="preserve"> </w:t>
      </w:r>
      <w:r w:rsidR="004C5460" w:rsidRPr="00325840">
        <w:rPr>
          <w:rFonts w:ascii="Times New Roman" w:eastAsia="Times New Roman" w:hAnsi="Times New Roman" w:cs="Times New Roman"/>
          <w:sz w:val="28"/>
          <w:szCs w:val="28"/>
        </w:rPr>
        <w:t xml:space="preserve">đại lý, </w:t>
      </w:r>
      <w:r w:rsidR="00CC5684" w:rsidRPr="00325840">
        <w:rPr>
          <w:rFonts w:ascii="Times New Roman" w:eastAsia="Times New Roman" w:hAnsi="Times New Roman" w:cs="Times New Roman"/>
          <w:sz w:val="28"/>
          <w:szCs w:val="28"/>
          <w:lang w:val="en-US"/>
        </w:rPr>
        <w:t xml:space="preserve">thời hạn giao đại lý, </w:t>
      </w:r>
      <w:r w:rsidRPr="00325840">
        <w:rPr>
          <w:rFonts w:ascii="Times New Roman" w:eastAsia="Times New Roman" w:hAnsi="Times New Roman" w:cs="Times New Roman"/>
          <w:sz w:val="28"/>
          <w:szCs w:val="28"/>
        </w:rPr>
        <w:t xml:space="preserve">cách thức quản lý các điểm </w:t>
      </w:r>
      <w:r w:rsidR="004C5460" w:rsidRPr="00325840">
        <w:rPr>
          <w:rFonts w:ascii="Times New Roman" w:eastAsia="Times New Roman" w:hAnsi="Times New Roman" w:cs="Times New Roman"/>
          <w:sz w:val="28"/>
          <w:szCs w:val="28"/>
        </w:rPr>
        <w:t>đại lý thanh toán</w:t>
      </w:r>
      <w:r w:rsidRPr="00325840">
        <w:rPr>
          <w:rFonts w:ascii="Times New Roman" w:eastAsia="Times New Roman" w:hAnsi="Times New Roman" w:cs="Times New Roman"/>
          <w:sz w:val="28"/>
          <w:szCs w:val="28"/>
        </w:rPr>
        <w:t>.</w:t>
      </w:r>
    </w:p>
    <w:p w14:paraId="1291DB41" w14:textId="57B0C2AC" w:rsidR="00431A3D" w:rsidRPr="00325840" w:rsidRDefault="00A70656" w:rsidP="00A57397">
      <w:pPr>
        <w:spacing w:before="120" w:after="120" w:line="264" w:lineRule="auto"/>
        <w:ind w:firstLine="709"/>
        <w:jc w:val="both"/>
        <w:rPr>
          <w:rFonts w:ascii="Times New Roman" w:eastAsia="Times New Roman" w:hAnsi="Times New Roman" w:cs="Times New Roman"/>
          <w:sz w:val="28"/>
          <w:szCs w:val="28"/>
        </w:rPr>
      </w:pPr>
      <w:r w:rsidRPr="00325840">
        <w:rPr>
          <w:rFonts w:ascii="Times New Roman" w:eastAsia="Times New Roman" w:hAnsi="Times New Roman" w:cs="Times New Roman"/>
          <w:sz w:val="28"/>
          <w:szCs w:val="28"/>
          <w:lang w:val="en-US"/>
        </w:rPr>
        <w:t>2</w:t>
      </w:r>
      <w:r w:rsidR="00AF1DE1" w:rsidRPr="00325840">
        <w:rPr>
          <w:rFonts w:ascii="Times New Roman" w:eastAsia="Times New Roman" w:hAnsi="Times New Roman" w:cs="Times New Roman"/>
          <w:sz w:val="28"/>
          <w:szCs w:val="28"/>
        </w:rPr>
        <w:t xml:space="preserve">. </w:t>
      </w:r>
      <w:r w:rsidRPr="00325840">
        <w:rPr>
          <w:rFonts w:ascii="Times New Roman" w:eastAsia="Times New Roman" w:hAnsi="Times New Roman" w:cs="Times New Roman"/>
          <w:sz w:val="28"/>
          <w:szCs w:val="28"/>
          <w:lang w:val="en-US"/>
        </w:rPr>
        <w:t>Định kỳ hàng quý, b</w:t>
      </w:r>
      <w:r w:rsidR="00AF1DE1" w:rsidRPr="00325840">
        <w:rPr>
          <w:rFonts w:ascii="Times New Roman" w:eastAsia="Times New Roman" w:hAnsi="Times New Roman" w:cs="Times New Roman"/>
          <w:sz w:val="28"/>
          <w:szCs w:val="28"/>
        </w:rPr>
        <w:t xml:space="preserve">ên </w:t>
      </w:r>
      <w:r w:rsidR="004C5460" w:rsidRPr="00325840">
        <w:rPr>
          <w:rFonts w:ascii="Times New Roman" w:eastAsia="Times New Roman" w:hAnsi="Times New Roman" w:cs="Times New Roman"/>
          <w:sz w:val="28"/>
          <w:szCs w:val="28"/>
        </w:rPr>
        <w:t>giao đại lý</w:t>
      </w:r>
      <w:r w:rsidR="00AF1DE1" w:rsidRPr="00325840">
        <w:rPr>
          <w:rFonts w:ascii="Times New Roman" w:eastAsia="Times New Roman" w:hAnsi="Times New Roman" w:cs="Times New Roman"/>
          <w:sz w:val="28"/>
          <w:szCs w:val="28"/>
        </w:rPr>
        <w:t xml:space="preserve"> phải gửi báo cáo về tình hình hoạt động </w:t>
      </w:r>
      <w:r w:rsidR="008C060F" w:rsidRPr="00325840">
        <w:rPr>
          <w:rFonts w:ascii="Times New Roman" w:eastAsia="Times New Roman" w:hAnsi="Times New Roman" w:cs="Times New Roman"/>
          <w:sz w:val="28"/>
          <w:szCs w:val="28"/>
          <w:lang w:val="en-US"/>
        </w:rPr>
        <w:t xml:space="preserve">giao </w:t>
      </w:r>
      <w:r w:rsidR="004C5460" w:rsidRPr="00325840">
        <w:rPr>
          <w:rFonts w:ascii="Times New Roman" w:eastAsia="Times New Roman" w:hAnsi="Times New Roman" w:cs="Times New Roman"/>
          <w:sz w:val="28"/>
          <w:szCs w:val="28"/>
        </w:rPr>
        <w:t xml:space="preserve">đại lý </w:t>
      </w:r>
      <w:r w:rsidRPr="00325840">
        <w:rPr>
          <w:rFonts w:ascii="Times New Roman" w:eastAsia="Times New Roman" w:hAnsi="Times New Roman" w:cs="Times New Roman"/>
          <w:sz w:val="28"/>
          <w:szCs w:val="28"/>
          <w:lang w:val="en-US"/>
        </w:rPr>
        <w:t>theo Phụ lục đính kèm về</w:t>
      </w:r>
      <w:r w:rsidR="00AF1DE1" w:rsidRPr="00325840">
        <w:rPr>
          <w:rFonts w:ascii="Times New Roman" w:eastAsia="Times New Roman" w:hAnsi="Times New Roman" w:cs="Times New Roman"/>
          <w:sz w:val="28"/>
          <w:szCs w:val="28"/>
        </w:rPr>
        <w:t xml:space="preserve"> Ngân hàng Nhà nước</w:t>
      </w:r>
      <w:r w:rsidR="00071919" w:rsidRPr="00325840">
        <w:rPr>
          <w:rFonts w:ascii="Times New Roman" w:eastAsia="Times New Roman" w:hAnsi="Times New Roman" w:cs="Times New Roman"/>
          <w:sz w:val="28"/>
          <w:szCs w:val="28"/>
          <w:lang w:val="en-US"/>
        </w:rPr>
        <w:t xml:space="preserve"> </w:t>
      </w:r>
      <w:r w:rsidRPr="00325840">
        <w:rPr>
          <w:rFonts w:ascii="Times New Roman" w:eastAsia="Times New Roman" w:hAnsi="Times New Roman" w:cs="Times New Roman"/>
          <w:sz w:val="28"/>
          <w:szCs w:val="28"/>
          <w:lang w:val="en-US"/>
        </w:rPr>
        <w:t>(Vụ Thanh toán) để theo dõi</w:t>
      </w:r>
      <w:r w:rsidR="00AF1DE1" w:rsidRPr="00325840">
        <w:rPr>
          <w:rFonts w:ascii="Times New Roman" w:eastAsia="Times New Roman" w:hAnsi="Times New Roman" w:cs="Times New Roman"/>
          <w:sz w:val="28"/>
          <w:szCs w:val="28"/>
        </w:rPr>
        <w:t>.</w:t>
      </w:r>
    </w:p>
    <w:p w14:paraId="00950317" w14:textId="5799B0BA" w:rsidR="00431A3D" w:rsidRDefault="00D15B4A" w:rsidP="00A57397">
      <w:pPr>
        <w:spacing w:before="120" w:after="120" w:line="264"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sidR="00AF1DE1" w:rsidRPr="00325840">
        <w:rPr>
          <w:rFonts w:ascii="Times New Roman" w:eastAsia="Times New Roman" w:hAnsi="Times New Roman" w:cs="Times New Roman"/>
          <w:sz w:val="28"/>
          <w:szCs w:val="28"/>
        </w:rPr>
        <w:t xml:space="preserve">. </w:t>
      </w:r>
      <w:r w:rsidR="00A70656" w:rsidRPr="00325840">
        <w:rPr>
          <w:rFonts w:ascii="Times New Roman" w:eastAsia="Times New Roman" w:hAnsi="Times New Roman" w:cs="Times New Roman"/>
          <w:sz w:val="28"/>
          <w:szCs w:val="28"/>
          <w:lang w:val="en-US"/>
        </w:rPr>
        <w:t>K</w:t>
      </w:r>
      <w:r w:rsidR="00AF1DE1" w:rsidRPr="00325840">
        <w:rPr>
          <w:rFonts w:ascii="Times New Roman" w:eastAsia="Times New Roman" w:hAnsi="Times New Roman" w:cs="Times New Roman"/>
          <w:sz w:val="28"/>
          <w:szCs w:val="28"/>
        </w:rPr>
        <w:t>hi ngừng thực hiện hoạt động</w:t>
      </w:r>
      <w:r w:rsidR="008C060F" w:rsidRPr="00325840">
        <w:rPr>
          <w:rFonts w:ascii="Times New Roman" w:eastAsia="Times New Roman" w:hAnsi="Times New Roman" w:cs="Times New Roman"/>
          <w:sz w:val="28"/>
          <w:szCs w:val="28"/>
          <w:lang w:val="en-US"/>
        </w:rPr>
        <w:t xml:space="preserve"> giao</w:t>
      </w:r>
      <w:r w:rsidR="00AF1DE1" w:rsidRPr="00325840">
        <w:rPr>
          <w:rFonts w:ascii="Times New Roman" w:eastAsia="Times New Roman" w:hAnsi="Times New Roman" w:cs="Times New Roman"/>
          <w:sz w:val="28"/>
          <w:szCs w:val="28"/>
        </w:rPr>
        <w:t xml:space="preserve"> </w:t>
      </w:r>
      <w:r w:rsidR="004C5460" w:rsidRPr="00325840">
        <w:rPr>
          <w:rFonts w:ascii="Times New Roman" w:eastAsia="Times New Roman" w:hAnsi="Times New Roman" w:cs="Times New Roman"/>
          <w:sz w:val="28"/>
          <w:szCs w:val="28"/>
        </w:rPr>
        <w:t xml:space="preserve">đại lý </w:t>
      </w:r>
      <w:r w:rsidR="00AF1DE1" w:rsidRPr="00325840">
        <w:rPr>
          <w:rFonts w:ascii="Times New Roman" w:eastAsia="Times New Roman" w:hAnsi="Times New Roman" w:cs="Times New Roman"/>
          <w:sz w:val="28"/>
          <w:szCs w:val="28"/>
        </w:rPr>
        <w:t xml:space="preserve">thanh toán với một bên, bên </w:t>
      </w:r>
      <w:r w:rsidR="004C5460" w:rsidRPr="00325840">
        <w:rPr>
          <w:rFonts w:ascii="Times New Roman" w:eastAsia="Times New Roman" w:hAnsi="Times New Roman" w:cs="Times New Roman"/>
          <w:sz w:val="28"/>
          <w:szCs w:val="28"/>
        </w:rPr>
        <w:t xml:space="preserve">giao đại lý </w:t>
      </w:r>
      <w:r w:rsidR="00AF1DE1" w:rsidRPr="00325840">
        <w:rPr>
          <w:rFonts w:ascii="Times New Roman" w:eastAsia="Times New Roman" w:hAnsi="Times New Roman" w:cs="Times New Roman"/>
          <w:sz w:val="28"/>
          <w:szCs w:val="28"/>
        </w:rPr>
        <w:t xml:space="preserve">phải gửi thông báo </w:t>
      </w:r>
      <w:r w:rsidR="00F20C2F" w:rsidRPr="00325840">
        <w:rPr>
          <w:rFonts w:ascii="Times New Roman" w:eastAsia="Times New Roman" w:hAnsi="Times New Roman" w:cs="Times New Roman"/>
          <w:iCs/>
          <w:sz w:val="28"/>
          <w:szCs w:val="28"/>
        </w:rPr>
        <w:t xml:space="preserve">bằng văn bản </w:t>
      </w:r>
      <w:r w:rsidR="00AF1DE1" w:rsidRPr="00325840">
        <w:rPr>
          <w:rFonts w:ascii="Times New Roman" w:eastAsia="Times New Roman" w:hAnsi="Times New Roman" w:cs="Times New Roman"/>
          <w:sz w:val="28"/>
          <w:szCs w:val="28"/>
        </w:rPr>
        <w:t xml:space="preserve">đến Ngân hàng Nhà nước </w:t>
      </w:r>
      <w:r w:rsidR="00837CB7" w:rsidRPr="00325840">
        <w:rPr>
          <w:rFonts w:ascii="Times New Roman" w:eastAsia="Times New Roman" w:hAnsi="Times New Roman" w:cs="Times New Roman"/>
          <w:iCs/>
          <w:sz w:val="28"/>
          <w:szCs w:val="28"/>
        </w:rPr>
        <w:t>(Vụ Thanh toán, Ngân hàng Nhà nước chi nhánh tỉnh, thành phố</w:t>
      </w:r>
      <w:r w:rsidR="00837CB7" w:rsidRPr="00325840">
        <w:rPr>
          <w:rFonts w:ascii="Times New Roman" w:hAnsi="Times New Roman" w:cs="Times New Roman"/>
          <w:sz w:val="28"/>
          <w:szCs w:val="28"/>
          <w:lang w:val="nl-NL"/>
        </w:rPr>
        <w:t xml:space="preserve"> trực thuộc Trung ương trên địa bàn có trụ sở chính của bên giao đại lý và trên các địa bàn có các điểm đại lý thanh toán</w:t>
      </w:r>
      <w:r w:rsidR="00837CB7">
        <w:rPr>
          <w:rFonts w:ascii="Times New Roman" w:hAnsi="Times New Roman" w:cs="Times New Roman"/>
          <w:sz w:val="28"/>
          <w:szCs w:val="28"/>
          <w:lang w:val="nl-NL"/>
        </w:rPr>
        <w:t xml:space="preserve"> ngừng hoạt động</w:t>
      </w:r>
      <w:r w:rsidR="00837CB7" w:rsidRPr="00325840">
        <w:rPr>
          <w:rFonts w:ascii="Times New Roman" w:hAnsi="Times New Roman" w:cs="Times New Roman"/>
          <w:sz w:val="28"/>
          <w:szCs w:val="28"/>
          <w:lang w:val="nl-NL"/>
        </w:rPr>
        <w:t>)</w:t>
      </w:r>
      <w:r w:rsidR="00837CB7">
        <w:rPr>
          <w:rFonts w:ascii="Times New Roman" w:hAnsi="Times New Roman" w:cs="Times New Roman"/>
          <w:sz w:val="28"/>
          <w:szCs w:val="28"/>
          <w:lang w:val="nl-NL"/>
        </w:rPr>
        <w:t xml:space="preserve"> </w:t>
      </w:r>
      <w:r w:rsidR="00AF1DE1" w:rsidRPr="00325840">
        <w:rPr>
          <w:rFonts w:ascii="Times New Roman" w:eastAsia="Times New Roman" w:hAnsi="Times New Roman" w:cs="Times New Roman"/>
          <w:sz w:val="28"/>
          <w:szCs w:val="28"/>
        </w:rPr>
        <w:t>để theo dõi, giám sát</w:t>
      </w:r>
      <w:r w:rsidR="00A70656" w:rsidRPr="00325840">
        <w:rPr>
          <w:rFonts w:ascii="Times New Roman" w:eastAsia="Times New Roman" w:hAnsi="Times New Roman" w:cs="Times New Roman"/>
          <w:sz w:val="28"/>
          <w:szCs w:val="28"/>
          <w:lang w:val="en-US"/>
        </w:rPr>
        <w:t xml:space="preserve"> và đăng tải thông tin trên trang thông tin điện tử của mình</w:t>
      </w:r>
      <w:r w:rsidR="00AF1DE1" w:rsidRPr="00325840">
        <w:rPr>
          <w:rFonts w:ascii="Times New Roman" w:eastAsia="Times New Roman" w:hAnsi="Times New Roman" w:cs="Times New Roman"/>
          <w:sz w:val="28"/>
          <w:szCs w:val="28"/>
        </w:rPr>
        <w:t>.</w:t>
      </w:r>
    </w:p>
    <w:p w14:paraId="6FA43EDA" w14:textId="64986906" w:rsidR="00431A3D" w:rsidRPr="00325840" w:rsidRDefault="00AF1DE1" w:rsidP="00A57397">
      <w:pPr>
        <w:spacing w:before="120" w:after="120" w:line="264" w:lineRule="auto"/>
        <w:ind w:firstLine="709"/>
        <w:jc w:val="both"/>
        <w:rPr>
          <w:rFonts w:ascii="Times New Roman" w:hAnsi="Times New Roman" w:cs="Times New Roman"/>
          <w:b/>
          <w:sz w:val="28"/>
          <w:szCs w:val="28"/>
          <w:lang w:val="nl-NL"/>
        </w:rPr>
      </w:pPr>
      <w:r w:rsidRPr="00325840">
        <w:rPr>
          <w:rFonts w:ascii="Times New Roman" w:eastAsia="Times New Roman" w:hAnsi="Times New Roman" w:cs="Times New Roman"/>
          <w:b/>
          <w:iCs/>
          <w:sz w:val="28"/>
          <w:szCs w:val="28"/>
        </w:rPr>
        <w:t xml:space="preserve">Điều </w:t>
      </w:r>
      <w:r w:rsidR="005B4846" w:rsidRPr="00325840">
        <w:rPr>
          <w:rFonts w:ascii="Times New Roman" w:eastAsia="Times New Roman" w:hAnsi="Times New Roman" w:cs="Times New Roman"/>
          <w:b/>
          <w:iCs/>
          <w:sz w:val="28"/>
          <w:szCs w:val="28"/>
          <w:lang w:val="en-US"/>
        </w:rPr>
        <w:t>1</w:t>
      </w:r>
      <w:r w:rsidR="00EA2582" w:rsidRPr="00325840">
        <w:rPr>
          <w:rFonts w:ascii="Times New Roman" w:eastAsia="Times New Roman" w:hAnsi="Times New Roman" w:cs="Times New Roman"/>
          <w:b/>
          <w:iCs/>
          <w:sz w:val="28"/>
          <w:szCs w:val="28"/>
          <w:lang w:val="en-US"/>
        </w:rPr>
        <w:t>2</w:t>
      </w:r>
      <w:r w:rsidRPr="00325840">
        <w:rPr>
          <w:rFonts w:ascii="Times New Roman" w:eastAsia="Times New Roman" w:hAnsi="Times New Roman" w:cs="Times New Roman"/>
          <w:b/>
          <w:iCs/>
          <w:sz w:val="28"/>
          <w:szCs w:val="28"/>
        </w:rPr>
        <w:t>.</w:t>
      </w:r>
      <w:r w:rsidRPr="00325840">
        <w:rPr>
          <w:rFonts w:ascii="Times New Roman" w:hAnsi="Times New Roman" w:cs="Times New Roman"/>
          <w:b/>
          <w:sz w:val="28"/>
          <w:szCs w:val="28"/>
          <w:lang w:val="nl-NL"/>
        </w:rPr>
        <w:t xml:space="preserve"> Trách nhiệm của các đơn vị thuộc Ngân hàng Nhà nước</w:t>
      </w:r>
    </w:p>
    <w:p w14:paraId="0B0C2590" w14:textId="77777777" w:rsidR="00431A3D" w:rsidRPr="00325840" w:rsidRDefault="001715D4" w:rsidP="00A57397">
      <w:pPr>
        <w:pStyle w:val="BodyTextIndent"/>
        <w:spacing w:after="120" w:line="264" w:lineRule="auto"/>
        <w:ind w:firstLine="709"/>
        <w:rPr>
          <w:szCs w:val="28"/>
          <w:lang w:val="nl-NL"/>
        </w:rPr>
      </w:pPr>
      <w:r w:rsidRPr="00325840">
        <w:rPr>
          <w:szCs w:val="28"/>
          <w:lang w:val="nl-NL"/>
        </w:rPr>
        <w:t>1. Vụ Thanh toán</w:t>
      </w:r>
    </w:p>
    <w:p w14:paraId="6C09C7C6" w14:textId="287C266D" w:rsidR="00431A3D" w:rsidRPr="00325840" w:rsidRDefault="001715D4" w:rsidP="00A57397">
      <w:pPr>
        <w:pStyle w:val="BodyTextIndent"/>
        <w:spacing w:after="120" w:line="264" w:lineRule="auto"/>
        <w:ind w:firstLine="709"/>
        <w:rPr>
          <w:szCs w:val="28"/>
          <w:lang w:val="nl-NL"/>
        </w:rPr>
      </w:pPr>
      <w:r w:rsidRPr="00325840">
        <w:rPr>
          <w:szCs w:val="28"/>
          <w:lang w:val="nl-NL"/>
        </w:rPr>
        <w:t>a) Theo dõi tình hình thực hiện và tham mưu cho Thống đốc Ngân hàng Nhà nước xử lý các vướng mắc trong quá trình triển khai thực hiện Thông tư này;</w:t>
      </w:r>
    </w:p>
    <w:p w14:paraId="4E41D530" w14:textId="1225EEA5" w:rsidR="00431A3D" w:rsidRDefault="001715D4" w:rsidP="00A57397">
      <w:pPr>
        <w:pStyle w:val="BodyTextIndent"/>
        <w:spacing w:after="120" w:line="264" w:lineRule="auto"/>
        <w:ind w:firstLine="709"/>
        <w:rPr>
          <w:szCs w:val="28"/>
          <w:lang w:val="nl-NL"/>
        </w:rPr>
      </w:pPr>
      <w:r w:rsidRPr="00325840">
        <w:rPr>
          <w:szCs w:val="28"/>
          <w:lang w:val="nl-NL"/>
        </w:rPr>
        <w:t xml:space="preserve">b) Làm đầu mối tiếp nhận và theo dõi các báo cáo, thông báo của bên </w:t>
      </w:r>
      <w:r w:rsidR="004C5460" w:rsidRPr="00325840">
        <w:rPr>
          <w:szCs w:val="28"/>
          <w:lang w:val="nl-NL"/>
        </w:rPr>
        <w:t xml:space="preserve">giao đại lý thanh toán </w:t>
      </w:r>
      <w:r w:rsidRPr="00325840">
        <w:rPr>
          <w:szCs w:val="28"/>
          <w:lang w:val="nl-NL"/>
        </w:rPr>
        <w:t xml:space="preserve">theo quy định </w:t>
      </w:r>
      <w:r w:rsidR="00511D02" w:rsidRPr="00325840">
        <w:rPr>
          <w:szCs w:val="28"/>
          <w:lang w:val="nl-NL"/>
        </w:rPr>
        <w:t>tại Điều</w:t>
      </w:r>
      <w:r w:rsidR="00F20C2F" w:rsidRPr="00325840">
        <w:rPr>
          <w:szCs w:val="28"/>
          <w:lang w:val="nl-NL"/>
        </w:rPr>
        <w:t xml:space="preserve"> </w:t>
      </w:r>
      <w:r w:rsidR="00A70656" w:rsidRPr="00325840">
        <w:rPr>
          <w:szCs w:val="28"/>
          <w:lang w:val="nl-NL"/>
        </w:rPr>
        <w:t>1</w:t>
      </w:r>
      <w:r w:rsidR="005E143F" w:rsidRPr="00325840">
        <w:rPr>
          <w:szCs w:val="28"/>
          <w:lang w:val="nl-NL"/>
        </w:rPr>
        <w:t>1</w:t>
      </w:r>
      <w:r w:rsidR="003C3DEE" w:rsidRPr="00325840">
        <w:rPr>
          <w:szCs w:val="28"/>
          <w:lang w:val="nl-NL"/>
        </w:rPr>
        <w:t xml:space="preserve"> </w:t>
      </w:r>
      <w:r w:rsidRPr="00325840">
        <w:rPr>
          <w:szCs w:val="28"/>
          <w:lang w:val="nl-NL"/>
        </w:rPr>
        <w:t>Thông tư này.</w:t>
      </w:r>
    </w:p>
    <w:p w14:paraId="161DCE9C" w14:textId="6D037E32" w:rsidR="00D15B4A" w:rsidRPr="00D15B4A" w:rsidRDefault="00D15B4A" w:rsidP="00A57397">
      <w:pPr>
        <w:pStyle w:val="BodyTextIndent"/>
        <w:spacing w:after="120" w:line="264" w:lineRule="auto"/>
        <w:ind w:firstLine="709"/>
        <w:rPr>
          <w:szCs w:val="28"/>
          <w:lang w:val="en-US"/>
        </w:rPr>
      </w:pPr>
      <w:r>
        <w:rPr>
          <w:szCs w:val="28"/>
          <w:lang w:val="en-US"/>
        </w:rPr>
        <w:t xml:space="preserve">c) </w:t>
      </w:r>
      <w:r w:rsidR="007A6522">
        <w:rPr>
          <w:szCs w:val="28"/>
          <w:lang w:val="en-US"/>
        </w:rPr>
        <w:t>P</w:t>
      </w:r>
      <w:r w:rsidRPr="00361874">
        <w:rPr>
          <w:szCs w:val="28"/>
        </w:rPr>
        <w:t>hối hợp với Cơ quan Thanh tra, giám sát ngân hàng thực hiện thanh tra việc tuân thủ các quy định tại Thông tư này</w:t>
      </w:r>
      <w:r>
        <w:rPr>
          <w:szCs w:val="28"/>
          <w:lang w:val="en-US"/>
        </w:rPr>
        <w:t>.</w:t>
      </w:r>
    </w:p>
    <w:p w14:paraId="40A5BC58" w14:textId="77777777" w:rsidR="00835830" w:rsidRDefault="007A6522" w:rsidP="00835830">
      <w:pPr>
        <w:spacing w:before="120" w:after="120" w:line="266" w:lineRule="auto"/>
        <w:ind w:firstLine="709"/>
        <w:jc w:val="both"/>
        <w:rPr>
          <w:rFonts w:ascii="Times New Roman" w:hAnsi="Times New Roman" w:cs="Times New Roman"/>
          <w:sz w:val="28"/>
          <w:szCs w:val="28"/>
          <w:lang w:val="nl-NL"/>
        </w:rPr>
      </w:pPr>
      <w:r w:rsidRPr="00325840">
        <w:rPr>
          <w:rFonts w:ascii="Times New Roman" w:eastAsia="Times New Roman" w:hAnsi="Times New Roman" w:cs="Times New Roman"/>
          <w:sz w:val="28"/>
          <w:szCs w:val="28"/>
          <w:lang w:val="nl-NL"/>
        </w:rPr>
        <w:t xml:space="preserve">2. </w:t>
      </w:r>
      <w:r w:rsidRPr="00325840">
        <w:rPr>
          <w:rFonts w:ascii="Times New Roman" w:hAnsi="Times New Roman" w:cs="Times New Roman"/>
          <w:sz w:val="28"/>
          <w:szCs w:val="28"/>
          <w:lang w:val="nl-NL"/>
        </w:rPr>
        <w:t>Cơ quan Thanh tra, giám sát ngân hàng; Ngân hàng Nhà nước chi nhánh tỉnh, thành phố trực thuộc Trung ương</w:t>
      </w:r>
    </w:p>
    <w:p w14:paraId="3419589C" w14:textId="1CA1DA39" w:rsidR="007A6522" w:rsidRPr="00835830" w:rsidRDefault="007A6522" w:rsidP="00835830">
      <w:pPr>
        <w:spacing w:before="120" w:after="120" w:line="266" w:lineRule="auto"/>
        <w:ind w:firstLine="709"/>
        <w:jc w:val="both"/>
        <w:rPr>
          <w:rFonts w:ascii="Times New Roman" w:hAnsi="Times New Roman" w:cs="Times New Roman"/>
          <w:sz w:val="28"/>
          <w:szCs w:val="28"/>
          <w:lang w:val="nl-NL"/>
        </w:rPr>
      </w:pPr>
      <w:r w:rsidRPr="00835830">
        <w:rPr>
          <w:rFonts w:ascii="Times New Roman" w:hAnsi="Times New Roman" w:cs="Times New Roman"/>
          <w:color w:val="000000"/>
          <w:sz w:val="28"/>
          <w:szCs w:val="28"/>
          <w:shd w:val="clear" w:color="auto" w:fill="FFFFFF"/>
          <w:lang w:val="en-US"/>
        </w:rPr>
        <w:t xml:space="preserve">a) </w:t>
      </w:r>
      <w:r w:rsidR="00835830" w:rsidRPr="00835830">
        <w:rPr>
          <w:rFonts w:ascii="Times New Roman" w:eastAsia="Times New Roman" w:hAnsi="Times New Roman" w:cs="Times New Roman"/>
          <w:sz w:val="28"/>
          <w:szCs w:val="28"/>
          <w:lang w:val="nl-NL"/>
        </w:rPr>
        <w:t>Cơ quan Thanh tra, giám sát ngân hàng, Ngân hàng Nhà nước chi nhánh tỉnh, thành phố trực thuộc Trung ương làm đầu mối tiếp nhận, thẩm định và trình cấp có thẩm quyền về hồ sơ đề nghị cấp đổi Giấy phép, cấp bổ sung nội dung hoạt động giao đại lý thanh toán và/hoặc đại lý cung ứng dịch vụ thanh toán vào Giấy phép hoạt động của ngân hàng thương mại, ngân hàng hợp tác xã, chi nhánh ngân hàng nước ngoài, quỹ tín dụng nhân dân, tổ chức tài chính vi mô theo quy định của Thống đốc Ngân hàng Nhà nước về cấp Giấy phép thành lập và hoạt động của tổ chức tín dụng, chi nhánh ngân hàng nước ngoài</w:t>
      </w:r>
      <w:r w:rsidRPr="00835830">
        <w:rPr>
          <w:rFonts w:ascii="Times New Roman" w:eastAsia="Times New Roman" w:hAnsi="Times New Roman" w:cs="Times New Roman"/>
          <w:sz w:val="28"/>
          <w:szCs w:val="28"/>
          <w:lang w:val="nl-NL"/>
        </w:rPr>
        <w:t>.</w:t>
      </w:r>
    </w:p>
    <w:p w14:paraId="64DE0FD7" w14:textId="4B691656" w:rsidR="00431A3D" w:rsidRPr="00325840" w:rsidRDefault="007A6522" w:rsidP="007A6522">
      <w:pPr>
        <w:pStyle w:val="BodyTextIndent"/>
        <w:spacing w:after="120" w:line="264" w:lineRule="auto"/>
        <w:ind w:firstLine="709"/>
        <w:rPr>
          <w:szCs w:val="28"/>
          <w:lang w:val="nl-NL"/>
        </w:rPr>
      </w:pPr>
      <w:r w:rsidRPr="00325840">
        <w:rPr>
          <w:szCs w:val="28"/>
          <w:lang w:val="nl-NL"/>
        </w:rPr>
        <w:t>b) Cơ quan Thanh tra, giám sát ngân hàng; Ngân hàng Nhà nước chi nhánh tỉnh, thành phố trực thuộc Trung ương thực hiện thanh tra, kiểm tra, giám sát việc tuân thủ các quy định tại Thông tư này, xử lý các trường hợp vi phạm theo thẩm quyền và thông báo kết quả cho Vụ Thanh toán, các đơn vị có liên quan.</w:t>
      </w:r>
    </w:p>
    <w:p w14:paraId="581AE01F" w14:textId="77777777" w:rsidR="00432EB7" w:rsidRDefault="00432EB7" w:rsidP="00A57397">
      <w:pPr>
        <w:spacing w:before="120" w:after="120" w:line="264" w:lineRule="auto"/>
        <w:jc w:val="center"/>
        <w:rPr>
          <w:rFonts w:ascii="Times New Roman" w:hAnsi="Times New Roman" w:cs="Times New Roman"/>
          <w:b/>
          <w:sz w:val="28"/>
          <w:szCs w:val="28"/>
        </w:rPr>
      </w:pPr>
    </w:p>
    <w:p w14:paraId="1A14E1BA" w14:textId="77777777" w:rsidR="00432EB7" w:rsidRDefault="00432EB7" w:rsidP="00A57397">
      <w:pPr>
        <w:spacing w:before="120" w:after="120" w:line="264" w:lineRule="auto"/>
        <w:jc w:val="center"/>
        <w:rPr>
          <w:rFonts w:ascii="Times New Roman" w:hAnsi="Times New Roman" w:cs="Times New Roman"/>
          <w:b/>
          <w:sz w:val="28"/>
          <w:szCs w:val="28"/>
        </w:rPr>
      </w:pPr>
    </w:p>
    <w:p w14:paraId="36128731" w14:textId="77777777" w:rsidR="00CD48E8" w:rsidRPr="00325840" w:rsidRDefault="00CD48E8" w:rsidP="00A57397">
      <w:pPr>
        <w:spacing w:before="120" w:after="120" w:line="264" w:lineRule="auto"/>
        <w:jc w:val="center"/>
        <w:rPr>
          <w:rFonts w:ascii="Times New Roman" w:hAnsi="Times New Roman" w:cs="Times New Roman"/>
          <w:b/>
          <w:sz w:val="28"/>
          <w:szCs w:val="28"/>
          <w:lang w:val="en-US"/>
        </w:rPr>
      </w:pPr>
      <w:r w:rsidRPr="00325840">
        <w:rPr>
          <w:rFonts w:ascii="Times New Roman" w:hAnsi="Times New Roman" w:cs="Times New Roman"/>
          <w:b/>
          <w:sz w:val="28"/>
          <w:szCs w:val="28"/>
        </w:rPr>
        <w:lastRenderedPageBreak/>
        <w:t>Chương I</w:t>
      </w:r>
      <w:r w:rsidRPr="00325840">
        <w:rPr>
          <w:rFonts w:ascii="Times New Roman" w:hAnsi="Times New Roman" w:cs="Times New Roman"/>
          <w:b/>
          <w:sz w:val="28"/>
          <w:szCs w:val="28"/>
          <w:lang w:val="en-US"/>
        </w:rPr>
        <w:t>V</w:t>
      </w:r>
    </w:p>
    <w:p w14:paraId="7FD945B4" w14:textId="77777777" w:rsidR="00CD48E8" w:rsidRPr="00325840" w:rsidRDefault="00CD48E8" w:rsidP="00A57397">
      <w:pPr>
        <w:pStyle w:val="BodyTextIndent"/>
        <w:spacing w:after="120" w:line="264" w:lineRule="auto"/>
        <w:ind w:firstLine="0"/>
        <w:jc w:val="center"/>
        <w:rPr>
          <w:b/>
          <w:szCs w:val="28"/>
        </w:rPr>
      </w:pPr>
      <w:r w:rsidRPr="00325840">
        <w:rPr>
          <w:b/>
          <w:szCs w:val="28"/>
          <w:lang w:val="en-US"/>
        </w:rPr>
        <w:t>ĐIỀU KHOẢN THI HÀNH</w:t>
      </w:r>
    </w:p>
    <w:p w14:paraId="2ACE4A7C" w14:textId="51E9C06B" w:rsidR="00431A3D" w:rsidRPr="00325840" w:rsidRDefault="00AF1DE1" w:rsidP="00A57397">
      <w:pPr>
        <w:spacing w:before="120" w:after="120" w:line="264" w:lineRule="auto"/>
        <w:ind w:firstLine="709"/>
        <w:jc w:val="both"/>
        <w:rPr>
          <w:rFonts w:ascii="Times New Roman" w:hAnsi="Times New Roman" w:cs="Times New Roman"/>
          <w:b/>
          <w:sz w:val="28"/>
          <w:szCs w:val="28"/>
          <w:lang w:val="pt-BR"/>
        </w:rPr>
      </w:pPr>
      <w:r w:rsidRPr="00325840">
        <w:rPr>
          <w:rFonts w:ascii="Times New Roman" w:hAnsi="Times New Roman" w:cs="Times New Roman"/>
          <w:b/>
          <w:sz w:val="28"/>
          <w:szCs w:val="28"/>
          <w:lang w:val="pt-BR"/>
        </w:rPr>
        <w:t xml:space="preserve">Điều </w:t>
      </w:r>
      <w:r w:rsidR="00C43606" w:rsidRPr="00325840">
        <w:rPr>
          <w:rFonts w:ascii="Times New Roman" w:hAnsi="Times New Roman" w:cs="Times New Roman"/>
          <w:b/>
          <w:sz w:val="28"/>
          <w:szCs w:val="28"/>
          <w:lang w:val="pt-BR"/>
        </w:rPr>
        <w:t>1</w:t>
      </w:r>
      <w:r w:rsidR="00EA2582" w:rsidRPr="00325840">
        <w:rPr>
          <w:rFonts w:ascii="Times New Roman" w:hAnsi="Times New Roman" w:cs="Times New Roman"/>
          <w:b/>
          <w:sz w:val="28"/>
          <w:szCs w:val="28"/>
          <w:lang w:val="pt-BR"/>
        </w:rPr>
        <w:t>3</w:t>
      </w:r>
      <w:r w:rsidRPr="00325840">
        <w:rPr>
          <w:rFonts w:ascii="Times New Roman" w:hAnsi="Times New Roman" w:cs="Times New Roman"/>
          <w:b/>
          <w:sz w:val="28"/>
          <w:szCs w:val="28"/>
          <w:lang w:val="pt-BR"/>
        </w:rPr>
        <w:t>. Hiệu lực thi hành</w:t>
      </w:r>
    </w:p>
    <w:p w14:paraId="470C5335" w14:textId="73006403" w:rsidR="00431A3D" w:rsidRPr="00325840" w:rsidRDefault="00AF1DE1" w:rsidP="00A57397">
      <w:pPr>
        <w:spacing w:before="120" w:after="120" w:line="264" w:lineRule="auto"/>
        <w:ind w:firstLine="709"/>
        <w:jc w:val="both"/>
        <w:rPr>
          <w:rFonts w:ascii="Times New Roman" w:hAnsi="Times New Roman" w:cs="Times New Roman"/>
          <w:sz w:val="28"/>
          <w:szCs w:val="28"/>
          <w:lang w:val="nl-NL"/>
        </w:rPr>
      </w:pPr>
      <w:r w:rsidRPr="00325840">
        <w:rPr>
          <w:rFonts w:ascii="Times New Roman" w:hAnsi="Times New Roman" w:cs="Times New Roman"/>
          <w:sz w:val="28"/>
          <w:szCs w:val="28"/>
          <w:lang w:val="nl-NL"/>
        </w:rPr>
        <w:t xml:space="preserve">Thông tư này có hiệu lực thi hành kể từ ngày  </w:t>
      </w:r>
      <w:r w:rsidR="00431E55" w:rsidRPr="00325840">
        <w:rPr>
          <w:rFonts w:ascii="Times New Roman" w:hAnsi="Times New Roman" w:cs="Times New Roman"/>
          <w:sz w:val="28"/>
          <w:szCs w:val="28"/>
          <w:lang w:val="nl-NL"/>
        </w:rPr>
        <w:t>01</w:t>
      </w:r>
      <w:r w:rsidRPr="00325840">
        <w:rPr>
          <w:rFonts w:ascii="Times New Roman" w:hAnsi="Times New Roman" w:cs="Times New Roman"/>
          <w:sz w:val="28"/>
          <w:szCs w:val="28"/>
          <w:lang w:val="nl-NL"/>
        </w:rPr>
        <w:t>/</w:t>
      </w:r>
      <w:r w:rsidR="00431E55" w:rsidRPr="00325840">
        <w:rPr>
          <w:rFonts w:ascii="Times New Roman" w:hAnsi="Times New Roman" w:cs="Times New Roman"/>
          <w:sz w:val="28"/>
          <w:szCs w:val="28"/>
          <w:lang w:val="nl-NL"/>
        </w:rPr>
        <w:t>7</w:t>
      </w:r>
      <w:r w:rsidRPr="00325840">
        <w:rPr>
          <w:rFonts w:ascii="Times New Roman" w:hAnsi="Times New Roman" w:cs="Times New Roman"/>
          <w:sz w:val="28"/>
          <w:szCs w:val="28"/>
          <w:lang w:val="nl-NL"/>
        </w:rPr>
        <w:t>/</w:t>
      </w:r>
      <w:r w:rsidR="00431E55" w:rsidRPr="00325840">
        <w:rPr>
          <w:rFonts w:ascii="Times New Roman" w:hAnsi="Times New Roman" w:cs="Times New Roman"/>
          <w:sz w:val="28"/>
          <w:szCs w:val="28"/>
          <w:lang w:val="nl-NL"/>
        </w:rPr>
        <w:t>2024.</w:t>
      </w:r>
    </w:p>
    <w:p w14:paraId="3EE10221" w14:textId="63069FF1" w:rsidR="00431A3D" w:rsidRPr="00325840" w:rsidRDefault="00AF1DE1" w:rsidP="00A57397">
      <w:pPr>
        <w:spacing w:before="120" w:after="120" w:line="264" w:lineRule="auto"/>
        <w:ind w:firstLine="709"/>
        <w:jc w:val="both"/>
        <w:rPr>
          <w:rFonts w:ascii="Times New Roman" w:hAnsi="Times New Roman" w:cs="Times New Roman"/>
          <w:b/>
          <w:sz w:val="28"/>
          <w:szCs w:val="28"/>
          <w:lang w:val="pt-BR"/>
        </w:rPr>
      </w:pPr>
      <w:r w:rsidRPr="00325840">
        <w:rPr>
          <w:rFonts w:ascii="Times New Roman" w:hAnsi="Times New Roman" w:cs="Times New Roman"/>
          <w:b/>
          <w:sz w:val="28"/>
          <w:szCs w:val="28"/>
          <w:lang w:val="pt-BR"/>
        </w:rPr>
        <w:t xml:space="preserve">Điều </w:t>
      </w:r>
      <w:r w:rsidR="00C43606" w:rsidRPr="00325840">
        <w:rPr>
          <w:rFonts w:ascii="Times New Roman" w:hAnsi="Times New Roman" w:cs="Times New Roman"/>
          <w:b/>
          <w:sz w:val="28"/>
          <w:szCs w:val="28"/>
          <w:lang w:val="pt-BR"/>
        </w:rPr>
        <w:t>1</w:t>
      </w:r>
      <w:r w:rsidR="00EA2582" w:rsidRPr="00325840">
        <w:rPr>
          <w:rFonts w:ascii="Times New Roman" w:hAnsi="Times New Roman" w:cs="Times New Roman"/>
          <w:b/>
          <w:sz w:val="28"/>
          <w:szCs w:val="28"/>
          <w:lang w:val="pt-BR"/>
        </w:rPr>
        <w:t>4</w:t>
      </w:r>
      <w:r w:rsidRPr="00325840">
        <w:rPr>
          <w:rFonts w:ascii="Times New Roman" w:hAnsi="Times New Roman" w:cs="Times New Roman"/>
          <w:b/>
          <w:sz w:val="28"/>
          <w:szCs w:val="28"/>
          <w:lang w:val="pt-BR"/>
        </w:rPr>
        <w:t>. Tổ chức thực hiện</w:t>
      </w:r>
    </w:p>
    <w:p w14:paraId="591B78B7" w14:textId="77777777" w:rsidR="00912DE5" w:rsidRPr="00325840" w:rsidRDefault="00AF1DE1" w:rsidP="00A57397">
      <w:pPr>
        <w:spacing w:before="120" w:after="120" w:line="264" w:lineRule="auto"/>
        <w:ind w:firstLine="709"/>
        <w:jc w:val="both"/>
        <w:rPr>
          <w:rFonts w:ascii="Times New Roman" w:hAnsi="Times New Roman" w:cs="Times New Roman"/>
          <w:sz w:val="28"/>
          <w:szCs w:val="28"/>
          <w:lang w:val="nl-NL"/>
        </w:rPr>
      </w:pPr>
      <w:r w:rsidRPr="00325840">
        <w:rPr>
          <w:rFonts w:ascii="Times New Roman" w:hAnsi="Times New Roman" w:cs="Times New Roman"/>
          <w:sz w:val="28"/>
          <w:szCs w:val="28"/>
          <w:lang w:val="nl-NL"/>
        </w:rPr>
        <w:t>Chánh Văn phòng, Vụ trưởng Vụ Thanh toán, Thủ trưởng các đơn vị có liên quan thuộc Ngân hàng Nhà nước Việt Nam, Giám đốc Ngân hàng Nhà nước chi nhánh các tỉnh, thành phố trực thuộc Trung ương, Chủ tịch Hội đồng quản trị, Chủ tịch Hội đồng thành viên, Tổng Giám đốc (Giám đốc) tổ chức tín dụng, chi nhánh ngân hàng nước ngoài và các tổ chức, cá nhân khác có liên quan chịu trách nhiệm thực hiện Thông tư này./.</w:t>
      </w:r>
    </w:p>
    <w:tbl>
      <w:tblPr>
        <w:tblW w:w="9288" w:type="dxa"/>
        <w:tblLook w:val="01E0" w:firstRow="1" w:lastRow="1" w:firstColumn="1" w:lastColumn="1" w:noHBand="0" w:noVBand="0"/>
      </w:tblPr>
      <w:tblGrid>
        <w:gridCol w:w="3578"/>
        <w:gridCol w:w="2695"/>
        <w:gridCol w:w="3015"/>
      </w:tblGrid>
      <w:tr w:rsidR="003D7BB7" w:rsidRPr="002F659B" w14:paraId="1848AB5C" w14:textId="77777777" w:rsidTr="003D7BB7">
        <w:trPr>
          <w:trHeight w:val="2595"/>
        </w:trPr>
        <w:tc>
          <w:tcPr>
            <w:tcW w:w="3578" w:type="dxa"/>
          </w:tcPr>
          <w:p w14:paraId="0DF2DE53" w14:textId="77777777" w:rsidR="003D7BB7" w:rsidRPr="002F659B" w:rsidRDefault="003D7BB7">
            <w:pPr>
              <w:spacing w:after="0" w:line="240" w:lineRule="auto"/>
              <w:ind w:firstLine="709"/>
              <w:rPr>
                <w:rFonts w:ascii="Times New Roman" w:hAnsi="Times New Roman" w:cs="Times New Roman"/>
                <w:b/>
                <w:i/>
                <w:lang w:val="nl-NL"/>
              </w:rPr>
            </w:pPr>
          </w:p>
          <w:p w14:paraId="3947C176" w14:textId="77777777" w:rsidR="003D7BB7" w:rsidRPr="002F659B" w:rsidRDefault="003D7BB7">
            <w:pPr>
              <w:spacing w:after="0" w:line="240" w:lineRule="auto"/>
              <w:rPr>
                <w:rFonts w:ascii="Times New Roman" w:hAnsi="Times New Roman" w:cs="Times New Roman"/>
                <w:b/>
                <w:i/>
                <w:sz w:val="24"/>
                <w:szCs w:val="24"/>
                <w:lang w:val="nl-NL"/>
              </w:rPr>
            </w:pPr>
            <w:r w:rsidRPr="002F659B">
              <w:rPr>
                <w:rFonts w:ascii="Times New Roman" w:hAnsi="Times New Roman" w:cs="Times New Roman"/>
                <w:b/>
                <w:i/>
                <w:sz w:val="24"/>
                <w:szCs w:val="24"/>
                <w:lang w:val="nl-NL"/>
              </w:rPr>
              <w:t>Nơi nhận:</w:t>
            </w:r>
          </w:p>
          <w:p w14:paraId="10D5A543" w14:textId="77777777" w:rsidR="003D7BB7" w:rsidRPr="002F659B" w:rsidRDefault="003D7BB7">
            <w:pPr>
              <w:spacing w:after="0" w:line="240" w:lineRule="auto"/>
              <w:rPr>
                <w:rFonts w:ascii="Times New Roman" w:hAnsi="Times New Roman" w:cs="Times New Roman"/>
                <w:lang w:val="nl-NL"/>
              </w:rPr>
            </w:pPr>
            <w:r w:rsidRPr="002F659B">
              <w:rPr>
                <w:rFonts w:ascii="Times New Roman" w:hAnsi="Times New Roman" w:cs="Times New Roman"/>
                <w:lang w:val="nl-NL"/>
              </w:rPr>
              <w:t>- Như Điều 12;</w:t>
            </w:r>
          </w:p>
          <w:p w14:paraId="6F31A333" w14:textId="77777777" w:rsidR="003D7BB7" w:rsidRPr="002F659B" w:rsidRDefault="003D7BB7">
            <w:pPr>
              <w:spacing w:after="0" w:line="240" w:lineRule="auto"/>
              <w:rPr>
                <w:rFonts w:ascii="Times New Roman" w:hAnsi="Times New Roman" w:cs="Times New Roman"/>
                <w:lang w:val="nl-NL"/>
              </w:rPr>
            </w:pPr>
            <w:r w:rsidRPr="002F659B">
              <w:rPr>
                <w:rFonts w:ascii="Times New Roman" w:hAnsi="Times New Roman" w:cs="Times New Roman"/>
                <w:lang w:val="nl-NL"/>
              </w:rPr>
              <w:t>- Văn phòng Chính phủ;</w:t>
            </w:r>
          </w:p>
          <w:p w14:paraId="5E4ECDA4" w14:textId="77777777" w:rsidR="003D7BB7" w:rsidRPr="002F659B" w:rsidRDefault="003D7BB7">
            <w:pPr>
              <w:spacing w:after="0" w:line="240" w:lineRule="auto"/>
              <w:rPr>
                <w:rFonts w:ascii="Times New Roman" w:hAnsi="Times New Roman" w:cs="Times New Roman"/>
                <w:lang w:val="nl-NL"/>
              </w:rPr>
            </w:pPr>
            <w:r w:rsidRPr="002F659B">
              <w:rPr>
                <w:rFonts w:ascii="Times New Roman" w:hAnsi="Times New Roman" w:cs="Times New Roman"/>
                <w:lang w:val="nl-NL"/>
              </w:rPr>
              <w:t>- Bộ Tư pháp (để kiểm tra);</w:t>
            </w:r>
          </w:p>
          <w:p w14:paraId="1033FEFF" w14:textId="77777777" w:rsidR="003D7BB7" w:rsidRPr="002F659B" w:rsidRDefault="003D7BB7">
            <w:pPr>
              <w:spacing w:after="0" w:line="240" w:lineRule="auto"/>
              <w:rPr>
                <w:rFonts w:ascii="Times New Roman" w:hAnsi="Times New Roman" w:cs="Times New Roman"/>
                <w:lang w:val="nl-NL"/>
              </w:rPr>
            </w:pPr>
            <w:r w:rsidRPr="002F659B">
              <w:rPr>
                <w:rFonts w:ascii="Times New Roman" w:hAnsi="Times New Roman" w:cs="Times New Roman"/>
                <w:lang w:val="nl-NL"/>
              </w:rPr>
              <w:t>- Ban Lãnh đạo NHNN;</w:t>
            </w:r>
          </w:p>
          <w:p w14:paraId="35CA3E20" w14:textId="77777777" w:rsidR="003D7BB7" w:rsidRPr="002F659B" w:rsidRDefault="003D7BB7">
            <w:pPr>
              <w:spacing w:after="0" w:line="240" w:lineRule="auto"/>
              <w:rPr>
                <w:rFonts w:ascii="Times New Roman" w:hAnsi="Times New Roman" w:cs="Times New Roman"/>
                <w:lang w:val="nl-NL"/>
              </w:rPr>
            </w:pPr>
            <w:r w:rsidRPr="002F659B">
              <w:rPr>
                <w:rFonts w:ascii="Times New Roman" w:hAnsi="Times New Roman" w:cs="Times New Roman"/>
                <w:lang w:val="nl-NL"/>
              </w:rPr>
              <w:t>- Thủ trưởng các đơn vị thuộc NHNN;</w:t>
            </w:r>
          </w:p>
          <w:p w14:paraId="2ABE2206" w14:textId="77777777" w:rsidR="003D7BB7" w:rsidRPr="002F659B" w:rsidRDefault="003D7BB7">
            <w:pPr>
              <w:spacing w:after="0" w:line="240" w:lineRule="auto"/>
              <w:rPr>
                <w:rFonts w:ascii="Times New Roman" w:hAnsi="Times New Roman" w:cs="Times New Roman"/>
                <w:lang w:val="nl-NL"/>
              </w:rPr>
            </w:pPr>
            <w:r w:rsidRPr="002F659B">
              <w:rPr>
                <w:rFonts w:ascii="Times New Roman" w:hAnsi="Times New Roman" w:cs="Times New Roman"/>
                <w:lang w:val="nl-NL"/>
              </w:rPr>
              <w:t>- Công báo;</w:t>
            </w:r>
          </w:p>
          <w:p w14:paraId="5B2C1632" w14:textId="77777777" w:rsidR="003D7BB7" w:rsidRPr="002F659B" w:rsidRDefault="003D7BB7">
            <w:pPr>
              <w:spacing w:after="0" w:line="240" w:lineRule="auto"/>
              <w:rPr>
                <w:rFonts w:ascii="Times New Roman" w:hAnsi="Times New Roman" w:cs="Times New Roman"/>
                <w:lang w:val="nl-NL"/>
              </w:rPr>
            </w:pPr>
            <w:r w:rsidRPr="002F659B">
              <w:rPr>
                <w:rFonts w:ascii="Times New Roman" w:hAnsi="Times New Roman" w:cs="Times New Roman"/>
                <w:lang w:val="nl-NL"/>
              </w:rPr>
              <w:t>- Cổng thông tin điện tử NHNN;</w:t>
            </w:r>
          </w:p>
          <w:p w14:paraId="455C6A15" w14:textId="77777777" w:rsidR="003D7BB7" w:rsidRPr="002F659B" w:rsidRDefault="003D7BB7" w:rsidP="00352CC9">
            <w:pPr>
              <w:spacing w:after="0" w:line="240" w:lineRule="auto"/>
              <w:rPr>
                <w:rFonts w:ascii="Times New Roman" w:hAnsi="Times New Roman" w:cs="Times New Roman"/>
                <w:sz w:val="28"/>
                <w:szCs w:val="28"/>
                <w:lang w:val="nl-NL"/>
              </w:rPr>
            </w:pPr>
            <w:r w:rsidRPr="002F659B">
              <w:rPr>
                <w:rFonts w:ascii="Times New Roman" w:hAnsi="Times New Roman" w:cs="Times New Roman"/>
                <w:lang w:val="nl-NL"/>
              </w:rPr>
              <w:t>- Lưu: V</w:t>
            </w:r>
            <w:r>
              <w:rPr>
                <w:rFonts w:ascii="Times New Roman" w:hAnsi="Times New Roman" w:cs="Times New Roman"/>
                <w:lang w:val="nl-NL"/>
              </w:rPr>
              <w:t>T</w:t>
            </w:r>
            <w:r w:rsidRPr="002F659B">
              <w:rPr>
                <w:rFonts w:ascii="Times New Roman" w:hAnsi="Times New Roman" w:cs="Times New Roman"/>
                <w:lang w:val="nl-NL"/>
              </w:rPr>
              <w:t>, PC, TT (5b).</w:t>
            </w:r>
          </w:p>
        </w:tc>
        <w:tc>
          <w:tcPr>
            <w:tcW w:w="2695" w:type="dxa"/>
          </w:tcPr>
          <w:p w14:paraId="691E6F4F" w14:textId="77777777" w:rsidR="003D7BB7" w:rsidRPr="0036025F" w:rsidRDefault="003D7BB7" w:rsidP="0036025F">
            <w:pPr>
              <w:spacing w:line="288" w:lineRule="auto"/>
              <w:jc w:val="center"/>
              <w:rPr>
                <w:rFonts w:ascii="Times New Roman" w:hAnsi="Times New Roman" w:cs="Times New Roman"/>
                <w:b/>
                <w:sz w:val="24"/>
                <w:szCs w:val="24"/>
                <w:lang w:val="nl-NL"/>
              </w:rPr>
            </w:pPr>
          </w:p>
        </w:tc>
        <w:tc>
          <w:tcPr>
            <w:tcW w:w="3015" w:type="dxa"/>
          </w:tcPr>
          <w:p w14:paraId="055E9361" w14:textId="61BEA074" w:rsidR="003D7BB7" w:rsidRPr="0036025F" w:rsidRDefault="003D7BB7" w:rsidP="0036025F">
            <w:pPr>
              <w:spacing w:line="288" w:lineRule="auto"/>
              <w:jc w:val="center"/>
              <w:rPr>
                <w:rFonts w:ascii="Times New Roman" w:hAnsi="Times New Roman" w:cs="Times New Roman"/>
                <w:b/>
                <w:sz w:val="24"/>
                <w:szCs w:val="24"/>
                <w:lang w:val="nl-NL"/>
              </w:rPr>
            </w:pPr>
            <w:r w:rsidRPr="0036025F">
              <w:rPr>
                <w:rFonts w:ascii="Times New Roman" w:hAnsi="Times New Roman" w:cs="Times New Roman"/>
                <w:b/>
                <w:sz w:val="24"/>
                <w:szCs w:val="24"/>
                <w:lang w:val="nl-NL"/>
              </w:rPr>
              <w:t>THỐNG ĐỐC</w:t>
            </w:r>
          </w:p>
        </w:tc>
      </w:tr>
    </w:tbl>
    <w:p w14:paraId="36E2A7F6" w14:textId="77777777" w:rsidR="002412C3" w:rsidRPr="002F659B" w:rsidRDefault="002412C3" w:rsidP="00A2149F">
      <w:pPr>
        <w:spacing w:before="120"/>
        <w:ind w:firstLine="709"/>
        <w:jc w:val="both"/>
        <w:rPr>
          <w:rFonts w:ascii="Times New Roman" w:eastAsia="Times New Roman" w:hAnsi="Times New Roman" w:cs="Times New Roman"/>
          <w:color w:val="FF0000"/>
          <w:sz w:val="28"/>
          <w:szCs w:val="28"/>
        </w:rPr>
      </w:pPr>
    </w:p>
    <w:sectPr w:rsidR="002412C3" w:rsidRPr="002F659B" w:rsidSect="00A57397">
      <w:headerReference w:type="default" r:id="rId8"/>
      <w:footerReference w:type="default" r:id="rId9"/>
      <w:footerReference w:type="first" r:id="rId10"/>
      <w:pgSz w:w="11907" w:h="16840" w:code="9"/>
      <w:pgMar w:top="1134" w:right="1134" w:bottom="851" w:left="1701" w:header="284"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8F02" w14:textId="77777777" w:rsidR="006209FF" w:rsidRDefault="006209FF" w:rsidP="00AF74CD">
      <w:pPr>
        <w:spacing w:after="0" w:line="240" w:lineRule="auto"/>
      </w:pPr>
      <w:r>
        <w:separator/>
      </w:r>
    </w:p>
  </w:endnote>
  <w:endnote w:type="continuationSeparator" w:id="0">
    <w:p w14:paraId="1088368F" w14:textId="77777777" w:rsidR="006209FF" w:rsidRDefault="006209FF" w:rsidP="00AF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5EBF" w14:textId="77777777" w:rsidR="00EE314F" w:rsidRDefault="00EE314F">
    <w:pPr>
      <w:pStyle w:val="Footer"/>
      <w:jc w:val="center"/>
    </w:pPr>
  </w:p>
  <w:p w14:paraId="1D2C7472" w14:textId="77777777" w:rsidR="00EE314F" w:rsidRDefault="00EE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3D9" w14:textId="77777777" w:rsidR="00EE314F" w:rsidRDefault="00EE314F">
    <w:pPr>
      <w:pStyle w:val="Footer"/>
      <w:jc w:val="center"/>
    </w:pPr>
  </w:p>
  <w:p w14:paraId="5E08C3F4" w14:textId="77777777" w:rsidR="00EE314F" w:rsidRDefault="00EE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6FE0" w14:textId="77777777" w:rsidR="006209FF" w:rsidRDefault="006209FF" w:rsidP="00AF74CD">
      <w:pPr>
        <w:spacing w:after="0" w:line="240" w:lineRule="auto"/>
      </w:pPr>
      <w:r>
        <w:separator/>
      </w:r>
    </w:p>
  </w:footnote>
  <w:footnote w:type="continuationSeparator" w:id="0">
    <w:p w14:paraId="0110BA54" w14:textId="77777777" w:rsidR="006209FF" w:rsidRDefault="006209FF" w:rsidP="00AF7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26608"/>
      <w:docPartObj>
        <w:docPartGallery w:val="Page Numbers (Top of Page)"/>
        <w:docPartUnique/>
      </w:docPartObj>
    </w:sdtPr>
    <w:sdtEndPr>
      <w:rPr>
        <w:rFonts w:ascii="Times New Roman" w:hAnsi="Times New Roman" w:cs="Times New Roman"/>
        <w:noProof/>
        <w:sz w:val="24"/>
        <w:szCs w:val="24"/>
      </w:rPr>
    </w:sdtEndPr>
    <w:sdtContent>
      <w:p w14:paraId="237A45EA" w14:textId="77777777" w:rsidR="00696021" w:rsidRPr="00696021" w:rsidRDefault="00696021">
        <w:pPr>
          <w:pStyle w:val="Header"/>
          <w:jc w:val="center"/>
          <w:rPr>
            <w:rFonts w:ascii="Times New Roman" w:hAnsi="Times New Roman" w:cs="Times New Roman"/>
            <w:sz w:val="24"/>
            <w:szCs w:val="24"/>
          </w:rPr>
        </w:pPr>
        <w:r w:rsidRPr="00696021">
          <w:rPr>
            <w:rFonts w:ascii="Times New Roman" w:hAnsi="Times New Roman" w:cs="Times New Roman"/>
            <w:sz w:val="24"/>
            <w:szCs w:val="24"/>
          </w:rPr>
          <w:fldChar w:fldCharType="begin"/>
        </w:r>
        <w:r w:rsidRPr="00696021">
          <w:rPr>
            <w:rFonts w:ascii="Times New Roman" w:hAnsi="Times New Roman" w:cs="Times New Roman"/>
            <w:sz w:val="24"/>
            <w:szCs w:val="24"/>
          </w:rPr>
          <w:instrText xml:space="preserve"> PAGE   \* MERGEFORMAT </w:instrText>
        </w:r>
        <w:r w:rsidRPr="00696021">
          <w:rPr>
            <w:rFonts w:ascii="Times New Roman" w:hAnsi="Times New Roman" w:cs="Times New Roman"/>
            <w:sz w:val="24"/>
            <w:szCs w:val="24"/>
          </w:rPr>
          <w:fldChar w:fldCharType="separate"/>
        </w:r>
        <w:r w:rsidR="00A2149F">
          <w:rPr>
            <w:rFonts w:ascii="Times New Roman" w:hAnsi="Times New Roman" w:cs="Times New Roman"/>
            <w:noProof/>
            <w:sz w:val="24"/>
            <w:szCs w:val="24"/>
          </w:rPr>
          <w:t>9</w:t>
        </w:r>
        <w:r w:rsidRPr="00696021">
          <w:rPr>
            <w:rFonts w:ascii="Times New Roman" w:hAnsi="Times New Roman" w:cs="Times New Roman"/>
            <w:noProof/>
            <w:sz w:val="24"/>
            <w:szCs w:val="24"/>
          </w:rPr>
          <w:fldChar w:fldCharType="end"/>
        </w:r>
      </w:p>
    </w:sdtContent>
  </w:sdt>
  <w:p w14:paraId="24D8E645" w14:textId="77777777" w:rsidR="00696021" w:rsidRDefault="00696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466"/>
    <w:multiLevelType w:val="hybridMultilevel"/>
    <w:tmpl w:val="ACF83AD2"/>
    <w:lvl w:ilvl="0" w:tplc="FAC28B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6D01400"/>
    <w:multiLevelType w:val="hybridMultilevel"/>
    <w:tmpl w:val="0E46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0ADC"/>
    <w:multiLevelType w:val="hybridMultilevel"/>
    <w:tmpl w:val="58E00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1B08"/>
    <w:multiLevelType w:val="hybridMultilevel"/>
    <w:tmpl w:val="3668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83979"/>
    <w:multiLevelType w:val="hybridMultilevel"/>
    <w:tmpl w:val="1A3CC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B299B"/>
    <w:multiLevelType w:val="hybridMultilevel"/>
    <w:tmpl w:val="2F9E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05E"/>
    <w:multiLevelType w:val="hybridMultilevel"/>
    <w:tmpl w:val="F97817B0"/>
    <w:lvl w:ilvl="0" w:tplc="C7C8D28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EC039B0"/>
    <w:multiLevelType w:val="hybridMultilevel"/>
    <w:tmpl w:val="0E8A35F8"/>
    <w:lvl w:ilvl="0" w:tplc="1B0C1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F422294"/>
    <w:multiLevelType w:val="hybridMultilevel"/>
    <w:tmpl w:val="F356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B16F5"/>
    <w:multiLevelType w:val="hybridMultilevel"/>
    <w:tmpl w:val="72F6CC70"/>
    <w:lvl w:ilvl="0" w:tplc="88A24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B16FDB"/>
    <w:multiLevelType w:val="hybridMultilevel"/>
    <w:tmpl w:val="8F183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E7124"/>
    <w:multiLevelType w:val="hybridMultilevel"/>
    <w:tmpl w:val="6866AEEC"/>
    <w:lvl w:ilvl="0" w:tplc="F662D9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FD4830"/>
    <w:multiLevelType w:val="hybridMultilevel"/>
    <w:tmpl w:val="EA36BB94"/>
    <w:lvl w:ilvl="0" w:tplc="F37A28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F1B580D"/>
    <w:multiLevelType w:val="hybridMultilevel"/>
    <w:tmpl w:val="FE489ED8"/>
    <w:lvl w:ilvl="0" w:tplc="262A9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310869"/>
    <w:multiLevelType w:val="hybridMultilevel"/>
    <w:tmpl w:val="A398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51AAE"/>
    <w:multiLevelType w:val="hybridMultilevel"/>
    <w:tmpl w:val="29F02F08"/>
    <w:lvl w:ilvl="0" w:tplc="9B5EFC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E313A1"/>
    <w:multiLevelType w:val="hybridMultilevel"/>
    <w:tmpl w:val="75B2B070"/>
    <w:lvl w:ilvl="0" w:tplc="63541F88">
      <w:start w:val="1"/>
      <w:numFmt w:val="bullet"/>
      <w:lvlText w:val="•"/>
      <w:lvlJc w:val="left"/>
      <w:pPr>
        <w:tabs>
          <w:tab w:val="num" w:pos="720"/>
        </w:tabs>
        <w:ind w:left="720" w:hanging="360"/>
      </w:pPr>
      <w:rPr>
        <w:rFonts w:ascii="Arial" w:hAnsi="Arial" w:hint="default"/>
      </w:rPr>
    </w:lvl>
    <w:lvl w:ilvl="1" w:tplc="30AA3056">
      <w:start w:val="1"/>
      <w:numFmt w:val="bullet"/>
      <w:lvlText w:val="•"/>
      <w:lvlJc w:val="left"/>
      <w:pPr>
        <w:tabs>
          <w:tab w:val="num" w:pos="1440"/>
        </w:tabs>
        <w:ind w:left="1440" w:hanging="360"/>
      </w:pPr>
      <w:rPr>
        <w:rFonts w:ascii="Arial" w:hAnsi="Arial" w:hint="default"/>
      </w:rPr>
    </w:lvl>
    <w:lvl w:ilvl="2" w:tplc="D36EC812" w:tentative="1">
      <w:start w:val="1"/>
      <w:numFmt w:val="bullet"/>
      <w:lvlText w:val="•"/>
      <w:lvlJc w:val="left"/>
      <w:pPr>
        <w:tabs>
          <w:tab w:val="num" w:pos="2160"/>
        </w:tabs>
        <w:ind w:left="2160" w:hanging="360"/>
      </w:pPr>
      <w:rPr>
        <w:rFonts w:ascii="Arial" w:hAnsi="Arial" w:hint="default"/>
      </w:rPr>
    </w:lvl>
    <w:lvl w:ilvl="3" w:tplc="F0B01F02" w:tentative="1">
      <w:start w:val="1"/>
      <w:numFmt w:val="bullet"/>
      <w:lvlText w:val="•"/>
      <w:lvlJc w:val="left"/>
      <w:pPr>
        <w:tabs>
          <w:tab w:val="num" w:pos="2880"/>
        </w:tabs>
        <w:ind w:left="2880" w:hanging="360"/>
      </w:pPr>
      <w:rPr>
        <w:rFonts w:ascii="Arial" w:hAnsi="Arial" w:hint="default"/>
      </w:rPr>
    </w:lvl>
    <w:lvl w:ilvl="4" w:tplc="FD7075EC" w:tentative="1">
      <w:start w:val="1"/>
      <w:numFmt w:val="bullet"/>
      <w:lvlText w:val="•"/>
      <w:lvlJc w:val="left"/>
      <w:pPr>
        <w:tabs>
          <w:tab w:val="num" w:pos="3600"/>
        </w:tabs>
        <w:ind w:left="3600" w:hanging="360"/>
      </w:pPr>
      <w:rPr>
        <w:rFonts w:ascii="Arial" w:hAnsi="Arial" w:hint="default"/>
      </w:rPr>
    </w:lvl>
    <w:lvl w:ilvl="5" w:tplc="50BCB43A" w:tentative="1">
      <w:start w:val="1"/>
      <w:numFmt w:val="bullet"/>
      <w:lvlText w:val="•"/>
      <w:lvlJc w:val="left"/>
      <w:pPr>
        <w:tabs>
          <w:tab w:val="num" w:pos="4320"/>
        </w:tabs>
        <w:ind w:left="4320" w:hanging="360"/>
      </w:pPr>
      <w:rPr>
        <w:rFonts w:ascii="Arial" w:hAnsi="Arial" w:hint="default"/>
      </w:rPr>
    </w:lvl>
    <w:lvl w:ilvl="6" w:tplc="B88EA584" w:tentative="1">
      <w:start w:val="1"/>
      <w:numFmt w:val="bullet"/>
      <w:lvlText w:val="•"/>
      <w:lvlJc w:val="left"/>
      <w:pPr>
        <w:tabs>
          <w:tab w:val="num" w:pos="5040"/>
        </w:tabs>
        <w:ind w:left="5040" w:hanging="360"/>
      </w:pPr>
      <w:rPr>
        <w:rFonts w:ascii="Arial" w:hAnsi="Arial" w:hint="default"/>
      </w:rPr>
    </w:lvl>
    <w:lvl w:ilvl="7" w:tplc="5AF605EE" w:tentative="1">
      <w:start w:val="1"/>
      <w:numFmt w:val="bullet"/>
      <w:lvlText w:val="•"/>
      <w:lvlJc w:val="left"/>
      <w:pPr>
        <w:tabs>
          <w:tab w:val="num" w:pos="5760"/>
        </w:tabs>
        <w:ind w:left="5760" w:hanging="360"/>
      </w:pPr>
      <w:rPr>
        <w:rFonts w:ascii="Arial" w:hAnsi="Arial" w:hint="default"/>
      </w:rPr>
    </w:lvl>
    <w:lvl w:ilvl="8" w:tplc="E870D21A" w:tentative="1">
      <w:start w:val="1"/>
      <w:numFmt w:val="bullet"/>
      <w:lvlText w:val="•"/>
      <w:lvlJc w:val="left"/>
      <w:pPr>
        <w:tabs>
          <w:tab w:val="num" w:pos="6480"/>
        </w:tabs>
        <w:ind w:left="6480" w:hanging="360"/>
      </w:pPr>
      <w:rPr>
        <w:rFonts w:ascii="Arial" w:hAnsi="Arial" w:hint="default"/>
      </w:rPr>
    </w:lvl>
  </w:abstractNum>
  <w:num w:numId="1" w16cid:durableId="285475549">
    <w:abstractNumId w:val="4"/>
  </w:num>
  <w:num w:numId="2" w16cid:durableId="195318545">
    <w:abstractNumId w:val="3"/>
  </w:num>
  <w:num w:numId="3" w16cid:durableId="395008016">
    <w:abstractNumId w:val="8"/>
  </w:num>
  <w:num w:numId="4" w16cid:durableId="1953321926">
    <w:abstractNumId w:val="2"/>
  </w:num>
  <w:num w:numId="5" w16cid:durableId="2000234171">
    <w:abstractNumId w:val="5"/>
  </w:num>
  <w:num w:numId="6" w16cid:durableId="401367154">
    <w:abstractNumId w:val="9"/>
  </w:num>
  <w:num w:numId="7" w16cid:durableId="2064013136">
    <w:abstractNumId w:val="1"/>
  </w:num>
  <w:num w:numId="8" w16cid:durableId="1595944064">
    <w:abstractNumId w:val="14"/>
  </w:num>
  <w:num w:numId="9" w16cid:durableId="1331982727">
    <w:abstractNumId w:val="10"/>
  </w:num>
  <w:num w:numId="10" w16cid:durableId="1996686126">
    <w:abstractNumId w:val="12"/>
  </w:num>
  <w:num w:numId="11" w16cid:durableId="564608697">
    <w:abstractNumId w:val="16"/>
  </w:num>
  <w:num w:numId="12" w16cid:durableId="1915814606">
    <w:abstractNumId w:val="7"/>
  </w:num>
  <w:num w:numId="13" w16cid:durableId="1582834672">
    <w:abstractNumId w:val="0"/>
  </w:num>
  <w:num w:numId="14" w16cid:durableId="1514880937">
    <w:abstractNumId w:val="11"/>
  </w:num>
  <w:num w:numId="15" w16cid:durableId="1981956296">
    <w:abstractNumId w:val="15"/>
  </w:num>
  <w:num w:numId="16" w16cid:durableId="1808157321">
    <w:abstractNumId w:val="13"/>
  </w:num>
  <w:num w:numId="17" w16cid:durableId="219488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77"/>
    <w:rsid w:val="00000359"/>
    <w:rsid w:val="0000120D"/>
    <w:rsid w:val="0000122D"/>
    <w:rsid w:val="00001AFF"/>
    <w:rsid w:val="00001E5F"/>
    <w:rsid w:val="00002A01"/>
    <w:rsid w:val="00002A15"/>
    <w:rsid w:val="0000398E"/>
    <w:rsid w:val="00005BF3"/>
    <w:rsid w:val="00006E2A"/>
    <w:rsid w:val="000075F2"/>
    <w:rsid w:val="0000772F"/>
    <w:rsid w:val="00010527"/>
    <w:rsid w:val="00010707"/>
    <w:rsid w:val="00012448"/>
    <w:rsid w:val="00013F01"/>
    <w:rsid w:val="0001422C"/>
    <w:rsid w:val="00014874"/>
    <w:rsid w:val="0001591E"/>
    <w:rsid w:val="00015AC5"/>
    <w:rsid w:val="00020BED"/>
    <w:rsid w:val="00022948"/>
    <w:rsid w:val="00022EBE"/>
    <w:rsid w:val="00024095"/>
    <w:rsid w:val="000243DE"/>
    <w:rsid w:val="0002479C"/>
    <w:rsid w:val="000255FC"/>
    <w:rsid w:val="000269F8"/>
    <w:rsid w:val="0002778F"/>
    <w:rsid w:val="00030B27"/>
    <w:rsid w:val="00031214"/>
    <w:rsid w:val="000327EE"/>
    <w:rsid w:val="00032AE6"/>
    <w:rsid w:val="00032F82"/>
    <w:rsid w:val="000330B3"/>
    <w:rsid w:val="00034074"/>
    <w:rsid w:val="0003457E"/>
    <w:rsid w:val="000346CC"/>
    <w:rsid w:val="00034F6A"/>
    <w:rsid w:val="00035244"/>
    <w:rsid w:val="000360EC"/>
    <w:rsid w:val="000402B3"/>
    <w:rsid w:val="00042007"/>
    <w:rsid w:val="000444A8"/>
    <w:rsid w:val="000454D5"/>
    <w:rsid w:val="0004624A"/>
    <w:rsid w:val="000516AF"/>
    <w:rsid w:val="0005204D"/>
    <w:rsid w:val="000524A4"/>
    <w:rsid w:val="0005312A"/>
    <w:rsid w:val="00053D2B"/>
    <w:rsid w:val="00054693"/>
    <w:rsid w:val="00055D53"/>
    <w:rsid w:val="00055DBB"/>
    <w:rsid w:val="00055E0B"/>
    <w:rsid w:val="00056AC3"/>
    <w:rsid w:val="00056D6B"/>
    <w:rsid w:val="0005769D"/>
    <w:rsid w:val="000603CF"/>
    <w:rsid w:val="0006099D"/>
    <w:rsid w:val="00061411"/>
    <w:rsid w:val="00062E22"/>
    <w:rsid w:val="000641E2"/>
    <w:rsid w:val="000647E8"/>
    <w:rsid w:val="00064FD1"/>
    <w:rsid w:val="00065FE2"/>
    <w:rsid w:val="00066301"/>
    <w:rsid w:val="0006656B"/>
    <w:rsid w:val="00066895"/>
    <w:rsid w:val="00066DF9"/>
    <w:rsid w:val="00070519"/>
    <w:rsid w:val="000705CD"/>
    <w:rsid w:val="000713B0"/>
    <w:rsid w:val="00071919"/>
    <w:rsid w:val="00071BF7"/>
    <w:rsid w:val="00072430"/>
    <w:rsid w:val="00073FC4"/>
    <w:rsid w:val="00074343"/>
    <w:rsid w:val="00075432"/>
    <w:rsid w:val="000755DC"/>
    <w:rsid w:val="000758DA"/>
    <w:rsid w:val="00075E8E"/>
    <w:rsid w:val="000768F5"/>
    <w:rsid w:val="00077C92"/>
    <w:rsid w:val="00080277"/>
    <w:rsid w:val="00080467"/>
    <w:rsid w:val="00080FC9"/>
    <w:rsid w:val="000819E8"/>
    <w:rsid w:val="000822DB"/>
    <w:rsid w:val="00082693"/>
    <w:rsid w:val="000835A5"/>
    <w:rsid w:val="0008363F"/>
    <w:rsid w:val="00084741"/>
    <w:rsid w:val="0008589E"/>
    <w:rsid w:val="000859B4"/>
    <w:rsid w:val="00086782"/>
    <w:rsid w:val="00086CDF"/>
    <w:rsid w:val="000912C3"/>
    <w:rsid w:val="0009197E"/>
    <w:rsid w:val="00091CE4"/>
    <w:rsid w:val="00092304"/>
    <w:rsid w:val="000924CA"/>
    <w:rsid w:val="000931B9"/>
    <w:rsid w:val="0009492D"/>
    <w:rsid w:val="00094DD1"/>
    <w:rsid w:val="000951EF"/>
    <w:rsid w:val="000955A0"/>
    <w:rsid w:val="00095FF6"/>
    <w:rsid w:val="000963F3"/>
    <w:rsid w:val="00097261"/>
    <w:rsid w:val="00097F96"/>
    <w:rsid w:val="000A07D9"/>
    <w:rsid w:val="000A578B"/>
    <w:rsid w:val="000A5C3E"/>
    <w:rsid w:val="000A5FA1"/>
    <w:rsid w:val="000A6045"/>
    <w:rsid w:val="000A7486"/>
    <w:rsid w:val="000A75DA"/>
    <w:rsid w:val="000B1B9E"/>
    <w:rsid w:val="000B508A"/>
    <w:rsid w:val="000B7512"/>
    <w:rsid w:val="000B7ACE"/>
    <w:rsid w:val="000B7B88"/>
    <w:rsid w:val="000C1336"/>
    <w:rsid w:val="000C1395"/>
    <w:rsid w:val="000C19A4"/>
    <w:rsid w:val="000C663C"/>
    <w:rsid w:val="000C6B0C"/>
    <w:rsid w:val="000C6B86"/>
    <w:rsid w:val="000D13BA"/>
    <w:rsid w:val="000D206D"/>
    <w:rsid w:val="000D3843"/>
    <w:rsid w:val="000D4472"/>
    <w:rsid w:val="000D4762"/>
    <w:rsid w:val="000D501A"/>
    <w:rsid w:val="000D57F8"/>
    <w:rsid w:val="000D6C5A"/>
    <w:rsid w:val="000D6EEA"/>
    <w:rsid w:val="000E042B"/>
    <w:rsid w:val="000E16DE"/>
    <w:rsid w:val="000E341C"/>
    <w:rsid w:val="000E405F"/>
    <w:rsid w:val="000E4593"/>
    <w:rsid w:val="000E627F"/>
    <w:rsid w:val="000E680A"/>
    <w:rsid w:val="000E6CAA"/>
    <w:rsid w:val="000E71B4"/>
    <w:rsid w:val="000E75F3"/>
    <w:rsid w:val="000E778A"/>
    <w:rsid w:val="000E7AF4"/>
    <w:rsid w:val="000F1215"/>
    <w:rsid w:val="000F1924"/>
    <w:rsid w:val="000F1F73"/>
    <w:rsid w:val="000F2068"/>
    <w:rsid w:val="000F4E14"/>
    <w:rsid w:val="000F5C0C"/>
    <w:rsid w:val="000F5CC9"/>
    <w:rsid w:val="000F5DEC"/>
    <w:rsid w:val="000F7DC4"/>
    <w:rsid w:val="001025AE"/>
    <w:rsid w:val="001032CD"/>
    <w:rsid w:val="00103886"/>
    <w:rsid w:val="00103899"/>
    <w:rsid w:val="00103CE4"/>
    <w:rsid w:val="001058B5"/>
    <w:rsid w:val="00105F41"/>
    <w:rsid w:val="00110729"/>
    <w:rsid w:val="00110E07"/>
    <w:rsid w:val="001112E9"/>
    <w:rsid w:val="00111857"/>
    <w:rsid w:val="001118BB"/>
    <w:rsid w:val="00111FB2"/>
    <w:rsid w:val="00112563"/>
    <w:rsid w:val="0011393F"/>
    <w:rsid w:val="00114650"/>
    <w:rsid w:val="001154C7"/>
    <w:rsid w:val="001162D8"/>
    <w:rsid w:val="00116396"/>
    <w:rsid w:val="001205A0"/>
    <w:rsid w:val="001225BF"/>
    <w:rsid w:val="001225FE"/>
    <w:rsid w:val="00124F75"/>
    <w:rsid w:val="00125AF8"/>
    <w:rsid w:val="00126AE7"/>
    <w:rsid w:val="001271B5"/>
    <w:rsid w:val="001274C2"/>
    <w:rsid w:val="00127686"/>
    <w:rsid w:val="00127707"/>
    <w:rsid w:val="0012782D"/>
    <w:rsid w:val="00127F5C"/>
    <w:rsid w:val="00127F5E"/>
    <w:rsid w:val="00130296"/>
    <w:rsid w:val="0013199C"/>
    <w:rsid w:val="00131C4D"/>
    <w:rsid w:val="00134BF9"/>
    <w:rsid w:val="00135300"/>
    <w:rsid w:val="00135628"/>
    <w:rsid w:val="001402B7"/>
    <w:rsid w:val="0014126C"/>
    <w:rsid w:val="001431E1"/>
    <w:rsid w:val="00144356"/>
    <w:rsid w:val="001447A2"/>
    <w:rsid w:val="00144F40"/>
    <w:rsid w:val="001459B7"/>
    <w:rsid w:val="00145B2D"/>
    <w:rsid w:val="00146B69"/>
    <w:rsid w:val="00146B9B"/>
    <w:rsid w:val="00147D41"/>
    <w:rsid w:val="0015083E"/>
    <w:rsid w:val="001511B8"/>
    <w:rsid w:val="001511C1"/>
    <w:rsid w:val="001523E6"/>
    <w:rsid w:val="001523EF"/>
    <w:rsid w:val="00153F53"/>
    <w:rsid w:val="001541AE"/>
    <w:rsid w:val="0015454B"/>
    <w:rsid w:val="00155A12"/>
    <w:rsid w:val="00156A8A"/>
    <w:rsid w:val="00156B21"/>
    <w:rsid w:val="0015750E"/>
    <w:rsid w:val="00160BC7"/>
    <w:rsid w:val="00160DA2"/>
    <w:rsid w:val="0016303D"/>
    <w:rsid w:val="0016350D"/>
    <w:rsid w:val="00163882"/>
    <w:rsid w:val="00166396"/>
    <w:rsid w:val="001667FD"/>
    <w:rsid w:val="00167044"/>
    <w:rsid w:val="00167B01"/>
    <w:rsid w:val="00167D14"/>
    <w:rsid w:val="001707D6"/>
    <w:rsid w:val="00170D16"/>
    <w:rsid w:val="00170FA5"/>
    <w:rsid w:val="001715D4"/>
    <w:rsid w:val="0017172F"/>
    <w:rsid w:val="001718DF"/>
    <w:rsid w:val="00171B93"/>
    <w:rsid w:val="0017225A"/>
    <w:rsid w:val="00172980"/>
    <w:rsid w:val="001730DE"/>
    <w:rsid w:val="00173EAF"/>
    <w:rsid w:val="00174F34"/>
    <w:rsid w:val="001751A6"/>
    <w:rsid w:val="001755B0"/>
    <w:rsid w:val="0017663F"/>
    <w:rsid w:val="001766EC"/>
    <w:rsid w:val="00176AF6"/>
    <w:rsid w:val="001774A3"/>
    <w:rsid w:val="001801D2"/>
    <w:rsid w:val="0018030B"/>
    <w:rsid w:val="001810F5"/>
    <w:rsid w:val="00182680"/>
    <w:rsid w:val="001831D5"/>
    <w:rsid w:val="00183963"/>
    <w:rsid w:val="00184A7B"/>
    <w:rsid w:val="00185541"/>
    <w:rsid w:val="00185A80"/>
    <w:rsid w:val="001864DF"/>
    <w:rsid w:val="00186596"/>
    <w:rsid w:val="00186EE3"/>
    <w:rsid w:val="00186F4C"/>
    <w:rsid w:val="00187004"/>
    <w:rsid w:val="00187734"/>
    <w:rsid w:val="00190C61"/>
    <w:rsid w:val="00190ED3"/>
    <w:rsid w:val="00193169"/>
    <w:rsid w:val="001932F4"/>
    <w:rsid w:val="00193329"/>
    <w:rsid w:val="0019445E"/>
    <w:rsid w:val="001945B2"/>
    <w:rsid w:val="001949C9"/>
    <w:rsid w:val="00195371"/>
    <w:rsid w:val="00195697"/>
    <w:rsid w:val="00195755"/>
    <w:rsid w:val="0019585F"/>
    <w:rsid w:val="001966B0"/>
    <w:rsid w:val="001967FA"/>
    <w:rsid w:val="00196A4B"/>
    <w:rsid w:val="00196AE0"/>
    <w:rsid w:val="001978C3"/>
    <w:rsid w:val="00197A22"/>
    <w:rsid w:val="001A11DA"/>
    <w:rsid w:val="001A4A22"/>
    <w:rsid w:val="001A533E"/>
    <w:rsid w:val="001A5539"/>
    <w:rsid w:val="001A5EE5"/>
    <w:rsid w:val="001A6D6A"/>
    <w:rsid w:val="001A73A5"/>
    <w:rsid w:val="001A747D"/>
    <w:rsid w:val="001A77FB"/>
    <w:rsid w:val="001A7FED"/>
    <w:rsid w:val="001B03D7"/>
    <w:rsid w:val="001B068B"/>
    <w:rsid w:val="001B152E"/>
    <w:rsid w:val="001B3253"/>
    <w:rsid w:val="001B6879"/>
    <w:rsid w:val="001B691F"/>
    <w:rsid w:val="001B7D77"/>
    <w:rsid w:val="001C07D3"/>
    <w:rsid w:val="001C086B"/>
    <w:rsid w:val="001C0A7C"/>
    <w:rsid w:val="001C10E1"/>
    <w:rsid w:val="001C2156"/>
    <w:rsid w:val="001C26C1"/>
    <w:rsid w:val="001C356A"/>
    <w:rsid w:val="001C3F2E"/>
    <w:rsid w:val="001C4A5A"/>
    <w:rsid w:val="001C51EF"/>
    <w:rsid w:val="001C7E30"/>
    <w:rsid w:val="001D0F37"/>
    <w:rsid w:val="001D1A9B"/>
    <w:rsid w:val="001D2295"/>
    <w:rsid w:val="001D26BC"/>
    <w:rsid w:val="001D42BC"/>
    <w:rsid w:val="001D68CD"/>
    <w:rsid w:val="001D6FAB"/>
    <w:rsid w:val="001D7141"/>
    <w:rsid w:val="001D75A7"/>
    <w:rsid w:val="001E00C6"/>
    <w:rsid w:val="001E0346"/>
    <w:rsid w:val="001E03EE"/>
    <w:rsid w:val="001E07AC"/>
    <w:rsid w:val="001E163F"/>
    <w:rsid w:val="001E2413"/>
    <w:rsid w:val="001E30DC"/>
    <w:rsid w:val="001E42CE"/>
    <w:rsid w:val="001E6286"/>
    <w:rsid w:val="001E62CA"/>
    <w:rsid w:val="001E66BB"/>
    <w:rsid w:val="001E7168"/>
    <w:rsid w:val="001F0BAC"/>
    <w:rsid w:val="001F0E6F"/>
    <w:rsid w:val="001F17B4"/>
    <w:rsid w:val="001F1A2B"/>
    <w:rsid w:val="001F2A3D"/>
    <w:rsid w:val="001F2A45"/>
    <w:rsid w:val="001F2FDA"/>
    <w:rsid w:val="001F3897"/>
    <w:rsid w:val="001F3AE6"/>
    <w:rsid w:val="001F3D83"/>
    <w:rsid w:val="001F681D"/>
    <w:rsid w:val="001F6CD3"/>
    <w:rsid w:val="001F6DBE"/>
    <w:rsid w:val="001F77EB"/>
    <w:rsid w:val="001F797D"/>
    <w:rsid w:val="001F7C77"/>
    <w:rsid w:val="001F7D7B"/>
    <w:rsid w:val="0020061E"/>
    <w:rsid w:val="00200B6B"/>
    <w:rsid w:val="00200D36"/>
    <w:rsid w:val="00202A6E"/>
    <w:rsid w:val="002039C0"/>
    <w:rsid w:val="002039FA"/>
    <w:rsid w:val="0020483E"/>
    <w:rsid w:val="00212DEB"/>
    <w:rsid w:val="00214A4F"/>
    <w:rsid w:val="00215698"/>
    <w:rsid w:val="00220BFD"/>
    <w:rsid w:val="00221375"/>
    <w:rsid w:val="002219D5"/>
    <w:rsid w:val="002223E8"/>
    <w:rsid w:val="00223AB0"/>
    <w:rsid w:val="00224022"/>
    <w:rsid w:val="00224F78"/>
    <w:rsid w:val="00226F66"/>
    <w:rsid w:val="0022721B"/>
    <w:rsid w:val="00227726"/>
    <w:rsid w:val="00227B1C"/>
    <w:rsid w:val="00230389"/>
    <w:rsid w:val="0023045B"/>
    <w:rsid w:val="00230845"/>
    <w:rsid w:val="00233C16"/>
    <w:rsid w:val="00234886"/>
    <w:rsid w:val="0023630D"/>
    <w:rsid w:val="00236BFC"/>
    <w:rsid w:val="002372DC"/>
    <w:rsid w:val="00237636"/>
    <w:rsid w:val="00237966"/>
    <w:rsid w:val="00237D15"/>
    <w:rsid w:val="002412C3"/>
    <w:rsid w:val="002426F5"/>
    <w:rsid w:val="00242AB0"/>
    <w:rsid w:val="00242FFB"/>
    <w:rsid w:val="00243C47"/>
    <w:rsid w:val="00244790"/>
    <w:rsid w:val="00244C4B"/>
    <w:rsid w:val="00245463"/>
    <w:rsid w:val="00245CD3"/>
    <w:rsid w:val="00246146"/>
    <w:rsid w:val="00246EBB"/>
    <w:rsid w:val="00250275"/>
    <w:rsid w:val="00252CF7"/>
    <w:rsid w:val="00254E0C"/>
    <w:rsid w:val="0025505B"/>
    <w:rsid w:val="00255B8D"/>
    <w:rsid w:val="00255DF6"/>
    <w:rsid w:val="002561C3"/>
    <w:rsid w:val="0025621D"/>
    <w:rsid w:val="00257890"/>
    <w:rsid w:val="00260BE3"/>
    <w:rsid w:val="00261638"/>
    <w:rsid w:val="0026167B"/>
    <w:rsid w:val="00261FFF"/>
    <w:rsid w:val="00262A12"/>
    <w:rsid w:val="00262C61"/>
    <w:rsid w:val="00263683"/>
    <w:rsid w:val="00264BE4"/>
    <w:rsid w:val="00265C0B"/>
    <w:rsid w:val="00265C3F"/>
    <w:rsid w:val="0026665F"/>
    <w:rsid w:val="002671F1"/>
    <w:rsid w:val="0027006E"/>
    <w:rsid w:val="0027022F"/>
    <w:rsid w:val="00270F82"/>
    <w:rsid w:val="002710A3"/>
    <w:rsid w:val="00271646"/>
    <w:rsid w:val="002717DE"/>
    <w:rsid w:val="0027196F"/>
    <w:rsid w:val="00271AFD"/>
    <w:rsid w:val="002720FB"/>
    <w:rsid w:val="00272C63"/>
    <w:rsid w:val="0027317C"/>
    <w:rsid w:val="0027345C"/>
    <w:rsid w:val="00274140"/>
    <w:rsid w:val="00274A46"/>
    <w:rsid w:val="002753AB"/>
    <w:rsid w:val="00275BEF"/>
    <w:rsid w:val="00276BF2"/>
    <w:rsid w:val="00277392"/>
    <w:rsid w:val="00280866"/>
    <w:rsid w:val="00280FC5"/>
    <w:rsid w:val="002817C3"/>
    <w:rsid w:val="00281822"/>
    <w:rsid w:val="00281ACE"/>
    <w:rsid w:val="00281AFA"/>
    <w:rsid w:val="002833CE"/>
    <w:rsid w:val="00283411"/>
    <w:rsid w:val="002834D7"/>
    <w:rsid w:val="0028359F"/>
    <w:rsid w:val="00283E3F"/>
    <w:rsid w:val="00284048"/>
    <w:rsid w:val="0028481A"/>
    <w:rsid w:val="00284F87"/>
    <w:rsid w:val="00285B28"/>
    <w:rsid w:val="00285F14"/>
    <w:rsid w:val="00286982"/>
    <w:rsid w:val="002875D6"/>
    <w:rsid w:val="00287808"/>
    <w:rsid w:val="002924D2"/>
    <w:rsid w:val="0029278A"/>
    <w:rsid w:val="00293083"/>
    <w:rsid w:val="00295119"/>
    <w:rsid w:val="00295BB4"/>
    <w:rsid w:val="00296231"/>
    <w:rsid w:val="002966EC"/>
    <w:rsid w:val="00297252"/>
    <w:rsid w:val="002A0031"/>
    <w:rsid w:val="002A159D"/>
    <w:rsid w:val="002A1AA8"/>
    <w:rsid w:val="002A338D"/>
    <w:rsid w:val="002A43B1"/>
    <w:rsid w:val="002A604C"/>
    <w:rsid w:val="002A6BBE"/>
    <w:rsid w:val="002A7414"/>
    <w:rsid w:val="002A772E"/>
    <w:rsid w:val="002B0214"/>
    <w:rsid w:val="002B0385"/>
    <w:rsid w:val="002B041E"/>
    <w:rsid w:val="002B07D6"/>
    <w:rsid w:val="002B0BCD"/>
    <w:rsid w:val="002B1447"/>
    <w:rsid w:val="002B2157"/>
    <w:rsid w:val="002B3AEA"/>
    <w:rsid w:val="002B51CC"/>
    <w:rsid w:val="002B56FD"/>
    <w:rsid w:val="002B5C2F"/>
    <w:rsid w:val="002B6135"/>
    <w:rsid w:val="002B7079"/>
    <w:rsid w:val="002B707A"/>
    <w:rsid w:val="002B7814"/>
    <w:rsid w:val="002C0E0C"/>
    <w:rsid w:val="002C0F7F"/>
    <w:rsid w:val="002C0FB3"/>
    <w:rsid w:val="002C1810"/>
    <w:rsid w:val="002C2150"/>
    <w:rsid w:val="002C3FFE"/>
    <w:rsid w:val="002C4CDB"/>
    <w:rsid w:val="002C5979"/>
    <w:rsid w:val="002C67A7"/>
    <w:rsid w:val="002C6F4D"/>
    <w:rsid w:val="002D177C"/>
    <w:rsid w:val="002D1F16"/>
    <w:rsid w:val="002D26AB"/>
    <w:rsid w:val="002D2C7B"/>
    <w:rsid w:val="002D3662"/>
    <w:rsid w:val="002D504D"/>
    <w:rsid w:val="002D5349"/>
    <w:rsid w:val="002D5952"/>
    <w:rsid w:val="002D6A19"/>
    <w:rsid w:val="002E1A8C"/>
    <w:rsid w:val="002E414B"/>
    <w:rsid w:val="002E5F4B"/>
    <w:rsid w:val="002E6943"/>
    <w:rsid w:val="002E6C95"/>
    <w:rsid w:val="002E6CF5"/>
    <w:rsid w:val="002E7582"/>
    <w:rsid w:val="002E7B80"/>
    <w:rsid w:val="002F05D9"/>
    <w:rsid w:val="002F1F80"/>
    <w:rsid w:val="002F1F8A"/>
    <w:rsid w:val="002F3163"/>
    <w:rsid w:val="002F3C18"/>
    <w:rsid w:val="002F40F6"/>
    <w:rsid w:val="002F452E"/>
    <w:rsid w:val="002F45F4"/>
    <w:rsid w:val="002F475D"/>
    <w:rsid w:val="002F496B"/>
    <w:rsid w:val="002F4F13"/>
    <w:rsid w:val="002F659B"/>
    <w:rsid w:val="002F6784"/>
    <w:rsid w:val="002F6CC4"/>
    <w:rsid w:val="002F7ECE"/>
    <w:rsid w:val="00300E7A"/>
    <w:rsid w:val="003014CB"/>
    <w:rsid w:val="003022B2"/>
    <w:rsid w:val="00302FCB"/>
    <w:rsid w:val="00303F15"/>
    <w:rsid w:val="00303F77"/>
    <w:rsid w:val="00304381"/>
    <w:rsid w:val="00305B62"/>
    <w:rsid w:val="003065A1"/>
    <w:rsid w:val="003103EC"/>
    <w:rsid w:val="00310856"/>
    <w:rsid w:val="00310D31"/>
    <w:rsid w:val="003118D7"/>
    <w:rsid w:val="00312A06"/>
    <w:rsid w:val="00313356"/>
    <w:rsid w:val="00314D6E"/>
    <w:rsid w:val="00315B2D"/>
    <w:rsid w:val="00317B95"/>
    <w:rsid w:val="00317ED9"/>
    <w:rsid w:val="003218FA"/>
    <w:rsid w:val="0032377D"/>
    <w:rsid w:val="00323A05"/>
    <w:rsid w:val="003247B9"/>
    <w:rsid w:val="00325724"/>
    <w:rsid w:val="003257F1"/>
    <w:rsid w:val="00325840"/>
    <w:rsid w:val="003258F7"/>
    <w:rsid w:val="00325AD7"/>
    <w:rsid w:val="00325E28"/>
    <w:rsid w:val="00325E3C"/>
    <w:rsid w:val="003263C5"/>
    <w:rsid w:val="00326CA6"/>
    <w:rsid w:val="0033114E"/>
    <w:rsid w:val="003322A5"/>
    <w:rsid w:val="00332599"/>
    <w:rsid w:val="003348F3"/>
    <w:rsid w:val="00334BB6"/>
    <w:rsid w:val="00335342"/>
    <w:rsid w:val="00335594"/>
    <w:rsid w:val="003357AA"/>
    <w:rsid w:val="003368A3"/>
    <w:rsid w:val="00336A15"/>
    <w:rsid w:val="00336E96"/>
    <w:rsid w:val="00340093"/>
    <w:rsid w:val="00340340"/>
    <w:rsid w:val="00340536"/>
    <w:rsid w:val="003409A1"/>
    <w:rsid w:val="00341832"/>
    <w:rsid w:val="00342410"/>
    <w:rsid w:val="003429FC"/>
    <w:rsid w:val="00344636"/>
    <w:rsid w:val="00347E3E"/>
    <w:rsid w:val="00351A11"/>
    <w:rsid w:val="00352CC9"/>
    <w:rsid w:val="003535DF"/>
    <w:rsid w:val="00353B14"/>
    <w:rsid w:val="00354794"/>
    <w:rsid w:val="003566F3"/>
    <w:rsid w:val="00356C36"/>
    <w:rsid w:val="0036025F"/>
    <w:rsid w:val="00361539"/>
    <w:rsid w:val="00361BAF"/>
    <w:rsid w:val="00361BCB"/>
    <w:rsid w:val="00361DAB"/>
    <w:rsid w:val="003634FC"/>
    <w:rsid w:val="003638E4"/>
    <w:rsid w:val="00363B80"/>
    <w:rsid w:val="0036455E"/>
    <w:rsid w:val="00365985"/>
    <w:rsid w:val="00366E86"/>
    <w:rsid w:val="003703AF"/>
    <w:rsid w:val="00371287"/>
    <w:rsid w:val="0037219A"/>
    <w:rsid w:val="00372378"/>
    <w:rsid w:val="003732DE"/>
    <w:rsid w:val="00373C55"/>
    <w:rsid w:val="00374C29"/>
    <w:rsid w:val="00374F84"/>
    <w:rsid w:val="00375A5E"/>
    <w:rsid w:val="00375F9E"/>
    <w:rsid w:val="00377EA2"/>
    <w:rsid w:val="00380002"/>
    <w:rsid w:val="003802D7"/>
    <w:rsid w:val="00380BC8"/>
    <w:rsid w:val="00380E76"/>
    <w:rsid w:val="0038131E"/>
    <w:rsid w:val="00381705"/>
    <w:rsid w:val="0038518E"/>
    <w:rsid w:val="003851CF"/>
    <w:rsid w:val="00385356"/>
    <w:rsid w:val="00385D2C"/>
    <w:rsid w:val="003916AE"/>
    <w:rsid w:val="00391EA3"/>
    <w:rsid w:val="00392E47"/>
    <w:rsid w:val="0039338E"/>
    <w:rsid w:val="003933D1"/>
    <w:rsid w:val="00393711"/>
    <w:rsid w:val="003938AA"/>
    <w:rsid w:val="00394736"/>
    <w:rsid w:val="00394860"/>
    <w:rsid w:val="00394DAD"/>
    <w:rsid w:val="003950F9"/>
    <w:rsid w:val="00395D16"/>
    <w:rsid w:val="00396051"/>
    <w:rsid w:val="003960A6"/>
    <w:rsid w:val="00396791"/>
    <w:rsid w:val="00396E84"/>
    <w:rsid w:val="00397EDE"/>
    <w:rsid w:val="003A0444"/>
    <w:rsid w:val="003A0E06"/>
    <w:rsid w:val="003A1D7E"/>
    <w:rsid w:val="003A2F7B"/>
    <w:rsid w:val="003A30F7"/>
    <w:rsid w:val="003A5EA0"/>
    <w:rsid w:val="003B2847"/>
    <w:rsid w:val="003B3596"/>
    <w:rsid w:val="003B4E05"/>
    <w:rsid w:val="003B5E3B"/>
    <w:rsid w:val="003B6467"/>
    <w:rsid w:val="003B72A6"/>
    <w:rsid w:val="003B7F35"/>
    <w:rsid w:val="003C01CB"/>
    <w:rsid w:val="003C111D"/>
    <w:rsid w:val="003C1E4A"/>
    <w:rsid w:val="003C35A7"/>
    <w:rsid w:val="003C36A2"/>
    <w:rsid w:val="003C3DEE"/>
    <w:rsid w:val="003C4590"/>
    <w:rsid w:val="003C463E"/>
    <w:rsid w:val="003C48F8"/>
    <w:rsid w:val="003C52B2"/>
    <w:rsid w:val="003C5A57"/>
    <w:rsid w:val="003C5ECC"/>
    <w:rsid w:val="003C6E40"/>
    <w:rsid w:val="003C7DA3"/>
    <w:rsid w:val="003D042E"/>
    <w:rsid w:val="003D0D16"/>
    <w:rsid w:val="003D2AF5"/>
    <w:rsid w:val="003D2DF4"/>
    <w:rsid w:val="003D3B39"/>
    <w:rsid w:val="003D50CC"/>
    <w:rsid w:val="003D50CD"/>
    <w:rsid w:val="003D6D57"/>
    <w:rsid w:val="003D73A1"/>
    <w:rsid w:val="003D7BB7"/>
    <w:rsid w:val="003D7BEE"/>
    <w:rsid w:val="003E0E0B"/>
    <w:rsid w:val="003E142E"/>
    <w:rsid w:val="003E14E7"/>
    <w:rsid w:val="003E179B"/>
    <w:rsid w:val="003E17C7"/>
    <w:rsid w:val="003E27C8"/>
    <w:rsid w:val="003E340E"/>
    <w:rsid w:val="003E3BAA"/>
    <w:rsid w:val="003E3CEF"/>
    <w:rsid w:val="003E550B"/>
    <w:rsid w:val="003E6416"/>
    <w:rsid w:val="003E67C1"/>
    <w:rsid w:val="003F02D8"/>
    <w:rsid w:val="003F0BF4"/>
    <w:rsid w:val="003F0C65"/>
    <w:rsid w:val="003F1261"/>
    <w:rsid w:val="003F261C"/>
    <w:rsid w:val="003F4DA4"/>
    <w:rsid w:val="003F4E90"/>
    <w:rsid w:val="003F532F"/>
    <w:rsid w:val="003F5DCB"/>
    <w:rsid w:val="003F6222"/>
    <w:rsid w:val="003F65CA"/>
    <w:rsid w:val="003F6E5D"/>
    <w:rsid w:val="003F7273"/>
    <w:rsid w:val="003F799E"/>
    <w:rsid w:val="003F7E17"/>
    <w:rsid w:val="00401B10"/>
    <w:rsid w:val="00402288"/>
    <w:rsid w:val="00402780"/>
    <w:rsid w:val="00402BE3"/>
    <w:rsid w:val="004036F9"/>
    <w:rsid w:val="004051A8"/>
    <w:rsid w:val="00405E8D"/>
    <w:rsid w:val="00406F87"/>
    <w:rsid w:val="00407105"/>
    <w:rsid w:val="0041000B"/>
    <w:rsid w:val="00410326"/>
    <w:rsid w:val="00410B11"/>
    <w:rsid w:val="004110D1"/>
    <w:rsid w:val="004114F2"/>
    <w:rsid w:val="004115AE"/>
    <w:rsid w:val="00413545"/>
    <w:rsid w:val="00414077"/>
    <w:rsid w:val="004160E7"/>
    <w:rsid w:val="00417D1A"/>
    <w:rsid w:val="004203AB"/>
    <w:rsid w:val="00420585"/>
    <w:rsid w:val="00420773"/>
    <w:rsid w:val="00421C4B"/>
    <w:rsid w:val="00422066"/>
    <w:rsid w:val="00422301"/>
    <w:rsid w:val="00424711"/>
    <w:rsid w:val="00424A8E"/>
    <w:rsid w:val="0042520F"/>
    <w:rsid w:val="004255BB"/>
    <w:rsid w:val="00425F49"/>
    <w:rsid w:val="00425FB6"/>
    <w:rsid w:val="004267C7"/>
    <w:rsid w:val="0042768D"/>
    <w:rsid w:val="00431A3D"/>
    <w:rsid w:val="00431E55"/>
    <w:rsid w:val="004326A9"/>
    <w:rsid w:val="00432B05"/>
    <w:rsid w:val="00432EB7"/>
    <w:rsid w:val="0043385E"/>
    <w:rsid w:val="00435093"/>
    <w:rsid w:val="0043509E"/>
    <w:rsid w:val="004351B0"/>
    <w:rsid w:val="00435485"/>
    <w:rsid w:val="0043561C"/>
    <w:rsid w:val="00435FC9"/>
    <w:rsid w:val="00437319"/>
    <w:rsid w:val="00437C27"/>
    <w:rsid w:val="00441635"/>
    <w:rsid w:val="004418E2"/>
    <w:rsid w:val="00442231"/>
    <w:rsid w:val="0044245A"/>
    <w:rsid w:val="00443CDD"/>
    <w:rsid w:val="00444DE4"/>
    <w:rsid w:val="00446AE5"/>
    <w:rsid w:val="00447BEC"/>
    <w:rsid w:val="004501A9"/>
    <w:rsid w:val="00450611"/>
    <w:rsid w:val="004554A3"/>
    <w:rsid w:val="004554C2"/>
    <w:rsid w:val="00455B62"/>
    <w:rsid w:val="00457C4D"/>
    <w:rsid w:val="00461D02"/>
    <w:rsid w:val="0046221D"/>
    <w:rsid w:val="00462A49"/>
    <w:rsid w:val="00463485"/>
    <w:rsid w:val="004656FE"/>
    <w:rsid w:val="004670DF"/>
    <w:rsid w:val="004673F3"/>
    <w:rsid w:val="00467B7B"/>
    <w:rsid w:val="00467CB6"/>
    <w:rsid w:val="00467DB3"/>
    <w:rsid w:val="00470D35"/>
    <w:rsid w:val="00472378"/>
    <w:rsid w:val="00472ADE"/>
    <w:rsid w:val="00474C51"/>
    <w:rsid w:val="0047588F"/>
    <w:rsid w:val="00475A52"/>
    <w:rsid w:val="00475CA0"/>
    <w:rsid w:val="00476474"/>
    <w:rsid w:val="004764EC"/>
    <w:rsid w:val="00477006"/>
    <w:rsid w:val="00480DA1"/>
    <w:rsid w:val="00481A7A"/>
    <w:rsid w:val="0048251A"/>
    <w:rsid w:val="00483537"/>
    <w:rsid w:val="00483BCC"/>
    <w:rsid w:val="0048493F"/>
    <w:rsid w:val="0048537C"/>
    <w:rsid w:val="00485D3A"/>
    <w:rsid w:val="004861E1"/>
    <w:rsid w:val="0048662B"/>
    <w:rsid w:val="00486806"/>
    <w:rsid w:val="0048764F"/>
    <w:rsid w:val="00487835"/>
    <w:rsid w:val="00487B32"/>
    <w:rsid w:val="00487F82"/>
    <w:rsid w:val="004921B7"/>
    <w:rsid w:val="004924A9"/>
    <w:rsid w:val="0049298B"/>
    <w:rsid w:val="004933A9"/>
    <w:rsid w:val="0049356C"/>
    <w:rsid w:val="0049444B"/>
    <w:rsid w:val="00494693"/>
    <w:rsid w:val="00494981"/>
    <w:rsid w:val="00494EF3"/>
    <w:rsid w:val="00495763"/>
    <w:rsid w:val="00495867"/>
    <w:rsid w:val="00495A2F"/>
    <w:rsid w:val="00495A42"/>
    <w:rsid w:val="00495DC3"/>
    <w:rsid w:val="00495F1E"/>
    <w:rsid w:val="004963AF"/>
    <w:rsid w:val="00496BA1"/>
    <w:rsid w:val="004975C7"/>
    <w:rsid w:val="00497921"/>
    <w:rsid w:val="004A10A8"/>
    <w:rsid w:val="004A10C4"/>
    <w:rsid w:val="004A2018"/>
    <w:rsid w:val="004A24FD"/>
    <w:rsid w:val="004A3BB9"/>
    <w:rsid w:val="004A43EF"/>
    <w:rsid w:val="004A56B4"/>
    <w:rsid w:val="004A6444"/>
    <w:rsid w:val="004A6D6F"/>
    <w:rsid w:val="004A7410"/>
    <w:rsid w:val="004A742A"/>
    <w:rsid w:val="004A7A58"/>
    <w:rsid w:val="004A7E57"/>
    <w:rsid w:val="004B03A1"/>
    <w:rsid w:val="004B2B89"/>
    <w:rsid w:val="004B31A1"/>
    <w:rsid w:val="004B4210"/>
    <w:rsid w:val="004B661D"/>
    <w:rsid w:val="004C0464"/>
    <w:rsid w:val="004C0A8C"/>
    <w:rsid w:val="004C0BF5"/>
    <w:rsid w:val="004C11DB"/>
    <w:rsid w:val="004C1740"/>
    <w:rsid w:val="004C2D29"/>
    <w:rsid w:val="004C4183"/>
    <w:rsid w:val="004C5460"/>
    <w:rsid w:val="004C5651"/>
    <w:rsid w:val="004C5763"/>
    <w:rsid w:val="004C5D4D"/>
    <w:rsid w:val="004C64E8"/>
    <w:rsid w:val="004C6A42"/>
    <w:rsid w:val="004C7D0E"/>
    <w:rsid w:val="004C7DC5"/>
    <w:rsid w:val="004D0DDF"/>
    <w:rsid w:val="004D1272"/>
    <w:rsid w:val="004D1496"/>
    <w:rsid w:val="004D1737"/>
    <w:rsid w:val="004D2316"/>
    <w:rsid w:val="004D2957"/>
    <w:rsid w:val="004D2A34"/>
    <w:rsid w:val="004D2BF3"/>
    <w:rsid w:val="004D4437"/>
    <w:rsid w:val="004D4F77"/>
    <w:rsid w:val="004D5789"/>
    <w:rsid w:val="004D5DAF"/>
    <w:rsid w:val="004D5EF5"/>
    <w:rsid w:val="004D6C44"/>
    <w:rsid w:val="004D6DCD"/>
    <w:rsid w:val="004E021F"/>
    <w:rsid w:val="004E1360"/>
    <w:rsid w:val="004E2AE9"/>
    <w:rsid w:val="004E2D83"/>
    <w:rsid w:val="004E33AB"/>
    <w:rsid w:val="004E3FC8"/>
    <w:rsid w:val="004E41FA"/>
    <w:rsid w:val="004E426A"/>
    <w:rsid w:val="004E4718"/>
    <w:rsid w:val="004E516C"/>
    <w:rsid w:val="004E5C62"/>
    <w:rsid w:val="004E5E4B"/>
    <w:rsid w:val="004E60EC"/>
    <w:rsid w:val="004E6F11"/>
    <w:rsid w:val="004E72D5"/>
    <w:rsid w:val="004E7CB6"/>
    <w:rsid w:val="004E7EB6"/>
    <w:rsid w:val="004E7F5D"/>
    <w:rsid w:val="004F0B77"/>
    <w:rsid w:val="004F0E04"/>
    <w:rsid w:val="004F2352"/>
    <w:rsid w:val="004F3DF8"/>
    <w:rsid w:val="004F41EF"/>
    <w:rsid w:val="004F53D7"/>
    <w:rsid w:val="004F56CD"/>
    <w:rsid w:val="004F6B51"/>
    <w:rsid w:val="004F7D85"/>
    <w:rsid w:val="00501345"/>
    <w:rsid w:val="00501F27"/>
    <w:rsid w:val="0050428E"/>
    <w:rsid w:val="00504710"/>
    <w:rsid w:val="00504A05"/>
    <w:rsid w:val="00504F47"/>
    <w:rsid w:val="005051CD"/>
    <w:rsid w:val="00505BDE"/>
    <w:rsid w:val="00505C46"/>
    <w:rsid w:val="00506140"/>
    <w:rsid w:val="005104D1"/>
    <w:rsid w:val="00510D50"/>
    <w:rsid w:val="0051167B"/>
    <w:rsid w:val="00511D02"/>
    <w:rsid w:val="00514AAA"/>
    <w:rsid w:val="00515E42"/>
    <w:rsid w:val="00515FF1"/>
    <w:rsid w:val="005165AC"/>
    <w:rsid w:val="00516DB2"/>
    <w:rsid w:val="005215FC"/>
    <w:rsid w:val="00522284"/>
    <w:rsid w:val="00523576"/>
    <w:rsid w:val="00523C27"/>
    <w:rsid w:val="005245F2"/>
    <w:rsid w:val="00524948"/>
    <w:rsid w:val="00524C63"/>
    <w:rsid w:val="00525A36"/>
    <w:rsid w:val="0052604D"/>
    <w:rsid w:val="00527B93"/>
    <w:rsid w:val="00527EF9"/>
    <w:rsid w:val="00530E49"/>
    <w:rsid w:val="00531012"/>
    <w:rsid w:val="0053140B"/>
    <w:rsid w:val="00531489"/>
    <w:rsid w:val="005317B0"/>
    <w:rsid w:val="00532230"/>
    <w:rsid w:val="00534145"/>
    <w:rsid w:val="00534453"/>
    <w:rsid w:val="0053475C"/>
    <w:rsid w:val="00535115"/>
    <w:rsid w:val="005355AC"/>
    <w:rsid w:val="0053604E"/>
    <w:rsid w:val="00540495"/>
    <w:rsid w:val="00541E02"/>
    <w:rsid w:val="005421DB"/>
    <w:rsid w:val="00542248"/>
    <w:rsid w:val="00542324"/>
    <w:rsid w:val="005423F6"/>
    <w:rsid w:val="00542AA9"/>
    <w:rsid w:val="00544A7A"/>
    <w:rsid w:val="00545735"/>
    <w:rsid w:val="00545C05"/>
    <w:rsid w:val="00546930"/>
    <w:rsid w:val="005523ED"/>
    <w:rsid w:val="0055295D"/>
    <w:rsid w:val="00553912"/>
    <w:rsid w:val="0055429E"/>
    <w:rsid w:val="0055471C"/>
    <w:rsid w:val="00555D10"/>
    <w:rsid w:val="00557947"/>
    <w:rsid w:val="00557B9C"/>
    <w:rsid w:val="005602E7"/>
    <w:rsid w:val="005606F7"/>
    <w:rsid w:val="00561C39"/>
    <w:rsid w:val="005621A0"/>
    <w:rsid w:val="00562761"/>
    <w:rsid w:val="005630EF"/>
    <w:rsid w:val="00563116"/>
    <w:rsid w:val="00563ED2"/>
    <w:rsid w:val="0056452F"/>
    <w:rsid w:val="00564E78"/>
    <w:rsid w:val="00566657"/>
    <w:rsid w:val="00566B17"/>
    <w:rsid w:val="00567D76"/>
    <w:rsid w:val="005703D8"/>
    <w:rsid w:val="00570AA8"/>
    <w:rsid w:val="00571D70"/>
    <w:rsid w:val="0057263B"/>
    <w:rsid w:val="0057277D"/>
    <w:rsid w:val="0057573D"/>
    <w:rsid w:val="00581ADC"/>
    <w:rsid w:val="00581E3A"/>
    <w:rsid w:val="005826CB"/>
    <w:rsid w:val="005827AE"/>
    <w:rsid w:val="00582A2C"/>
    <w:rsid w:val="00583634"/>
    <w:rsid w:val="00584DC1"/>
    <w:rsid w:val="00584E45"/>
    <w:rsid w:val="0058583D"/>
    <w:rsid w:val="00586D59"/>
    <w:rsid w:val="00587206"/>
    <w:rsid w:val="00587491"/>
    <w:rsid w:val="00590C47"/>
    <w:rsid w:val="0059186F"/>
    <w:rsid w:val="00591E10"/>
    <w:rsid w:val="005929E3"/>
    <w:rsid w:val="005945C6"/>
    <w:rsid w:val="005958DF"/>
    <w:rsid w:val="00596886"/>
    <w:rsid w:val="005A11E3"/>
    <w:rsid w:val="005A2065"/>
    <w:rsid w:val="005A227D"/>
    <w:rsid w:val="005A2D38"/>
    <w:rsid w:val="005A55DB"/>
    <w:rsid w:val="005A6F9D"/>
    <w:rsid w:val="005A752A"/>
    <w:rsid w:val="005A7943"/>
    <w:rsid w:val="005B1AED"/>
    <w:rsid w:val="005B25CE"/>
    <w:rsid w:val="005B2A96"/>
    <w:rsid w:val="005B300F"/>
    <w:rsid w:val="005B3161"/>
    <w:rsid w:val="005B3419"/>
    <w:rsid w:val="005B42F5"/>
    <w:rsid w:val="005B4846"/>
    <w:rsid w:val="005B65A8"/>
    <w:rsid w:val="005B6921"/>
    <w:rsid w:val="005B78FB"/>
    <w:rsid w:val="005B7EE3"/>
    <w:rsid w:val="005C0C42"/>
    <w:rsid w:val="005C1E46"/>
    <w:rsid w:val="005C1EFD"/>
    <w:rsid w:val="005C2769"/>
    <w:rsid w:val="005C2A8C"/>
    <w:rsid w:val="005C2FDA"/>
    <w:rsid w:val="005C3BB1"/>
    <w:rsid w:val="005C3FF4"/>
    <w:rsid w:val="005C42F8"/>
    <w:rsid w:val="005C43F0"/>
    <w:rsid w:val="005C4918"/>
    <w:rsid w:val="005C5838"/>
    <w:rsid w:val="005C599C"/>
    <w:rsid w:val="005C693F"/>
    <w:rsid w:val="005C6B9A"/>
    <w:rsid w:val="005C720A"/>
    <w:rsid w:val="005C76D6"/>
    <w:rsid w:val="005C7FC9"/>
    <w:rsid w:val="005D0AF4"/>
    <w:rsid w:val="005D2321"/>
    <w:rsid w:val="005D243D"/>
    <w:rsid w:val="005D2DD8"/>
    <w:rsid w:val="005D3022"/>
    <w:rsid w:val="005D518B"/>
    <w:rsid w:val="005D5460"/>
    <w:rsid w:val="005D580C"/>
    <w:rsid w:val="005D5B58"/>
    <w:rsid w:val="005D6781"/>
    <w:rsid w:val="005D7974"/>
    <w:rsid w:val="005D7FBA"/>
    <w:rsid w:val="005E143F"/>
    <w:rsid w:val="005E1BD5"/>
    <w:rsid w:val="005E208B"/>
    <w:rsid w:val="005E4F06"/>
    <w:rsid w:val="005E56B7"/>
    <w:rsid w:val="005E5A02"/>
    <w:rsid w:val="005E6B09"/>
    <w:rsid w:val="005E7C0B"/>
    <w:rsid w:val="005F072B"/>
    <w:rsid w:val="005F1DC2"/>
    <w:rsid w:val="005F2B59"/>
    <w:rsid w:val="005F466D"/>
    <w:rsid w:val="005F5E73"/>
    <w:rsid w:val="005F60C6"/>
    <w:rsid w:val="005F6175"/>
    <w:rsid w:val="005F676F"/>
    <w:rsid w:val="006009B0"/>
    <w:rsid w:val="00600C83"/>
    <w:rsid w:val="00601C5D"/>
    <w:rsid w:val="0060228D"/>
    <w:rsid w:val="006025FB"/>
    <w:rsid w:val="006027E0"/>
    <w:rsid w:val="00603D9E"/>
    <w:rsid w:val="006046F6"/>
    <w:rsid w:val="00605212"/>
    <w:rsid w:val="0060664F"/>
    <w:rsid w:val="0060674C"/>
    <w:rsid w:val="00606B86"/>
    <w:rsid w:val="00607012"/>
    <w:rsid w:val="00607998"/>
    <w:rsid w:val="00607FA4"/>
    <w:rsid w:val="00610ACA"/>
    <w:rsid w:val="00612FE2"/>
    <w:rsid w:val="0061420B"/>
    <w:rsid w:val="0061477C"/>
    <w:rsid w:val="00615021"/>
    <w:rsid w:val="00615AC0"/>
    <w:rsid w:val="006168ED"/>
    <w:rsid w:val="006209FF"/>
    <w:rsid w:val="00621E55"/>
    <w:rsid w:val="00621E78"/>
    <w:rsid w:val="00621F6F"/>
    <w:rsid w:val="00622A98"/>
    <w:rsid w:val="006236F0"/>
    <w:rsid w:val="00623C9A"/>
    <w:rsid w:val="00623F16"/>
    <w:rsid w:val="00624658"/>
    <w:rsid w:val="00624AF3"/>
    <w:rsid w:val="006255A6"/>
    <w:rsid w:val="006268C9"/>
    <w:rsid w:val="006277FD"/>
    <w:rsid w:val="0063026D"/>
    <w:rsid w:val="00630A35"/>
    <w:rsid w:val="00631291"/>
    <w:rsid w:val="0063146E"/>
    <w:rsid w:val="00631E0C"/>
    <w:rsid w:val="00632873"/>
    <w:rsid w:val="00633C55"/>
    <w:rsid w:val="00634491"/>
    <w:rsid w:val="00635659"/>
    <w:rsid w:val="00636283"/>
    <w:rsid w:val="0063767B"/>
    <w:rsid w:val="00637986"/>
    <w:rsid w:val="00637DD9"/>
    <w:rsid w:val="00640418"/>
    <w:rsid w:val="00640C94"/>
    <w:rsid w:val="00643884"/>
    <w:rsid w:val="00644915"/>
    <w:rsid w:val="00644EE8"/>
    <w:rsid w:val="0064568B"/>
    <w:rsid w:val="0064593B"/>
    <w:rsid w:val="00645F90"/>
    <w:rsid w:val="006460BF"/>
    <w:rsid w:val="006462F2"/>
    <w:rsid w:val="00646708"/>
    <w:rsid w:val="00647073"/>
    <w:rsid w:val="006471C7"/>
    <w:rsid w:val="00647A7B"/>
    <w:rsid w:val="00650836"/>
    <w:rsid w:val="00652968"/>
    <w:rsid w:val="00653E9B"/>
    <w:rsid w:val="00654C65"/>
    <w:rsid w:val="006553B8"/>
    <w:rsid w:val="006553EC"/>
    <w:rsid w:val="006566E9"/>
    <w:rsid w:val="006575AF"/>
    <w:rsid w:val="00660048"/>
    <w:rsid w:val="006602F2"/>
    <w:rsid w:val="006602F6"/>
    <w:rsid w:val="00660950"/>
    <w:rsid w:val="00661C34"/>
    <w:rsid w:val="006620F2"/>
    <w:rsid w:val="00662394"/>
    <w:rsid w:val="00664752"/>
    <w:rsid w:val="0066490D"/>
    <w:rsid w:val="00664B7C"/>
    <w:rsid w:val="00664E09"/>
    <w:rsid w:val="00664EBD"/>
    <w:rsid w:val="0066618F"/>
    <w:rsid w:val="0066713C"/>
    <w:rsid w:val="00667A16"/>
    <w:rsid w:val="006700C2"/>
    <w:rsid w:val="0067014A"/>
    <w:rsid w:val="006703F8"/>
    <w:rsid w:val="0067208A"/>
    <w:rsid w:val="00674CAE"/>
    <w:rsid w:val="00676B01"/>
    <w:rsid w:val="006805CC"/>
    <w:rsid w:val="0068169A"/>
    <w:rsid w:val="006824D6"/>
    <w:rsid w:val="00682A9F"/>
    <w:rsid w:val="00683904"/>
    <w:rsid w:val="006843B5"/>
    <w:rsid w:val="00684523"/>
    <w:rsid w:val="0068553F"/>
    <w:rsid w:val="00685BFE"/>
    <w:rsid w:val="00687732"/>
    <w:rsid w:val="006877F1"/>
    <w:rsid w:val="0069089C"/>
    <w:rsid w:val="00691657"/>
    <w:rsid w:val="00691BA4"/>
    <w:rsid w:val="006928B0"/>
    <w:rsid w:val="006936CB"/>
    <w:rsid w:val="00693752"/>
    <w:rsid w:val="00693EB7"/>
    <w:rsid w:val="006950D0"/>
    <w:rsid w:val="006953A6"/>
    <w:rsid w:val="006954C0"/>
    <w:rsid w:val="00696021"/>
    <w:rsid w:val="00696058"/>
    <w:rsid w:val="0069652C"/>
    <w:rsid w:val="006970A0"/>
    <w:rsid w:val="00697AAB"/>
    <w:rsid w:val="006A15C7"/>
    <w:rsid w:val="006A24DC"/>
    <w:rsid w:val="006A25AF"/>
    <w:rsid w:val="006A39CF"/>
    <w:rsid w:val="006A3F82"/>
    <w:rsid w:val="006A4D12"/>
    <w:rsid w:val="006A4F6F"/>
    <w:rsid w:val="006A5CD1"/>
    <w:rsid w:val="006A608B"/>
    <w:rsid w:val="006A6F17"/>
    <w:rsid w:val="006A7B27"/>
    <w:rsid w:val="006A7E30"/>
    <w:rsid w:val="006B0E6C"/>
    <w:rsid w:val="006B1DEC"/>
    <w:rsid w:val="006B2410"/>
    <w:rsid w:val="006B3054"/>
    <w:rsid w:val="006B308A"/>
    <w:rsid w:val="006B3729"/>
    <w:rsid w:val="006B4A55"/>
    <w:rsid w:val="006B4E95"/>
    <w:rsid w:val="006B50F8"/>
    <w:rsid w:val="006B6670"/>
    <w:rsid w:val="006B6952"/>
    <w:rsid w:val="006B6987"/>
    <w:rsid w:val="006C02E1"/>
    <w:rsid w:val="006C0C5A"/>
    <w:rsid w:val="006C18B9"/>
    <w:rsid w:val="006C2171"/>
    <w:rsid w:val="006C2342"/>
    <w:rsid w:val="006C2C2E"/>
    <w:rsid w:val="006C487B"/>
    <w:rsid w:val="006C4A2E"/>
    <w:rsid w:val="006C4B96"/>
    <w:rsid w:val="006C4F69"/>
    <w:rsid w:val="006C64F3"/>
    <w:rsid w:val="006D050B"/>
    <w:rsid w:val="006D05BD"/>
    <w:rsid w:val="006D098B"/>
    <w:rsid w:val="006D0B6A"/>
    <w:rsid w:val="006D0C35"/>
    <w:rsid w:val="006D0D24"/>
    <w:rsid w:val="006D1CBE"/>
    <w:rsid w:val="006D2E06"/>
    <w:rsid w:val="006D3E7E"/>
    <w:rsid w:val="006D58CE"/>
    <w:rsid w:val="006D77F1"/>
    <w:rsid w:val="006D791D"/>
    <w:rsid w:val="006D7F91"/>
    <w:rsid w:val="006E08C4"/>
    <w:rsid w:val="006E0CF2"/>
    <w:rsid w:val="006E22D7"/>
    <w:rsid w:val="006E2455"/>
    <w:rsid w:val="006E2766"/>
    <w:rsid w:val="006E2A81"/>
    <w:rsid w:val="006E4796"/>
    <w:rsid w:val="006E48FD"/>
    <w:rsid w:val="006E52A4"/>
    <w:rsid w:val="006E53E9"/>
    <w:rsid w:val="006E5402"/>
    <w:rsid w:val="006E566F"/>
    <w:rsid w:val="006E5ABD"/>
    <w:rsid w:val="006E610E"/>
    <w:rsid w:val="006E6DC9"/>
    <w:rsid w:val="006E7E12"/>
    <w:rsid w:val="006F1112"/>
    <w:rsid w:val="006F1AC5"/>
    <w:rsid w:val="006F2402"/>
    <w:rsid w:val="006F5A9C"/>
    <w:rsid w:val="006F5C4F"/>
    <w:rsid w:val="006F70D5"/>
    <w:rsid w:val="006F7C6A"/>
    <w:rsid w:val="00701382"/>
    <w:rsid w:val="00701556"/>
    <w:rsid w:val="0070160C"/>
    <w:rsid w:val="00701914"/>
    <w:rsid w:val="00701EC4"/>
    <w:rsid w:val="0070273B"/>
    <w:rsid w:val="00702A38"/>
    <w:rsid w:val="00702DC3"/>
    <w:rsid w:val="007040BB"/>
    <w:rsid w:val="007045F2"/>
    <w:rsid w:val="007056E5"/>
    <w:rsid w:val="00706584"/>
    <w:rsid w:val="00706E6B"/>
    <w:rsid w:val="00707ECA"/>
    <w:rsid w:val="0071278A"/>
    <w:rsid w:val="0071290A"/>
    <w:rsid w:val="00712A84"/>
    <w:rsid w:val="00713F77"/>
    <w:rsid w:val="0071605A"/>
    <w:rsid w:val="007175F5"/>
    <w:rsid w:val="0072117E"/>
    <w:rsid w:val="00722331"/>
    <w:rsid w:val="00722D7A"/>
    <w:rsid w:val="00724442"/>
    <w:rsid w:val="00724771"/>
    <w:rsid w:val="007250B8"/>
    <w:rsid w:val="00725CED"/>
    <w:rsid w:val="00725E9E"/>
    <w:rsid w:val="007260F6"/>
    <w:rsid w:val="00726EA4"/>
    <w:rsid w:val="00726F1B"/>
    <w:rsid w:val="00730DAA"/>
    <w:rsid w:val="0073137D"/>
    <w:rsid w:val="007315A5"/>
    <w:rsid w:val="00732202"/>
    <w:rsid w:val="007332A0"/>
    <w:rsid w:val="00734658"/>
    <w:rsid w:val="00734B32"/>
    <w:rsid w:val="00735664"/>
    <w:rsid w:val="007360BB"/>
    <w:rsid w:val="007376DF"/>
    <w:rsid w:val="00737883"/>
    <w:rsid w:val="00737FBA"/>
    <w:rsid w:val="007410F2"/>
    <w:rsid w:val="00741586"/>
    <w:rsid w:val="0074193D"/>
    <w:rsid w:val="007429AB"/>
    <w:rsid w:val="007438BE"/>
    <w:rsid w:val="00743F14"/>
    <w:rsid w:val="00743F64"/>
    <w:rsid w:val="00743F8C"/>
    <w:rsid w:val="007443B2"/>
    <w:rsid w:val="00744B73"/>
    <w:rsid w:val="0074557B"/>
    <w:rsid w:val="0074606C"/>
    <w:rsid w:val="007473BE"/>
    <w:rsid w:val="00747491"/>
    <w:rsid w:val="00747D53"/>
    <w:rsid w:val="00747DF5"/>
    <w:rsid w:val="007509E4"/>
    <w:rsid w:val="00750B96"/>
    <w:rsid w:val="00750F91"/>
    <w:rsid w:val="00751FDB"/>
    <w:rsid w:val="0075220B"/>
    <w:rsid w:val="00753FA3"/>
    <w:rsid w:val="0075415B"/>
    <w:rsid w:val="00754D55"/>
    <w:rsid w:val="00754E6E"/>
    <w:rsid w:val="00755DF4"/>
    <w:rsid w:val="007569BF"/>
    <w:rsid w:val="00757F35"/>
    <w:rsid w:val="00761050"/>
    <w:rsid w:val="0076179E"/>
    <w:rsid w:val="00762EAC"/>
    <w:rsid w:val="00763021"/>
    <w:rsid w:val="007639DF"/>
    <w:rsid w:val="00764E84"/>
    <w:rsid w:val="007662AB"/>
    <w:rsid w:val="007665C1"/>
    <w:rsid w:val="00767494"/>
    <w:rsid w:val="00767F5B"/>
    <w:rsid w:val="007708C6"/>
    <w:rsid w:val="00770CB2"/>
    <w:rsid w:val="00772458"/>
    <w:rsid w:val="0077272A"/>
    <w:rsid w:val="00773D3C"/>
    <w:rsid w:val="007743BA"/>
    <w:rsid w:val="00780095"/>
    <w:rsid w:val="007803BB"/>
    <w:rsid w:val="0078179A"/>
    <w:rsid w:val="00781D6D"/>
    <w:rsid w:val="007824C8"/>
    <w:rsid w:val="00782BF7"/>
    <w:rsid w:val="00783B0C"/>
    <w:rsid w:val="00783D90"/>
    <w:rsid w:val="00783F1B"/>
    <w:rsid w:val="007852E6"/>
    <w:rsid w:val="0078549D"/>
    <w:rsid w:val="00785BD7"/>
    <w:rsid w:val="00790329"/>
    <w:rsid w:val="007904BB"/>
    <w:rsid w:val="0079064C"/>
    <w:rsid w:val="007912E0"/>
    <w:rsid w:val="007915D5"/>
    <w:rsid w:val="0079228B"/>
    <w:rsid w:val="00792925"/>
    <w:rsid w:val="00794779"/>
    <w:rsid w:val="00794815"/>
    <w:rsid w:val="007948A5"/>
    <w:rsid w:val="00794FD5"/>
    <w:rsid w:val="00796912"/>
    <w:rsid w:val="007975D1"/>
    <w:rsid w:val="007A03E4"/>
    <w:rsid w:val="007A1319"/>
    <w:rsid w:val="007A13C6"/>
    <w:rsid w:val="007A228D"/>
    <w:rsid w:val="007A23E2"/>
    <w:rsid w:val="007A29ED"/>
    <w:rsid w:val="007A38D4"/>
    <w:rsid w:val="007A3E74"/>
    <w:rsid w:val="007A48C2"/>
    <w:rsid w:val="007A4F16"/>
    <w:rsid w:val="007A50ED"/>
    <w:rsid w:val="007A61D6"/>
    <w:rsid w:val="007A6522"/>
    <w:rsid w:val="007A7255"/>
    <w:rsid w:val="007A7273"/>
    <w:rsid w:val="007A73A2"/>
    <w:rsid w:val="007B07E2"/>
    <w:rsid w:val="007B1A5F"/>
    <w:rsid w:val="007B3C11"/>
    <w:rsid w:val="007B3C85"/>
    <w:rsid w:val="007B3E11"/>
    <w:rsid w:val="007B4DEA"/>
    <w:rsid w:val="007C150E"/>
    <w:rsid w:val="007C2443"/>
    <w:rsid w:val="007C35D6"/>
    <w:rsid w:val="007C5900"/>
    <w:rsid w:val="007C67ED"/>
    <w:rsid w:val="007C7341"/>
    <w:rsid w:val="007C7F58"/>
    <w:rsid w:val="007C7FAA"/>
    <w:rsid w:val="007D0C89"/>
    <w:rsid w:val="007D19E2"/>
    <w:rsid w:val="007D342C"/>
    <w:rsid w:val="007D3D9C"/>
    <w:rsid w:val="007D3DB6"/>
    <w:rsid w:val="007D4BA3"/>
    <w:rsid w:val="007D5E16"/>
    <w:rsid w:val="007D5EFD"/>
    <w:rsid w:val="007D5F0B"/>
    <w:rsid w:val="007D6B5F"/>
    <w:rsid w:val="007D7B78"/>
    <w:rsid w:val="007E0B1B"/>
    <w:rsid w:val="007E19DE"/>
    <w:rsid w:val="007E1E88"/>
    <w:rsid w:val="007E36E9"/>
    <w:rsid w:val="007E57B2"/>
    <w:rsid w:val="007E6892"/>
    <w:rsid w:val="007E6939"/>
    <w:rsid w:val="007E6B7D"/>
    <w:rsid w:val="007E7212"/>
    <w:rsid w:val="007E7A5B"/>
    <w:rsid w:val="007E7CB7"/>
    <w:rsid w:val="007E7DE9"/>
    <w:rsid w:val="007E7EB6"/>
    <w:rsid w:val="007F02C1"/>
    <w:rsid w:val="007F0575"/>
    <w:rsid w:val="007F07BF"/>
    <w:rsid w:val="007F209E"/>
    <w:rsid w:val="007F3B39"/>
    <w:rsid w:val="007F5BF1"/>
    <w:rsid w:val="007F66DE"/>
    <w:rsid w:val="007F6F8F"/>
    <w:rsid w:val="007F7953"/>
    <w:rsid w:val="00801809"/>
    <w:rsid w:val="008018A0"/>
    <w:rsid w:val="008019B0"/>
    <w:rsid w:val="0080204E"/>
    <w:rsid w:val="00804916"/>
    <w:rsid w:val="0080549E"/>
    <w:rsid w:val="00805F6E"/>
    <w:rsid w:val="00806B49"/>
    <w:rsid w:val="008102E7"/>
    <w:rsid w:val="00810C7C"/>
    <w:rsid w:val="008112C3"/>
    <w:rsid w:val="0081356F"/>
    <w:rsid w:val="00813815"/>
    <w:rsid w:val="00813E96"/>
    <w:rsid w:val="00813FB2"/>
    <w:rsid w:val="0081416F"/>
    <w:rsid w:val="00814DC5"/>
    <w:rsid w:val="00815184"/>
    <w:rsid w:val="0081655C"/>
    <w:rsid w:val="00817149"/>
    <w:rsid w:val="00817555"/>
    <w:rsid w:val="0081762D"/>
    <w:rsid w:val="008176E6"/>
    <w:rsid w:val="00822E4B"/>
    <w:rsid w:val="008233C5"/>
    <w:rsid w:val="00823CCD"/>
    <w:rsid w:val="00824885"/>
    <w:rsid w:val="00826015"/>
    <w:rsid w:val="00826364"/>
    <w:rsid w:val="008269ED"/>
    <w:rsid w:val="008302B9"/>
    <w:rsid w:val="00832421"/>
    <w:rsid w:val="00832781"/>
    <w:rsid w:val="00832C43"/>
    <w:rsid w:val="00834982"/>
    <w:rsid w:val="00835493"/>
    <w:rsid w:val="00835520"/>
    <w:rsid w:val="00835830"/>
    <w:rsid w:val="00835A38"/>
    <w:rsid w:val="0083667C"/>
    <w:rsid w:val="008374E0"/>
    <w:rsid w:val="00837CB7"/>
    <w:rsid w:val="00840725"/>
    <w:rsid w:val="008407D5"/>
    <w:rsid w:val="008417A3"/>
    <w:rsid w:val="00842514"/>
    <w:rsid w:val="008425E5"/>
    <w:rsid w:val="00842F27"/>
    <w:rsid w:val="008436FD"/>
    <w:rsid w:val="008439F8"/>
    <w:rsid w:val="00845620"/>
    <w:rsid w:val="00846973"/>
    <w:rsid w:val="0084704A"/>
    <w:rsid w:val="0084771C"/>
    <w:rsid w:val="00847F44"/>
    <w:rsid w:val="00850052"/>
    <w:rsid w:val="008517C1"/>
    <w:rsid w:val="00852900"/>
    <w:rsid w:val="008545F0"/>
    <w:rsid w:val="0085493C"/>
    <w:rsid w:val="00854ABE"/>
    <w:rsid w:val="00854E62"/>
    <w:rsid w:val="008553B5"/>
    <w:rsid w:val="008556A0"/>
    <w:rsid w:val="008614B7"/>
    <w:rsid w:val="00861508"/>
    <w:rsid w:val="00863547"/>
    <w:rsid w:val="00864711"/>
    <w:rsid w:val="00864779"/>
    <w:rsid w:val="0086491D"/>
    <w:rsid w:val="0086690A"/>
    <w:rsid w:val="0087241D"/>
    <w:rsid w:val="008725C8"/>
    <w:rsid w:val="00873577"/>
    <w:rsid w:val="00874C32"/>
    <w:rsid w:val="00875D2E"/>
    <w:rsid w:val="008769AC"/>
    <w:rsid w:val="00876B63"/>
    <w:rsid w:val="00876FF8"/>
    <w:rsid w:val="00877285"/>
    <w:rsid w:val="00880161"/>
    <w:rsid w:val="00882D1F"/>
    <w:rsid w:val="00882D94"/>
    <w:rsid w:val="00883663"/>
    <w:rsid w:val="008850CA"/>
    <w:rsid w:val="00886A93"/>
    <w:rsid w:val="00886EE7"/>
    <w:rsid w:val="00890555"/>
    <w:rsid w:val="00890644"/>
    <w:rsid w:val="00890B43"/>
    <w:rsid w:val="0089130A"/>
    <w:rsid w:val="00891667"/>
    <w:rsid w:val="00891792"/>
    <w:rsid w:val="00891D7D"/>
    <w:rsid w:val="00892C54"/>
    <w:rsid w:val="008933A7"/>
    <w:rsid w:val="008942C2"/>
    <w:rsid w:val="00895536"/>
    <w:rsid w:val="00895A45"/>
    <w:rsid w:val="00896131"/>
    <w:rsid w:val="008961A1"/>
    <w:rsid w:val="00896BF2"/>
    <w:rsid w:val="00896FE6"/>
    <w:rsid w:val="008A0282"/>
    <w:rsid w:val="008A1662"/>
    <w:rsid w:val="008A189A"/>
    <w:rsid w:val="008A2E6D"/>
    <w:rsid w:val="008A434B"/>
    <w:rsid w:val="008A43F2"/>
    <w:rsid w:val="008A4A5A"/>
    <w:rsid w:val="008A4B60"/>
    <w:rsid w:val="008A769A"/>
    <w:rsid w:val="008B1225"/>
    <w:rsid w:val="008B27D2"/>
    <w:rsid w:val="008B4312"/>
    <w:rsid w:val="008B4EAD"/>
    <w:rsid w:val="008B5A11"/>
    <w:rsid w:val="008B5B8F"/>
    <w:rsid w:val="008B6563"/>
    <w:rsid w:val="008B7B7F"/>
    <w:rsid w:val="008B7F79"/>
    <w:rsid w:val="008C0390"/>
    <w:rsid w:val="008C060F"/>
    <w:rsid w:val="008C06DD"/>
    <w:rsid w:val="008C0ED8"/>
    <w:rsid w:val="008C1681"/>
    <w:rsid w:val="008C17E0"/>
    <w:rsid w:val="008C1A4F"/>
    <w:rsid w:val="008C254A"/>
    <w:rsid w:val="008C2555"/>
    <w:rsid w:val="008C34AF"/>
    <w:rsid w:val="008C3F10"/>
    <w:rsid w:val="008C434F"/>
    <w:rsid w:val="008C4F8C"/>
    <w:rsid w:val="008C5B68"/>
    <w:rsid w:val="008C5BBB"/>
    <w:rsid w:val="008D0DE2"/>
    <w:rsid w:val="008D14BF"/>
    <w:rsid w:val="008D1A7B"/>
    <w:rsid w:val="008D1B27"/>
    <w:rsid w:val="008D2217"/>
    <w:rsid w:val="008D3CE2"/>
    <w:rsid w:val="008D3FF1"/>
    <w:rsid w:val="008D5112"/>
    <w:rsid w:val="008D5437"/>
    <w:rsid w:val="008D5B2F"/>
    <w:rsid w:val="008D5DF9"/>
    <w:rsid w:val="008D5F77"/>
    <w:rsid w:val="008D7301"/>
    <w:rsid w:val="008D757F"/>
    <w:rsid w:val="008D75F5"/>
    <w:rsid w:val="008D7634"/>
    <w:rsid w:val="008D79AB"/>
    <w:rsid w:val="008E0688"/>
    <w:rsid w:val="008E1A3A"/>
    <w:rsid w:val="008E24B5"/>
    <w:rsid w:val="008E2FBD"/>
    <w:rsid w:val="008E644B"/>
    <w:rsid w:val="008F0015"/>
    <w:rsid w:val="008F046B"/>
    <w:rsid w:val="008F0DC7"/>
    <w:rsid w:val="008F2049"/>
    <w:rsid w:val="008F2861"/>
    <w:rsid w:val="008F3B9F"/>
    <w:rsid w:val="008F42CB"/>
    <w:rsid w:val="008F5459"/>
    <w:rsid w:val="008F559C"/>
    <w:rsid w:val="008F5740"/>
    <w:rsid w:val="008F6AA6"/>
    <w:rsid w:val="008F7442"/>
    <w:rsid w:val="00903E7E"/>
    <w:rsid w:val="00904309"/>
    <w:rsid w:val="0090719B"/>
    <w:rsid w:val="0091003B"/>
    <w:rsid w:val="0091037A"/>
    <w:rsid w:val="0091088A"/>
    <w:rsid w:val="00910A1D"/>
    <w:rsid w:val="00910B16"/>
    <w:rsid w:val="0091193B"/>
    <w:rsid w:val="00911C29"/>
    <w:rsid w:val="00912A6E"/>
    <w:rsid w:val="00912DE5"/>
    <w:rsid w:val="00913995"/>
    <w:rsid w:val="009139DE"/>
    <w:rsid w:val="00913FAB"/>
    <w:rsid w:val="009158AA"/>
    <w:rsid w:val="00915F2F"/>
    <w:rsid w:val="0091673E"/>
    <w:rsid w:val="00920E9E"/>
    <w:rsid w:val="009217EB"/>
    <w:rsid w:val="0092189E"/>
    <w:rsid w:val="00921A37"/>
    <w:rsid w:val="0092252D"/>
    <w:rsid w:val="009230D1"/>
    <w:rsid w:val="00923161"/>
    <w:rsid w:val="0092349F"/>
    <w:rsid w:val="00923F0E"/>
    <w:rsid w:val="00925F57"/>
    <w:rsid w:val="00926EA6"/>
    <w:rsid w:val="009304C5"/>
    <w:rsid w:val="00930FD7"/>
    <w:rsid w:val="00931F61"/>
    <w:rsid w:val="00932BE1"/>
    <w:rsid w:val="00932DEF"/>
    <w:rsid w:val="009346D8"/>
    <w:rsid w:val="00935DCC"/>
    <w:rsid w:val="009368AF"/>
    <w:rsid w:val="00936E92"/>
    <w:rsid w:val="0093741C"/>
    <w:rsid w:val="00937A4C"/>
    <w:rsid w:val="00940747"/>
    <w:rsid w:val="0094083A"/>
    <w:rsid w:val="00941CB0"/>
    <w:rsid w:val="009422EB"/>
    <w:rsid w:val="00943718"/>
    <w:rsid w:val="00946505"/>
    <w:rsid w:val="00947449"/>
    <w:rsid w:val="009500C9"/>
    <w:rsid w:val="00950403"/>
    <w:rsid w:val="00950C8B"/>
    <w:rsid w:val="00950D05"/>
    <w:rsid w:val="009514F1"/>
    <w:rsid w:val="00953268"/>
    <w:rsid w:val="009535AB"/>
    <w:rsid w:val="00953EF3"/>
    <w:rsid w:val="0095575D"/>
    <w:rsid w:val="00956237"/>
    <w:rsid w:val="00956847"/>
    <w:rsid w:val="009572F7"/>
    <w:rsid w:val="00957A5B"/>
    <w:rsid w:val="009608B2"/>
    <w:rsid w:val="009611BC"/>
    <w:rsid w:val="0096167C"/>
    <w:rsid w:val="00962703"/>
    <w:rsid w:val="00962D1F"/>
    <w:rsid w:val="00963258"/>
    <w:rsid w:val="009636BE"/>
    <w:rsid w:val="00964D44"/>
    <w:rsid w:val="00964E0F"/>
    <w:rsid w:val="00965B1F"/>
    <w:rsid w:val="009663F7"/>
    <w:rsid w:val="00967110"/>
    <w:rsid w:val="00967932"/>
    <w:rsid w:val="00971830"/>
    <w:rsid w:val="00971971"/>
    <w:rsid w:val="00971D20"/>
    <w:rsid w:val="00972BB5"/>
    <w:rsid w:val="00973574"/>
    <w:rsid w:val="00973E14"/>
    <w:rsid w:val="00973ED4"/>
    <w:rsid w:val="009762C2"/>
    <w:rsid w:val="00976D70"/>
    <w:rsid w:val="009801B2"/>
    <w:rsid w:val="009806E6"/>
    <w:rsid w:val="0098164E"/>
    <w:rsid w:val="00981CC7"/>
    <w:rsid w:val="00983402"/>
    <w:rsid w:val="0098372D"/>
    <w:rsid w:val="0098484C"/>
    <w:rsid w:val="00984DB9"/>
    <w:rsid w:val="0098673A"/>
    <w:rsid w:val="00986F21"/>
    <w:rsid w:val="00986F87"/>
    <w:rsid w:val="00987050"/>
    <w:rsid w:val="009872DF"/>
    <w:rsid w:val="00990EA2"/>
    <w:rsid w:val="009928CE"/>
    <w:rsid w:val="00992A5B"/>
    <w:rsid w:val="009933B1"/>
    <w:rsid w:val="00993E1F"/>
    <w:rsid w:val="009945E3"/>
    <w:rsid w:val="00995335"/>
    <w:rsid w:val="00995A8E"/>
    <w:rsid w:val="00995AF4"/>
    <w:rsid w:val="009966CF"/>
    <w:rsid w:val="00996B88"/>
    <w:rsid w:val="00996D2D"/>
    <w:rsid w:val="009A0E8E"/>
    <w:rsid w:val="009A2078"/>
    <w:rsid w:val="009A20C0"/>
    <w:rsid w:val="009A2AA4"/>
    <w:rsid w:val="009A347F"/>
    <w:rsid w:val="009A36FB"/>
    <w:rsid w:val="009A4211"/>
    <w:rsid w:val="009A5373"/>
    <w:rsid w:val="009A6111"/>
    <w:rsid w:val="009A690B"/>
    <w:rsid w:val="009A6C21"/>
    <w:rsid w:val="009A7AC9"/>
    <w:rsid w:val="009B169E"/>
    <w:rsid w:val="009B1F04"/>
    <w:rsid w:val="009B2B2D"/>
    <w:rsid w:val="009B2BA9"/>
    <w:rsid w:val="009B2DAF"/>
    <w:rsid w:val="009B317D"/>
    <w:rsid w:val="009B3358"/>
    <w:rsid w:val="009B3EB8"/>
    <w:rsid w:val="009B421E"/>
    <w:rsid w:val="009B447F"/>
    <w:rsid w:val="009B4871"/>
    <w:rsid w:val="009B76DA"/>
    <w:rsid w:val="009B7B4C"/>
    <w:rsid w:val="009C03DC"/>
    <w:rsid w:val="009C1120"/>
    <w:rsid w:val="009C15F1"/>
    <w:rsid w:val="009C15FC"/>
    <w:rsid w:val="009C1A5F"/>
    <w:rsid w:val="009C1D28"/>
    <w:rsid w:val="009C1EC7"/>
    <w:rsid w:val="009C30C8"/>
    <w:rsid w:val="009C5351"/>
    <w:rsid w:val="009C6731"/>
    <w:rsid w:val="009C6E4B"/>
    <w:rsid w:val="009D04F1"/>
    <w:rsid w:val="009D0E34"/>
    <w:rsid w:val="009D14B1"/>
    <w:rsid w:val="009D1503"/>
    <w:rsid w:val="009D197F"/>
    <w:rsid w:val="009D1F46"/>
    <w:rsid w:val="009D2EB2"/>
    <w:rsid w:val="009D3486"/>
    <w:rsid w:val="009D36AD"/>
    <w:rsid w:val="009D3838"/>
    <w:rsid w:val="009D38A3"/>
    <w:rsid w:val="009D493C"/>
    <w:rsid w:val="009D60F9"/>
    <w:rsid w:val="009D63DB"/>
    <w:rsid w:val="009D6515"/>
    <w:rsid w:val="009D7E43"/>
    <w:rsid w:val="009E013A"/>
    <w:rsid w:val="009E0934"/>
    <w:rsid w:val="009E09A0"/>
    <w:rsid w:val="009E0FDA"/>
    <w:rsid w:val="009E2617"/>
    <w:rsid w:val="009E35C6"/>
    <w:rsid w:val="009E3741"/>
    <w:rsid w:val="009E384A"/>
    <w:rsid w:val="009E3C04"/>
    <w:rsid w:val="009E3F16"/>
    <w:rsid w:val="009E461A"/>
    <w:rsid w:val="009E4D25"/>
    <w:rsid w:val="009E4DC4"/>
    <w:rsid w:val="009E65FE"/>
    <w:rsid w:val="009F0AB5"/>
    <w:rsid w:val="009F1A97"/>
    <w:rsid w:val="009F1C5A"/>
    <w:rsid w:val="009F281D"/>
    <w:rsid w:val="009F38F4"/>
    <w:rsid w:val="009F3CBE"/>
    <w:rsid w:val="009F3E92"/>
    <w:rsid w:val="009F490E"/>
    <w:rsid w:val="009F5790"/>
    <w:rsid w:val="009F5B3A"/>
    <w:rsid w:val="009F5D59"/>
    <w:rsid w:val="009F5F24"/>
    <w:rsid w:val="009F5FF0"/>
    <w:rsid w:val="009F6661"/>
    <w:rsid w:val="009F6AD4"/>
    <w:rsid w:val="009F7229"/>
    <w:rsid w:val="009F7DF5"/>
    <w:rsid w:val="00A00C31"/>
    <w:rsid w:val="00A01965"/>
    <w:rsid w:val="00A024A5"/>
    <w:rsid w:val="00A02B62"/>
    <w:rsid w:val="00A02F94"/>
    <w:rsid w:val="00A036CB"/>
    <w:rsid w:val="00A0433E"/>
    <w:rsid w:val="00A04D20"/>
    <w:rsid w:val="00A059C8"/>
    <w:rsid w:val="00A05F98"/>
    <w:rsid w:val="00A06253"/>
    <w:rsid w:val="00A06BEB"/>
    <w:rsid w:val="00A06C55"/>
    <w:rsid w:val="00A06ED7"/>
    <w:rsid w:val="00A0764B"/>
    <w:rsid w:val="00A10FFB"/>
    <w:rsid w:val="00A11CD9"/>
    <w:rsid w:val="00A11D8B"/>
    <w:rsid w:val="00A12736"/>
    <w:rsid w:val="00A12915"/>
    <w:rsid w:val="00A13C8E"/>
    <w:rsid w:val="00A13E36"/>
    <w:rsid w:val="00A142FE"/>
    <w:rsid w:val="00A15CCA"/>
    <w:rsid w:val="00A16380"/>
    <w:rsid w:val="00A16D3C"/>
    <w:rsid w:val="00A176CD"/>
    <w:rsid w:val="00A203E3"/>
    <w:rsid w:val="00A20C6D"/>
    <w:rsid w:val="00A21048"/>
    <w:rsid w:val="00A211DE"/>
    <w:rsid w:val="00A2149F"/>
    <w:rsid w:val="00A23681"/>
    <w:rsid w:val="00A24122"/>
    <w:rsid w:val="00A24C57"/>
    <w:rsid w:val="00A25279"/>
    <w:rsid w:val="00A268B3"/>
    <w:rsid w:val="00A303E8"/>
    <w:rsid w:val="00A312FF"/>
    <w:rsid w:val="00A31446"/>
    <w:rsid w:val="00A31C29"/>
    <w:rsid w:val="00A3263C"/>
    <w:rsid w:val="00A32E6F"/>
    <w:rsid w:val="00A34629"/>
    <w:rsid w:val="00A3505E"/>
    <w:rsid w:val="00A3533D"/>
    <w:rsid w:val="00A35425"/>
    <w:rsid w:val="00A3662F"/>
    <w:rsid w:val="00A36C88"/>
    <w:rsid w:val="00A376F8"/>
    <w:rsid w:val="00A4011E"/>
    <w:rsid w:val="00A4030A"/>
    <w:rsid w:val="00A40675"/>
    <w:rsid w:val="00A406C7"/>
    <w:rsid w:val="00A40F87"/>
    <w:rsid w:val="00A41006"/>
    <w:rsid w:val="00A42332"/>
    <w:rsid w:val="00A44241"/>
    <w:rsid w:val="00A446E3"/>
    <w:rsid w:val="00A456DE"/>
    <w:rsid w:val="00A45ACF"/>
    <w:rsid w:val="00A45DD4"/>
    <w:rsid w:val="00A50A98"/>
    <w:rsid w:val="00A51276"/>
    <w:rsid w:val="00A52683"/>
    <w:rsid w:val="00A5270B"/>
    <w:rsid w:val="00A5283F"/>
    <w:rsid w:val="00A52958"/>
    <w:rsid w:val="00A54288"/>
    <w:rsid w:val="00A557F0"/>
    <w:rsid w:val="00A55991"/>
    <w:rsid w:val="00A565C7"/>
    <w:rsid w:val="00A56A04"/>
    <w:rsid w:val="00A56BAD"/>
    <w:rsid w:val="00A57397"/>
    <w:rsid w:val="00A57B2D"/>
    <w:rsid w:val="00A60BBC"/>
    <w:rsid w:val="00A611FF"/>
    <w:rsid w:val="00A62D8E"/>
    <w:rsid w:val="00A62EFB"/>
    <w:rsid w:val="00A63035"/>
    <w:rsid w:val="00A631E3"/>
    <w:rsid w:val="00A63610"/>
    <w:rsid w:val="00A63762"/>
    <w:rsid w:val="00A63A0E"/>
    <w:rsid w:val="00A63F90"/>
    <w:rsid w:val="00A63FEF"/>
    <w:rsid w:val="00A64966"/>
    <w:rsid w:val="00A655D1"/>
    <w:rsid w:val="00A65700"/>
    <w:rsid w:val="00A6595D"/>
    <w:rsid w:val="00A66206"/>
    <w:rsid w:val="00A66A86"/>
    <w:rsid w:val="00A66E0C"/>
    <w:rsid w:val="00A6735F"/>
    <w:rsid w:val="00A70656"/>
    <w:rsid w:val="00A7106E"/>
    <w:rsid w:val="00A7123C"/>
    <w:rsid w:val="00A71683"/>
    <w:rsid w:val="00A73DB0"/>
    <w:rsid w:val="00A747AB"/>
    <w:rsid w:val="00A751D3"/>
    <w:rsid w:val="00A75CA9"/>
    <w:rsid w:val="00A75F67"/>
    <w:rsid w:val="00A76507"/>
    <w:rsid w:val="00A76BD0"/>
    <w:rsid w:val="00A77FC9"/>
    <w:rsid w:val="00A80C33"/>
    <w:rsid w:val="00A82277"/>
    <w:rsid w:val="00A82954"/>
    <w:rsid w:val="00A82A56"/>
    <w:rsid w:val="00A82EBA"/>
    <w:rsid w:val="00A833C8"/>
    <w:rsid w:val="00A83656"/>
    <w:rsid w:val="00A839D6"/>
    <w:rsid w:val="00A84891"/>
    <w:rsid w:val="00A858A5"/>
    <w:rsid w:val="00A864F9"/>
    <w:rsid w:val="00A9146B"/>
    <w:rsid w:val="00A92C56"/>
    <w:rsid w:val="00A940A2"/>
    <w:rsid w:val="00A940D5"/>
    <w:rsid w:val="00A9437C"/>
    <w:rsid w:val="00A9451B"/>
    <w:rsid w:val="00A96897"/>
    <w:rsid w:val="00A96B78"/>
    <w:rsid w:val="00A979BE"/>
    <w:rsid w:val="00AA02D2"/>
    <w:rsid w:val="00AA06FD"/>
    <w:rsid w:val="00AA1A09"/>
    <w:rsid w:val="00AA2112"/>
    <w:rsid w:val="00AA3924"/>
    <w:rsid w:val="00AA4E77"/>
    <w:rsid w:val="00AA6F2D"/>
    <w:rsid w:val="00AA78DD"/>
    <w:rsid w:val="00AB1AEA"/>
    <w:rsid w:val="00AB25E6"/>
    <w:rsid w:val="00AB310B"/>
    <w:rsid w:val="00AB3255"/>
    <w:rsid w:val="00AB39CC"/>
    <w:rsid w:val="00AB3A9A"/>
    <w:rsid w:val="00AB4722"/>
    <w:rsid w:val="00AB6114"/>
    <w:rsid w:val="00AB63D6"/>
    <w:rsid w:val="00AB6E25"/>
    <w:rsid w:val="00AB72D6"/>
    <w:rsid w:val="00AB7A0A"/>
    <w:rsid w:val="00AB7BBD"/>
    <w:rsid w:val="00AB7EBC"/>
    <w:rsid w:val="00AC0A21"/>
    <w:rsid w:val="00AC14F3"/>
    <w:rsid w:val="00AC1846"/>
    <w:rsid w:val="00AC27B4"/>
    <w:rsid w:val="00AC2B5E"/>
    <w:rsid w:val="00AC30DE"/>
    <w:rsid w:val="00AC35D2"/>
    <w:rsid w:val="00AC42E5"/>
    <w:rsid w:val="00AC4988"/>
    <w:rsid w:val="00AC58E5"/>
    <w:rsid w:val="00AC5FBA"/>
    <w:rsid w:val="00AC62A8"/>
    <w:rsid w:val="00AD04B4"/>
    <w:rsid w:val="00AD196F"/>
    <w:rsid w:val="00AD1CFA"/>
    <w:rsid w:val="00AD393E"/>
    <w:rsid w:val="00AD409A"/>
    <w:rsid w:val="00AD4299"/>
    <w:rsid w:val="00AD5441"/>
    <w:rsid w:val="00AD6B82"/>
    <w:rsid w:val="00AE1C0B"/>
    <w:rsid w:val="00AE246A"/>
    <w:rsid w:val="00AE3A60"/>
    <w:rsid w:val="00AE3ED0"/>
    <w:rsid w:val="00AE4D5F"/>
    <w:rsid w:val="00AE511A"/>
    <w:rsid w:val="00AE5C24"/>
    <w:rsid w:val="00AE606E"/>
    <w:rsid w:val="00AE688B"/>
    <w:rsid w:val="00AF181C"/>
    <w:rsid w:val="00AF1DE1"/>
    <w:rsid w:val="00AF1F54"/>
    <w:rsid w:val="00AF2049"/>
    <w:rsid w:val="00AF28AB"/>
    <w:rsid w:val="00AF3A2E"/>
    <w:rsid w:val="00AF3C40"/>
    <w:rsid w:val="00AF4299"/>
    <w:rsid w:val="00AF4BBC"/>
    <w:rsid w:val="00AF4C71"/>
    <w:rsid w:val="00AF60C6"/>
    <w:rsid w:val="00AF6335"/>
    <w:rsid w:val="00AF6A44"/>
    <w:rsid w:val="00AF6FE1"/>
    <w:rsid w:val="00AF74CD"/>
    <w:rsid w:val="00AF7541"/>
    <w:rsid w:val="00B013A6"/>
    <w:rsid w:val="00B01ED4"/>
    <w:rsid w:val="00B0345E"/>
    <w:rsid w:val="00B04834"/>
    <w:rsid w:val="00B04D58"/>
    <w:rsid w:val="00B04E36"/>
    <w:rsid w:val="00B0550B"/>
    <w:rsid w:val="00B05603"/>
    <w:rsid w:val="00B05D9C"/>
    <w:rsid w:val="00B06448"/>
    <w:rsid w:val="00B06AB7"/>
    <w:rsid w:val="00B06CAE"/>
    <w:rsid w:val="00B07108"/>
    <w:rsid w:val="00B10852"/>
    <w:rsid w:val="00B1096E"/>
    <w:rsid w:val="00B1109B"/>
    <w:rsid w:val="00B113EF"/>
    <w:rsid w:val="00B119AD"/>
    <w:rsid w:val="00B12D4F"/>
    <w:rsid w:val="00B133D4"/>
    <w:rsid w:val="00B13650"/>
    <w:rsid w:val="00B138D6"/>
    <w:rsid w:val="00B13A55"/>
    <w:rsid w:val="00B13AA3"/>
    <w:rsid w:val="00B13D04"/>
    <w:rsid w:val="00B13E3C"/>
    <w:rsid w:val="00B145F8"/>
    <w:rsid w:val="00B1499F"/>
    <w:rsid w:val="00B14DBB"/>
    <w:rsid w:val="00B15E90"/>
    <w:rsid w:val="00B16325"/>
    <w:rsid w:val="00B173BE"/>
    <w:rsid w:val="00B176B1"/>
    <w:rsid w:val="00B21779"/>
    <w:rsid w:val="00B22D32"/>
    <w:rsid w:val="00B2314F"/>
    <w:rsid w:val="00B23667"/>
    <w:rsid w:val="00B23C68"/>
    <w:rsid w:val="00B25FEF"/>
    <w:rsid w:val="00B26FEE"/>
    <w:rsid w:val="00B27A89"/>
    <w:rsid w:val="00B3008E"/>
    <w:rsid w:val="00B30B14"/>
    <w:rsid w:val="00B30FFE"/>
    <w:rsid w:val="00B32200"/>
    <w:rsid w:val="00B323FC"/>
    <w:rsid w:val="00B33F71"/>
    <w:rsid w:val="00B33FB6"/>
    <w:rsid w:val="00B34B2B"/>
    <w:rsid w:val="00B34E08"/>
    <w:rsid w:val="00B34F1D"/>
    <w:rsid w:val="00B3510F"/>
    <w:rsid w:val="00B35E40"/>
    <w:rsid w:val="00B3724D"/>
    <w:rsid w:val="00B37BDF"/>
    <w:rsid w:val="00B400D3"/>
    <w:rsid w:val="00B4059F"/>
    <w:rsid w:val="00B406B2"/>
    <w:rsid w:val="00B40D88"/>
    <w:rsid w:val="00B4232C"/>
    <w:rsid w:val="00B42369"/>
    <w:rsid w:val="00B4554D"/>
    <w:rsid w:val="00B45A2B"/>
    <w:rsid w:val="00B45E78"/>
    <w:rsid w:val="00B47E99"/>
    <w:rsid w:val="00B50EEC"/>
    <w:rsid w:val="00B51098"/>
    <w:rsid w:val="00B51176"/>
    <w:rsid w:val="00B52563"/>
    <w:rsid w:val="00B54043"/>
    <w:rsid w:val="00B54AC4"/>
    <w:rsid w:val="00B55F1B"/>
    <w:rsid w:val="00B56CEB"/>
    <w:rsid w:val="00B57579"/>
    <w:rsid w:val="00B579AF"/>
    <w:rsid w:val="00B6356C"/>
    <w:rsid w:val="00B645FB"/>
    <w:rsid w:val="00B65EA3"/>
    <w:rsid w:val="00B65F78"/>
    <w:rsid w:val="00B66114"/>
    <w:rsid w:val="00B663CD"/>
    <w:rsid w:val="00B665AA"/>
    <w:rsid w:val="00B66B1A"/>
    <w:rsid w:val="00B67FD9"/>
    <w:rsid w:val="00B7001B"/>
    <w:rsid w:val="00B701B4"/>
    <w:rsid w:val="00B70857"/>
    <w:rsid w:val="00B727C8"/>
    <w:rsid w:val="00B73245"/>
    <w:rsid w:val="00B73FAF"/>
    <w:rsid w:val="00B75EC3"/>
    <w:rsid w:val="00B7657A"/>
    <w:rsid w:val="00B76599"/>
    <w:rsid w:val="00B76654"/>
    <w:rsid w:val="00B770C6"/>
    <w:rsid w:val="00B771CF"/>
    <w:rsid w:val="00B81162"/>
    <w:rsid w:val="00B81631"/>
    <w:rsid w:val="00B81969"/>
    <w:rsid w:val="00B82948"/>
    <w:rsid w:val="00B8655F"/>
    <w:rsid w:val="00B8741B"/>
    <w:rsid w:val="00B87463"/>
    <w:rsid w:val="00B90165"/>
    <w:rsid w:val="00B9090C"/>
    <w:rsid w:val="00B93A63"/>
    <w:rsid w:val="00B957B7"/>
    <w:rsid w:val="00B96435"/>
    <w:rsid w:val="00B96EA7"/>
    <w:rsid w:val="00B97B43"/>
    <w:rsid w:val="00BA0BCF"/>
    <w:rsid w:val="00BA1CF8"/>
    <w:rsid w:val="00BA1F10"/>
    <w:rsid w:val="00BA2E18"/>
    <w:rsid w:val="00BA3501"/>
    <w:rsid w:val="00BA4738"/>
    <w:rsid w:val="00BA50E4"/>
    <w:rsid w:val="00BA5D00"/>
    <w:rsid w:val="00BA6340"/>
    <w:rsid w:val="00BA6534"/>
    <w:rsid w:val="00BA69EF"/>
    <w:rsid w:val="00BA7DEA"/>
    <w:rsid w:val="00BB0B41"/>
    <w:rsid w:val="00BB0CC8"/>
    <w:rsid w:val="00BB1199"/>
    <w:rsid w:val="00BB16C0"/>
    <w:rsid w:val="00BB2469"/>
    <w:rsid w:val="00BB3DBE"/>
    <w:rsid w:val="00BB3DE4"/>
    <w:rsid w:val="00BB442C"/>
    <w:rsid w:val="00BB558D"/>
    <w:rsid w:val="00BB5EAC"/>
    <w:rsid w:val="00BB6160"/>
    <w:rsid w:val="00BB772E"/>
    <w:rsid w:val="00BB7861"/>
    <w:rsid w:val="00BB7F06"/>
    <w:rsid w:val="00BB7F71"/>
    <w:rsid w:val="00BC038D"/>
    <w:rsid w:val="00BC107D"/>
    <w:rsid w:val="00BC1C85"/>
    <w:rsid w:val="00BC3006"/>
    <w:rsid w:val="00BC394F"/>
    <w:rsid w:val="00BC3DD9"/>
    <w:rsid w:val="00BC4C18"/>
    <w:rsid w:val="00BC6484"/>
    <w:rsid w:val="00BC64E1"/>
    <w:rsid w:val="00BC69DE"/>
    <w:rsid w:val="00BD02D1"/>
    <w:rsid w:val="00BD03BE"/>
    <w:rsid w:val="00BD0C5E"/>
    <w:rsid w:val="00BD1598"/>
    <w:rsid w:val="00BD2109"/>
    <w:rsid w:val="00BD28C9"/>
    <w:rsid w:val="00BD2D0D"/>
    <w:rsid w:val="00BD447E"/>
    <w:rsid w:val="00BD4BEA"/>
    <w:rsid w:val="00BD56CF"/>
    <w:rsid w:val="00BD6EF4"/>
    <w:rsid w:val="00BD7528"/>
    <w:rsid w:val="00BD7DD7"/>
    <w:rsid w:val="00BE32FB"/>
    <w:rsid w:val="00BE3B51"/>
    <w:rsid w:val="00BE4825"/>
    <w:rsid w:val="00BE48D5"/>
    <w:rsid w:val="00BE48F2"/>
    <w:rsid w:val="00BE4A78"/>
    <w:rsid w:val="00BE5832"/>
    <w:rsid w:val="00BE5CD3"/>
    <w:rsid w:val="00BE686C"/>
    <w:rsid w:val="00BE69B4"/>
    <w:rsid w:val="00BE7569"/>
    <w:rsid w:val="00BE7B53"/>
    <w:rsid w:val="00BF061B"/>
    <w:rsid w:val="00BF0747"/>
    <w:rsid w:val="00BF1389"/>
    <w:rsid w:val="00BF1E2A"/>
    <w:rsid w:val="00BF2234"/>
    <w:rsid w:val="00BF24D5"/>
    <w:rsid w:val="00BF33C4"/>
    <w:rsid w:val="00BF4234"/>
    <w:rsid w:val="00BF4FD4"/>
    <w:rsid w:val="00BF6A22"/>
    <w:rsid w:val="00BF7DD7"/>
    <w:rsid w:val="00C001BB"/>
    <w:rsid w:val="00C0054B"/>
    <w:rsid w:val="00C005E3"/>
    <w:rsid w:val="00C017BA"/>
    <w:rsid w:val="00C01EE1"/>
    <w:rsid w:val="00C02032"/>
    <w:rsid w:val="00C0315C"/>
    <w:rsid w:val="00C03CD1"/>
    <w:rsid w:val="00C04930"/>
    <w:rsid w:val="00C054DA"/>
    <w:rsid w:val="00C05E3D"/>
    <w:rsid w:val="00C065AB"/>
    <w:rsid w:val="00C0788F"/>
    <w:rsid w:val="00C078D4"/>
    <w:rsid w:val="00C07DF2"/>
    <w:rsid w:val="00C11A77"/>
    <w:rsid w:val="00C11C6D"/>
    <w:rsid w:val="00C11CFC"/>
    <w:rsid w:val="00C1254F"/>
    <w:rsid w:val="00C12B3F"/>
    <w:rsid w:val="00C140A9"/>
    <w:rsid w:val="00C1497F"/>
    <w:rsid w:val="00C152CE"/>
    <w:rsid w:val="00C16527"/>
    <w:rsid w:val="00C168E8"/>
    <w:rsid w:val="00C17014"/>
    <w:rsid w:val="00C1739B"/>
    <w:rsid w:val="00C17A94"/>
    <w:rsid w:val="00C2003C"/>
    <w:rsid w:val="00C207C5"/>
    <w:rsid w:val="00C21918"/>
    <w:rsid w:val="00C21EC0"/>
    <w:rsid w:val="00C245EC"/>
    <w:rsid w:val="00C246FB"/>
    <w:rsid w:val="00C24765"/>
    <w:rsid w:val="00C2607D"/>
    <w:rsid w:val="00C260A6"/>
    <w:rsid w:val="00C26A37"/>
    <w:rsid w:val="00C26F89"/>
    <w:rsid w:val="00C27953"/>
    <w:rsid w:val="00C30A8C"/>
    <w:rsid w:val="00C30C01"/>
    <w:rsid w:val="00C315D8"/>
    <w:rsid w:val="00C31789"/>
    <w:rsid w:val="00C3201B"/>
    <w:rsid w:val="00C32382"/>
    <w:rsid w:val="00C32525"/>
    <w:rsid w:val="00C32D41"/>
    <w:rsid w:val="00C341F2"/>
    <w:rsid w:val="00C34569"/>
    <w:rsid w:val="00C34AEF"/>
    <w:rsid w:val="00C35739"/>
    <w:rsid w:val="00C358C2"/>
    <w:rsid w:val="00C36E92"/>
    <w:rsid w:val="00C40587"/>
    <w:rsid w:val="00C424C7"/>
    <w:rsid w:val="00C43606"/>
    <w:rsid w:val="00C436D4"/>
    <w:rsid w:val="00C43A6F"/>
    <w:rsid w:val="00C4455B"/>
    <w:rsid w:val="00C46417"/>
    <w:rsid w:val="00C46F69"/>
    <w:rsid w:val="00C50125"/>
    <w:rsid w:val="00C51616"/>
    <w:rsid w:val="00C521A2"/>
    <w:rsid w:val="00C5238C"/>
    <w:rsid w:val="00C525AB"/>
    <w:rsid w:val="00C52BC7"/>
    <w:rsid w:val="00C53982"/>
    <w:rsid w:val="00C53D5B"/>
    <w:rsid w:val="00C553E2"/>
    <w:rsid w:val="00C55C47"/>
    <w:rsid w:val="00C55E49"/>
    <w:rsid w:val="00C55F7B"/>
    <w:rsid w:val="00C5674A"/>
    <w:rsid w:val="00C56ECB"/>
    <w:rsid w:val="00C575F6"/>
    <w:rsid w:val="00C57A0F"/>
    <w:rsid w:val="00C60903"/>
    <w:rsid w:val="00C6185F"/>
    <w:rsid w:val="00C61D6C"/>
    <w:rsid w:val="00C623CB"/>
    <w:rsid w:val="00C62B89"/>
    <w:rsid w:val="00C64079"/>
    <w:rsid w:val="00C64C5B"/>
    <w:rsid w:val="00C64CC1"/>
    <w:rsid w:val="00C66A20"/>
    <w:rsid w:val="00C70FFA"/>
    <w:rsid w:val="00C72ADF"/>
    <w:rsid w:val="00C74788"/>
    <w:rsid w:val="00C74F40"/>
    <w:rsid w:val="00C75BCD"/>
    <w:rsid w:val="00C7659B"/>
    <w:rsid w:val="00C76D4F"/>
    <w:rsid w:val="00C806B7"/>
    <w:rsid w:val="00C80D5E"/>
    <w:rsid w:val="00C818DC"/>
    <w:rsid w:val="00C8260F"/>
    <w:rsid w:val="00C82DC5"/>
    <w:rsid w:val="00C82E97"/>
    <w:rsid w:val="00C84166"/>
    <w:rsid w:val="00C8442A"/>
    <w:rsid w:val="00C844CF"/>
    <w:rsid w:val="00C84757"/>
    <w:rsid w:val="00C85169"/>
    <w:rsid w:val="00C855C6"/>
    <w:rsid w:val="00C860E9"/>
    <w:rsid w:val="00C90489"/>
    <w:rsid w:val="00C9088B"/>
    <w:rsid w:val="00C90F8A"/>
    <w:rsid w:val="00C912EF"/>
    <w:rsid w:val="00C9144E"/>
    <w:rsid w:val="00C91714"/>
    <w:rsid w:val="00C94557"/>
    <w:rsid w:val="00C94888"/>
    <w:rsid w:val="00C954CA"/>
    <w:rsid w:val="00C95996"/>
    <w:rsid w:val="00C968A7"/>
    <w:rsid w:val="00C96BEF"/>
    <w:rsid w:val="00CA10CD"/>
    <w:rsid w:val="00CA35A2"/>
    <w:rsid w:val="00CA3C20"/>
    <w:rsid w:val="00CA4B79"/>
    <w:rsid w:val="00CA4EDF"/>
    <w:rsid w:val="00CA5D16"/>
    <w:rsid w:val="00CA7A47"/>
    <w:rsid w:val="00CB1E92"/>
    <w:rsid w:val="00CB2F3F"/>
    <w:rsid w:val="00CB3A45"/>
    <w:rsid w:val="00CB523A"/>
    <w:rsid w:val="00CB63DC"/>
    <w:rsid w:val="00CB6428"/>
    <w:rsid w:val="00CB64D0"/>
    <w:rsid w:val="00CB6896"/>
    <w:rsid w:val="00CB6AF1"/>
    <w:rsid w:val="00CB6EF5"/>
    <w:rsid w:val="00CB79FB"/>
    <w:rsid w:val="00CC05FC"/>
    <w:rsid w:val="00CC0707"/>
    <w:rsid w:val="00CC0978"/>
    <w:rsid w:val="00CC1692"/>
    <w:rsid w:val="00CC1D7F"/>
    <w:rsid w:val="00CC25FD"/>
    <w:rsid w:val="00CC3E68"/>
    <w:rsid w:val="00CC4C9D"/>
    <w:rsid w:val="00CC5684"/>
    <w:rsid w:val="00CC5D5A"/>
    <w:rsid w:val="00CC5D84"/>
    <w:rsid w:val="00CC5EFA"/>
    <w:rsid w:val="00CC7062"/>
    <w:rsid w:val="00CC760A"/>
    <w:rsid w:val="00CC7D63"/>
    <w:rsid w:val="00CD105E"/>
    <w:rsid w:val="00CD165F"/>
    <w:rsid w:val="00CD286F"/>
    <w:rsid w:val="00CD42BB"/>
    <w:rsid w:val="00CD48E8"/>
    <w:rsid w:val="00CD5F03"/>
    <w:rsid w:val="00CD689E"/>
    <w:rsid w:val="00CD76F6"/>
    <w:rsid w:val="00CE0499"/>
    <w:rsid w:val="00CE0A47"/>
    <w:rsid w:val="00CE175C"/>
    <w:rsid w:val="00CE28D2"/>
    <w:rsid w:val="00CE337D"/>
    <w:rsid w:val="00CE3E14"/>
    <w:rsid w:val="00CE3EEC"/>
    <w:rsid w:val="00CE7136"/>
    <w:rsid w:val="00CE7596"/>
    <w:rsid w:val="00CF07F6"/>
    <w:rsid w:val="00CF1B20"/>
    <w:rsid w:val="00CF2683"/>
    <w:rsid w:val="00CF274B"/>
    <w:rsid w:val="00CF2ABD"/>
    <w:rsid w:val="00CF4906"/>
    <w:rsid w:val="00CF4C99"/>
    <w:rsid w:val="00CF7C73"/>
    <w:rsid w:val="00D00782"/>
    <w:rsid w:val="00D00E37"/>
    <w:rsid w:val="00D02873"/>
    <w:rsid w:val="00D035D1"/>
    <w:rsid w:val="00D046E5"/>
    <w:rsid w:val="00D04952"/>
    <w:rsid w:val="00D055E8"/>
    <w:rsid w:val="00D05BB8"/>
    <w:rsid w:val="00D0671B"/>
    <w:rsid w:val="00D07881"/>
    <w:rsid w:val="00D07A22"/>
    <w:rsid w:val="00D07BF7"/>
    <w:rsid w:val="00D10099"/>
    <w:rsid w:val="00D10E42"/>
    <w:rsid w:val="00D10E4B"/>
    <w:rsid w:val="00D10EB8"/>
    <w:rsid w:val="00D120BA"/>
    <w:rsid w:val="00D13378"/>
    <w:rsid w:val="00D13516"/>
    <w:rsid w:val="00D13C30"/>
    <w:rsid w:val="00D15B4A"/>
    <w:rsid w:val="00D161DE"/>
    <w:rsid w:val="00D17D66"/>
    <w:rsid w:val="00D21D18"/>
    <w:rsid w:val="00D21D3C"/>
    <w:rsid w:val="00D22196"/>
    <w:rsid w:val="00D22C9E"/>
    <w:rsid w:val="00D24EC5"/>
    <w:rsid w:val="00D26B6E"/>
    <w:rsid w:val="00D27195"/>
    <w:rsid w:val="00D301CB"/>
    <w:rsid w:val="00D3052F"/>
    <w:rsid w:val="00D3071B"/>
    <w:rsid w:val="00D30EB5"/>
    <w:rsid w:val="00D3320A"/>
    <w:rsid w:val="00D33654"/>
    <w:rsid w:val="00D33C8D"/>
    <w:rsid w:val="00D34003"/>
    <w:rsid w:val="00D34609"/>
    <w:rsid w:val="00D347E6"/>
    <w:rsid w:val="00D3584C"/>
    <w:rsid w:val="00D358E1"/>
    <w:rsid w:val="00D37BD9"/>
    <w:rsid w:val="00D40900"/>
    <w:rsid w:val="00D41651"/>
    <w:rsid w:val="00D41CBF"/>
    <w:rsid w:val="00D42332"/>
    <w:rsid w:val="00D423F8"/>
    <w:rsid w:val="00D429A4"/>
    <w:rsid w:val="00D43216"/>
    <w:rsid w:val="00D44567"/>
    <w:rsid w:val="00D45AB1"/>
    <w:rsid w:val="00D460CA"/>
    <w:rsid w:val="00D462EA"/>
    <w:rsid w:val="00D50B85"/>
    <w:rsid w:val="00D50C1B"/>
    <w:rsid w:val="00D519FE"/>
    <w:rsid w:val="00D521BE"/>
    <w:rsid w:val="00D53A6C"/>
    <w:rsid w:val="00D5668D"/>
    <w:rsid w:val="00D56DFB"/>
    <w:rsid w:val="00D57557"/>
    <w:rsid w:val="00D60F26"/>
    <w:rsid w:val="00D619C0"/>
    <w:rsid w:val="00D61DFA"/>
    <w:rsid w:val="00D62334"/>
    <w:rsid w:val="00D631D6"/>
    <w:rsid w:val="00D633A2"/>
    <w:rsid w:val="00D63B6F"/>
    <w:rsid w:val="00D64559"/>
    <w:rsid w:val="00D64AD4"/>
    <w:rsid w:val="00D6524D"/>
    <w:rsid w:val="00D65C0C"/>
    <w:rsid w:val="00D65D97"/>
    <w:rsid w:val="00D6681B"/>
    <w:rsid w:val="00D672CE"/>
    <w:rsid w:val="00D67957"/>
    <w:rsid w:val="00D7133C"/>
    <w:rsid w:val="00D713CC"/>
    <w:rsid w:val="00D71E41"/>
    <w:rsid w:val="00D72267"/>
    <w:rsid w:val="00D73379"/>
    <w:rsid w:val="00D74512"/>
    <w:rsid w:val="00D7476A"/>
    <w:rsid w:val="00D75834"/>
    <w:rsid w:val="00D764EF"/>
    <w:rsid w:val="00D774B3"/>
    <w:rsid w:val="00D80903"/>
    <w:rsid w:val="00D826A8"/>
    <w:rsid w:val="00D826CB"/>
    <w:rsid w:val="00D82868"/>
    <w:rsid w:val="00D836D0"/>
    <w:rsid w:val="00D84C6C"/>
    <w:rsid w:val="00D85A73"/>
    <w:rsid w:val="00D85F5C"/>
    <w:rsid w:val="00D86601"/>
    <w:rsid w:val="00D90D07"/>
    <w:rsid w:val="00D912D2"/>
    <w:rsid w:val="00D91926"/>
    <w:rsid w:val="00D91C9D"/>
    <w:rsid w:val="00D9259A"/>
    <w:rsid w:val="00D925B0"/>
    <w:rsid w:val="00D93EDE"/>
    <w:rsid w:val="00D93EE8"/>
    <w:rsid w:val="00D96AF8"/>
    <w:rsid w:val="00D975A3"/>
    <w:rsid w:val="00D97CA0"/>
    <w:rsid w:val="00DA08D6"/>
    <w:rsid w:val="00DA0C34"/>
    <w:rsid w:val="00DA0F39"/>
    <w:rsid w:val="00DA26C0"/>
    <w:rsid w:val="00DA27C6"/>
    <w:rsid w:val="00DA2FAE"/>
    <w:rsid w:val="00DA3434"/>
    <w:rsid w:val="00DA606E"/>
    <w:rsid w:val="00DA6BAD"/>
    <w:rsid w:val="00DA75F5"/>
    <w:rsid w:val="00DB04C1"/>
    <w:rsid w:val="00DB0757"/>
    <w:rsid w:val="00DB0B1B"/>
    <w:rsid w:val="00DB1DF7"/>
    <w:rsid w:val="00DB21AF"/>
    <w:rsid w:val="00DB2A60"/>
    <w:rsid w:val="00DB5970"/>
    <w:rsid w:val="00DB5CFE"/>
    <w:rsid w:val="00DB6131"/>
    <w:rsid w:val="00DB71FB"/>
    <w:rsid w:val="00DC0B96"/>
    <w:rsid w:val="00DC266F"/>
    <w:rsid w:val="00DC3B21"/>
    <w:rsid w:val="00DC3D73"/>
    <w:rsid w:val="00DC563E"/>
    <w:rsid w:val="00DC5D2E"/>
    <w:rsid w:val="00DC6396"/>
    <w:rsid w:val="00DC6494"/>
    <w:rsid w:val="00DC696F"/>
    <w:rsid w:val="00DC6E03"/>
    <w:rsid w:val="00DC7495"/>
    <w:rsid w:val="00DD06D0"/>
    <w:rsid w:val="00DD0DFA"/>
    <w:rsid w:val="00DD202E"/>
    <w:rsid w:val="00DD281C"/>
    <w:rsid w:val="00DD2C4B"/>
    <w:rsid w:val="00DD4556"/>
    <w:rsid w:val="00DD56F5"/>
    <w:rsid w:val="00DD58DF"/>
    <w:rsid w:val="00DD5DB6"/>
    <w:rsid w:val="00DD6F9F"/>
    <w:rsid w:val="00DD70F6"/>
    <w:rsid w:val="00DE0284"/>
    <w:rsid w:val="00DE0712"/>
    <w:rsid w:val="00DE0F4D"/>
    <w:rsid w:val="00DE1401"/>
    <w:rsid w:val="00DE24B8"/>
    <w:rsid w:val="00DE25A3"/>
    <w:rsid w:val="00DE2B39"/>
    <w:rsid w:val="00DE3D5C"/>
    <w:rsid w:val="00DE46B8"/>
    <w:rsid w:val="00DE4F19"/>
    <w:rsid w:val="00DE508E"/>
    <w:rsid w:val="00DE5FB0"/>
    <w:rsid w:val="00DE63FA"/>
    <w:rsid w:val="00DE674D"/>
    <w:rsid w:val="00DE7585"/>
    <w:rsid w:val="00DF02B8"/>
    <w:rsid w:val="00DF0404"/>
    <w:rsid w:val="00DF0601"/>
    <w:rsid w:val="00DF20ED"/>
    <w:rsid w:val="00DF3AC8"/>
    <w:rsid w:val="00DF5FA9"/>
    <w:rsid w:val="00DF715A"/>
    <w:rsid w:val="00DF7D9D"/>
    <w:rsid w:val="00E00002"/>
    <w:rsid w:val="00E00448"/>
    <w:rsid w:val="00E004D5"/>
    <w:rsid w:val="00E0083F"/>
    <w:rsid w:val="00E0179F"/>
    <w:rsid w:val="00E01AD9"/>
    <w:rsid w:val="00E02367"/>
    <w:rsid w:val="00E02D66"/>
    <w:rsid w:val="00E02ED6"/>
    <w:rsid w:val="00E03DA7"/>
    <w:rsid w:val="00E047C2"/>
    <w:rsid w:val="00E048EE"/>
    <w:rsid w:val="00E0605D"/>
    <w:rsid w:val="00E07086"/>
    <w:rsid w:val="00E073F0"/>
    <w:rsid w:val="00E0748D"/>
    <w:rsid w:val="00E10844"/>
    <w:rsid w:val="00E10B07"/>
    <w:rsid w:val="00E11776"/>
    <w:rsid w:val="00E135E8"/>
    <w:rsid w:val="00E13F46"/>
    <w:rsid w:val="00E140F2"/>
    <w:rsid w:val="00E147F8"/>
    <w:rsid w:val="00E14C51"/>
    <w:rsid w:val="00E14F8E"/>
    <w:rsid w:val="00E157E7"/>
    <w:rsid w:val="00E17143"/>
    <w:rsid w:val="00E1753E"/>
    <w:rsid w:val="00E2018D"/>
    <w:rsid w:val="00E20255"/>
    <w:rsid w:val="00E209ED"/>
    <w:rsid w:val="00E20EEB"/>
    <w:rsid w:val="00E225B2"/>
    <w:rsid w:val="00E23204"/>
    <w:rsid w:val="00E236CD"/>
    <w:rsid w:val="00E25587"/>
    <w:rsid w:val="00E269FE"/>
    <w:rsid w:val="00E26D25"/>
    <w:rsid w:val="00E26E92"/>
    <w:rsid w:val="00E27E82"/>
    <w:rsid w:val="00E30634"/>
    <w:rsid w:val="00E32CE8"/>
    <w:rsid w:val="00E334ED"/>
    <w:rsid w:val="00E33E7F"/>
    <w:rsid w:val="00E342FB"/>
    <w:rsid w:val="00E346F0"/>
    <w:rsid w:val="00E351DE"/>
    <w:rsid w:val="00E3622C"/>
    <w:rsid w:val="00E423E8"/>
    <w:rsid w:val="00E43154"/>
    <w:rsid w:val="00E43FA4"/>
    <w:rsid w:val="00E44256"/>
    <w:rsid w:val="00E45A6A"/>
    <w:rsid w:val="00E46139"/>
    <w:rsid w:val="00E52670"/>
    <w:rsid w:val="00E52D81"/>
    <w:rsid w:val="00E52E30"/>
    <w:rsid w:val="00E52EB3"/>
    <w:rsid w:val="00E52FDB"/>
    <w:rsid w:val="00E53776"/>
    <w:rsid w:val="00E54707"/>
    <w:rsid w:val="00E54F9E"/>
    <w:rsid w:val="00E559F8"/>
    <w:rsid w:val="00E5607F"/>
    <w:rsid w:val="00E600BC"/>
    <w:rsid w:val="00E60AFE"/>
    <w:rsid w:val="00E61156"/>
    <w:rsid w:val="00E642AB"/>
    <w:rsid w:val="00E64798"/>
    <w:rsid w:val="00E6497F"/>
    <w:rsid w:val="00E652FE"/>
    <w:rsid w:val="00E65EC6"/>
    <w:rsid w:val="00E70368"/>
    <w:rsid w:val="00E71504"/>
    <w:rsid w:val="00E726C6"/>
    <w:rsid w:val="00E7490B"/>
    <w:rsid w:val="00E749A2"/>
    <w:rsid w:val="00E74BC7"/>
    <w:rsid w:val="00E767E8"/>
    <w:rsid w:val="00E77F32"/>
    <w:rsid w:val="00E807F8"/>
    <w:rsid w:val="00E81501"/>
    <w:rsid w:val="00E81BB7"/>
    <w:rsid w:val="00E8291C"/>
    <w:rsid w:val="00E834A4"/>
    <w:rsid w:val="00E83530"/>
    <w:rsid w:val="00E8578B"/>
    <w:rsid w:val="00E87130"/>
    <w:rsid w:val="00E90321"/>
    <w:rsid w:val="00E90543"/>
    <w:rsid w:val="00E90C97"/>
    <w:rsid w:val="00E91E8F"/>
    <w:rsid w:val="00E92067"/>
    <w:rsid w:val="00E92961"/>
    <w:rsid w:val="00E93026"/>
    <w:rsid w:val="00E93224"/>
    <w:rsid w:val="00E945F5"/>
    <w:rsid w:val="00E9471F"/>
    <w:rsid w:val="00E95B5E"/>
    <w:rsid w:val="00E96173"/>
    <w:rsid w:val="00E966A9"/>
    <w:rsid w:val="00EA1489"/>
    <w:rsid w:val="00EA1E4B"/>
    <w:rsid w:val="00EA2582"/>
    <w:rsid w:val="00EA25F9"/>
    <w:rsid w:val="00EA40C9"/>
    <w:rsid w:val="00EA4B67"/>
    <w:rsid w:val="00EA4C1A"/>
    <w:rsid w:val="00EA517A"/>
    <w:rsid w:val="00EA5B56"/>
    <w:rsid w:val="00EA5BB6"/>
    <w:rsid w:val="00EA5DA4"/>
    <w:rsid w:val="00EA6A89"/>
    <w:rsid w:val="00EA6B08"/>
    <w:rsid w:val="00EA7BF8"/>
    <w:rsid w:val="00EA7CDD"/>
    <w:rsid w:val="00EB20A0"/>
    <w:rsid w:val="00EB27FE"/>
    <w:rsid w:val="00EB3A5D"/>
    <w:rsid w:val="00EB40E8"/>
    <w:rsid w:val="00EB5830"/>
    <w:rsid w:val="00EB5EF7"/>
    <w:rsid w:val="00EB7A0E"/>
    <w:rsid w:val="00EB7C80"/>
    <w:rsid w:val="00EC1B3E"/>
    <w:rsid w:val="00EC26D8"/>
    <w:rsid w:val="00EC299B"/>
    <w:rsid w:val="00EC311B"/>
    <w:rsid w:val="00EC371F"/>
    <w:rsid w:val="00EC46E5"/>
    <w:rsid w:val="00EC5806"/>
    <w:rsid w:val="00EC607C"/>
    <w:rsid w:val="00EC68C3"/>
    <w:rsid w:val="00EC6F60"/>
    <w:rsid w:val="00EC774E"/>
    <w:rsid w:val="00ED1EBA"/>
    <w:rsid w:val="00ED2125"/>
    <w:rsid w:val="00ED21CB"/>
    <w:rsid w:val="00ED2A08"/>
    <w:rsid w:val="00ED3131"/>
    <w:rsid w:val="00ED51B4"/>
    <w:rsid w:val="00ED61EA"/>
    <w:rsid w:val="00ED630E"/>
    <w:rsid w:val="00EE119D"/>
    <w:rsid w:val="00EE126E"/>
    <w:rsid w:val="00EE175A"/>
    <w:rsid w:val="00EE314F"/>
    <w:rsid w:val="00EE3305"/>
    <w:rsid w:val="00EE34FA"/>
    <w:rsid w:val="00EE4C01"/>
    <w:rsid w:val="00EE4F73"/>
    <w:rsid w:val="00EE559B"/>
    <w:rsid w:val="00EE7020"/>
    <w:rsid w:val="00EF0B37"/>
    <w:rsid w:val="00EF0B68"/>
    <w:rsid w:val="00EF2ABB"/>
    <w:rsid w:val="00EF2E54"/>
    <w:rsid w:val="00EF60F1"/>
    <w:rsid w:val="00EF62F9"/>
    <w:rsid w:val="00F00204"/>
    <w:rsid w:val="00F00494"/>
    <w:rsid w:val="00F01966"/>
    <w:rsid w:val="00F02319"/>
    <w:rsid w:val="00F026B4"/>
    <w:rsid w:val="00F0417D"/>
    <w:rsid w:val="00F050DC"/>
    <w:rsid w:val="00F0616C"/>
    <w:rsid w:val="00F104B1"/>
    <w:rsid w:val="00F10A10"/>
    <w:rsid w:val="00F11365"/>
    <w:rsid w:val="00F1198A"/>
    <w:rsid w:val="00F12951"/>
    <w:rsid w:val="00F14703"/>
    <w:rsid w:val="00F14715"/>
    <w:rsid w:val="00F173AD"/>
    <w:rsid w:val="00F1775A"/>
    <w:rsid w:val="00F17BBC"/>
    <w:rsid w:val="00F20280"/>
    <w:rsid w:val="00F20C2F"/>
    <w:rsid w:val="00F2101B"/>
    <w:rsid w:val="00F2112C"/>
    <w:rsid w:val="00F22BE5"/>
    <w:rsid w:val="00F242DF"/>
    <w:rsid w:val="00F25A41"/>
    <w:rsid w:val="00F31A17"/>
    <w:rsid w:val="00F33E13"/>
    <w:rsid w:val="00F3623F"/>
    <w:rsid w:val="00F36318"/>
    <w:rsid w:val="00F370B4"/>
    <w:rsid w:val="00F37EC0"/>
    <w:rsid w:val="00F400B3"/>
    <w:rsid w:val="00F4022D"/>
    <w:rsid w:val="00F4082C"/>
    <w:rsid w:val="00F4091A"/>
    <w:rsid w:val="00F410BA"/>
    <w:rsid w:val="00F41336"/>
    <w:rsid w:val="00F41B18"/>
    <w:rsid w:val="00F42F7A"/>
    <w:rsid w:val="00F4321C"/>
    <w:rsid w:val="00F439D4"/>
    <w:rsid w:val="00F43B1D"/>
    <w:rsid w:val="00F442AE"/>
    <w:rsid w:val="00F44E17"/>
    <w:rsid w:val="00F45D2E"/>
    <w:rsid w:val="00F46D57"/>
    <w:rsid w:val="00F51F34"/>
    <w:rsid w:val="00F523F6"/>
    <w:rsid w:val="00F525AE"/>
    <w:rsid w:val="00F5304B"/>
    <w:rsid w:val="00F5384D"/>
    <w:rsid w:val="00F5409B"/>
    <w:rsid w:val="00F54B76"/>
    <w:rsid w:val="00F569F9"/>
    <w:rsid w:val="00F576CD"/>
    <w:rsid w:val="00F577C9"/>
    <w:rsid w:val="00F57893"/>
    <w:rsid w:val="00F57A4E"/>
    <w:rsid w:val="00F57A78"/>
    <w:rsid w:val="00F60DDE"/>
    <w:rsid w:val="00F626DD"/>
    <w:rsid w:val="00F63400"/>
    <w:rsid w:val="00F636D4"/>
    <w:rsid w:val="00F638F8"/>
    <w:rsid w:val="00F63BA1"/>
    <w:rsid w:val="00F64817"/>
    <w:rsid w:val="00F6576C"/>
    <w:rsid w:val="00F65C71"/>
    <w:rsid w:val="00F667C9"/>
    <w:rsid w:val="00F67089"/>
    <w:rsid w:val="00F67857"/>
    <w:rsid w:val="00F71C64"/>
    <w:rsid w:val="00F735BB"/>
    <w:rsid w:val="00F73B95"/>
    <w:rsid w:val="00F74930"/>
    <w:rsid w:val="00F75F85"/>
    <w:rsid w:val="00F7625B"/>
    <w:rsid w:val="00F764F6"/>
    <w:rsid w:val="00F76CAE"/>
    <w:rsid w:val="00F81A3F"/>
    <w:rsid w:val="00F82B0C"/>
    <w:rsid w:val="00F8372A"/>
    <w:rsid w:val="00F8375F"/>
    <w:rsid w:val="00F83D18"/>
    <w:rsid w:val="00F84AE2"/>
    <w:rsid w:val="00F852B3"/>
    <w:rsid w:val="00F86693"/>
    <w:rsid w:val="00F86BD1"/>
    <w:rsid w:val="00F878AA"/>
    <w:rsid w:val="00F9074D"/>
    <w:rsid w:val="00F90ABE"/>
    <w:rsid w:val="00F912A3"/>
    <w:rsid w:val="00F91F5B"/>
    <w:rsid w:val="00F923D7"/>
    <w:rsid w:val="00F92D69"/>
    <w:rsid w:val="00F9315E"/>
    <w:rsid w:val="00F9689D"/>
    <w:rsid w:val="00F96FB0"/>
    <w:rsid w:val="00F97066"/>
    <w:rsid w:val="00FA0068"/>
    <w:rsid w:val="00FA05F3"/>
    <w:rsid w:val="00FA06FC"/>
    <w:rsid w:val="00FA22F6"/>
    <w:rsid w:val="00FA3852"/>
    <w:rsid w:val="00FA4837"/>
    <w:rsid w:val="00FA66B0"/>
    <w:rsid w:val="00FA6D33"/>
    <w:rsid w:val="00FA6EFF"/>
    <w:rsid w:val="00FB0CB2"/>
    <w:rsid w:val="00FB3297"/>
    <w:rsid w:val="00FB4EA2"/>
    <w:rsid w:val="00FB5101"/>
    <w:rsid w:val="00FB5CE7"/>
    <w:rsid w:val="00FB6658"/>
    <w:rsid w:val="00FB6C37"/>
    <w:rsid w:val="00FB6FA3"/>
    <w:rsid w:val="00FC1C8A"/>
    <w:rsid w:val="00FC2035"/>
    <w:rsid w:val="00FC2C28"/>
    <w:rsid w:val="00FC2CEA"/>
    <w:rsid w:val="00FC350D"/>
    <w:rsid w:val="00FC3F36"/>
    <w:rsid w:val="00FC56B5"/>
    <w:rsid w:val="00FC5C0F"/>
    <w:rsid w:val="00FC60CC"/>
    <w:rsid w:val="00FC6C18"/>
    <w:rsid w:val="00FC6DEB"/>
    <w:rsid w:val="00FD020D"/>
    <w:rsid w:val="00FD0852"/>
    <w:rsid w:val="00FD128F"/>
    <w:rsid w:val="00FD1377"/>
    <w:rsid w:val="00FD186C"/>
    <w:rsid w:val="00FD283C"/>
    <w:rsid w:val="00FD30FE"/>
    <w:rsid w:val="00FD3F9D"/>
    <w:rsid w:val="00FD56B7"/>
    <w:rsid w:val="00FD73B7"/>
    <w:rsid w:val="00FD77B2"/>
    <w:rsid w:val="00FD7BD1"/>
    <w:rsid w:val="00FE19A0"/>
    <w:rsid w:val="00FE1A45"/>
    <w:rsid w:val="00FE22D2"/>
    <w:rsid w:val="00FE3442"/>
    <w:rsid w:val="00FE35DD"/>
    <w:rsid w:val="00FE3806"/>
    <w:rsid w:val="00FE389B"/>
    <w:rsid w:val="00FE39AF"/>
    <w:rsid w:val="00FE5153"/>
    <w:rsid w:val="00FE56F1"/>
    <w:rsid w:val="00FE5B2D"/>
    <w:rsid w:val="00FF0895"/>
    <w:rsid w:val="00FF199B"/>
    <w:rsid w:val="00FF1E72"/>
    <w:rsid w:val="00FF2A78"/>
    <w:rsid w:val="00FF37B2"/>
    <w:rsid w:val="00FF4824"/>
    <w:rsid w:val="00FF4FE1"/>
    <w:rsid w:val="00FF50E9"/>
    <w:rsid w:val="00FF5653"/>
    <w:rsid w:val="00FF5ABB"/>
    <w:rsid w:val="00FF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2132"/>
  <w15:docId w15:val="{9AF4477B-4900-4406-813A-5D80597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2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1E2A"/>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4F0B77"/>
  </w:style>
  <w:style w:type="paragraph" w:styleId="Header">
    <w:name w:val="header"/>
    <w:basedOn w:val="Normal"/>
    <w:link w:val="HeaderChar"/>
    <w:uiPriority w:val="99"/>
    <w:unhideWhenUsed/>
    <w:rsid w:val="00AF7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CD"/>
  </w:style>
  <w:style w:type="paragraph" w:styleId="Footer">
    <w:name w:val="footer"/>
    <w:basedOn w:val="Normal"/>
    <w:link w:val="FooterChar"/>
    <w:uiPriority w:val="99"/>
    <w:unhideWhenUsed/>
    <w:rsid w:val="00AF7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CD"/>
  </w:style>
  <w:style w:type="paragraph" w:styleId="ListParagraph">
    <w:name w:val="List Paragraph"/>
    <w:basedOn w:val="Normal"/>
    <w:uiPriority w:val="34"/>
    <w:qFormat/>
    <w:rsid w:val="006D0D24"/>
    <w:pPr>
      <w:ind w:left="720"/>
      <w:contextualSpacing/>
    </w:pPr>
  </w:style>
  <w:style w:type="paragraph" w:styleId="BodyTextIndent">
    <w:name w:val="Body Text Indent"/>
    <w:basedOn w:val="Normal"/>
    <w:link w:val="BodyTextIndentChar"/>
    <w:rsid w:val="004418E2"/>
    <w:pPr>
      <w:spacing w:before="120" w:after="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418E2"/>
    <w:rPr>
      <w:rFonts w:ascii="Times New Roman" w:eastAsia="Times New Roman" w:hAnsi="Times New Roman" w:cs="Times New Roman"/>
      <w:sz w:val="28"/>
      <w:szCs w:val="20"/>
    </w:rPr>
  </w:style>
  <w:style w:type="paragraph" w:customStyle="1" w:styleId="DefaultParagraphFontParaCharCharCharCharChar">
    <w:name w:val="Default Paragraph Font Para Char Char Char Char Char"/>
    <w:autoRedefine/>
    <w:rsid w:val="00C908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F2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A41"/>
    <w:rPr>
      <w:rFonts w:ascii="Tahoma" w:hAnsi="Tahoma" w:cs="Tahoma"/>
      <w:sz w:val="16"/>
      <w:szCs w:val="16"/>
    </w:rPr>
  </w:style>
  <w:style w:type="character" w:customStyle="1" w:styleId="apple-converted-space">
    <w:name w:val="apple-converted-space"/>
    <w:basedOn w:val="DefaultParagraphFont"/>
    <w:rsid w:val="000A578B"/>
  </w:style>
  <w:style w:type="character" w:customStyle="1" w:styleId="Heading3Char">
    <w:name w:val="Heading 3 Char"/>
    <w:basedOn w:val="DefaultParagraphFont"/>
    <w:link w:val="Heading3"/>
    <w:rsid w:val="00BF1E2A"/>
    <w:rPr>
      <w:rFonts w:ascii="Arial" w:eastAsia="Times New Roman" w:hAnsi="Arial" w:cs="Arial"/>
      <w:b/>
      <w:bCs/>
      <w:sz w:val="26"/>
      <w:szCs w:val="26"/>
    </w:rPr>
  </w:style>
  <w:style w:type="table" w:styleId="TableGrid">
    <w:name w:val="Table Grid"/>
    <w:basedOn w:val="TableNormal"/>
    <w:uiPriority w:val="59"/>
    <w:rsid w:val="007360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22C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2C9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F73B95"/>
    <w:pPr>
      <w:spacing w:before="100" w:beforeAutospacing="1" w:after="100" w:afterAutospacing="1" w:line="240" w:lineRule="auto"/>
    </w:pPr>
    <w:rPr>
      <w:rFonts w:ascii="Times New Roman" w:eastAsia="Batang"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791">
      <w:bodyDiv w:val="1"/>
      <w:marLeft w:val="0"/>
      <w:marRight w:val="0"/>
      <w:marTop w:val="0"/>
      <w:marBottom w:val="0"/>
      <w:divBdr>
        <w:top w:val="none" w:sz="0" w:space="0" w:color="auto"/>
        <w:left w:val="none" w:sz="0" w:space="0" w:color="auto"/>
        <w:bottom w:val="none" w:sz="0" w:space="0" w:color="auto"/>
        <w:right w:val="none" w:sz="0" w:space="0" w:color="auto"/>
      </w:divBdr>
    </w:div>
    <w:div w:id="287008284">
      <w:bodyDiv w:val="1"/>
      <w:marLeft w:val="0"/>
      <w:marRight w:val="0"/>
      <w:marTop w:val="0"/>
      <w:marBottom w:val="0"/>
      <w:divBdr>
        <w:top w:val="none" w:sz="0" w:space="0" w:color="auto"/>
        <w:left w:val="none" w:sz="0" w:space="0" w:color="auto"/>
        <w:bottom w:val="none" w:sz="0" w:space="0" w:color="auto"/>
        <w:right w:val="none" w:sz="0" w:space="0" w:color="auto"/>
      </w:divBdr>
      <w:divsChild>
        <w:div w:id="1391028715">
          <w:marLeft w:val="547"/>
          <w:marRight w:val="0"/>
          <w:marTop w:val="90"/>
          <w:marBottom w:val="90"/>
          <w:divBdr>
            <w:top w:val="none" w:sz="0" w:space="0" w:color="auto"/>
            <w:left w:val="none" w:sz="0" w:space="0" w:color="auto"/>
            <w:bottom w:val="none" w:sz="0" w:space="0" w:color="auto"/>
            <w:right w:val="none" w:sz="0" w:space="0" w:color="auto"/>
          </w:divBdr>
        </w:div>
      </w:divsChild>
    </w:div>
    <w:div w:id="701319614">
      <w:bodyDiv w:val="1"/>
      <w:marLeft w:val="0"/>
      <w:marRight w:val="0"/>
      <w:marTop w:val="0"/>
      <w:marBottom w:val="0"/>
      <w:divBdr>
        <w:top w:val="none" w:sz="0" w:space="0" w:color="auto"/>
        <w:left w:val="none" w:sz="0" w:space="0" w:color="auto"/>
        <w:bottom w:val="none" w:sz="0" w:space="0" w:color="auto"/>
        <w:right w:val="none" w:sz="0" w:space="0" w:color="auto"/>
      </w:divBdr>
    </w:div>
    <w:div w:id="885873492">
      <w:bodyDiv w:val="1"/>
      <w:marLeft w:val="0"/>
      <w:marRight w:val="0"/>
      <w:marTop w:val="0"/>
      <w:marBottom w:val="0"/>
      <w:divBdr>
        <w:top w:val="none" w:sz="0" w:space="0" w:color="auto"/>
        <w:left w:val="none" w:sz="0" w:space="0" w:color="auto"/>
        <w:bottom w:val="none" w:sz="0" w:space="0" w:color="auto"/>
        <w:right w:val="none" w:sz="0" w:space="0" w:color="auto"/>
      </w:divBdr>
      <w:divsChild>
        <w:div w:id="2092045104">
          <w:marLeft w:val="0"/>
          <w:marRight w:val="0"/>
          <w:marTop w:val="0"/>
          <w:marBottom w:val="0"/>
          <w:divBdr>
            <w:top w:val="none" w:sz="0" w:space="0" w:color="auto"/>
            <w:left w:val="none" w:sz="0" w:space="0" w:color="auto"/>
            <w:bottom w:val="none" w:sz="0" w:space="0" w:color="auto"/>
            <w:right w:val="none" w:sz="0" w:space="0" w:color="auto"/>
          </w:divBdr>
        </w:div>
        <w:div w:id="449859987">
          <w:marLeft w:val="0"/>
          <w:marRight w:val="0"/>
          <w:marTop w:val="0"/>
          <w:marBottom w:val="0"/>
          <w:divBdr>
            <w:top w:val="none" w:sz="0" w:space="0" w:color="auto"/>
            <w:left w:val="none" w:sz="0" w:space="0" w:color="auto"/>
            <w:bottom w:val="none" w:sz="0" w:space="0" w:color="auto"/>
            <w:right w:val="none" w:sz="0" w:space="0" w:color="auto"/>
          </w:divBdr>
        </w:div>
        <w:div w:id="325088829">
          <w:marLeft w:val="0"/>
          <w:marRight w:val="0"/>
          <w:marTop w:val="0"/>
          <w:marBottom w:val="0"/>
          <w:divBdr>
            <w:top w:val="none" w:sz="0" w:space="0" w:color="auto"/>
            <w:left w:val="none" w:sz="0" w:space="0" w:color="auto"/>
            <w:bottom w:val="none" w:sz="0" w:space="0" w:color="auto"/>
            <w:right w:val="none" w:sz="0" w:space="0" w:color="auto"/>
          </w:divBdr>
        </w:div>
        <w:div w:id="608895412">
          <w:marLeft w:val="0"/>
          <w:marRight w:val="0"/>
          <w:marTop w:val="0"/>
          <w:marBottom w:val="0"/>
          <w:divBdr>
            <w:top w:val="none" w:sz="0" w:space="0" w:color="auto"/>
            <w:left w:val="none" w:sz="0" w:space="0" w:color="auto"/>
            <w:bottom w:val="none" w:sz="0" w:space="0" w:color="auto"/>
            <w:right w:val="none" w:sz="0" w:space="0" w:color="auto"/>
          </w:divBdr>
        </w:div>
        <w:div w:id="1530265931">
          <w:marLeft w:val="0"/>
          <w:marRight w:val="0"/>
          <w:marTop w:val="0"/>
          <w:marBottom w:val="0"/>
          <w:divBdr>
            <w:top w:val="none" w:sz="0" w:space="0" w:color="auto"/>
            <w:left w:val="none" w:sz="0" w:space="0" w:color="auto"/>
            <w:bottom w:val="none" w:sz="0" w:space="0" w:color="auto"/>
            <w:right w:val="none" w:sz="0" w:space="0" w:color="auto"/>
          </w:divBdr>
        </w:div>
        <w:div w:id="581838369">
          <w:marLeft w:val="0"/>
          <w:marRight w:val="0"/>
          <w:marTop w:val="0"/>
          <w:marBottom w:val="0"/>
          <w:divBdr>
            <w:top w:val="none" w:sz="0" w:space="0" w:color="auto"/>
            <w:left w:val="none" w:sz="0" w:space="0" w:color="auto"/>
            <w:bottom w:val="none" w:sz="0" w:space="0" w:color="auto"/>
            <w:right w:val="none" w:sz="0" w:space="0" w:color="auto"/>
          </w:divBdr>
        </w:div>
        <w:div w:id="1439060127">
          <w:marLeft w:val="0"/>
          <w:marRight w:val="0"/>
          <w:marTop w:val="0"/>
          <w:marBottom w:val="0"/>
          <w:divBdr>
            <w:top w:val="none" w:sz="0" w:space="0" w:color="auto"/>
            <w:left w:val="none" w:sz="0" w:space="0" w:color="auto"/>
            <w:bottom w:val="none" w:sz="0" w:space="0" w:color="auto"/>
            <w:right w:val="none" w:sz="0" w:space="0" w:color="auto"/>
          </w:divBdr>
        </w:div>
        <w:div w:id="2120175615">
          <w:marLeft w:val="0"/>
          <w:marRight w:val="0"/>
          <w:marTop w:val="0"/>
          <w:marBottom w:val="0"/>
          <w:divBdr>
            <w:top w:val="none" w:sz="0" w:space="0" w:color="auto"/>
            <w:left w:val="none" w:sz="0" w:space="0" w:color="auto"/>
            <w:bottom w:val="none" w:sz="0" w:space="0" w:color="auto"/>
            <w:right w:val="none" w:sz="0" w:space="0" w:color="auto"/>
          </w:divBdr>
        </w:div>
        <w:div w:id="2069257124">
          <w:marLeft w:val="0"/>
          <w:marRight w:val="0"/>
          <w:marTop w:val="0"/>
          <w:marBottom w:val="0"/>
          <w:divBdr>
            <w:top w:val="none" w:sz="0" w:space="0" w:color="auto"/>
            <w:left w:val="none" w:sz="0" w:space="0" w:color="auto"/>
            <w:bottom w:val="none" w:sz="0" w:space="0" w:color="auto"/>
            <w:right w:val="none" w:sz="0" w:space="0" w:color="auto"/>
          </w:divBdr>
        </w:div>
        <w:div w:id="1394547354">
          <w:marLeft w:val="0"/>
          <w:marRight w:val="0"/>
          <w:marTop w:val="0"/>
          <w:marBottom w:val="0"/>
          <w:divBdr>
            <w:top w:val="none" w:sz="0" w:space="0" w:color="auto"/>
            <w:left w:val="none" w:sz="0" w:space="0" w:color="auto"/>
            <w:bottom w:val="none" w:sz="0" w:space="0" w:color="auto"/>
            <w:right w:val="none" w:sz="0" w:space="0" w:color="auto"/>
          </w:divBdr>
        </w:div>
        <w:div w:id="154032023">
          <w:marLeft w:val="0"/>
          <w:marRight w:val="0"/>
          <w:marTop w:val="0"/>
          <w:marBottom w:val="0"/>
          <w:divBdr>
            <w:top w:val="none" w:sz="0" w:space="0" w:color="auto"/>
            <w:left w:val="none" w:sz="0" w:space="0" w:color="auto"/>
            <w:bottom w:val="none" w:sz="0" w:space="0" w:color="auto"/>
            <w:right w:val="none" w:sz="0" w:space="0" w:color="auto"/>
          </w:divBdr>
        </w:div>
        <w:div w:id="1721323411">
          <w:marLeft w:val="0"/>
          <w:marRight w:val="0"/>
          <w:marTop w:val="0"/>
          <w:marBottom w:val="0"/>
          <w:divBdr>
            <w:top w:val="none" w:sz="0" w:space="0" w:color="auto"/>
            <w:left w:val="none" w:sz="0" w:space="0" w:color="auto"/>
            <w:bottom w:val="none" w:sz="0" w:space="0" w:color="auto"/>
            <w:right w:val="none" w:sz="0" w:space="0" w:color="auto"/>
          </w:divBdr>
        </w:div>
        <w:div w:id="1258516137">
          <w:marLeft w:val="0"/>
          <w:marRight w:val="0"/>
          <w:marTop w:val="0"/>
          <w:marBottom w:val="0"/>
          <w:divBdr>
            <w:top w:val="none" w:sz="0" w:space="0" w:color="auto"/>
            <w:left w:val="none" w:sz="0" w:space="0" w:color="auto"/>
            <w:bottom w:val="none" w:sz="0" w:space="0" w:color="auto"/>
            <w:right w:val="none" w:sz="0" w:space="0" w:color="auto"/>
          </w:divBdr>
        </w:div>
        <w:div w:id="1968466602">
          <w:marLeft w:val="0"/>
          <w:marRight w:val="0"/>
          <w:marTop w:val="0"/>
          <w:marBottom w:val="0"/>
          <w:divBdr>
            <w:top w:val="none" w:sz="0" w:space="0" w:color="auto"/>
            <w:left w:val="none" w:sz="0" w:space="0" w:color="auto"/>
            <w:bottom w:val="none" w:sz="0" w:space="0" w:color="auto"/>
            <w:right w:val="none" w:sz="0" w:space="0" w:color="auto"/>
          </w:divBdr>
        </w:div>
        <w:div w:id="278074372">
          <w:marLeft w:val="0"/>
          <w:marRight w:val="0"/>
          <w:marTop w:val="0"/>
          <w:marBottom w:val="0"/>
          <w:divBdr>
            <w:top w:val="none" w:sz="0" w:space="0" w:color="auto"/>
            <w:left w:val="none" w:sz="0" w:space="0" w:color="auto"/>
            <w:bottom w:val="none" w:sz="0" w:space="0" w:color="auto"/>
            <w:right w:val="none" w:sz="0" w:space="0" w:color="auto"/>
          </w:divBdr>
        </w:div>
        <w:div w:id="1565678648">
          <w:marLeft w:val="0"/>
          <w:marRight w:val="0"/>
          <w:marTop w:val="0"/>
          <w:marBottom w:val="0"/>
          <w:divBdr>
            <w:top w:val="none" w:sz="0" w:space="0" w:color="auto"/>
            <w:left w:val="none" w:sz="0" w:space="0" w:color="auto"/>
            <w:bottom w:val="none" w:sz="0" w:space="0" w:color="auto"/>
            <w:right w:val="none" w:sz="0" w:space="0" w:color="auto"/>
          </w:divBdr>
        </w:div>
        <w:div w:id="1787314918">
          <w:marLeft w:val="0"/>
          <w:marRight w:val="0"/>
          <w:marTop w:val="0"/>
          <w:marBottom w:val="0"/>
          <w:divBdr>
            <w:top w:val="none" w:sz="0" w:space="0" w:color="auto"/>
            <w:left w:val="none" w:sz="0" w:space="0" w:color="auto"/>
            <w:bottom w:val="none" w:sz="0" w:space="0" w:color="auto"/>
            <w:right w:val="none" w:sz="0" w:space="0" w:color="auto"/>
          </w:divBdr>
        </w:div>
        <w:div w:id="197737811">
          <w:marLeft w:val="0"/>
          <w:marRight w:val="0"/>
          <w:marTop w:val="0"/>
          <w:marBottom w:val="0"/>
          <w:divBdr>
            <w:top w:val="none" w:sz="0" w:space="0" w:color="auto"/>
            <w:left w:val="none" w:sz="0" w:space="0" w:color="auto"/>
            <w:bottom w:val="none" w:sz="0" w:space="0" w:color="auto"/>
            <w:right w:val="none" w:sz="0" w:space="0" w:color="auto"/>
          </w:divBdr>
        </w:div>
        <w:div w:id="638000280">
          <w:marLeft w:val="0"/>
          <w:marRight w:val="0"/>
          <w:marTop w:val="0"/>
          <w:marBottom w:val="0"/>
          <w:divBdr>
            <w:top w:val="none" w:sz="0" w:space="0" w:color="auto"/>
            <w:left w:val="none" w:sz="0" w:space="0" w:color="auto"/>
            <w:bottom w:val="none" w:sz="0" w:space="0" w:color="auto"/>
            <w:right w:val="none" w:sz="0" w:space="0" w:color="auto"/>
          </w:divBdr>
        </w:div>
        <w:div w:id="236326075">
          <w:marLeft w:val="0"/>
          <w:marRight w:val="0"/>
          <w:marTop w:val="0"/>
          <w:marBottom w:val="0"/>
          <w:divBdr>
            <w:top w:val="none" w:sz="0" w:space="0" w:color="auto"/>
            <w:left w:val="none" w:sz="0" w:space="0" w:color="auto"/>
            <w:bottom w:val="none" w:sz="0" w:space="0" w:color="auto"/>
            <w:right w:val="none" w:sz="0" w:space="0" w:color="auto"/>
          </w:divBdr>
        </w:div>
        <w:div w:id="1632783715">
          <w:marLeft w:val="0"/>
          <w:marRight w:val="0"/>
          <w:marTop w:val="0"/>
          <w:marBottom w:val="0"/>
          <w:divBdr>
            <w:top w:val="none" w:sz="0" w:space="0" w:color="auto"/>
            <w:left w:val="none" w:sz="0" w:space="0" w:color="auto"/>
            <w:bottom w:val="none" w:sz="0" w:space="0" w:color="auto"/>
            <w:right w:val="none" w:sz="0" w:space="0" w:color="auto"/>
          </w:divBdr>
        </w:div>
        <w:div w:id="1876697740">
          <w:marLeft w:val="0"/>
          <w:marRight w:val="0"/>
          <w:marTop w:val="0"/>
          <w:marBottom w:val="0"/>
          <w:divBdr>
            <w:top w:val="none" w:sz="0" w:space="0" w:color="auto"/>
            <w:left w:val="none" w:sz="0" w:space="0" w:color="auto"/>
            <w:bottom w:val="none" w:sz="0" w:space="0" w:color="auto"/>
            <w:right w:val="none" w:sz="0" w:space="0" w:color="auto"/>
          </w:divBdr>
        </w:div>
        <w:div w:id="1587029332">
          <w:marLeft w:val="0"/>
          <w:marRight w:val="0"/>
          <w:marTop w:val="0"/>
          <w:marBottom w:val="0"/>
          <w:divBdr>
            <w:top w:val="none" w:sz="0" w:space="0" w:color="auto"/>
            <w:left w:val="none" w:sz="0" w:space="0" w:color="auto"/>
            <w:bottom w:val="none" w:sz="0" w:space="0" w:color="auto"/>
            <w:right w:val="none" w:sz="0" w:space="0" w:color="auto"/>
          </w:divBdr>
        </w:div>
        <w:div w:id="671760857">
          <w:marLeft w:val="0"/>
          <w:marRight w:val="0"/>
          <w:marTop w:val="0"/>
          <w:marBottom w:val="0"/>
          <w:divBdr>
            <w:top w:val="none" w:sz="0" w:space="0" w:color="auto"/>
            <w:left w:val="none" w:sz="0" w:space="0" w:color="auto"/>
            <w:bottom w:val="none" w:sz="0" w:space="0" w:color="auto"/>
            <w:right w:val="none" w:sz="0" w:space="0" w:color="auto"/>
          </w:divBdr>
        </w:div>
        <w:div w:id="1241060186">
          <w:marLeft w:val="0"/>
          <w:marRight w:val="0"/>
          <w:marTop w:val="0"/>
          <w:marBottom w:val="0"/>
          <w:divBdr>
            <w:top w:val="none" w:sz="0" w:space="0" w:color="auto"/>
            <w:left w:val="none" w:sz="0" w:space="0" w:color="auto"/>
            <w:bottom w:val="none" w:sz="0" w:space="0" w:color="auto"/>
            <w:right w:val="none" w:sz="0" w:space="0" w:color="auto"/>
          </w:divBdr>
        </w:div>
        <w:div w:id="1634024241">
          <w:marLeft w:val="0"/>
          <w:marRight w:val="0"/>
          <w:marTop w:val="0"/>
          <w:marBottom w:val="0"/>
          <w:divBdr>
            <w:top w:val="none" w:sz="0" w:space="0" w:color="auto"/>
            <w:left w:val="none" w:sz="0" w:space="0" w:color="auto"/>
            <w:bottom w:val="none" w:sz="0" w:space="0" w:color="auto"/>
            <w:right w:val="none" w:sz="0" w:space="0" w:color="auto"/>
          </w:divBdr>
        </w:div>
        <w:div w:id="1379091184">
          <w:marLeft w:val="0"/>
          <w:marRight w:val="0"/>
          <w:marTop w:val="0"/>
          <w:marBottom w:val="0"/>
          <w:divBdr>
            <w:top w:val="none" w:sz="0" w:space="0" w:color="auto"/>
            <w:left w:val="none" w:sz="0" w:space="0" w:color="auto"/>
            <w:bottom w:val="none" w:sz="0" w:space="0" w:color="auto"/>
            <w:right w:val="none" w:sz="0" w:space="0" w:color="auto"/>
          </w:divBdr>
        </w:div>
        <w:div w:id="2092391735">
          <w:marLeft w:val="0"/>
          <w:marRight w:val="0"/>
          <w:marTop w:val="0"/>
          <w:marBottom w:val="0"/>
          <w:divBdr>
            <w:top w:val="none" w:sz="0" w:space="0" w:color="auto"/>
            <w:left w:val="none" w:sz="0" w:space="0" w:color="auto"/>
            <w:bottom w:val="none" w:sz="0" w:space="0" w:color="auto"/>
            <w:right w:val="none" w:sz="0" w:space="0" w:color="auto"/>
          </w:divBdr>
        </w:div>
        <w:div w:id="991253153">
          <w:marLeft w:val="0"/>
          <w:marRight w:val="0"/>
          <w:marTop w:val="0"/>
          <w:marBottom w:val="0"/>
          <w:divBdr>
            <w:top w:val="none" w:sz="0" w:space="0" w:color="auto"/>
            <w:left w:val="none" w:sz="0" w:space="0" w:color="auto"/>
            <w:bottom w:val="none" w:sz="0" w:space="0" w:color="auto"/>
            <w:right w:val="none" w:sz="0" w:space="0" w:color="auto"/>
          </w:divBdr>
        </w:div>
        <w:div w:id="242566971">
          <w:marLeft w:val="0"/>
          <w:marRight w:val="0"/>
          <w:marTop w:val="0"/>
          <w:marBottom w:val="0"/>
          <w:divBdr>
            <w:top w:val="none" w:sz="0" w:space="0" w:color="auto"/>
            <w:left w:val="none" w:sz="0" w:space="0" w:color="auto"/>
            <w:bottom w:val="none" w:sz="0" w:space="0" w:color="auto"/>
            <w:right w:val="none" w:sz="0" w:space="0" w:color="auto"/>
          </w:divBdr>
        </w:div>
        <w:div w:id="1224752438">
          <w:marLeft w:val="0"/>
          <w:marRight w:val="0"/>
          <w:marTop w:val="0"/>
          <w:marBottom w:val="0"/>
          <w:divBdr>
            <w:top w:val="none" w:sz="0" w:space="0" w:color="auto"/>
            <w:left w:val="none" w:sz="0" w:space="0" w:color="auto"/>
            <w:bottom w:val="none" w:sz="0" w:space="0" w:color="auto"/>
            <w:right w:val="none" w:sz="0" w:space="0" w:color="auto"/>
          </w:divBdr>
        </w:div>
        <w:div w:id="1259096603">
          <w:marLeft w:val="0"/>
          <w:marRight w:val="0"/>
          <w:marTop w:val="0"/>
          <w:marBottom w:val="0"/>
          <w:divBdr>
            <w:top w:val="none" w:sz="0" w:space="0" w:color="auto"/>
            <w:left w:val="none" w:sz="0" w:space="0" w:color="auto"/>
            <w:bottom w:val="none" w:sz="0" w:space="0" w:color="auto"/>
            <w:right w:val="none" w:sz="0" w:space="0" w:color="auto"/>
          </w:divBdr>
        </w:div>
        <w:div w:id="384763159">
          <w:marLeft w:val="0"/>
          <w:marRight w:val="0"/>
          <w:marTop w:val="0"/>
          <w:marBottom w:val="0"/>
          <w:divBdr>
            <w:top w:val="none" w:sz="0" w:space="0" w:color="auto"/>
            <w:left w:val="none" w:sz="0" w:space="0" w:color="auto"/>
            <w:bottom w:val="none" w:sz="0" w:space="0" w:color="auto"/>
            <w:right w:val="none" w:sz="0" w:space="0" w:color="auto"/>
          </w:divBdr>
        </w:div>
        <w:div w:id="1344044713">
          <w:marLeft w:val="0"/>
          <w:marRight w:val="0"/>
          <w:marTop w:val="0"/>
          <w:marBottom w:val="0"/>
          <w:divBdr>
            <w:top w:val="none" w:sz="0" w:space="0" w:color="auto"/>
            <w:left w:val="none" w:sz="0" w:space="0" w:color="auto"/>
            <w:bottom w:val="none" w:sz="0" w:space="0" w:color="auto"/>
            <w:right w:val="none" w:sz="0" w:space="0" w:color="auto"/>
          </w:divBdr>
        </w:div>
        <w:div w:id="880744717">
          <w:marLeft w:val="0"/>
          <w:marRight w:val="0"/>
          <w:marTop w:val="0"/>
          <w:marBottom w:val="0"/>
          <w:divBdr>
            <w:top w:val="none" w:sz="0" w:space="0" w:color="auto"/>
            <w:left w:val="none" w:sz="0" w:space="0" w:color="auto"/>
            <w:bottom w:val="none" w:sz="0" w:space="0" w:color="auto"/>
            <w:right w:val="none" w:sz="0" w:space="0" w:color="auto"/>
          </w:divBdr>
        </w:div>
        <w:div w:id="500704111">
          <w:marLeft w:val="0"/>
          <w:marRight w:val="0"/>
          <w:marTop w:val="0"/>
          <w:marBottom w:val="0"/>
          <w:divBdr>
            <w:top w:val="none" w:sz="0" w:space="0" w:color="auto"/>
            <w:left w:val="none" w:sz="0" w:space="0" w:color="auto"/>
            <w:bottom w:val="none" w:sz="0" w:space="0" w:color="auto"/>
            <w:right w:val="none" w:sz="0" w:space="0" w:color="auto"/>
          </w:divBdr>
        </w:div>
        <w:div w:id="1928686004">
          <w:marLeft w:val="0"/>
          <w:marRight w:val="0"/>
          <w:marTop w:val="0"/>
          <w:marBottom w:val="0"/>
          <w:divBdr>
            <w:top w:val="none" w:sz="0" w:space="0" w:color="auto"/>
            <w:left w:val="none" w:sz="0" w:space="0" w:color="auto"/>
            <w:bottom w:val="none" w:sz="0" w:space="0" w:color="auto"/>
            <w:right w:val="none" w:sz="0" w:space="0" w:color="auto"/>
          </w:divBdr>
        </w:div>
        <w:div w:id="1266383712">
          <w:marLeft w:val="0"/>
          <w:marRight w:val="0"/>
          <w:marTop w:val="0"/>
          <w:marBottom w:val="0"/>
          <w:divBdr>
            <w:top w:val="none" w:sz="0" w:space="0" w:color="auto"/>
            <w:left w:val="none" w:sz="0" w:space="0" w:color="auto"/>
            <w:bottom w:val="none" w:sz="0" w:space="0" w:color="auto"/>
            <w:right w:val="none" w:sz="0" w:space="0" w:color="auto"/>
          </w:divBdr>
        </w:div>
        <w:div w:id="1196505425">
          <w:marLeft w:val="0"/>
          <w:marRight w:val="0"/>
          <w:marTop w:val="0"/>
          <w:marBottom w:val="0"/>
          <w:divBdr>
            <w:top w:val="none" w:sz="0" w:space="0" w:color="auto"/>
            <w:left w:val="none" w:sz="0" w:space="0" w:color="auto"/>
            <w:bottom w:val="none" w:sz="0" w:space="0" w:color="auto"/>
            <w:right w:val="none" w:sz="0" w:space="0" w:color="auto"/>
          </w:divBdr>
        </w:div>
        <w:div w:id="38558819">
          <w:marLeft w:val="0"/>
          <w:marRight w:val="0"/>
          <w:marTop w:val="0"/>
          <w:marBottom w:val="0"/>
          <w:divBdr>
            <w:top w:val="none" w:sz="0" w:space="0" w:color="auto"/>
            <w:left w:val="none" w:sz="0" w:space="0" w:color="auto"/>
            <w:bottom w:val="none" w:sz="0" w:space="0" w:color="auto"/>
            <w:right w:val="none" w:sz="0" w:space="0" w:color="auto"/>
          </w:divBdr>
        </w:div>
        <w:div w:id="1852865365">
          <w:marLeft w:val="0"/>
          <w:marRight w:val="0"/>
          <w:marTop w:val="0"/>
          <w:marBottom w:val="0"/>
          <w:divBdr>
            <w:top w:val="none" w:sz="0" w:space="0" w:color="auto"/>
            <w:left w:val="none" w:sz="0" w:space="0" w:color="auto"/>
            <w:bottom w:val="none" w:sz="0" w:space="0" w:color="auto"/>
            <w:right w:val="none" w:sz="0" w:space="0" w:color="auto"/>
          </w:divBdr>
        </w:div>
        <w:div w:id="680742279">
          <w:marLeft w:val="0"/>
          <w:marRight w:val="0"/>
          <w:marTop w:val="0"/>
          <w:marBottom w:val="0"/>
          <w:divBdr>
            <w:top w:val="none" w:sz="0" w:space="0" w:color="auto"/>
            <w:left w:val="none" w:sz="0" w:space="0" w:color="auto"/>
            <w:bottom w:val="none" w:sz="0" w:space="0" w:color="auto"/>
            <w:right w:val="none" w:sz="0" w:space="0" w:color="auto"/>
          </w:divBdr>
        </w:div>
        <w:div w:id="1672828709">
          <w:marLeft w:val="0"/>
          <w:marRight w:val="0"/>
          <w:marTop w:val="0"/>
          <w:marBottom w:val="0"/>
          <w:divBdr>
            <w:top w:val="none" w:sz="0" w:space="0" w:color="auto"/>
            <w:left w:val="none" w:sz="0" w:space="0" w:color="auto"/>
            <w:bottom w:val="none" w:sz="0" w:space="0" w:color="auto"/>
            <w:right w:val="none" w:sz="0" w:space="0" w:color="auto"/>
          </w:divBdr>
        </w:div>
        <w:div w:id="1408066226">
          <w:marLeft w:val="0"/>
          <w:marRight w:val="0"/>
          <w:marTop w:val="0"/>
          <w:marBottom w:val="0"/>
          <w:divBdr>
            <w:top w:val="none" w:sz="0" w:space="0" w:color="auto"/>
            <w:left w:val="none" w:sz="0" w:space="0" w:color="auto"/>
            <w:bottom w:val="none" w:sz="0" w:space="0" w:color="auto"/>
            <w:right w:val="none" w:sz="0" w:space="0" w:color="auto"/>
          </w:divBdr>
        </w:div>
        <w:div w:id="2110152947">
          <w:marLeft w:val="0"/>
          <w:marRight w:val="0"/>
          <w:marTop w:val="0"/>
          <w:marBottom w:val="0"/>
          <w:divBdr>
            <w:top w:val="none" w:sz="0" w:space="0" w:color="auto"/>
            <w:left w:val="none" w:sz="0" w:space="0" w:color="auto"/>
            <w:bottom w:val="none" w:sz="0" w:space="0" w:color="auto"/>
            <w:right w:val="none" w:sz="0" w:space="0" w:color="auto"/>
          </w:divBdr>
        </w:div>
        <w:div w:id="9648112">
          <w:marLeft w:val="0"/>
          <w:marRight w:val="0"/>
          <w:marTop w:val="0"/>
          <w:marBottom w:val="0"/>
          <w:divBdr>
            <w:top w:val="none" w:sz="0" w:space="0" w:color="auto"/>
            <w:left w:val="none" w:sz="0" w:space="0" w:color="auto"/>
            <w:bottom w:val="none" w:sz="0" w:space="0" w:color="auto"/>
            <w:right w:val="none" w:sz="0" w:space="0" w:color="auto"/>
          </w:divBdr>
        </w:div>
        <w:div w:id="2098556017">
          <w:marLeft w:val="0"/>
          <w:marRight w:val="0"/>
          <w:marTop w:val="0"/>
          <w:marBottom w:val="0"/>
          <w:divBdr>
            <w:top w:val="none" w:sz="0" w:space="0" w:color="auto"/>
            <w:left w:val="none" w:sz="0" w:space="0" w:color="auto"/>
            <w:bottom w:val="none" w:sz="0" w:space="0" w:color="auto"/>
            <w:right w:val="none" w:sz="0" w:space="0" w:color="auto"/>
          </w:divBdr>
        </w:div>
        <w:div w:id="1092818789">
          <w:marLeft w:val="0"/>
          <w:marRight w:val="0"/>
          <w:marTop w:val="0"/>
          <w:marBottom w:val="0"/>
          <w:divBdr>
            <w:top w:val="none" w:sz="0" w:space="0" w:color="auto"/>
            <w:left w:val="none" w:sz="0" w:space="0" w:color="auto"/>
            <w:bottom w:val="none" w:sz="0" w:space="0" w:color="auto"/>
            <w:right w:val="none" w:sz="0" w:space="0" w:color="auto"/>
          </w:divBdr>
        </w:div>
        <w:div w:id="19475873">
          <w:marLeft w:val="0"/>
          <w:marRight w:val="0"/>
          <w:marTop w:val="0"/>
          <w:marBottom w:val="0"/>
          <w:divBdr>
            <w:top w:val="none" w:sz="0" w:space="0" w:color="auto"/>
            <w:left w:val="none" w:sz="0" w:space="0" w:color="auto"/>
            <w:bottom w:val="none" w:sz="0" w:space="0" w:color="auto"/>
            <w:right w:val="none" w:sz="0" w:space="0" w:color="auto"/>
          </w:divBdr>
        </w:div>
        <w:div w:id="551119213">
          <w:marLeft w:val="0"/>
          <w:marRight w:val="0"/>
          <w:marTop w:val="0"/>
          <w:marBottom w:val="0"/>
          <w:divBdr>
            <w:top w:val="none" w:sz="0" w:space="0" w:color="auto"/>
            <w:left w:val="none" w:sz="0" w:space="0" w:color="auto"/>
            <w:bottom w:val="none" w:sz="0" w:space="0" w:color="auto"/>
            <w:right w:val="none" w:sz="0" w:space="0" w:color="auto"/>
          </w:divBdr>
        </w:div>
        <w:div w:id="718743754">
          <w:marLeft w:val="0"/>
          <w:marRight w:val="0"/>
          <w:marTop w:val="0"/>
          <w:marBottom w:val="0"/>
          <w:divBdr>
            <w:top w:val="none" w:sz="0" w:space="0" w:color="auto"/>
            <w:left w:val="none" w:sz="0" w:space="0" w:color="auto"/>
            <w:bottom w:val="none" w:sz="0" w:space="0" w:color="auto"/>
            <w:right w:val="none" w:sz="0" w:space="0" w:color="auto"/>
          </w:divBdr>
        </w:div>
        <w:div w:id="1361011795">
          <w:marLeft w:val="0"/>
          <w:marRight w:val="0"/>
          <w:marTop w:val="0"/>
          <w:marBottom w:val="0"/>
          <w:divBdr>
            <w:top w:val="none" w:sz="0" w:space="0" w:color="auto"/>
            <w:left w:val="none" w:sz="0" w:space="0" w:color="auto"/>
            <w:bottom w:val="none" w:sz="0" w:space="0" w:color="auto"/>
            <w:right w:val="none" w:sz="0" w:space="0" w:color="auto"/>
          </w:divBdr>
        </w:div>
        <w:div w:id="2001232357">
          <w:marLeft w:val="0"/>
          <w:marRight w:val="0"/>
          <w:marTop w:val="0"/>
          <w:marBottom w:val="0"/>
          <w:divBdr>
            <w:top w:val="none" w:sz="0" w:space="0" w:color="auto"/>
            <w:left w:val="none" w:sz="0" w:space="0" w:color="auto"/>
            <w:bottom w:val="none" w:sz="0" w:space="0" w:color="auto"/>
            <w:right w:val="none" w:sz="0" w:space="0" w:color="auto"/>
          </w:divBdr>
        </w:div>
        <w:div w:id="770667142">
          <w:marLeft w:val="0"/>
          <w:marRight w:val="0"/>
          <w:marTop w:val="0"/>
          <w:marBottom w:val="0"/>
          <w:divBdr>
            <w:top w:val="none" w:sz="0" w:space="0" w:color="auto"/>
            <w:left w:val="none" w:sz="0" w:space="0" w:color="auto"/>
            <w:bottom w:val="none" w:sz="0" w:space="0" w:color="auto"/>
            <w:right w:val="none" w:sz="0" w:space="0" w:color="auto"/>
          </w:divBdr>
        </w:div>
        <w:div w:id="842670696">
          <w:marLeft w:val="0"/>
          <w:marRight w:val="0"/>
          <w:marTop w:val="0"/>
          <w:marBottom w:val="0"/>
          <w:divBdr>
            <w:top w:val="none" w:sz="0" w:space="0" w:color="auto"/>
            <w:left w:val="none" w:sz="0" w:space="0" w:color="auto"/>
            <w:bottom w:val="none" w:sz="0" w:space="0" w:color="auto"/>
            <w:right w:val="none" w:sz="0" w:space="0" w:color="auto"/>
          </w:divBdr>
        </w:div>
        <w:div w:id="2106538241">
          <w:marLeft w:val="0"/>
          <w:marRight w:val="0"/>
          <w:marTop w:val="0"/>
          <w:marBottom w:val="0"/>
          <w:divBdr>
            <w:top w:val="none" w:sz="0" w:space="0" w:color="auto"/>
            <w:left w:val="none" w:sz="0" w:space="0" w:color="auto"/>
            <w:bottom w:val="none" w:sz="0" w:space="0" w:color="auto"/>
            <w:right w:val="none" w:sz="0" w:space="0" w:color="auto"/>
          </w:divBdr>
        </w:div>
        <w:div w:id="2131631224">
          <w:marLeft w:val="0"/>
          <w:marRight w:val="0"/>
          <w:marTop w:val="0"/>
          <w:marBottom w:val="0"/>
          <w:divBdr>
            <w:top w:val="none" w:sz="0" w:space="0" w:color="auto"/>
            <w:left w:val="none" w:sz="0" w:space="0" w:color="auto"/>
            <w:bottom w:val="none" w:sz="0" w:space="0" w:color="auto"/>
            <w:right w:val="none" w:sz="0" w:space="0" w:color="auto"/>
          </w:divBdr>
        </w:div>
        <w:div w:id="1177230535">
          <w:marLeft w:val="0"/>
          <w:marRight w:val="0"/>
          <w:marTop w:val="0"/>
          <w:marBottom w:val="0"/>
          <w:divBdr>
            <w:top w:val="none" w:sz="0" w:space="0" w:color="auto"/>
            <w:left w:val="none" w:sz="0" w:space="0" w:color="auto"/>
            <w:bottom w:val="none" w:sz="0" w:space="0" w:color="auto"/>
            <w:right w:val="none" w:sz="0" w:space="0" w:color="auto"/>
          </w:divBdr>
        </w:div>
        <w:div w:id="2077513721">
          <w:marLeft w:val="0"/>
          <w:marRight w:val="0"/>
          <w:marTop w:val="0"/>
          <w:marBottom w:val="0"/>
          <w:divBdr>
            <w:top w:val="none" w:sz="0" w:space="0" w:color="auto"/>
            <w:left w:val="none" w:sz="0" w:space="0" w:color="auto"/>
            <w:bottom w:val="none" w:sz="0" w:space="0" w:color="auto"/>
            <w:right w:val="none" w:sz="0" w:space="0" w:color="auto"/>
          </w:divBdr>
        </w:div>
        <w:div w:id="2065715228">
          <w:marLeft w:val="0"/>
          <w:marRight w:val="0"/>
          <w:marTop w:val="0"/>
          <w:marBottom w:val="0"/>
          <w:divBdr>
            <w:top w:val="none" w:sz="0" w:space="0" w:color="auto"/>
            <w:left w:val="none" w:sz="0" w:space="0" w:color="auto"/>
            <w:bottom w:val="none" w:sz="0" w:space="0" w:color="auto"/>
            <w:right w:val="none" w:sz="0" w:space="0" w:color="auto"/>
          </w:divBdr>
        </w:div>
        <w:div w:id="1585994904">
          <w:marLeft w:val="0"/>
          <w:marRight w:val="0"/>
          <w:marTop w:val="0"/>
          <w:marBottom w:val="0"/>
          <w:divBdr>
            <w:top w:val="none" w:sz="0" w:space="0" w:color="auto"/>
            <w:left w:val="none" w:sz="0" w:space="0" w:color="auto"/>
            <w:bottom w:val="none" w:sz="0" w:space="0" w:color="auto"/>
            <w:right w:val="none" w:sz="0" w:space="0" w:color="auto"/>
          </w:divBdr>
        </w:div>
        <w:div w:id="1177227834">
          <w:marLeft w:val="0"/>
          <w:marRight w:val="0"/>
          <w:marTop w:val="0"/>
          <w:marBottom w:val="0"/>
          <w:divBdr>
            <w:top w:val="none" w:sz="0" w:space="0" w:color="auto"/>
            <w:left w:val="none" w:sz="0" w:space="0" w:color="auto"/>
            <w:bottom w:val="none" w:sz="0" w:space="0" w:color="auto"/>
            <w:right w:val="none" w:sz="0" w:space="0" w:color="auto"/>
          </w:divBdr>
        </w:div>
        <w:div w:id="1456023127">
          <w:marLeft w:val="0"/>
          <w:marRight w:val="0"/>
          <w:marTop w:val="0"/>
          <w:marBottom w:val="0"/>
          <w:divBdr>
            <w:top w:val="none" w:sz="0" w:space="0" w:color="auto"/>
            <w:left w:val="none" w:sz="0" w:space="0" w:color="auto"/>
            <w:bottom w:val="none" w:sz="0" w:space="0" w:color="auto"/>
            <w:right w:val="none" w:sz="0" w:space="0" w:color="auto"/>
          </w:divBdr>
        </w:div>
        <w:div w:id="1673870774">
          <w:marLeft w:val="0"/>
          <w:marRight w:val="0"/>
          <w:marTop w:val="0"/>
          <w:marBottom w:val="0"/>
          <w:divBdr>
            <w:top w:val="none" w:sz="0" w:space="0" w:color="auto"/>
            <w:left w:val="none" w:sz="0" w:space="0" w:color="auto"/>
            <w:bottom w:val="none" w:sz="0" w:space="0" w:color="auto"/>
            <w:right w:val="none" w:sz="0" w:space="0" w:color="auto"/>
          </w:divBdr>
        </w:div>
        <w:div w:id="117264065">
          <w:marLeft w:val="0"/>
          <w:marRight w:val="0"/>
          <w:marTop w:val="0"/>
          <w:marBottom w:val="0"/>
          <w:divBdr>
            <w:top w:val="none" w:sz="0" w:space="0" w:color="auto"/>
            <w:left w:val="none" w:sz="0" w:space="0" w:color="auto"/>
            <w:bottom w:val="none" w:sz="0" w:space="0" w:color="auto"/>
            <w:right w:val="none" w:sz="0" w:space="0" w:color="auto"/>
          </w:divBdr>
        </w:div>
        <w:div w:id="1770616523">
          <w:marLeft w:val="0"/>
          <w:marRight w:val="0"/>
          <w:marTop w:val="0"/>
          <w:marBottom w:val="0"/>
          <w:divBdr>
            <w:top w:val="none" w:sz="0" w:space="0" w:color="auto"/>
            <w:left w:val="none" w:sz="0" w:space="0" w:color="auto"/>
            <w:bottom w:val="none" w:sz="0" w:space="0" w:color="auto"/>
            <w:right w:val="none" w:sz="0" w:space="0" w:color="auto"/>
          </w:divBdr>
        </w:div>
        <w:div w:id="1705472906">
          <w:marLeft w:val="0"/>
          <w:marRight w:val="0"/>
          <w:marTop w:val="0"/>
          <w:marBottom w:val="0"/>
          <w:divBdr>
            <w:top w:val="none" w:sz="0" w:space="0" w:color="auto"/>
            <w:left w:val="none" w:sz="0" w:space="0" w:color="auto"/>
            <w:bottom w:val="none" w:sz="0" w:space="0" w:color="auto"/>
            <w:right w:val="none" w:sz="0" w:space="0" w:color="auto"/>
          </w:divBdr>
        </w:div>
        <w:div w:id="685638184">
          <w:marLeft w:val="0"/>
          <w:marRight w:val="0"/>
          <w:marTop w:val="0"/>
          <w:marBottom w:val="0"/>
          <w:divBdr>
            <w:top w:val="none" w:sz="0" w:space="0" w:color="auto"/>
            <w:left w:val="none" w:sz="0" w:space="0" w:color="auto"/>
            <w:bottom w:val="none" w:sz="0" w:space="0" w:color="auto"/>
            <w:right w:val="none" w:sz="0" w:space="0" w:color="auto"/>
          </w:divBdr>
        </w:div>
        <w:div w:id="1070035065">
          <w:marLeft w:val="0"/>
          <w:marRight w:val="0"/>
          <w:marTop w:val="0"/>
          <w:marBottom w:val="0"/>
          <w:divBdr>
            <w:top w:val="none" w:sz="0" w:space="0" w:color="auto"/>
            <w:left w:val="none" w:sz="0" w:space="0" w:color="auto"/>
            <w:bottom w:val="none" w:sz="0" w:space="0" w:color="auto"/>
            <w:right w:val="none" w:sz="0" w:space="0" w:color="auto"/>
          </w:divBdr>
        </w:div>
        <w:div w:id="1885827984">
          <w:marLeft w:val="0"/>
          <w:marRight w:val="0"/>
          <w:marTop w:val="0"/>
          <w:marBottom w:val="0"/>
          <w:divBdr>
            <w:top w:val="none" w:sz="0" w:space="0" w:color="auto"/>
            <w:left w:val="none" w:sz="0" w:space="0" w:color="auto"/>
            <w:bottom w:val="none" w:sz="0" w:space="0" w:color="auto"/>
            <w:right w:val="none" w:sz="0" w:space="0" w:color="auto"/>
          </w:divBdr>
        </w:div>
        <w:div w:id="259528330">
          <w:marLeft w:val="0"/>
          <w:marRight w:val="0"/>
          <w:marTop w:val="0"/>
          <w:marBottom w:val="0"/>
          <w:divBdr>
            <w:top w:val="none" w:sz="0" w:space="0" w:color="auto"/>
            <w:left w:val="none" w:sz="0" w:space="0" w:color="auto"/>
            <w:bottom w:val="none" w:sz="0" w:space="0" w:color="auto"/>
            <w:right w:val="none" w:sz="0" w:space="0" w:color="auto"/>
          </w:divBdr>
        </w:div>
        <w:div w:id="911814749">
          <w:marLeft w:val="0"/>
          <w:marRight w:val="0"/>
          <w:marTop w:val="0"/>
          <w:marBottom w:val="0"/>
          <w:divBdr>
            <w:top w:val="none" w:sz="0" w:space="0" w:color="auto"/>
            <w:left w:val="none" w:sz="0" w:space="0" w:color="auto"/>
            <w:bottom w:val="none" w:sz="0" w:space="0" w:color="auto"/>
            <w:right w:val="none" w:sz="0" w:space="0" w:color="auto"/>
          </w:divBdr>
        </w:div>
        <w:div w:id="1928148195">
          <w:marLeft w:val="0"/>
          <w:marRight w:val="0"/>
          <w:marTop w:val="0"/>
          <w:marBottom w:val="0"/>
          <w:divBdr>
            <w:top w:val="none" w:sz="0" w:space="0" w:color="auto"/>
            <w:left w:val="none" w:sz="0" w:space="0" w:color="auto"/>
            <w:bottom w:val="none" w:sz="0" w:space="0" w:color="auto"/>
            <w:right w:val="none" w:sz="0" w:space="0" w:color="auto"/>
          </w:divBdr>
        </w:div>
        <w:div w:id="162285511">
          <w:marLeft w:val="0"/>
          <w:marRight w:val="0"/>
          <w:marTop w:val="0"/>
          <w:marBottom w:val="0"/>
          <w:divBdr>
            <w:top w:val="none" w:sz="0" w:space="0" w:color="auto"/>
            <w:left w:val="none" w:sz="0" w:space="0" w:color="auto"/>
            <w:bottom w:val="none" w:sz="0" w:space="0" w:color="auto"/>
            <w:right w:val="none" w:sz="0" w:space="0" w:color="auto"/>
          </w:divBdr>
        </w:div>
        <w:div w:id="912203777">
          <w:marLeft w:val="0"/>
          <w:marRight w:val="0"/>
          <w:marTop w:val="0"/>
          <w:marBottom w:val="0"/>
          <w:divBdr>
            <w:top w:val="none" w:sz="0" w:space="0" w:color="auto"/>
            <w:left w:val="none" w:sz="0" w:space="0" w:color="auto"/>
            <w:bottom w:val="none" w:sz="0" w:space="0" w:color="auto"/>
            <w:right w:val="none" w:sz="0" w:space="0" w:color="auto"/>
          </w:divBdr>
        </w:div>
        <w:div w:id="1686437949">
          <w:marLeft w:val="0"/>
          <w:marRight w:val="0"/>
          <w:marTop w:val="0"/>
          <w:marBottom w:val="0"/>
          <w:divBdr>
            <w:top w:val="none" w:sz="0" w:space="0" w:color="auto"/>
            <w:left w:val="none" w:sz="0" w:space="0" w:color="auto"/>
            <w:bottom w:val="none" w:sz="0" w:space="0" w:color="auto"/>
            <w:right w:val="none" w:sz="0" w:space="0" w:color="auto"/>
          </w:divBdr>
        </w:div>
        <w:div w:id="660041811">
          <w:marLeft w:val="0"/>
          <w:marRight w:val="0"/>
          <w:marTop w:val="0"/>
          <w:marBottom w:val="0"/>
          <w:divBdr>
            <w:top w:val="none" w:sz="0" w:space="0" w:color="auto"/>
            <w:left w:val="none" w:sz="0" w:space="0" w:color="auto"/>
            <w:bottom w:val="none" w:sz="0" w:space="0" w:color="auto"/>
            <w:right w:val="none" w:sz="0" w:space="0" w:color="auto"/>
          </w:divBdr>
        </w:div>
        <w:div w:id="961348967">
          <w:marLeft w:val="0"/>
          <w:marRight w:val="0"/>
          <w:marTop w:val="0"/>
          <w:marBottom w:val="0"/>
          <w:divBdr>
            <w:top w:val="none" w:sz="0" w:space="0" w:color="auto"/>
            <w:left w:val="none" w:sz="0" w:space="0" w:color="auto"/>
            <w:bottom w:val="none" w:sz="0" w:space="0" w:color="auto"/>
            <w:right w:val="none" w:sz="0" w:space="0" w:color="auto"/>
          </w:divBdr>
        </w:div>
        <w:div w:id="1033387092">
          <w:marLeft w:val="0"/>
          <w:marRight w:val="0"/>
          <w:marTop w:val="0"/>
          <w:marBottom w:val="0"/>
          <w:divBdr>
            <w:top w:val="none" w:sz="0" w:space="0" w:color="auto"/>
            <w:left w:val="none" w:sz="0" w:space="0" w:color="auto"/>
            <w:bottom w:val="none" w:sz="0" w:space="0" w:color="auto"/>
            <w:right w:val="none" w:sz="0" w:space="0" w:color="auto"/>
          </w:divBdr>
        </w:div>
        <w:div w:id="2069836819">
          <w:marLeft w:val="0"/>
          <w:marRight w:val="0"/>
          <w:marTop w:val="0"/>
          <w:marBottom w:val="0"/>
          <w:divBdr>
            <w:top w:val="none" w:sz="0" w:space="0" w:color="auto"/>
            <w:left w:val="none" w:sz="0" w:space="0" w:color="auto"/>
            <w:bottom w:val="none" w:sz="0" w:space="0" w:color="auto"/>
            <w:right w:val="none" w:sz="0" w:space="0" w:color="auto"/>
          </w:divBdr>
        </w:div>
        <w:div w:id="1121415985">
          <w:marLeft w:val="0"/>
          <w:marRight w:val="0"/>
          <w:marTop w:val="0"/>
          <w:marBottom w:val="0"/>
          <w:divBdr>
            <w:top w:val="none" w:sz="0" w:space="0" w:color="auto"/>
            <w:left w:val="none" w:sz="0" w:space="0" w:color="auto"/>
            <w:bottom w:val="none" w:sz="0" w:space="0" w:color="auto"/>
            <w:right w:val="none" w:sz="0" w:space="0" w:color="auto"/>
          </w:divBdr>
        </w:div>
        <w:div w:id="1232038276">
          <w:marLeft w:val="0"/>
          <w:marRight w:val="0"/>
          <w:marTop w:val="0"/>
          <w:marBottom w:val="0"/>
          <w:divBdr>
            <w:top w:val="none" w:sz="0" w:space="0" w:color="auto"/>
            <w:left w:val="none" w:sz="0" w:space="0" w:color="auto"/>
            <w:bottom w:val="none" w:sz="0" w:space="0" w:color="auto"/>
            <w:right w:val="none" w:sz="0" w:space="0" w:color="auto"/>
          </w:divBdr>
        </w:div>
        <w:div w:id="203061134">
          <w:marLeft w:val="0"/>
          <w:marRight w:val="0"/>
          <w:marTop w:val="0"/>
          <w:marBottom w:val="0"/>
          <w:divBdr>
            <w:top w:val="none" w:sz="0" w:space="0" w:color="auto"/>
            <w:left w:val="none" w:sz="0" w:space="0" w:color="auto"/>
            <w:bottom w:val="none" w:sz="0" w:space="0" w:color="auto"/>
            <w:right w:val="none" w:sz="0" w:space="0" w:color="auto"/>
          </w:divBdr>
        </w:div>
        <w:div w:id="626816000">
          <w:marLeft w:val="0"/>
          <w:marRight w:val="0"/>
          <w:marTop w:val="0"/>
          <w:marBottom w:val="0"/>
          <w:divBdr>
            <w:top w:val="none" w:sz="0" w:space="0" w:color="auto"/>
            <w:left w:val="none" w:sz="0" w:space="0" w:color="auto"/>
            <w:bottom w:val="none" w:sz="0" w:space="0" w:color="auto"/>
            <w:right w:val="none" w:sz="0" w:space="0" w:color="auto"/>
          </w:divBdr>
        </w:div>
        <w:div w:id="1104302173">
          <w:marLeft w:val="0"/>
          <w:marRight w:val="0"/>
          <w:marTop w:val="0"/>
          <w:marBottom w:val="0"/>
          <w:divBdr>
            <w:top w:val="none" w:sz="0" w:space="0" w:color="auto"/>
            <w:left w:val="none" w:sz="0" w:space="0" w:color="auto"/>
            <w:bottom w:val="none" w:sz="0" w:space="0" w:color="auto"/>
            <w:right w:val="none" w:sz="0" w:space="0" w:color="auto"/>
          </w:divBdr>
        </w:div>
        <w:div w:id="493372637">
          <w:marLeft w:val="0"/>
          <w:marRight w:val="0"/>
          <w:marTop w:val="0"/>
          <w:marBottom w:val="0"/>
          <w:divBdr>
            <w:top w:val="none" w:sz="0" w:space="0" w:color="auto"/>
            <w:left w:val="none" w:sz="0" w:space="0" w:color="auto"/>
            <w:bottom w:val="none" w:sz="0" w:space="0" w:color="auto"/>
            <w:right w:val="none" w:sz="0" w:space="0" w:color="auto"/>
          </w:divBdr>
        </w:div>
        <w:div w:id="32197446">
          <w:marLeft w:val="0"/>
          <w:marRight w:val="0"/>
          <w:marTop w:val="0"/>
          <w:marBottom w:val="0"/>
          <w:divBdr>
            <w:top w:val="none" w:sz="0" w:space="0" w:color="auto"/>
            <w:left w:val="none" w:sz="0" w:space="0" w:color="auto"/>
            <w:bottom w:val="none" w:sz="0" w:space="0" w:color="auto"/>
            <w:right w:val="none" w:sz="0" w:space="0" w:color="auto"/>
          </w:divBdr>
        </w:div>
        <w:div w:id="1445422101">
          <w:marLeft w:val="0"/>
          <w:marRight w:val="0"/>
          <w:marTop w:val="0"/>
          <w:marBottom w:val="0"/>
          <w:divBdr>
            <w:top w:val="none" w:sz="0" w:space="0" w:color="auto"/>
            <w:left w:val="none" w:sz="0" w:space="0" w:color="auto"/>
            <w:bottom w:val="none" w:sz="0" w:space="0" w:color="auto"/>
            <w:right w:val="none" w:sz="0" w:space="0" w:color="auto"/>
          </w:divBdr>
        </w:div>
        <w:div w:id="268246747">
          <w:marLeft w:val="0"/>
          <w:marRight w:val="0"/>
          <w:marTop w:val="0"/>
          <w:marBottom w:val="0"/>
          <w:divBdr>
            <w:top w:val="none" w:sz="0" w:space="0" w:color="auto"/>
            <w:left w:val="none" w:sz="0" w:space="0" w:color="auto"/>
            <w:bottom w:val="none" w:sz="0" w:space="0" w:color="auto"/>
            <w:right w:val="none" w:sz="0" w:space="0" w:color="auto"/>
          </w:divBdr>
        </w:div>
        <w:div w:id="924730493">
          <w:marLeft w:val="0"/>
          <w:marRight w:val="0"/>
          <w:marTop w:val="0"/>
          <w:marBottom w:val="0"/>
          <w:divBdr>
            <w:top w:val="none" w:sz="0" w:space="0" w:color="auto"/>
            <w:left w:val="none" w:sz="0" w:space="0" w:color="auto"/>
            <w:bottom w:val="none" w:sz="0" w:space="0" w:color="auto"/>
            <w:right w:val="none" w:sz="0" w:space="0" w:color="auto"/>
          </w:divBdr>
        </w:div>
        <w:div w:id="355082237">
          <w:marLeft w:val="0"/>
          <w:marRight w:val="0"/>
          <w:marTop w:val="0"/>
          <w:marBottom w:val="0"/>
          <w:divBdr>
            <w:top w:val="none" w:sz="0" w:space="0" w:color="auto"/>
            <w:left w:val="none" w:sz="0" w:space="0" w:color="auto"/>
            <w:bottom w:val="none" w:sz="0" w:space="0" w:color="auto"/>
            <w:right w:val="none" w:sz="0" w:space="0" w:color="auto"/>
          </w:divBdr>
        </w:div>
        <w:div w:id="740981566">
          <w:marLeft w:val="0"/>
          <w:marRight w:val="0"/>
          <w:marTop w:val="0"/>
          <w:marBottom w:val="0"/>
          <w:divBdr>
            <w:top w:val="none" w:sz="0" w:space="0" w:color="auto"/>
            <w:left w:val="none" w:sz="0" w:space="0" w:color="auto"/>
            <w:bottom w:val="none" w:sz="0" w:space="0" w:color="auto"/>
            <w:right w:val="none" w:sz="0" w:space="0" w:color="auto"/>
          </w:divBdr>
        </w:div>
        <w:div w:id="617839828">
          <w:marLeft w:val="0"/>
          <w:marRight w:val="0"/>
          <w:marTop w:val="0"/>
          <w:marBottom w:val="0"/>
          <w:divBdr>
            <w:top w:val="none" w:sz="0" w:space="0" w:color="auto"/>
            <w:left w:val="none" w:sz="0" w:space="0" w:color="auto"/>
            <w:bottom w:val="none" w:sz="0" w:space="0" w:color="auto"/>
            <w:right w:val="none" w:sz="0" w:space="0" w:color="auto"/>
          </w:divBdr>
        </w:div>
        <w:div w:id="214125583">
          <w:marLeft w:val="0"/>
          <w:marRight w:val="0"/>
          <w:marTop w:val="0"/>
          <w:marBottom w:val="0"/>
          <w:divBdr>
            <w:top w:val="none" w:sz="0" w:space="0" w:color="auto"/>
            <w:left w:val="none" w:sz="0" w:space="0" w:color="auto"/>
            <w:bottom w:val="none" w:sz="0" w:space="0" w:color="auto"/>
            <w:right w:val="none" w:sz="0" w:space="0" w:color="auto"/>
          </w:divBdr>
        </w:div>
        <w:div w:id="91822341">
          <w:marLeft w:val="0"/>
          <w:marRight w:val="0"/>
          <w:marTop w:val="0"/>
          <w:marBottom w:val="0"/>
          <w:divBdr>
            <w:top w:val="none" w:sz="0" w:space="0" w:color="auto"/>
            <w:left w:val="none" w:sz="0" w:space="0" w:color="auto"/>
            <w:bottom w:val="none" w:sz="0" w:space="0" w:color="auto"/>
            <w:right w:val="none" w:sz="0" w:space="0" w:color="auto"/>
          </w:divBdr>
        </w:div>
        <w:div w:id="1556546844">
          <w:marLeft w:val="0"/>
          <w:marRight w:val="0"/>
          <w:marTop w:val="0"/>
          <w:marBottom w:val="0"/>
          <w:divBdr>
            <w:top w:val="none" w:sz="0" w:space="0" w:color="auto"/>
            <w:left w:val="none" w:sz="0" w:space="0" w:color="auto"/>
            <w:bottom w:val="none" w:sz="0" w:space="0" w:color="auto"/>
            <w:right w:val="none" w:sz="0" w:space="0" w:color="auto"/>
          </w:divBdr>
        </w:div>
        <w:div w:id="158232337">
          <w:marLeft w:val="0"/>
          <w:marRight w:val="0"/>
          <w:marTop w:val="0"/>
          <w:marBottom w:val="0"/>
          <w:divBdr>
            <w:top w:val="none" w:sz="0" w:space="0" w:color="auto"/>
            <w:left w:val="none" w:sz="0" w:space="0" w:color="auto"/>
            <w:bottom w:val="none" w:sz="0" w:space="0" w:color="auto"/>
            <w:right w:val="none" w:sz="0" w:space="0" w:color="auto"/>
          </w:divBdr>
        </w:div>
        <w:div w:id="452479420">
          <w:marLeft w:val="0"/>
          <w:marRight w:val="0"/>
          <w:marTop w:val="0"/>
          <w:marBottom w:val="0"/>
          <w:divBdr>
            <w:top w:val="none" w:sz="0" w:space="0" w:color="auto"/>
            <w:left w:val="none" w:sz="0" w:space="0" w:color="auto"/>
            <w:bottom w:val="none" w:sz="0" w:space="0" w:color="auto"/>
            <w:right w:val="none" w:sz="0" w:space="0" w:color="auto"/>
          </w:divBdr>
        </w:div>
        <w:div w:id="1189953726">
          <w:marLeft w:val="0"/>
          <w:marRight w:val="0"/>
          <w:marTop w:val="0"/>
          <w:marBottom w:val="0"/>
          <w:divBdr>
            <w:top w:val="none" w:sz="0" w:space="0" w:color="auto"/>
            <w:left w:val="none" w:sz="0" w:space="0" w:color="auto"/>
            <w:bottom w:val="none" w:sz="0" w:space="0" w:color="auto"/>
            <w:right w:val="none" w:sz="0" w:space="0" w:color="auto"/>
          </w:divBdr>
        </w:div>
        <w:div w:id="1473668215">
          <w:marLeft w:val="0"/>
          <w:marRight w:val="0"/>
          <w:marTop w:val="0"/>
          <w:marBottom w:val="0"/>
          <w:divBdr>
            <w:top w:val="none" w:sz="0" w:space="0" w:color="auto"/>
            <w:left w:val="none" w:sz="0" w:space="0" w:color="auto"/>
            <w:bottom w:val="none" w:sz="0" w:space="0" w:color="auto"/>
            <w:right w:val="none" w:sz="0" w:space="0" w:color="auto"/>
          </w:divBdr>
        </w:div>
        <w:div w:id="1187015041">
          <w:marLeft w:val="0"/>
          <w:marRight w:val="0"/>
          <w:marTop w:val="0"/>
          <w:marBottom w:val="0"/>
          <w:divBdr>
            <w:top w:val="none" w:sz="0" w:space="0" w:color="auto"/>
            <w:left w:val="none" w:sz="0" w:space="0" w:color="auto"/>
            <w:bottom w:val="none" w:sz="0" w:space="0" w:color="auto"/>
            <w:right w:val="none" w:sz="0" w:space="0" w:color="auto"/>
          </w:divBdr>
        </w:div>
        <w:div w:id="484324847">
          <w:marLeft w:val="0"/>
          <w:marRight w:val="0"/>
          <w:marTop w:val="0"/>
          <w:marBottom w:val="0"/>
          <w:divBdr>
            <w:top w:val="none" w:sz="0" w:space="0" w:color="auto"/>
            <w:left w:val="none" w:sz="0" w:space="0" w:color="auto"/>
            <w:bottom w:val="none" w:sz="0" w:space="0" w:color="auto"/>
            <w:right w:val="none" w:sz="0" w:space="0" w:color="auto"/>
          </w:divBdr>
        </w:div>
        <w:div w:id="727919507">
          <w:marLeft w:val="0"/>
          <w:marRight w:val="0"/>
          <w:marTop w:val="0"/>
          <w:marBottom w:val="0"/>
          <w:divBdr>
            <w:top w:val="none" w:sz="0" w:space="0" w:color="auto"/>
            <w:left w:val="none" w:sz="0" w:space="0" w:color="auto"/>
            <w:bottom w:val="none" w:sz="0" w:space="0" w:color="auto"/>
            <w:right w:val="none" w:sz="0" w:space="0" w:color="auto"/>
          </w:divBdr>
        </w:div>
        <w:div w:id="1163855578">
          <w:marLeft w:val="0"/>
          <w:marRight w:val="0"/>
          <w:marTop w:val="0"/>
          <w:marBottom w:val="0"/>
          <w:divBdr>
            <w:top w:val="none" w:sz="0" w:space="0" w:color="auto"/>
            <w:left w:val="none" w:sz="0" w:space="0" w:color="auto"/>
            <w:bottom w:val="none" w:sz="0" w:space="0" w:color="auto"/>
            <w:right w:val="none" w:sz="0" w:space="0" w:color="auto"/>
          </w:divBdr>
        </w:div>
        <w:div w:id="1919244979">
          <w:marLeft w:val="0"/>
          <w:marRight w:val="0"/>
          <w:marTop w:val="0"/>
          <w:marBottom w:val="0"/>
          <w:divBdr>
            <w:top w:val="none" w:sz="0" w:space="0" w:color="auto"/>
            <w:left w:val="none" w:sz="0" w:space="0" w:color="auto"/>
            <w:bottom w:val="none" w:sz="0" w:space="0" w:color="auto"/>
            <w:right w:val="none" w:sz="0" w:space="0" w:color="auto"/>
          </w:divBdr>
        </w:div>
        <w:div w:id="581332442">
          <w:marLeft w:val="0"/>
          <w:marRight w:val="0"/>
          <w:marTop w:val="0"/>
          <w:marBottom w:val="0"/>
          <w:divBdr>
            <w:top w:val="none" w:sz="0" w:space="0" w:color="auto"/>
            <w:left w:val="none" w:sz="0" w:space="0" w:color="auto"/>
            <w:bottom w:val="none" w:sz="0" w:space="0" w:color="auto"/>
            <w:right w:val="none" w:sz="0" w:space="0" w:color="auto"/>
          </w:divBdr>
        </w:div>
        <w:div w:id="1633830888">
          <w:marLeft w:val="0"/>
          <w:marRight w:val="0"/>
          <w:marTop w:val="0"/>
          <w:marBottom w:val="0"/>
          <w:divBdr>
            <w:top w:val="none" w:sz="0" w:space="0" w:color="auto"/>
            <w:left w:val="none" w:sz="0" w:space="0" w:color="auto"/>
            <w:bottom w:val="none" w:sz="0" w:space="0" w:color="auto"/>
            <w:right w:val="none" w:sz="0" w:space="0" w:color="auto"/>
          </w:divBdr>
        </w:div>
        <w:div w:id="454642612">
          <w:marLeft w:val="0"/>
          <w:marRight w:val="0"/>
          <w:marTop w:val="0"/>
          <w:marBottom w:val="0"/>
          <w:divBdr>
            <w:top w:val="none" w:sz="0" w:space="0" w:color="auto"/>
            <w:left w:val="none" w:sz="0" w:space="0" w:color="auto"/>
            <w:bottom w:val="none" w:sz="0" w:space="0" w:color="auto"/>
            <w:right w:val="none" w:sz="0" w:space="0" w:color="auto"/>
          </w:divBdr>
        </w:div>
        <w:div w:id="1762985355">
          <w:marLeft w:val="0"/>
          <w:marRight w:val="0"/>
          <w:marTop w:val="0"/>
          <w:marBottom w:val="0"/>
          <w:divBdr>
            <w:top w:val="none" w:sz="0" w:space="0" w:color="auto"/>
            <w:left w:val="none" w:sz="0" w:space="0" w:color="auto"/>
            <w:bottom w:val="none" w:sz="0" w:space="0" w:color="auto"/>
            <w:right w:val="none" w:sz="0" w:space="0" w:color="auto"/>
          </w:divBdr>
        </w:div>
        <w:div w:id="1108811369">
          <w:marLeft w:val="0"/>
          <w:marRight w:val="0"/>
          <w:marTop w:val="0"/>
          <w:marBottom w:val="0"/>
          <w:divBdr>
            <w:top w:val="none" w:sz="0" w:space="0" w:color="auto"/>
            <w:left w:val="none" w:sz="0" w:space="0" w:color="auto"/>
            <w:bottom w:val="none" w:sz="0" w:space="0" w:color="auto"/>
            <w:right w:val="none" w:sz="0" w:space="0" w:color="auto"/>
          </w:divBdr>
        </w:div>
        <w:div w:id="662899753">
          <w:marLeft w:val="0"/>
          <w:marRight w:val="0"/>
          <w:marTop w:val="0"/>
          <w:marBottom w:val="0"/>
          <w:divBdr>
            <w:top w:val="none" w:sz="0" w:space="0" w:color="auto"/>
            <w:left w:val="none" w:sz="0" w:space="0" w:color="auto"/>
            <w:bottom w:val="none" w:sz="0" w:space="0" w:color="auto"/>
            <w:right w:val="none" w:sz="0" w:space="0" w:color="auto"/>
          </w:divBdr>
        </w:div>
        <w:div w:id="47195046">
          <w:marLeft w:val="0"/>
          <w:marRight w:val="0"/>
          <w:marTop w:val="0"/>
          <w:marBottom w:val="0"/>
          <w:divBdr>
            <w:top w:val="none" w:sz="0" w:space="0" w:color="auto"/>
            <w:left w:val="none" w:sz="0" w:space="0" w:color="auto"/>
            <w:bottom w:val="none" w:sz="0" w:space="0" w:color="auto"/>
            <w:right w:val="none" w:sz="0" w:space="0" w:color="auto"/>
          </w:divBdr>
        </w:div>
        <w:div w:id="983433808">
          <w:marLeft w:val="0"/>
          <w:marRight w:val="0"/>
          <w:marTop w:val="0"/>
          <w:marBottom w:val="0"/>
          <w:divBdr>
            <w:top w:val="none" w:sz="0" w:space="0" w:color="auto"/>
            <w:left w:val="none" w:sz="0" w:space="0" w:color="auto"/>
            <w:bottom w:val="none" w:sz="0" w:space="0" w:color="auto"/>
            <w:right w:val="none" w:sz="0" w:space="0" w:color="auto"/>
          </w:divBdr>
        </w:div>
        <w:div w:id="929848952">
          <w:marLeft w:val="0"/>
          <w:marRight w:val="0"/>
          <w:marTop w:val="0"/>
          <w:marBottom w:val="0"/>
          <w:divBdr>
            <w:top w:val="none" w:sz="0" w:space="0" w:color="auto"/>
            <w:left w:val="none" w:sz="0" w:space="0" w:color="auto"/>
            <w:bottom w:val="none" w:sz="0" w:space="0" w:color="auto"/>
            <w:right w:val="none" w:sz="0" w:space="0" w:color="auto"/>
          </w:divBdr>
        </w:div>
        <w:div w:id="989016251">
          <w:marLeft w:val="0"/>
          <w:marRight w:val="0"/>
          <w:marTop w:val="0"/>
          <w:marBottom w:val="0"/>
          <w:divBdr>
            <w:top w:val="none" w:sz="0" w:space="0" w:color="auto"/>
            <w:left w:val="none" w:sz="0" w:space="0" w:color="auto"/>
            <w:bottom w:val="none" w:sz="0" w:space="0" w:color="auto"/>
            <w:right w:val="none" w:sz="0" w:space="0" w:color="auto"/>
          </w:divBdr>
        </w:div>
        <w:div w:id="77095100">
          <w:marLeft w:val="0"/>
          <w:marRight w:val="0"/>
          <w:marTop w:val="0"/>
          <w:marBottom w:val="0"/>
          <w:divBdr>
            <w:top w:val="none" w:sz="0" w:space="0" w:color="auto"/>
            <w:left w:val="none" w:sz="0" w:space="0" w:color="auto"/>
            <w:bottom w:val="none" w:sz="0" w:space="0" w:color="auto"/>
            <w:right w:val="none" w:sz="0" w:space="0" w:color="auto"/>
          </w:divBdr>
        </w:div>
        <w:div w:id="579143028">
          <w:marLeft w:val="0"/>
          <w:marRight w:val="0"/>
          <w:marTop w:val="0"/>
          <w:marBottom w:val="0"/>
          <w:divBdr>
            <w:top w:val="none" w:sz="0" w:space="0" w:color="auto"/>
            <w:left w:val="none" w:sz="0" w:space="0" w:color="auto"/>
            <w:bottom w:val="none" w:sz="0" w:space="0" w:color="auto"/>
            <w:right w:val="none" w:sz="0" w:space="0" w:color="auto"/>
          </w:divBdr>
        </w:div>
        <w:div w:id="1333993547">
          <w:marLeft w:val="0"/>
          <w:marRight w:val="0"/>
          <w:marTop w:val="0"/>
          <w:marBottom w:val="0"/>
          <w:divBdr>
            <w:top w:val="none" w:sz="0" w:space="0" w:color="auto"/>
            <w:left w:val="none" w:sz="0" w:space="0" w:color="auto"/>
            <w:bottom w:val="none" w:sz="0" w:space="0" w:color="auto"/>
            <w:right w:val="none" w:sz="0" w:space="0" w:color="auto"/>
          </w:divBdr>
        </w:div>
        <w:div w:id="1640182193">
          <w:marLeft w:val="0"/>
          <w:marRight w:val="0"/>
          <w:marTop w:val="0"/>
          <w:marBottom w:val="0"/>
          <w:divBdr>
            <w:top w:val="none" w:sz="0" w:space="0" w:color="auto"/>
            <w:left w:val="none" w:sz="0" w:space="0" w:color="auto"/>
            <w:bottom w:val="none" w:sz="0" w:space="0" w:color="auto"/>
            <w:right w:val="none" w:sz="0" w:space="0" w:color="auto"/>
          </w:divBdr>
        </w:div>
        <w:div w:id="1548300503">
          <w:marLeft w:val="0"/>
          <w:marRight w:val="0"/>
          <w:marTop w:val="0"/>
          <w:marBottom w:val="0"/>
          <w:divBdr>
            <w:top w:val="none" w:sz="0" w:space="0" w:color="auto"/>
            <w:left w:val="none" w:sz="0" w:space="0" w:color="auto"/>
            <w:bottom w:val="none" w:sz="0" w:space="0" w:color="auto"/>
            <w:right w:val="none" w:sz="0" w:space="0" w:color="auto"/>
          </w:divBdr>
        </w:div>
        <w:div w:id="894773490">
          <w:marLeft w:val="0"/>
          <w:marRight w:val="0"/>
          <w:marTop w:val="0"/>
          <w:marBottom w:val="0"/>
          <w:divBdr>
            <w:top w:val="none" w:sz="0" w:space="0" w:color="auto"/>
            <w:left w:val="none" w:sz="0" w:space="0" w:color="auto"/>
            <w:bottom w:val="none" w:sz="0" w:space="0" w:color="auto"/>
            <w:right w:val="none" w:sz="0" w:space="0" w:color="auto"/>
          </w:divBdr>
        </w:div>
        <w:div w:id="1608194529">
          <w:marLeft w:val="0"/>
          <w:marRight w:val="0"/>
          <w:marTop w:val="0"/>
          <w:marBottom w:val="0"/>
          <w:divBdr>
            <w:top w:val="none" w:sz="0" w:space="0" w:color="auto"/>
            <w:left w:val="none" w:sz="0" w:space="0" w:color="auto"/>
            <w:bottom w:val="none" w:sz="0" w:space="0" w:color="auto"/>
            <w:right w:val="none" w:sz="0" w:space="0" w:color="auto"/>
          </w:divBdr>
        </w:div>
        <w:div w:id="1353607846">
          <w:marLeft w:val="0"/>
          <w:marRight w:val="0"/>
          <w:marTop w:val="0"/>
          <w:marBottom w:val="0"/>
          <w:divBdr>
            <w:top w:val="none" w:sz="0" w:space="0" w:color="auto"/>
            <w:left w:val="none" w:sz="0" w:space="0" w:color="auto"/>
            <w:bottom w:val="none" w:sz="0" w:space="0" w:color="auto"/>
            <w:right w:val="none" w:sz="0" w:space="0" w:color="auto"/>
          </w:divBdr>
        </w:div>
        <w:div w:id="424813772">
          <w:marLeft w:val="0"/>
          <w:marRight w:val="0"/>
          <w:marTop w:val="0"/>
          <w:marBottom w:val="0"/>
          <w:divBdr>
            <w:top w:val="none" w:sz="0" w:space="0" w:color="auto"/>
            <w:left w:val="none" w:sz="0" w:space="0" w:color="auto"/>
            <w:bottom w:val="none" w:sz="0" w:space="0" w:color="auto"/>
            <w:right w:val="none" w:sz="0" w:space="0" w:color="auto"/>
          </w:divBdr>
        </w:div>
        <w:div w:id="1192760536">
          <w:marLeft w:val="0"/>
          <w:marRight w:val="0"/>
          <w:marTop w:val="0"/>
          <w:marBottom w:val="0"/>
          <w:divBdr>
            <w:top w:val="none" w:sz="0" w:space="0" w:color="auto"/>
            <w:left w:val="none" w:sz="0" w:space="0" w:color="auto"/>
            <w:bottom w:val="none" w:sz="0" w:space="0" w:color="auto"/>
            <w:right w:val="none" w:sz="0" w:space="0" w:color="auto"/>
          </w:divBdr>
        </w:div>
        <w:div w:id="683243282">
          <w:marLeft w:val="0"/>
          <w:marRight w:val="0"/>
          <w:marTop w:val="0"/>
          <w:marBottom w:val="0"/>
          <w:divBdr>
            <w:top w:val="none" w:sz="0" w:space="0" w:color="auto"/>
            <w:left w:val="none" w:sz="0" w:space="0" w:color="auto"/>
            <w:bottom w:val="none" w:sz="0" w:space="0" w:color="auto"/>
            <w:right w:val="none" w:sz="0" w:space="0" w:color="auto"/>
          </w:divBdr>
        </w:div>
        <w:div w:id="131606426">
          <w:marLeft w:val="0"/>
          <w:marRight w:val="0"/>
          <w:marTop w:val="0"/>
          <w:marBottom w:val="0"/>
          <w:divBdr>
            <w:top w:val="none" w:sz="0" w:space="0" w:color="auto"/>
            <w:left w:val="none" w:sz="0" w:space="0" w:color="auto"/>
            <w:bottom w:val="none" w:sz="0" w:space="0" w:color="auto"/>
            <w:right w:val="none" w:sz="0" w:space="0" w:color="auto"/>
          </w:divBdr>
        </w:div>
        <w:div w:id="1397388730">
          <w:marLeft w:val="0"/>
          <w:marRight w:val="0"/>
          <w:marTop w:val="0"/>
          <w:marBottom w:val="0"/>
          <w:divBdr>
            <w:top w:val="none" w:sz="0" w:space="0" w:color="auto"/>
            <w:left w:val="none" w:sz="0" w:space="0" w:color="auto"/>
            <w:bottom w:val="none" w:sz="0" w:space="0" w:color="auto"/>
            <w:right w:val="none" w:sz="0" w:space="0" w:color="auto"/>
          </w:divBdr>
        </w:div>
        <w:div w:id="233123338">
          <w:marLeft w:val="0"/>
          <w:marRight w:val="0"/>
          <w:marTop w:val="0"/>
          <w:marBottom w:val="0"/>
          <w:divBdr>
            <w:top w:val="none" w:sz="0" w:space="0" w:color="auto"/>
            <w:left w:val="none" w:sz="0" w:space="0" w:color="auto"/>
            <w:bottom w:val="none" w:sz="0" w:space="0" w:color="auto"/>
            <w:right w:val="none" w:sz="0" w:space="0" w:color="auto"/>
          </w:divBdr>
        </w:div>
        <w:div w:id="958492995">
          <w:marLeft w:val="0"/>
          <w:marRight w:val="0"/>
          <w:marTop w:val="0"/>
          <w:marBottom w:val="0"/>
          <w:divBdr>
            <w:top w:val="none" w:sz="0" w:space="0" w:color="auto"/>
            <w:left w:val="none" w:sz="0" w:space="0" w:color="auto"/>
            <w:bottom w:val="none" w:sz="0" w:space="0" w:color="auto"/>
            <w:right w:val="none" w:sz="0" w:space="0" w:color="auto"/>
          </w:divBdr>
        </w:div>
        <w:div w:id="1080324427">
          <w:marLeft w:val="0"/>
          <w:marRight w:val="0"/>
          <w:marTop w:val="0"/>
          <w:marBottom w:val="0"/>
          <w:divBdr>
            <w:top w:val="none" w:sz="0" w:space="0" w:color="auto"/>
            <w:left w:val="none" w:sz="0" w:space="0" w:color="auto"/>
            <w:bottom w:val="none" w:sz="0" w:space="0" w:color="auto"/>
            <w:right w:val="none" w:sz="0" w:space="0" w:color="auto"/>
          </w:divBdr>
        </w:div>
        <w:div w:id="1927692199">
          <w:marLeft w:val="0"/>
          <w:marRight w:val="0"/>
          <w:marTop w:val="0"/>
          <w:marBottom w:val="0"/>
          <w:divBdr>
            <w:top w:val="none" w:sz="0" w:space="0" w:color="auto"/>
            <w:left w:val="none" w:sz="0" w:space="0" w:color="auto"/>
            <w:bottom w:val="none" w:sz="0" w:space="0" w:color="auto"/>
            <w:right w:val="none" w:sz="0" w:space="0" w:color="auto"/>
          </w:divBdr>
        </w:div>
        <w:div w:id="276256598">
          <w:marLeft w:val="0"/>
          <w:marRight w:val="0"/>
          <w:marTop w:val="0"/>
          <w:marBottom w:val="0"/>
          <w:divBdr>
            <w:top w:val="none" w:sz="0" w:space="0" w:color="auto"/>
            <w:left w:val="none" w:sz="0" w:space="0" w:color="auto"/>
            <w:bottom w:val="none" w:sz="0" w:space="0" w:color="auto"/>
            <w:right w:val="none" w:sz="0" w:space="0" w:color="auto"/>
          </w:divBdr>
        </w:div>
        <w:div w:id="751045343">
          <w:marLeft w:val="0"/>
          <w:marRight w:val="0"/>
          <w:marTop w:val="0"/>
          <w:marBottom w:val="0"/>
          <w:divBdr>
            <w:top w:val="none" w:sz="0" w:space="0" w:color="auto"/>
            <w:left w:val="none" w:sz="0" w:space="0" w:color="auto"/>
            <w:bottom w:val="none" w:sz="0" w:space="0" w:color="auto"/>
            <w:right w:val="none" w:sz="0" w:space="0" w:color="auto"/>
          </w:divBdr>
        </w:div>
        <w:div w:id="252975400">
          <w:marLeft w:val="0"/>
          <w:marRight w:val="0"/>
          <w:marTop w:val="0"/>
          <w:marBottom w:val="0"/>
          <w:divBdr>
            <w:top w:val="none" w:sz="0" w:space="0" w:color="auto"/>
            <w:left w:val="none" w:sz="0" w:space="0" w:color="auto"/>
            <w:bottom w:val="none" w:sz="0" w:space="0" w:color="auto"/>
            <w:right w:val="none" w:sz="0" w:space="0" w:color="auto"/>
          </w:divBdr>
        </w:div>
        <w:div w:id="811218045">
          <w:marLeft w:val="0"/>
          <w:marRight w:val="0"/>
          <w:marTop w:val="0"/>
          <w:marBottom w:val="0"/>
          <w:divBdr>
            <w:top w:val="none" w:sz="0" w:space="0" w:color="auto"/>
            <w:left w:val="none" w:sz="0" w:space="0" w:color="auto"/>
            <w:bottom w:val="none" w:sz="0" w:space="0" w:color="auto"/>
            <w:right w:val="none" w:sz="0" w:space="0" w:color="auto"/>
          </w:divBdr>
        </w:div>
        <w:div w:id="964043931">
          <w:marLeft w:val="0"/>
          <w:marRight w:val="0"/>
          <w:marTop w:val="0"/>
          <w:marBottom w:val="0"/>
          <w:divBdr>
            <w:top w:val="none" w:sz="0" w:space="0" w:color="auto"/>
            <w:left w:val="none" w:sz="0" w:space="0" w:color="auto"/>
            <w:bottom w:val="none" w:sz="0" w:space="0" w:color="auto"/>
            <w:right w:val="none" w:sz="0" w:space="0" w:color="auto"/>
          </w:divBdr>
        </w:div>
        <w:div w:id="1620914486">
          <w:marLeft w:val="0"/>
          <w:marRight w:val="0"/>
          <w:marTop w:val="0"/>
          <w:marBottom w:val="0"/>
          <w:divBdr>
            <w:top w:val="none" w:sz="0" w:space="0" w:color="auto"/>
            <w:left w:val="none" w:sz="0" w:space="0" w:color="auto"/>
            <w:bottom w:val="none" w:sz="0" w:space="0" w:color="auto"/>
            <w:right w:val="none" w:sz="0" w:space="0" w:color="auto"/>
          </w:divBdr>
        </w:div>
        <w:div w:id="1978559892">
          <w:marLeft w:val="0"/>
          <w:marRight w:val="0"/>
          <w:marTop w:val="0"/>
          <w:marBottom w:val="0"/>
          <w:divBdr>
            <w:top w:val="none" w:sz="0" w:space="0" w:color="auto"/>
            <w:left w:val="none" w:sz="0" w:space="0" w:color="auto"/>
            <w:bottom w:val="none" w:sz="0" w:space="0" w:color="auto"/>
            <w:right w:val="none" w:sz="0" w:space="0" w:color="auto"/>
          </w:divBdr>
        </w:div>
        <w:div w:id="1809323573">
          <w:marLeft w:val="0"/>
          <w:marRight w:val="0"/>
          <w:marTop w:val="0"/>
          <w:marBottom w:val="0"/>
          <w:divBdr>
            <w:top w:val="none" w:sz="0" w:space="0" w:color="auto"/>
            <w:left w:val="none" w:sz="0" w:space="0" w:color="auto"/>
            <w:bottom w:val="none" w:sz="0" w:space="0" w:color="auto"/>
            <w:right w:val="none" w:sz="0" w:space="0" w:color="auto"/>
          </w:divBdr>
        </w:div>
        <w:div w:id="1810515709">
          <w:marLeft w:val="0"/>
          <w:marRight w:val="0"/>
          <w:marTop w:val="0"/>
          <w:marBottom w:val="0"/>
          <w:divBdr>
            <w:top w:val="none" w:sz="0" w:space="0" w:color="auto"/>
            <w:left w:val="none" w:sz="0" w:space="0" w:color="auto"/>
            <w:bottom w:val="none" w:sz="0" w:space="0" w:color="auto"/>
            <w:right w:val="none" w:sz="0" w:space="0" w:color="auto"/>
          </w:divBdr>
        </w:div>
        <w:div w:id="2031686134">
          <w:marLeft w:val="0"/>
          <w:marRight w:val="0"/>
          <w:marTop w:val="0"/>
          <w:marBottom w:val="0"/>
          <w:divBdr>
            <w:top w:val="none" w:sz="0" w:space="0" w:color="auto"/>
            <w:left w:val="none" w:sz="0" w:space="0" w:color="auto"/>
            <w:bottom w:val="none" w:sz="0" w:space="0" w:color="auto"/>
            <w:right w:val="none" w:sz="0" w:space="0" w:color="auto"/>
          </w:divBdr>
        </w:div>
        <w:div w:id="349458546">
          <w:marLeft w:val="0"/>
          <w:marRight w:val="0"/>
          <w:marTop w:val="0"/>
          <w:marBottom w:val="0"/>
          <w:divBdr>
            <w:top w:val="none" w:sz="0" w:space="0" w:color="auto"/>
            <w:left w:val="none" w:sz="0" w:space="0" w:color="auto"/>
            <w:bottom w:val="none" w:sz="0" w:space="0" w:color="auto"/>
            <w:right w:val="none" w:sz="0" w:space="0" w:color="auto"/>
          </w:divBdr>
        </w:div>
        <w:div w:id="1028918836">
          <w:marLeft w:val="0"/>
          <w:marRight w:val="0"/>
          <w:marTop w:val="0"/>
          <w:marBottom w:val="0"/>
          <w:divBdr>
            <w:top w:val="none" w:sz="0" w:space="0" w:color="auto"/>
            <w:left w:val="none" w:sz="0" w:space="0" w:color="auto"/>
            <w:bottom w:val="none" w:sz="0" w:space="0" w:color="auto"/>
            <w:right w:val="none" w:sz="0" w:space="0" w:color="auto"/>
          </w:divBdr>
        </w:div>
        <w:div w:id="2088333462">
          <w:marLeft w:val="0"/>
          <w:marRight w:val="0"/>
          <w:marTop w:val="0"/>
          <w:marBottom w:val="0"/>
          <w:divBdr>
            <w:top w:val="none" w:sz="0" w:space="0" w:color="auto"/>
            <w:left w:val="none" w:sz="0" w:space="0" w:color="auto"/>
            <w:bottom w:val="none" w:sz="0" w:space="0" w:color="auto"/>
            <w:right w:val="none" w:sz="0" w:space="0" w:color="auto"/>
          </w:divBdr>
        </w:div>
        <w:div w:id="1550798034">
          <w:marLeft w:val="0"/>
          <w:marRight w:val="0"/>
          <w:marTop w:val="0"/>
          <w:marBottom w:val="0"/>
          <w:divBdr>
            <w:top w:val="none" w:sz="0" w:space="0" w:color="auto"/>
            <w:left w:val="none" w:sz="0" w:space="0" w:color="auto"/>
            <w:bottom w:val="none" w:sz="0" w:space="0" w:color="auto"/>
            <w:right w:val="none" w:sz="0" w:space="0" w:color="auto"/>
          </w:divBdr>
        </w:div>
        <w:div w:id="592055879">
          <w:marLeft w:val="0"/>
          <w:marRight w:val="0"/>
          <w:marTop w:val="0"/>
          <w:marBottom w:val="0"/>
          <w:divBdr>
            <w:top w:val="none" w:sz="0" w:space="0" w:color="auto"/>
            <w:left w:val="none" w:sz="0" w:space="0" w:color="auto"/>
            <w:bottom w:val="none" w:sz="0" w:space="0" w:color="auto"/>
            <w:right w:val="none" w:sz="0" w:space="0" w:color="auto"/>
          </w:divBdr>
        </w:div>
        <w:div w:id="1264648438">
          <w:marLeft w:val="0"/>
          <w:marRight w:val="0"/>
          <w:marTop w:val="0"/>
          <w:marBottom w:val="0"/>
          <w:divBdr>
            <w:top w:val="none" w:sz="0" w:space="0" w:color="auto"/>
            <w:left w:val="none" w:sz="0" w:space="0" w:color="auto"/>
            <w:bottom w:val="none" w:sz="0" w:space="0" w:color="auto"/>
            <w:right w:val="none" w:sz="0" w:space="0" w:color="auto"/>
          </w:divBdr>
        </w:div>
        <w:div w:id="1530874741">
          <w:marLeft w:val="0"/>
          <w:marRight w:val="0"/>
          <w:marTop w:val="0"/>
          <w:marBottom w:val="0"/>
          <w:divBdr>
            <w:top w:val="none" w:sz="0" w:space="0" w:color="auto"/>
            <w:left w:val="none" w:sz="0" w:space="0" w:color="auto"/>
            <w:bottom w:val="none" w:sz="0" w:space="0" w:color="auto"/>
            <w:right w:val="none" w:sz="0" w:space="0" w:color="auto"/>
          </w:divBdr>
        </w:div>
        <w:div w:id="1516962666">
          <w:marLeft w:val="0"/>
          <w:marRight w:val="0"/>
          <w:marTop w:val="0"/>
          <w:marBottom w:val="0"/>
          <w:divBdr>
            <w:top w:val="none" w:sz="0" w:space="0" w:color="auto"/>
            <w:left w:val="none" w:sz="0" w:space="0" w:color="auto"/>
            <w:bottom w:val="none" w:sz="0" w:space="0" w:color="auto"/>
            <w:right w:val="none" w:sz="0" w:space="0" w:color="auto"/>
          </w:divBdr>
        </w:div>
        <w:div w:id="1890260918">
          <w:marLeft w:val="0"/>
          <w:marRight w:val="0"/>
          <w:marTop w:val="0"/>
          <w:marBottom w:val="0"/>
          <w:divBdr>
            <w:top w:val="none" w:sz="0" w:space="0" w:color="auto"/>
            <w:left w:val="none" w:sz="0" w:space="0" w:color="auto"/>
            <w:bottom w:val="none" w:sz="0" w:space="0" w:color="auto"/>
            <w:right w:val="none" w:sz="0" w:space="0" w:color="auto"/>
          </w:divBdr>
        </w:div>
        <w:div w:id="1044140675">
          <w:marLeft w:val="0"/>
          <w:marRight w:val="0"/>
          <w:marTop w:val="0"/>
          <w:marBottom w:val="0"/>
          <w:divBdr>
            <w:top w:val="none" w:sz="0" w:space="0" w:color="auto"/>
            <w:left w:val="none" w:sz="0" w:space="0" w:color="auto"/>
            <w:bottom w:val="none" w:sz="0" w:space="0" w:color="auto"/>
            <w:right w:val="none" w:sz="0" w:space="0" w:color="auto"/>
          </w:divBdr>
        </w:div>
        <w:div w:id="2089570072">
          <w:marLeft w:val="0"/>
          <w:marRight w:val="0"/>
          <w:marTop w:val="0"/>
          <w:marBottom w:val="0"/>
          <w:divBdr>
            <w:top w:val="none" w:sz="0" w:space="0" w:color="auto"/>
            <w:left w:val="none" w:sz="0" w:space="0" w:color="auto"/>
            <w:bottom w:val="none" w:sz="0" w:space="0" w:color="auto"/>
            <w:right w:val="none" w:sz="0" w:space="0" w:color="auto"/>
          </w:divBdr>
        </w:div>
        <w:div w:id="1596669776">
          <w:marLeft w:val="0"/>
          <w:marRight w:val="0"/>
          <w:marTop w:val="0"/>
          <w:marBottom w:val="0"/>
          <w:divBdr>
            <w:top w:val="none" w:sz="0" w:space="0" w:color="auto"/>
            <w:left w:val="none" w:sz="0" w:space="0" w:color="auto"/>
            <w:bottom w:val="none" w:sz="0" w:space="0" w:color="auto"/>
            <w:right w:val="none" w:sz="0" w:space="0" w:color="auto"/>
          </w:divBdr>
        </w:div>
        <w:div w:id="82995281">
          <w:marLeft w:val="0"/>
          <w:marRight w:val="0"/>
          <w:marTop w:val="0"/>
          <w:marBottom w:val="0"/>
          <w:divBdr>
            <w:top w:val="none" w:sz="0" w:space="0" w:color="auto"/>
            <w:left w:val="none" w:sz="0" w:space="0" w:color="auto"/>
            <w:bottom w:val="none" w:sz="0" w:space="0" w:color="auto"/>
            <w:right w:val="none" w:sz="0" w:space="0" w:color="auto"/>
          </w:divBdr>
        </w:div>
        <w:div w:id="154999347">
          <w:marLeft w:val="0"/>
          <w:marRight w:val="0"/>
          <w:marTop w:val="0"/>
          <w:marBottom w:val="0"/>
          <w:divBdr>
            <w:top w:val="none" w:sz="0" w:space="0" w:color="auto"/>
            <w:left w:val="none" w:sz="0" w:space="0" w:color="auto"/>
            <w:bottom w:val="none" w:sz="0" w:space="0" w:color="auto"/>
            <w:right w:val="none" w:sz="0" w:space="0" w:color="auto"/>
          </w:divBdr>
        </w:div>
        <w:div w:id="731998473">
          <w:marLeft w:val="0"/>
          <w:marRight w:val="0"/>
          <w:marTop w:val="0"/>
          <w:marBottom w:val="0"/>
          <w:divBdr>
            <w:top w:val="none" w:sz="0" w:space="0" w:color="auto"/>
            <w:left w:val="none" w:sz="0" w:space="0" w:color="auto"/>
            <w:bottom w:val="none" w:sz="0" w:space="0" w:color="auto"/>
            <w:right w:val="none" w:sz="0" w:space="0" w:color="auto"/>
          </w:divBdr>
        </w:div>
        <w:div w:id="361440080">
          <w:marLeft w:val="0"/>
          <w:marRight w:val="0"/>
          <w:marTop w:val="0"/>
          <w:marBottom w:val="0"/>
          <w:divBdr>
            <w:top w:val="none" w:sz="0" w:space="0" w:color="auto"/>
            <w:left w:val="none" w:sz="0" w:space="0" w:color="auto"/>
            <w:bottom w:val="none" w:sz="0" w:space="0" w:color="auto"/>
            <w:right w:val="none" w:sz="0" w:space="0" w:color="auto"/>
          </w:divBdr>
        </w:div>
        <w:div w:id="1202474680">
          <w:marLeft w:val="0"/>
          <w:marRight w:val="0"/>
          <w:marTop w:val="0"/>
          <w:marBottom w:val="0"/>
          <w:divBdr>
            <w:top w:val="none" w:sz="0" w:space="0" w:color="auto"/>
            <w:left w:val="none" w:sz="0" w:space="0" w:color="auto"/>
            <w:bottom w:val="none" w:sz="0" w:space="0" w:color="auto"/>
            <w:right w:val="none" w:sz="0" w:space="0" w:color="auto"/>
          </w:divBdr>
        </w:div>
        <w:div w:id="2113695895">
          <w:marLeft w:val="0"/>
          <w:marRight w:val="0"/>
          <w:marTop w:val="0"/>
          <w:marBottom w:val="0"/>
          <w:divBdr>
            <w:top w:val="none" w:sz="0" w:space="0" w:color="auto"/>
            <w:left w:val="none" w:sz="0" w:space="0" w:color="auto"/>
            <w:bottom w:val="none" w:sz="0" w:space="0" w:color="auto"/>
            <w:right w:val="none" w:sz="0" w:space="0" w:color="auto"/>
          </w:divBdr>
        </w:div>
        <w:div w:id="112990534">
          <w:marLeft w:val="0"/>
          <w:marRight w:val="0"/>
          <w:marTop w:val="0"/>
          <w:marBottom w:val="0"/>
          <w:divBdr>
            <w:top w:val="none" w:sz="0" w:space="0" w:color="auto"/>
            <w:left w:val="none" w:sz="0" w:space="0" w:color="auto"/>
            <w:bottom w:val="none" w:sz="0" w:space="0" w:color="auto"/>
            <w:right w:val="none" w:sz="0" w:space="0" w:color="auto"/>
          </w:divBdr>
        </w:div>
        <w:div w:id="673604402">
          <w:marLeft w:val="0"/>
          <w:marRight w:val="0"/>
          <w:marTop w:val="0"/>
          <w:marBottom w:val="0"/>
          <w:divBdr>
            <w:top w:val="none" w:sz="0" w:space="0" w:color="auto"/>
            <w:left w:val="none" w:sz="0" w:space="0" w:color="auto"/>
            <w:bottom w:val="none" w:sz="0" w:space="0" w:color="auto"/>
            <w:right w:val="none" w:sz="0" w:space="0" w:color="auto"/>
          </w:divBdr>
        </w:div>
        <w:div w:id="321158716">
          <w:marLeft w:val="0"/>
          <w:marRight w:val="0"/>
          <w:marTop w:val="0"/>
          <w:marBottom w:val="0"/>
          <w:divBdr>
            <w:top w:val="none" w:sz="0" w:space="0" w:color="auto"/>
            <w:left w:val="none" w:sz="0" w:space="0" w:color="auto"/>
            <w:bottom w:val="none" w:sz="0" w:space="0" w:color="auto"/>
            <w:right w:val="none" w:sz="0" w:space="0" w:color="auto"/>
          </w:divBdr>
        </w:div>
        <w:div w:id="2027437778">
          <w:marLeft w:val="0"/>
          <w:marRight w:val="0"/>
          <w:marTop w:val="0"/>
          <w:marBottom w:val="0"/>
          <w:divBdr>
            <w:top w:val="none" w:sz="0" w:space="0" w:color="auto"/>
            <w:left w:val="none" w:sz="0" w:space="0" w:color="auto"/>
            <w:bottom w:val="none" w:sz="0" w:space="0" w:color="auto"/>
            <w:right w:val="none" w:sz="0" w:space="0" w:color="auto"/>
          </w:divBdr>
        </w:div>
        <w:div w:id="233048288">
          <w:marLeft w:val="0"/>
          <w:marRight w:val="0"/>
          <w:marTop w:val="0"/>
          <w:marBottom w:val="0"/>
          <w:divBdr>
            <w:top w:val="none" w:sz="0" w:space="0" w:color="auto"/>
            <w:left w:val="none" w:sz="0" w:space="0" w:color="auto"/>
            <w:bottom w:val="none" w:sz="0" w:space="0" w:color="auto"/>
            <w:right w:val="none" w:sz="0" w:space="0" w:color="auto"/>
          </w:divBdr>
        </w:div>
        <w:div w:id="378357391">
          <w:marLeft w:val="0"/>
          <w:marRight w:val="0"/>
          <w:marTop w:val="0"/>
          <w:marBottom w:val="0"/>
          <w:divBdr>
            <w:top w:val="none" w:sz="0" w:space="0" w:color="auto"/>
            <w:left w:val="none" w:sz="0" w:space="0" w:color="auto"/>
            <w:bottom w:val="none" w:sz="0" w:space="0" w:color="auto"/>
            <w:right w:val="none" w:sz="0" w:space="0" w:color="auto"/>
          </w:divBdr>
        </w:div>
        <w:div w:id="1911958071">
          <w:marLeft w:val="0"/>
          <w:marRight w:val="0"/>
          <w:marTop w:val="0"/>
          <w:marBottom w:val="0"/>
          <w:divBdr>
            <w:top w:val="none" w:sz="0" w:space="0" w:color="auto"/>
            <w:left w:val="none" w:sz="0" w:space="0" w:color="auto"/>
            <w:bottom w:val="none" w:sz="0" w:space="0" w:color="auto"/>
            <w:right w:val="none" w:sz="0" w:space="0" w:color="auto"/>
          </w:divBdr>
        </w:div>
        <w:div w:id="447896417">
          <w:marLeft w:val="0"/>
          <w:marRight w:val="0"/>
          <w:marTop w:val="0"/>
          <w:marBottom w:val="0"/>
          <w:divBdr>
            <w:top w:val="none" w:sz="0" w:space="0" w:color="auto"/>
            <w:left w:val="none" w:sz="0" w:space="0" w:color="auto"/>
            <w:bottom w:val="none" w:sz="0" w:space="0" w:color="auto"/>
            <w:right w:val="none" w:sz="0" w:space="0" w:color="auto"/>
          </w:divBdr>
        </w:div>
        <w:div w:id="1204051886">
          <w:marLeft w:val="0"/>
          <w:marRight w:val="0"/>
          <w:marTop w:val="0"/>
          <w:marBottom w:val="0"/>
          <w:divBdr>
            <w:top w:val="none" w:sz="0" w:space="0" w:color="auto"/>
            <w:left w:val="none" w:sz="0" w:space="0" w:color="auto"/>
            <w:bottom w:val="none" w:sz="0" w:space="0" w:color="auto"/>
            <w:right w:val="none" w:sz="0" w:space="0" w:color="auto"/>
          </w:divBdr>
        </w:div>
        <w:div w:id="1152404472">
          <w:marLeft w:val="0"/>
          <w:marRight w:val="0"/>
          <w:marTop w:val="0"/>
          <w:marBottom w:val="0"/>
          <w:divBdr>
            <w:top w:val="none" w:sz="0" w:space="0" w:color="auto"/>
            <w:left w:val="none" w:sz="0" w:space="0" w:color="auto"/>
            <w:bottom w:val="none" w:sz="0" w:space="0" w:color="auto"/>
            <w:right w:val="none" w:sz="0" w:space="0" w:color="auto"/>
          </w:divBdr>
        </w:div>
        <w:div w:id="348993365">
          <w:marLeft w:val="0"/>
          <w:marRight w:val="0"/>
          <w:marTop w:val="0"/>
          <w:marBottom w:val="0"/>
          <w:divBdr>
            <w:top w:val="none" w:sz="0" w:space="0" w:color="auto"/>
            <w:left w:val="none" w:sz="0" w:space="0" w:color="auto"/>
            <w:bottom w:val="none" w:sz="0" w:space="0" w:color="auto"/>
            <w:right w:val="none" w:sz="0" w:space="0" w:color="auto"/>
          </w:divBdr>
        </w:div>
        <w:div w:id="1254704456">
          <w:marLeft w:val="0"/>
          <w:marRight w:val="0"/>
          <w:marTop w:val="0"/>
          <w:marBottom w:val="0"/>
          <w:divBdr>
            <w:top w:val="none" w:sz="0" w:space="0" w:color="auto"/>
            <w:left w:val="none" w:sz="0" w:space="0" w:color="auto"/>
            <w:bottom w:val="none" w:sz="0" w:space="0" w:color="auto"/>
            <w:right w:val="none" w:sz="0" w:space="0" w:color="auto"/>
          </w:divBdr>
        </w:div>
        <w:div w:id="131094810">
          <w:marLeft w:val="0"/>
          <w:marRight w:val="0"/>
          <w:marTop w:val="0"/>
          <w:marBottom w:val="0"/>
          <w:divBdr>
            <w:top w:val="none" w:sz="0" w:space="0" w:color="auto"/>
            <w:left w:val="none" w:sz="0" w:space="0" w:color="auto"/>
            <w:bottom w:val="none" w:sz="0" w:space="0" w:color="auto"/>
            <w:right w:val="none" w:sz="0" w:space="0" w:color="auto"/>
          </w:divBdr>
        </w:div>
        <w:div w:id="1411852716">
          <w:marLeft w:val="0"/>
          <w:marRight w:val="0"/>
          <w:marTop w:val="0"/>
          <w:marBottom w:val="0"/>
          <w:divBdr>
            <w:top w:val="none" w:sz="0" w:space="0" w:color="auto"/>
            <w:left w:val="none" w:sz="0" w:space="0" w:color="auto"/>
            <w:bottom w:val="none" w:sz="0" w:space="0" w:color="auto"/>
            <w:right w:val="none" w:sz="0" w:space="0" w:color="auto"/>
          </w:divBdr>
        </w:div>
        <w:div w:id="916548772">
          <w:marLeft w:val="0"/>
          <w:marRight w:val="0"/>
          <w:marTop w:val="0"/>
          <w:marBottom w:val="0"/>
          <w:divBdr>
            <w:top w:val="none" w:sz="0" w:space="0" w:color="auto"/>
            <w:left w:val="none" w:sz="0" w:space="0" w:color="auto"/>
            <w:bottom w:val="none" w:sz="0" w:space="0" w:color="auto"/>
            <w:right w:val="none" w:sz="0" w:space="0" w:color="auto"/>
          </w:divBdr>
        </w:div>
        <w:div w:id="1953894792">
          <w:marLeft w:val="0"/>
          <w:marRight w:val="0"/>
          <w:marTop w:val="0"/>
          <w:marBottom w:val="0"/>
          <w:divBdr>
            <w:top w:val="none" w:sz="0" w:space="0" w:color="auto"/>
            <w:left w:val="none" w:sz="0" w:space="0" w:color="auto"/>
            <w:bottom w:val="none" w:sz="0" w:space="0" w:color="auto"/>
            <w:right w:val="none" w:sz="0" w:space="0" w:color="auto"/>
          </w:divBdr>
        </w:div>
        <w:div w:id="490025638">
          <w:marLeft w:val="0"/>
          <w:marRight w:val="0"/>
          <w:marTop w:val="0"/>
          <w:marBottom w:val="0"/>
          <w:divBdr>
            <w:top w:val="none" w:sz="0" w:space="0" w:color="auto"/>
            <w:left w:val="none" w:sz="0" w:space="0" w:color="auto"/>
            <w:bottom w:val="none" w:sz="0" w:space="0" w:color="auto"/>
            <w:right w:val="none" w:sz="0" w:space="0" w:color="auto"/>
          </w:divBdr>
        </w:div>
        <w:div w:id="635718522">
          <w:marLeft w:val="0"/>
          <w:marRight w:val="0"/>
          <w:marTop w:val="0"/>
          <w:marBottom w:val="0"/>
          <w:divBdr>
            <w:top w:val="none" w:sz="0" w:space="0" w:color="auto"/>
            <w:left w:val="none" w:sz="0" w:space="0" w:color="auto"/>
            <w:bottom w:val="none" w:sz="0" w:space="0" w:color="auto"/>
            <w:right w:val="none" w:sz="0" w:space="0" w:color="auto"/>
          </w:divBdr>
        </w:div>
        <w:div w:id="560408675">
          <w:marLeft w:val="0"/>
          <w:marRight w:val="0"/>
          <w:marTop w:val="0"/>
          <w:marBottom w:val="0"/>
          <w:divBdr>
            <w:top w:val="none" w:sz="0" w:space="0" w:color="auto"/>
            <w:left w:val="none" w:sz="0" w:space="0" w:color="auto"/>
            <w:bottom w:val="none" w:sz="0" w:space="0" w:color="auto"/>
            <w:right w:val="none" w:sz="0" w:space="0" w:color="auto"/>
          </w:divBdr>
        </w:div>
        <w:div w:id="1823500800">
          <w:marLeft w:val="0"/>
          <w:marRight w:val="0"/>
          <w:marTop w:val="0"/>
          <w:marBottom w:val="0"/>
          <w:divBdr>
            <w:top w:val="none" w:sz="0" w:space="0" w:color="auto"/>
            <w:left w:val="none" w:sz="0" w:space="0" w:color="auto"/>
            <w:bottom w:val="none" w:sz="0" w:space="0" w:color="auto"/>
            <w:right w:val="none" w:sz="0" w:space="0" w:color="auto"/>
          </w:divBdr>
        </w:div>
        <w:div w:id="1007950058">
          <w:marLeft w:val="0"/>
          <w:marRight w:val="0"/>
          <w:marTop w:val="0"/>
          <w:marBottom w:val="0"/>
          <w:divBdr>
            <w:top w:val="none" w:sz="0" w:space="0" w:color="auto"/>
            <w:left w:val="none" w:sz="0" w:space="0" w:color="auto"/>
            <w:bottom w:val="none" w:sz="0" w:space="0" w:color="auto"/>
            <w:right w:val="none" w:sz="0" w:space="0" w:color="auto"/>
          </w:divBdr>
        </w:div>
        <w:div w:id="1521428207">
          <w:marLeft w:val="0"/>
          <w:marRight w:val="0"/>
          <w:marTop w:val="0"/>
          <w:marBottom w:val="0"/>
          <w:divBdr>
            <w:top w:val="none" w:sz="0" w:space="0" w:color="auto"/>
            <w:left w:val="none" w:sz="0" w:space="0" w:color="auto"/>
            <w:bottom w:val="none" w:sz="0" w:space="0" w:color="auto"/>
            <w:right w:val="none" w:sz="0" w:space="0" w:color="auto"/>
          </w:divBdr>
        </w:div>
        <w:div w:id="1162770888">
          <w:marLeft w:val="0"/>
          <w:marRight w:val="0"/>
          <w:marTop w:val="0"/>
          <w:marBottom w:val="0"/>
          <w:divBdr>
            <w:top w:val="none" w:sz="0" w:space="0" w:color="auto"/>
            <w:left w:val="none" w:sz="0" w:space="0" w:color="auto"/>
            <w:bottom w:val="none" w:sz="0" w:space="0" w:color="auto"/>
            <w:right w:val="none" w:sz="0" w:space="0" w:color="auto"/>
          </w:divBdr>
        </w:div>
        <w:div w:id="485900217">
          <w:marLeft w:val="0"/>
          <w:marRight w:val="0"/>
          <w:marTop w:val="0"/>
          <w:marBottom w:val="0"/>
          <w:divBdr>
            <w:top w:val="none" w:sz="0" w:space="0" w:color="auto"/>
            <w:left w:val="none" w:sz="0" w:space="0" w:color="auto"/>
            <w:bottom w:val="none" w:sz="0" w:space="0" w:color="auto"/>
            <w:right w:val="none" w:sz="0" w:space="0" w:color="auto"/>
          </w:divBdr>
        </w:div>
        <w:div w:id="1151601418">
          <w:marLeft w:val="0"/>
          <w:marRight w:val="0"/>
          <w:marTop w:val="0"/>
          <w:marBottom w:val="0"/>
          <w:divBdr>
            <w:top w:val="none" w:sz="0" w:space="0" w:color="auto"/>
            <w:left w:val="none" w:sz="0" w:space="0" w:color="auto"/>
            <w:bottom w:val="none" w:sz="0" w:space="0" w:color="auto"/>
            <w:right w:val="none" w:sz="0" w:space="0" w:color="auto"/>
          </w:divBdr>
        </w:div>
        <w:div w:id="372851775">
          <w:marLeft w:val="0"/>
          <w:marRight w:val="0"/>
          <w:marTop w:val="0"/>
          <w:marBottom w:val="0"/>
          <w:divBdr>
            <w:top w:val="none" w:sz="0" w:space="0" w:color="auto"/>
            <w:left w:val="none" w:sz="0" w:space="0" w:color="auto"/>
            <w:bottom w:val="none" w:sz="0" w:space="0" w:color="auto"/>
            <w:right w:val="none" w:sz="0" w:space="0" w:color="auto"/>
          </w:divBdr>
        </w:div>
        <w:div w:id="1399591722">
          <w:marLeft w:val="0"/>
          <w:marRight w:val="0"/>
          <w:marTop w:val="0"/>
          <w:marBottom w:val="0"/>
          <w:divBdr>
            <w:top w:val="none" w:sz="0" w:space="0" w:color="auto"/>
            <w:left w:val="none" w:sz="0" w:space="0" w:color="auto"/>
            <w:bottom w:val="none" w:sz="0" w:space="0" w:color="auto"/>
            <w:right w:val="none" w:sz="0" w:space="0" w:color="auto"/>
          </w:divBdr>
        </w:div>
        <w:div w:id="1103300339">
          <w:marLeft w:val="0"/>
          <w:marRight w:val="0"/>
          <w:marTop w:val="0"/>
          <w:marBottom w:val="0"/>
          <w:divBdr>
            <w:top w:val="none" w:sz="0" w:space="0" w:color="auto"/>
            <w:left w:val="none" w:sz="0" w:space="0" w:color="auto"/>
            <w:bottom w:val="none" w:sz="0" w:space="0" w:color="auto"/>
            <w:right w:val="none" w:sz="0" w:space="0" w:color="auto"/>
          </w:divBdr>
        </w:div>
        <w:div w:id="402683251">
          <w:marLeft w:val="0"/>
          <w:marRight w:val="0"/>
          <w:marTop w:val="0"/>
          <w:marBottom w:val="0"/>
          <w:divBdr>
            <w:top w:val="none" w:sz="0" w:space="0" w:color="auto"/>
            <w:left w:val="none" w:sz="0" w:space="0" w:color="auto"/>
            <w:bottom w:val="none" w:sz="0" w:space="0" w:color="auto"/>
            <w:right w:val="none" w:sz="0" w:space="0" w:color="auto"/>
          </w:divBdr>
        </w:div>
        <w:div w:id="1797481494">
          <w:marLeft w:val="0"/>
          <w:marRight w:val="0"/>
          <w:marTop w:val="0"/>
          <w:marBottom w:val="0"/>
          <w:divBdr>
            <w:top w:val="none" w:sz="0" w:space="0" w:color="auto"/>
            <w:left w:val="none" w:sz="0" w:space="0" w:color="auto"/>
            <w:bottom w:val="none" w:sz="0" w:space="0" w:color="auto"/>
            <w:right w:val="none" w:sz="0" w:space="0" w:color="auto"/>
          </w:divBdr>
        </w:div>
        <w:div w:id="1115754462">
          <w:marLeft w:val="0"/>
          <w:marRight w:val="0"/>
          <w:marTop w:val="0"/>
          <w:marBottom w:val="0"/>
          <w:divBdr>
            <w:top w:val="none" w:sz="0" w:space="0" w:color="auto"/>
            <w:left w:val="none" w:sz="0" w:space="0" w:color="auto"/>
            <w:bottom w:val="none" w:sz="0" w:space="0" w:color="auto"/>
            <w:right w:val="none" w:sz="0" w:space="0" w:color="auto"/>
          </w:divBdr>
        </w:div>
        <w:div w:id="1229270143">
          <w:marLeft w:val="0"/>
          <w:marRight w:val="0"/>
          <w:marTop w:val="0"/>
          <w:marBottom w:val="0"/>
          <w:divBdr>
            <w:top w:val="none" w:sz="0" w:space="0" w:color="auto"/>
            <w:left w:val="none" w:sz="0" w:space="0" w:color="auto"/>
            <w:bottom w:val="none" w:sz="0" w:space="0" w:color="auto"/>
            <w:right w:val="none" w:sz="0" w:space="0" w:color="auto"/>
          </w:divBdr>
        </w:div>
        <w:div w:id="532231055">
          <w:marLeft w:val="0"/>
          <w:marRight w:val="0"/>
          <w:marTop w:val="0"/>
          <w:marBottom w:val="0"/>
          <w:divBdr>
            <w:top w:val="none" w:sz="0" w:space="0" w:color="auto"/>
            <w:left w:val="none" w:sz="0" w:space="0" w:color="auto"/>
            <w:bottom w:val="none" w:sz="0" w:space="0" w:color="auto"/>
            <w:right w:val="none" w:sz="0" w:space="0" w:color="auto"/>
          </w:divBdr>
        </w:div>
        <w:div w:id="190072843">
          <w:marLeft w:val="0"/>
          <w:marRight w:val="0"/>
          <w:marTop w:val="0"/>
          <w:marBottom w:val="0"/>
          <w:divBdr>
            <w:top w:val="none" w:sz="0" w:space="0" w:color="auto"/>
            <w:left w:val="none" w:sz="0" w:space="0" w:color="auto"/>
            <w:bottom w:val="none" w:sz="0" w:space="0" w:color="auto"/>
            <w:right w:val="none" w:sz="0" w:space="0" w:color="auto"/>
          </w:divBdr>
        </w:div>
        <w:div w:id="1503011385">
          <w:marLeft w:val="0"/>
          <w:marRight w:val="0"/>
          <w:marTop w:val="0"/>
          <w:marBottom w:val="0"/>
          <w:divBdr>
            <w:top w:val="none" w:sz="0" w:space="0" w:color="auto"/>
            <w:left w:val="none" w:sz="0" w:space="0" w:color="auto"/>
            <w:bottom w:val="none" w:sz="0" w:space="0" w:color="auto"/>
            <w:right w:val="none" w:sz="0" w:space="0" w:color="auto"/>
          </w:divBdr>
        </w:div>
        <w:div w:id="58553956">
          <w:marLeft w:val="0"/>
          <w:marRight w:val="0"/>
          <w:marTop w:val="0"/>
          <w:marBottom w:val="0"/>
          <w:divBdr>
            <w:top w:val="none" w:sz="0" w:space="0" w:color="auto"/>
            <w:left w:val="none" w:sz="0" w:space="0" w:color="auto"/>
            <w:bottom w:val="none" w:sz="0" w:space="0" w:color="auto"/>
            <w:right w:val="none" w:sz="0" w:space="0" w:color="auto"/>
          </w:divBdr>
        </w:div>
        <w:div w:id="2056467182">
          <w:marLeft w:val="0"/>
          <w:marRight w:val="0"/>
          <w:marTop w:val="0"/>
          <w:marBottom w:val="0"/>
          <w:divBdr>
            <w:top w:val="none" w:sz="0" w:space="0" w:color="auto"/>
            <w:left w:val="none" w:sz="0" w:space="0" w:color="auto"/>
            <w:bottom w:val="none" w:sz="0" w:space="0" w:color="auto"/>
            <w:right w:val="none" w:sz="0" w:space="0" w:color="auto"/>
          </w:divBdr>
        </w:div>
        <w:div w:id="2017877142">
          <w:marLeft w:val="0"/>
          <w:marRight w:val="0"/>
          <w:marTop w:val="0"/>
          <w:marBottom w:val="0"/>
          <w:divBdr>
            <w:top w:val="none" w:sz="0" w:space="0" w:color="auto"/>
            <w:left w:val="none" w:sz="0" w:space="0" w:color="auto"/>
            <w:bottom w:val="none" w:sz="0" w:space="0" w:color="auto"/>
            <w:right w:val="none" w:sz="0" w:space="0" w:color="auto"/>
          </w:divBdr>
        </w:div>
        <w:div w:id="168105362">
          <w:marLeft w:val="0"/>
          <w:marRight w:val="0"/>
          <w:marTop w:val="0"/>
          <w:marBottom w:val="0"/>
          <w:divBdr>
            <w:top w:val="none" w:sz="0" w:space="0" w:color="auto"/>
            <w:left w:val="none" w:sz="0" w:space="0" w:color="auto"/>
            <w:bottom w:val="none" w:sz="0" w:space="0" w:color="auto"/>
            <w:right w:val="none" w:sz="0" w:space="0" w:color="auto"/>
          </w:divBdr>
        </w:div>
        <w:div w:id="225260332">
          <w:marLeft w:val="0"/>
          <w:marRight w:val="0"/>
          <w:marTop w:val="0"/>
          <w:marBottom w:val="0"/>
          <w:divBdr>
            <w:top w:val="none" w:sz="0" w:space="0" w:color="auto"/>
            <w:left w:val="none" w:sz="0" w:space="0" w:color="auto"/>
            <w:bottom w:val="none" w:sz="0" w:space="0" w:color="auto"/>
            <w:right w:val="none" w:sz="0" w:space="0" w:color="auto"/>
          </w:divBdr>
        </w:div>
        <w:div w:id="764886527">
          <w:marLeft w:val="0"/>
          <w:marRight w:val="0"/>
          <w:marTop w:val="0"/>
          <w:marBottom w:val="0"/>
          <w:divBdr>
            <w:top w:val="none" w:sz="0" w:space="0" w:color="auto"/>
            <w:left w:val="none" w:sz="0" w:space="0" w:color="auto"/>
            <w:bottom w:val="none" w:sz="0" w:space="0" w:color="auto"/>
            <w:right w:val="none" w:sz="0" w:space="0" w:color="auto"/>
          </w:divBdr>
        </w:div>
        <w:div w:id="1920098806">
          <w:marLeft w:val="0"/>
          <w:marRight w:val="0"/>
          <w:marTop w:val="0"/>
          <w:marBottom w:val="0"/>
          <w:divBdr>
            <w:top w:val="none" w:sz="0" w:space="0" w:color="auto"/>
            <w:left w:val="none" w:sz="0" w:space="0" w:color="auto"/>
            <w:bottom w:val="none" w:sz="0" w:space="0" w:color="auto"/>
            <w:right w:val="none" w:sz="0" w:space="0" w:color="auto"/>
          </w:divBdr>
        </w:div>
        <w:div w:id="893780930">
          <w:marLeft w:val="0"/>
          <w:marRight w:val="0"/>
          <w:marTop w:val="0"/>
          <w:marBottom w:val="0"/>
          <w:divBdr>
            <w:top w:val="none" w:sz="0" w:space="0" w:color="auto"/>
            <w:left w:val="none" w:sz="0" w:space="0" w:color="auto"/>
            <w:bottom w:val="none" w:sz="0" w:space="0" w:color="auto"/>
            <w:right w:val="none" w:sz="0" w:space="0" w:color="auto"/>
          </w:divBdr>
        </w:div>
        <w:div w:id="552889823">
          <w:marLeft w:val="0"/>
          <w:marRight w:val="0"/>
          <w:marTop w:val="0"/>
          <w:marBottom w:val="0"/>
          <w:divBdr>
            <w:top w:val="none" w:sz="0" w:space="0" w:color="auto"/>
            <w:left w:val="none" w:sz="0" w:space="0" w:color="auto"/>
            <w:bottom w:val="none" w:sz="0" w:space="0" w:color="auto"/>
            <w:right w:val="none" w:sz="0" w:space="0" w:color="auto"/>
          </w:divBdr>
        </w:div>
        <w:div w:id="498236041">
          <w:marLeft w:val="0"/>
          <w:marRight w:val="0"/>
          <w:marTop w:val="0"/>
          <w:marBottom w:val="0"/>
          <w:divBdr>
            <w:top w:val="none" w:sz="0" w:space="0" w:color="auto"/>
            <w:left w:val="none" w:sz="0" w:space="0" w:color="auto"/>
            <w:bottom w:val="none" w:sz="0" w:space="0" w:color="auto"/>
            <w:right w:val="none" w:sz="0" w:space="0" w:color="auto"/>
          </w:divBdr>
        </w:div>
        <w:div w:id="346559177">
          <w:marLeft w:val="0"/>
          <w:marRight w:val="0"/>
          <w:marTop w:val="0"/>
          <w:marBottom w:val="0"/>
          <w:divBdr>
            <w:top w:val="none" w:sz="0" w:space="0" w:color="auto"/>
            <w:left w:val="none" w:sz="0" w:space="0" w:color="auto"/>
            <w:bottom w:val="none" w:sz="0" w:space="0" w:color="auto"/>
            <w:right w:val="none" w:sz="0" w:space="0" w:color="auto"/>
          </w:divBdr>
        </w:div>
        <w:div w:id="868564036">
          <w:marLeft w:val="0"/>
          <w:marRight w:val="0"/>
          <w:marTop w:val="0"/>
          <w:marBottom w:val="0"/>
          <w:divBdr>
            <w:top w:val="none" w:sz="0" w:space="0" w:color="auto"/>
            <w:left w:val="none" w:sz="0" w:space="0" w:color="auto"/>
            <w:bottom w:val="none" w:sz="0" w:space="0" w:color="auto"/>
            <w:right w:val="none" w:sz="0" w:space="0" w:color="auto"/>
          </w:divBdr>
        </w:div>
        <w:div w:id="325984846">
          <w:marLeft w:val="0"/>
          <w:marRight w:val="0"/>
          <w:marTop w:val="0"/>
          <w:marBottom w:val="0"/>
          <w:divBdr>
            <w:top w:val="none" w:sz="0" w:space="0" w:color="auto"/>
            <w:left w:val="none" w:sz="0" w:space="0" w:color="auto"/>
            <w:bottom w:val="none" w:sz="0" w:space="0" w:color="auto"/>
            <w:right w:val="none" w:sz="0" w:space="0" w:color="auto"/>
          </w:divBdr>
        </w:div>
        <w:div w:id="647709545">
          <w:marLeft w:val="0"/>
          <w:marRight w:val="0"/>
          <w:marTop w:val="0"/>
          <w:marBottom w:val="0"/>
          <w:divBdr>
            <w:top w:val="none" w:sz="0" w:space="0" w:color="auto"/>
            <w:left w:val="none" w:sz="0" w:space="0" w:color="auto"/>
            <w:bottom w:val="none" w:sz="0" w:space="0" w:color="auto"/>
            <w:right w:val="none" w:sz="0" w:space="0" w:color="auto"/>
          </w:divBdr>
        </w:div>
        <w:div w:id="636910173">
          <w:marLeft w:val="0"/>
          <w:marRight w:val="0"/>
          <w:marTop w:val="0"/>
          <w:marBottom w:val="0"/>
          <w:divBdr>
            <w:top w:val="none" w:sz="0" w:space="0" w:color="auto"/>
            <w:left w:val="none" w:sz="0" w:space="0" w:color="auto"/>
            <w:bottom w:val="none" w:sz="0" w:space="0" w:color="auto"/>
            <w:right w:val="none" w:sz="0" w:space="0" w:color="auto"/>
          </w:divBdr>
        </w:div>
        <w:div w:id="1637025546">
          <w:marLeft w:val="0"/>
          <w:marRight w:val="0"/>
          <w:marTop w:val="0"/>
          <w:marBottom w:val="0"/>
          <w:divBdr>
            <w:top w:val="none" w:sz="0" w:space="0" w:color="auto"/>
            <w:left w:val="none" w:sz="0" w:space="0" w:color="auto"/>
            <w:bottom w:val="none" w:sz="0" w:space="0" w:color="auto"/>
            <w:right w:val="none" w:sz="0" w:space="0" w:color="auto"/>
          </w:divBdr>
        </w:div>
        <w:div w:id="519667379">
          <w:marLeft w:val="0"/>
          <w:marRight w:val="0"/>
          <w:marTop w:val="0"/>
          <w:marBottom w:val="0"/>
          <w:divBdr>
            <w:top w:val="none" w:sz="0" w:space="0" w:color="auto"/>
            <w:left w:val="none" w:sz="0" w:space="0" w:color="auto"/>
            <w:bottom w:val="none" w:sz="0" w:space="0" w:color="auto"/>
            <w:right w:val="none" w:sz="0" w:space="0" w:color="auto"/>
          </w:divBdr>
        </w:div>
        <w:div w:id="1494447460">
          <w:marLeft w:val="0"/>
          <w:marRight w:val="0"/>
          <w:marTop w:val="0"/>
          <w:marBottom w:val="0"/>
          <w:divBdr>
            <w:top w:val="none" w:sz="0" w:space="0" w:color="auto"/>
            <w:left w:val="none" w:sz="0" w:space="0" w:color="auto"/>
            <w:bottom w:val="none" w:sz="0" w:space="0" w:color="auto"/>
            <w:right w:val="none" w:sz="0" w:space="0" w:color="auto"/>
          </w:divBdr>
        </w:div>
        <w:div w:id="786699740">
          <w:marLeft w:val="0"/>
          <w:marRight w:val="0"/>
          <w:marTop w:val="0"/>
          <w:marBottom w:val="0"/>
          <w:divBdr>
            <w:top w:val="none" w:sz="0" w:space="0" w:color="auto"/>
            <w:left w:val="none" w:sz="0" w:space="0" w:color="auto"/>
            <w:bottom w:val="none" w:sz="0" w:space="0" w:color="auto"/>
            <w:right w:val="none" w:sz="0" w:space="0" w:color="auto"/>
          </w:divBdr>
        </w:div>
        <w:div w:id="973950851">
          <w:marLeft w:val="0"/>
          <w:marRight w:val="0"/>
          <w:marTop w:val="0"/>
          <w:marBottom w:val="0"/>
          <w:divBdr>
            <w:top w:val="none" w:sz="0" w:space="0" w:color="auto"/>
            <w:left w:val="none" w:sz="0" w:space="0" w:color="auto"/>
            <w:bottom w:val="none" w:sz="0" w:space="0" w:color="auto"/>
            <w:right w:val="none" w:sz="0" w:space="0" w:color="auto"/>
          </w:divBdr>
        </w:div>
        <w:div w:id="1835222643">
          <w:marLeft w:val="0"/>
          <w:marRight w:val="0"/>
          <w:marTop w:val="0"/>
          <w:marBottom w:val="0"/>
          <w:divBdr>
            <w:top w:val="none" w:sz="0" w:space="0" w:color="auto"/>
            <w:left w:val="none" w:sz="0" w:space="0" w:color="auto"/>
            <w:bottom w:val="none" w:sz="0" w:space="0" w:color="auto"/>
            <w:right w:val="none" w:sz="0" w:space="0" w:color="auto"/>
          </w:divBdr>
        </w:div>
        <w:div w:id="941188217">
          <w:marLeft w:val="0"/>
          <w:marRight w:val="0"/>
          <w:marTop w:val="0"/>
          <w:marBottom w:val="0"/>
          <w:divBdr>
            <w:top w:val="none" w:sz="0" w:space="0" w:color="auto"/>
            <w:left w:val="none" w:sz="0" w:space="0" w:color="auto"/>
            <w:bottom w:val="none" w:sz="0" w:space="0" w:color="auto"/>
            <w:right w:val="none" w:sz="0" w:space="0" w:color="auto"/>
          </w:divBdr>
        </w:div>
        <w:div w:id="199562277">
          <w:marLeft w:val="0"/>
          <w:marRight w:val="0"/>
          <w:marTop w:val="0"/>
          <w:marBottom w:val="0"/>
          <w:divBdr>
            <w:top w:val="none" w:sz="0" w:space="0" w:color="auto"/>
            <w:left w:val="none" w:sz="0" w:space="0" w:color="auto"/>
            <w:bottom w:val="none" w:sz="0" w:space="0" w:color="auto"/>
            <w:right w:val="none" w:sz="0" w:space="0" w:color="auto"/>
          </w:divBdr>
        </w:div>
        <w:div w:id="1368674591">
          <w:marLeft w:val="0"/>
          <w:marRight w:val="0"/>
          <w:marTop w:val="0"/>
          <w:marBottom w:val="0"/>
          <w:divBdr>
            <w:top w:val="none" w:sz="0" w:space="0" w:color="auto"/>
            <w:left w:val="none" w:sz="0" w:space="0" w:color="auto"/>
            <w:bottom w:val="none" w:sz="0" w:space="0" w:color="auto"/>
            <w:right w:val="none" w:sz="0" w:space="0" w:color="auto"/>
          </w:divBdr>
        </w:div>
        <w:div w:id="620264421">
          <w:marLeft w:val="0"/>
          <w:marRight w:val="0"/>
          <w:marTop w:val="0"/>
          <w:marBottom w:val="0"/>
          <w:divBdr>
            <w:top w:val="none" w:sz="0" w:space="0" w:color="auto"/>
            <w:left w:val="none" w:sz="0" w:space="0" w:color="auto"/>
            <w:bottom w:val="none" w:sz="0" w:space="0" w:color="auto"/>
            <w:right w:val="none" w:sz="0" w:space="0" w:color="auto"/>
          </w:divBdr>
        </w:div>
        <w:div w:id="795175113">
          <w:marLeft w:val="0"/>
          <w:marRight w:val="0"/>
          <w:marTop w:val="0"/>
          <w:marBottom w:val="0"/>
          <w:divBdr>
            <w:top w:val="none" w:sz="0" w:space="0" w:color="auto"/>
            <w:left w:val="none" w:sz="0" w:space="0" w:color="auto"/>
            <w:bottom w:val="none" w:sz="0" w:space="0" w:color="auto"/>
            <w:right w:val="none" w:sz="0" w:space="0" w:color="auto"/>
          </w:divBdr>
        </w:div>
        <w:div w:id="434717326">
          <w:marLeft w:val="0"/>
          <w:marRight w:val="0"/>
          <w:marTop w:val="0"/>
          <w:marBottom w:val="0"/>
          <w:divBdr>
            <w:top w:val="none" w:sz="0" w:space="0" w:color="auto"/>
            <w:left w:val="none" w:sz="0" w:space="0" w:color="auto"/>
            <w:bottom w:val="none" w:sz="0" w:space="0" w:color="auto"/>
            <w:right w:val="none" w:sz="0" w:space="0" w:color="auto"/>
          </w:divBdr>
        </w:div>
        <w:div w:id="1357998220">
          <w:marLeft w:val="0"/>
          <w:marRight w:val="0"/>
          <w:marTop w:val="0"/>
          <w:marBottom w:val="0"/>
          <w:divBdr>
            <w:top w:val="none" w:sz="0" w:space="0" w:color="auto"/>
            <w:left w:val="none" w:sz="0" w:space="0" w:color="auto"/>
            <w:bottom w:val="none" w:sz="0" w:space="0" w:color="auto"/>
            <w:right w:val="none" w:sz="0" w:space="0" w:color="auto"/>
          </w:divBdr>
        </w:div>
        <w:div w:id="1691686977">
          <w:marLeft w:val="0"/>
          <w:marRight w:val="0"/>
          <w:marTop w:val="0"/>
          <w:marBottom w:val="0"/>
          <w:divBdr>
            <w:top w:val="none" w:sz="0" w:space="0" w:color="auto"/>
            <w:left w:val="none" w:sz="0" w:space="0" w:color="auto"/>
            <w:bottom w:val="none" w:sz="0" w:space="0" w:color="auto"/>
            <w:right w:val="none" w:sz="0" w:space="0" w:color="auto"/>
          </w:divBdr>
        </w:div>
        <w:div w:id="2100518576">
          <w:marLeft w:val="0"/>
          <w:marRight w:val="0"/>
          <w:marTop w:val="0"/>
          <w:marBottom w:val="0"/>
          <w:divBdr>
            <w:top w:val="none" w:sz="0" w:space="0" w:color="auto"/>
            <w:left w:val="none" w:sz="0" w:space="0" w:color="auto"/>
            <w:bottom w:val="none" w:sz="0" w:space="0" w:color="auto"/>
            <w:right w:val="none" w:sz="0" w:space="0" w:color="auto"/>
          </w:divBdr>
        </w:div>
        <w:div w:id="996226892">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 w:id="1375539838">
          <w:marLeft w:val="0"/>
          <w:marRight w:val="0"/>
          <w:marTop w:val="0"/>
          <w:marBottom w:val="0"/>
          <w:divBdr>
            <w:top w:val="none" w:sz="0" w:space="0" w:color="auto"/>
            <w:left w:val="none" w:sz="0" w:space="0" w:color="auto"/>
            <w:bottom w:val="none" w:sz="0" w:space="0" w:color="auto"/>
            <w:right w:val="none" w:sz="0" w:space="0" w:color="auto"/>
          </w:divBdr>
        </w:div>
        <w:div w:id="1926987463">
          <w:marLeft w:val="0"/>
          <w:marRight w:val="0"/>
          <w:marTop w:val="0"/>
          <w:marBottom w:val="0"/>
          <w:divBdr>
            <w:top w:val="none" w:sz="0" w:space="0" w:color="auto"/>
            <w:left w:val="none" w:sz="0" w:space="0" w:color="auto"/>
            <w:bottom w:val="none" w:sz="0" w:space="0" w:color="auto"/>
            <w:right w:val="none" w:sz="0" w:space="0" w:color="auto"/>
          </w:divBdr>
        </w:div>
        <w:div w:id="1404331644">
          <w:marLeft w:val="0"/>
          <w:marRight w:val="0"/>
          <w:marTop w:val="0"/>
          <w:marBottom w:val="0"/>
          <w:divBdr>
            <w:top w:val="none" w:sz="0" w:space="0" w:color="auto"/>
            <w:left w:val="none" w:sz="0" w:space="0" w:color="auto"/>
            <w:bottom w:val="none" w:sz="0" w:space="0" w:color="auto"/>
            <w:right w:val="none" w:sz="0" w:space="0" w:color="auto"/>
          </w:divBdr>
        </w:div>
        <w:div w:id="1062020950">
          <w:marLeft w:val="0"/>
          <w:marRight w:val="0"/>
          <w:marTop w:val="0"/>
          <w:marBottom w:val="0"/>
          <w:divBdr>
            <w:top w:val="none" w:sz="0" w:space="0" w:color="auto"/>
            <w:left w:val="none" w:sz="0" w:space="0" w:color="auto"/>
            <w:bottom w:val="none" w:sz="0" w:space="0" w:color="auto"/>
            <w:right w:val="none" w:sz="0" w:space="0" w:color="auto"/>
          </w:divBdr>
        </w:div>
        <w:div w:id="835992685">
          <w:marLeft w:val="0"/>
          <w:marRight w:val="0"/>
          <w:marTop w:val="0"/>
          <w:marBottom w:val="0"/>
          <w:divBdr>
            <w:top w:val="none" w:sz="0" w:space="0" w:color="auto"/>
            <w:left w:val="none" w:sz="0" w:space="0" w:color="auto"/>
            <w:bottom w:val="none" w:sz="0" w:space="0" w:color="auto"/>
            <w:right w:val="none" w:sz="0" w:space="0" w:color="auto"/>
          </w:divBdr>
        </w:div>
        <w:div w:id="1015611947">
          <w:marLeft w:val="0"/>
          <w:marRight w:val="0"/>
          <w:marTop w:val="0"/>
          <w:marBottom w:val="0"/>
          <w:divBdr>
            <w:top w:val="none" w:sz="0" w:space="0" w:color="auto"/>
            <w:left w:val="none" w:sz="0" w:space="0" w:color="auto"/>
            <w:bottom w:val="none" w:sz="0" w:space="0" w:color="auto"/>
            <w:right w:val="none" w:sz="0" w:space="0" w:color="auto"/>
          </w:divBdr>
        </w:div>
        <w:div w:id="1134984765">
          <w:marLeft w:val="0"/>
          <w:marRight w:val="0"/>
          <w:marTop w:val="0"/>
          <w:marBottom w:val="0"/>
          <w:divBdr>
            <w:top w:val="none" w:sz="0" w:space="0" w:color="auto"/>
            <w:left w:val="none" w:sz="0" w:space="0" w:color="auto"/>
            <w:bottom w:val="none" w:sz="0" w:space="0" w:color="auto"/>
            <w:right w:val="none" w:sz="0" w:space="0" w:color="auto"/>
          </w:divBdr>
        </w:div>
        <w:div w:id="366613072">
          <w:marLeft w:val="0"/>
          <w:marRight w:val="0"/>
          <w:marTop w:val="0"/>
          <w:marBottom w:val="0"/>
          <w:divBdr>
            <w:top w:val="none" w:sz="0" w:space="0" w:color="auto"/>
            <w:left w:val="none" w:sz="0" w:space="0" w:color="auto"/>
            <w:bottom w:val="none" w:sz="0" w:space="0" w:color="auto"/>
            <w:right w:val="none" w:sz="0" w:space="0" w:color="auto"/>
          </w:divBdr>
        </w:div>
        <w:div w:id="48191940">
          <w:marLeft w:val="0"/>
          <w:marRight w:val="0"/>
          <w:marTop w:val="0"/>
          <w:marBottom w:val="0"/>
          <w:divBdr>
            <w:top w:val="none" w:sz="0" w:space="0" w:color="auto"/>
            <w:left w:val="none" w:sz="0" w:space="0" w:color="auto"/>
            <w:bottom w:val="none" w:sz="0" w:space="0" w:color="auto"/>
            <w:right w:val="none" w:sz="0" w:space="0" w:color="auto"/>
          </w:divBdr>
        </w:div>
        <w:div w:id="1549686202">
          <w:marLeft w:val="0"/>
          <w:marRight w:val="0"/>
          <w:marTop w:val="0"/>
          <w:marBottom w:val="0"/>
          <w:divBdr>
            <w:top w:val="none" w:sz="0" w:space="0" w:color="auto"/>
            <w:left w:val="none" w:sz="0" w:space="0" w:color="auto"/>
            <w:bottom w:val="none" w:sz="0" w:space="0" w:color="auto"/>
            <w:right w:val="none" w:sz="0" w:space="0" w:color="auto"/>
          </w:divBdr>
        </w:div>
        <w:div w:id="1613170980">
          <w:marLeft w:val="0"/>
          <w:marRight w:val="0"/>
          <w:marTop w:val="0"/>
          <w:marBottom w:val="0"/>
          <w:divBdr>
            <w:top w:val="none" w:sz="0" w:space="0" w:color="auto"/>
            <w:left w:val="none" w:sz="0" w:space="0" w:color="auto"/>
            <w:bottom w:val="none" w:sz="0" w:space="0" w:color="auto"/>
            <w:right w:val="none" w:sz="0" w:space="0" w:color="auto"/>
          </w:divBdr>
        </w:div>
        <w:div w:id="1180513285">
          <w:marLeft w:val="0"/>
          <w:marRight w:val="0"/>
          <w:marTop w:val="0"/>
          <w:marBottom w:val="0"/>
          <w:divBdr>
            <w:top w:val="none" w:sz="0" w:space="0" w:color="auto"/>
            <w:left w:val="none" w:sz="0" w:space="0" w:color="auto"/>
            <w:bottom w:val="none" w:sz="0" w:space="0" w:color="auto"/>
            <w:right w:val="none" w:sz="0" w:space="0" w:color="auto"/>
          </w:divBdr>
        </w:div>
        <w:div w:id="1238514790">
          <w:marLeft w:val="0"/>
          <w:marRight w:val="0"/>
          <w:marTop w:val="0"/>
          <w:marBottom w:val="0"/>
          <w:divBdr>
            <w:top w:val="none" w:sz="0" w:space="0" w:color="auto"/>
            <w:left w:val="none" w:sz="0" w:space="0" w:color="auto"/>
            <w:bottom w:val="none" w:sz="0" w:space="0" w:color="auto"/>
            <w:right w:val="none" w:sz="0" w:space="0" w:color="auto"/>
          </w:divBdr>
        </w:div>
        <w:div w:id="678191725">
          <w:marLeft w:val="0"/>
          <w:marRight w:val="0"/>
          <w:marTop w:val="0"/>
          <w:marBottom w:val="0"/>
          <w:divBdr>
            <w:top w:val="none" w:sz="0" w:space="0" w:color="auto"/>
            <w:left w:val="none" w:sz="0" w:space="0" w:color="auto"/>
            <w:bottom w:val="none" w:sz="0" w:space="0" w:color="auto"/>
            <w:right w:val="none" w:sz="0" w:space="0" w:color="auto"/>
          </w:divBdr>
        </w:div>
        <w:div w:id="287705226">
          <w:marLeft w:val="0"/>
          <w:marRight w:val="0"/>
          <w:marTop w:val="0"/>
          <w:marBottom w:val="0"/>
          <w:divBdr>
            <w:top w:val="none" w:sz="0" w:space="0" w:color="auto"/>
            <w:left w:val="none" w:sz="0" w:space="0" w:color="auto"/>
            <w:bottom w:val="none" w:sz="0" w:space="0" w:color="auto"/>
            <w:right w:val="none" w:sz="0" w:space="0" w:color="auto"/>
          </w:divBdr>
        </w:div>
        <w:div w:id="758251928">
          <w:marLeft w:val="0"/>
          <w:marRight w:val="0"/>
          <w:marTop w:val="0"/>
          <w:marBottom w:val="0"/>
          <w:divBdr>
            <w:top w:val="none" w:sz="0" w:space="0" w:color="auto"/>
            <w:left w:val="none" w:sz="0" w:space="0" w:color="auto"/>
            <w:bottom w:val="none" w:sz="0" w:space="0" w:color="auto"/>
            <w:right w:val="none" w:sz="0" w:space="0" w:color="auto"/>
          </w:divBdr>
        </w:div>
        <w:div w:id="1004938233">
          <w:marLeft w:val="0"/>
          <w:marRight w:val="0"/>
          <w:marTop w:val="0"/>
          <w:marBottom w:val="0"/>
          <w:divBdr>
            <w:top w:val="none" w:sz="0" w:space="0" w:color="auto"/>
            <w:left w:val="none" w:sz="0" w:space="0" w:color="auto"/>
            <w:bottom w:val="none" w:sz="0" w:space="0" w:color="auto"/>
            <w:right w:val="none" w:sz="0" w:space="0" w:color="auto"/>
          </w:divBdr>
        </w:div>
        <w:div w:id="643697355">
          <w:marLeft w:val="0"/>
          <w:marRight w:val="0"/>
          <w:marTop w:val="0"/>
          <w:marBottom w:val="0"/>
          <w:divBdr>
            <w:top w:val="none" w:sz="0" w:space="0" w:color="auto"/>
            <w:left w:val="none" w:sz="0" w:space="0" w:color="auto"/>
            <w:bottom w:val="none" w:sz="0" w:space="0" w:color="auto"/>
            <w:right w:val="none" w:sz="0" w:space="0" w:color="auto"/>
          </w:divBdr>
        </w:div>
        <w:div w:id="641236063">
          <w:marLeft w:val="0"/>
          <w:marRight w:val="0"/>
          <w:marTop w:val="0"/>
          <w:marBottom w:val="0"/>
          <w:divBdr>
            <w:top w:val="none" w:sz="0" w:space="0" w:color="auto"/>
            <w:left w:val="none" w:sz="0" w:space="0" w:color="auto"/>
            <w:bottom w:val="none" w:sz="0" w:space="0" w:color="auto"/>
            <w:right w:val="none" w:sz="0" w:space="0" w:color="auto"/>
          </w:divBdr>
        </w:div>
        <w:div w:id="2012180188">
          <w:marLeft w:val="0"/>
          <w:marRight w:val="0"/>
          <w:marTop w:val="0"/>
          <w:marBottom w:val="0"/>
          <w:divBdr>
            <w:top w:val="none" w:sz="0" w:space="0" w:color="auto"/>
            <w:left w:val="none" w:sz="0" w:space="0" w:color="auto"/>
            <w:bottom w:val="none" w:sz="0" w:space="0" w:color="auto"/>
            <w:right w:val="none" w:sz="0" w:space="0" w:color="auto"/>
          </w:divBdr>
        </w:div>
        <w:div w:id="108206917">
          <w:marLeft w:val="0"/>
          <w:marRight w:val="0"/>
          <w:marTop w:val="0"/>
          <w:marBottom w:val="0"/>
          <w:divBdr>
            <w:top w:val="none" w:sz="0" w:space="0" w:color="auto"/>
            <w:left w:val="none" w:sz="0" w:space="0" w:color="auto"/>
            <w:bottom w:val="none" w:sz="0" w:space="0" w:color="auto"/>
            <w:right w:val="none" w:sz="0" w:space="0" w:color="auto"/>
          </w:divBdr>
        </w:div>
        <w:div w:id="832797268">
          <w:marLeft w:val="0"/>
          <w:marRight w:val="0"/>
          <w:marTop w:val="0"/>
          <w:marBottom w:val="0"/>
          <w:divBdr>
            <w:top w:val="none" w:sz="0" w:space="0" w:color="auto"/>
            <w:left w:val="none" w:sz="0" w:space="0" w:color="auto"/>
            <w:bottom w:val="none" w:sz="0" w:space="0" w:color="auto"/>
            <w:right w:val="none" w:sz="0" w:space="0" w:color="auto"/>
          </w:divBdr>
        </w:div>
        <w:div w:id="182013203">
          <w:marLeft w:val="0"/>
          <w:marRight w:val="0"/>
          <w:marTop w:val="0"/>
          <w:marBottom w:val="0"/>
          <w:divBdr>
            <w:top w:val="none" w:sz="0" w:space="0" w:color="auto"/>
            <w:left w:val="none" w:sz="0" w:space="0" w:color="auto"/>
            <w:bottom w:val="none" w:sz="0" w:space="0" w:color="auto"/>
            <w:right w:val="none" w:sz="0" w:space="0" w:color="auto"/>
          </w:divBdr>
        </w:div>
        <w:div w:id="1653558616">
          <w:marLeft w:val="0"/>
          <w:marRight w:val="0"/>
          <w:marTop w:val="0"/>
          <w:marBottom w:val="0"/>
          <w:divBdr>
            <w:top w:val="none" w:sz="0" w:space="0" w:color="auto"/>
            <w:left w:val="none" w:sz="0" w:space="0" w:color="auto"/>
            <w:bottom w:val="none" w:sz="0" w:space="0" w:color="auto"/>
            <w:right w:val="none" w:sz="0" w:space="0" w:color="auto"/>
          </w:divBdr>
        </w:div>
        <w:div w:id="1273901881">
          <w:marLeft w:val="0"/>
          <w:marRight w:val="0"/>
          <w:marTop w:val="0"/>
          <w:marBottom w:val="0"/>
          <w:divBdr>
            <w:top w:val="none" w:sz="0" w:space="0" w:color="auto"/>
            <w:left w:val="none" w:sz="0" w:space="0" w:color="auto"/>
            <w:bottom w:val="none" w:sz="0" w:space="0" w:color="auto"/>
            <w:right w:val="none" w:sz="0" w:space="0" w:color="auto"/>
          </w:divBdr>
        </w:div>
        <w:div w:id="587276953">
          <w:marLeft w:val="0"/>
          <w:marRight w:val="0"/>
          <w:marTop w:val="0"/>
          <w:marBottom w:val="0"/>
          <w:divBdr>
            <w:top w:val="none" w:sz="0" w:space="0" w:color="auto"/>
            <w:left w:val="none" w:sz="0" w:space="0" w:color="auto"/>
            <w:bottom w:val="none" w:sz="0" w:space="0" w:color="auto"/>
            <w:right w:val="none" w:sz="0" w:space="0" w:color="auto"/>
          </w:divBdr>
        </w:div>
        <w:div w:id="1429696866">
          <w:marLeft w:val="0"/>
          <w:marRight w:val="0"/>
          <w:marTop w:val="0"/>
          <w:marBottom w:val="0"/>
          <w:divBdr>
            <w:top w:val="none" w:sz="0" w:space="0" w:color="auto"/>
            <w:left w:val="none" w:sz="0" w:space="0" w:color="auto"/>
            <w:bottom w:val="none" w:sz="0" w:space="0" w:color="auto"/>
            <w:right w:val="none" w:sz="0" w:space="0" w:color="auto"/>
          </w:divBdr>
        </w:div>
        <w:div w:id="1979803661">
          <w:marLeft w:val="0"/>
          <w:marRight w:val="0"/>
          <w:marTop w:val="0"/>
          <w:marBottom w:val="0"/>
          <w:divBdr>
            <w:top w:val="none" w:sz="0" w:space="0" w:color="auto"/>
            <w:left w:val="none" w:sz="0" w:space="0" w:color="auto"/>
            <w:bottom w:val="none" w:sz="0" w:space="0" w:color="auto"/>
            <w:right w:val="none" w:sz="0" w:space="0" w:color="auto"/>
          </w:divBdr>
        </w:div>
        <w:div w:id="1430543570">
          <w:marLeft w:val="0"/>
          <w:marRight w:val="0"/>
          <w:marTop w:val="0"/>
          <w:marBottom w:val="0"/>
          <w:divBdr>
            <w:top w:val="none" w:sz="0" w:space="0" w:color="auto"/>
            <w:left w:val="none" w:sz="0" w:space="0" w:color="auto"/>
            <w:bottom w:val="none" w:sz="0" w:space="0" w:color="auto"/>
            <w:right w:val="none" w:sz="0" w:space="0" w:color="auto"/>
          </w:divBdr>
        </w:div>
        <w:div w:id="2026782301">
          <w:marLeft w:val="0"/>
          <w:marRight w:val="0"/>
          <w:marTop w:val="0"/>
          <w:marBottom w:val="0"/>
          <w:divBdr>
            <w:top w:val="none" w:sz="0" w:space="0" w:color="auto"/>
            <w:left w:val="none" w:sz="0" w:space="0" w:color="auto"/>
            <w:bottom w:val="none" w:sz="0" w:space="0" w:color="auto"/>
            <w:right w:val="none" w:sz="0" w:space="0" w:color="auto"/>
          </w:divBdr>
        </w:div>
        <w:div w:id="251552612">
          <w:marLeft w:val="0"/>
          <w:marRight w:val="0"/>
          <w:marTop w:val="0"/>
          <w:marBottom w:val="0"/>
          <w:divBdr>
            <w:top w:val="none" w:sz="0" w:space="0" w:color="auto"/>
            <w:left w:val="none" w:sz="0" w:space="0" w:color="auto"/>
            <w:bottom w:val="none" w:sz="0" w:space="0" w:color="auto"/>
            <w:right w:val="none" w:sz="0" w:space="0" w:color="auto"/>
          </w:divBdr>
        </w:div>
        <w:div w:id="402070620">
          <w:marLeft w:val="0"/>
          <w:marRight w:val="0"/>
          <w:marTop w:val="0"/>
          <w:marBottom w:val="0"/>
          <w:divBdr>
            <w:top w:val="none" w:sz="0" w:space="0" w:color="auto"/>
            <w:left w:val="none" w:sz="0" w:space="0" w:color="auto"/>
            <w:bottom w:val="none" w:sz="0" w:space="0" w:color="auto"/>
            <w:right w:val="none" w:sz="0" w:space="0" w:color="auto"/>
          </w:divBdr>
        </w:div>
        <w:div w:id="92748061">
          <w:marLeft w:val="0"/>
          <w:marRight w:val="0"/>
          <w:marTop w:val="0"/>
          <w:marBottom w:val="0"/>
          <w:divBdr>
            <w:top w:val="none" w:sz="0" w:space="0" w:color="auto"/>
            <w:left w:val="none" w:sz="0" w:space="0" w:color="auto"/>
            <w:bottom w:val="none" w:sz="0" w:space="0" w:color="auto"/>
            <w:right w:val="none" w:sz="0" w:space="0" w:color="auto"/>
          </w:divBdr>
        </w:div>
        <w:div w:id="707266490">
          <w:marLeft w:val="0"/>
          <w:marRight w:val="0"/>
          <w:marTop w:val="0"/>
          <w:marBottom w:val="0"/>
          <w:divBdr>
            <w:top w:val="none" w:sz="0" w:space="0" w:color="auto"/>
            <w:left w:val="none" w:sz="0" w:space="0" w:color="auto"/>
            <w:bottom w:val="none" w:sz="0" w:space="0" w:color="auto"/>
            <w:right w:val="none" w:sz="0" w:space="0" w:color="auto"/>
          </w:divBdr>
        </w:div>
        <w:div w:id="1937130497">
          <w:marLeft w:val="0"/>
          <w:marRight w:val="0"/>
          <w:marTop w:val="0"/>
          <w:marBottom w:val="0"/>
          <w:divBdr>
            <w:top w:val="none" w:sz="0" w:space="0" w:color="auto"/>
            <w:left w:val="none" w:sz="0" w:space="0" w:color="auto"/>
            <w:bottom w:val="none" w:sz="0" w:space="0" w:color="auto"/>
            <w:right w:val="none" w:sz="0" w:space="0" w:color="auto"/>
          </w:divBdr>
        </w:div>
        <w:div w:id="1948386959">
          <w:marLeft w:val="0"/>
          <w:marRight w:val="0"/>
          <w:marTop w:val="0"/>
          <w:marBottom w:val="0"/>
          <w:divBdr>
            <w:top w:val="none" w:sz="0" w:space="0" w:color="auto"/>
            <w:left w:val="none" w:sz="0" w:space="0" w:color="auto"/>
            <w:bottom w:val="none" w:sz="0" w:space="0" w:color="auto"/>
            <w:right w:val="none" w:sz="0" w:space="0" w:color="auto"/>
          </w:divBdr>
        </w:div>
        <w:div w:id="676733052">
          <w:marLeft w:val="0"/>
          <w:marRight w:val="0"/>
          <w:marTop w:val="0"/>
          <w:marBottom w:val="0"/>
          <w:divBdr>
            <w:top w:val="none" w:sz="0" w:space="0" w:color="auto"/>
            <w:left w:val="none" w:sz="0" w:space="0" w:color="auto"/>
            <w:bottom w:val="none" w:sz="0" w:space="0" w:color="auto"/>
            <w:right w:val="none" w:sz="0" w:space="0" w:color="auto"/>
          </w:divBdr>
        </w:div>
        <w:div w:id="906768394">
          <w:marLeft w:val="0"/>
          <w:marRight w:val="0"/>
          <w:marTop w:val="0"/>
          <w:marBottom w:val="0"/>
          <w:divBdr>
            <w:top w:val="none" w:sz="0" w:space="0" w:color="auto"/>
            <w:left w:val="none" w:sz="0" w:space="0" w:color="auto"/>
            <w:bottom w:val="none" w:sz="0" w:space="0" w:color="auto"/>
            <w:right w:val="none" w:sz="0" w:space="0" w:color="auto"/>
          </w:divBdr>
        </w:div>
        <w:div w:id="2074232259">
          <w:marLeft w:val="0"/>
          <w:marRight w:val="0"/>
          <w:marTop w:val="0"/>
          <w:marBottom w:val="0"/>
          <w:divBdr>
            <w:top w:val="none" w:sz="0" w:space="0" w:color="auto"/>
            <w:left w:val="none" w:sz="0" w:space="0" w:color="auto"/>
            <w:bottom w:val="none" w:sz="0" w:space="0" w:color="auto"/>
            <w:right w:val="none" w:sz="0" w:space="0" w:color="auto"/>
          </w:divBdr>
        </w:div>
        <w:div w:id="2010938529">
          <w:marLeft w:val="0"/>
          <w:marRight w:val="0"/>
          <w:marTop w:val="0"/>
          <w:marBottom w:val="0"/>
          <w:divBdr>
            <w:top w:val="none" w:sz="0" w:space="0" w:color="auto"/>
            <w:left w:val="none" w:sz="0" w:space="0" w:color="auto"/>
            <w:bottom w:val="none" w:sz="0" w:space="0" w:color="auto"/>
            <w:right w:val="none" w:sz="0" w:space="0" w:color="auto"/>
          </w:divBdr>
        </w:div>
        <w:div w:id="1573737497">
          <w:marLeft w:val="0"/>
          <w:marRight w:val="0"/>
          <w:marTop w:val="0"/>
          <w:marBottom w:val="0"/>
          <w:divBdr>
            <w:top w:val="none" w:sz="0" w:space="0" w:color="auto"/>
            <w:left w:val="none" w:sz="0" w:space="0" w:color="auto"/>
            <w:bottom w:val="none" w:sz="0" w:space="0" w:color="auto"/>
            <w:right w:val="none" w:sz="0" w:space="0" w:color="auto"/>
          </w:divBdr>
        </w:div>
        <w:div w:id="1364014758">
          <w:marLeft w:val="0"/>
          <w:marRight w:val="0"/>
          <w:marTop w:val="0"/>
          <w:marBottom w:val="0"/>
          <w:divBdr>
            <w:top w:val="none" w:sz="0" w:space="0" w:color="auto"/>
            <w:left w:val="none" w:sz="0" w:space="0" w:color="auto"/>
            <w:bottom w:val="none" w:sz="0" w:space="0" w:color="auto"/>
            <w:right w:val="none" w:sz="0" w:space="0" w:color="auto"/>
          </w:divBdr>
        </w:div>
        <w:div w:id="415520505">
          <w:marLeft w:val="0"/>
          <w:marRight w:val="0"/>
          <w:marTop w:val="0"/>
          <w:marBottom w:val="0"/>
          <w:divBdr>
            <w:top w:val="none" w:sz="0" w:space="0" w:color="auto"/>
            <w:left w:val="none" w:sz="0" w:space="0" w:color="auto"/>
            <w:bottom w:val="none" w:sz="0" w:space="0" w:color="auto"/>
            <w:right w:val="none" w:sz="0" w:space="0" w:color="auto"/>
          </w:divBdr>
        </w:div>
        <w:div w:id="993073639">
          <w:marLeft w:val="0"/>
          <w:marRight w:val="0"/>
          <w:marTop w:val="0"/>
          <w:marBottom w:val="0"/>
          <w:divBdr>
            <w:top w:val="none" w:sz="0" w:space="0" w:color="auto"/>
            <w:left w:val="none" w:sz="0" w:space="0" w:color="auto"/>
            <w:bottom w:val="none" w:sz="0" w:space="0" w:color="auto"/>
            <w:right w:val="none" w:sz="0" w:space="0" w:color="auto"/>
          </w:divBdr>
        </w:div>
        <w:div w:id="1395154979">
          <w:marLeft w:val="0"/>
          <w:marRight w:val="0"/>
          <w:marTop w:val="0"/>
          <w:marBottom w:val="0"/>
          <w:divBdr>
            <w:top w:val="none" w:sz="0" w:space="0" w:color="auto"/>
            <w:left w:val="none" w:sz="0" w:space="0" w:color="auto"/>
            <w:bottom w:val="none" w:sz="0" w:space="0" w:color="auto"/>
            <w:right w:val="none" w:sz="0" w:space="0" w:color="auto"/>
          </w:divBdr>
        </w:div>
        <w:div w:id="1256398433">
          <w:marLeft w:val="0"/>
          <w:marRight w:val="0"/>
          <w:marTop w:val="0"/>
          <w:marBottom w:val="0"/>
          <w:divBdr>
            <w:top w:val="none" w:sz="0" w:space="0" w:color="auto"/>
            <w:left w:val="none" w:sz="0" w:space="0" w:color="auto"/>
            <w:bottom w:val="none" w:sz="0" w:space="0" w:color="auto"/>
            <w:right w:val="none" w:sz="0" w:space="0" w:color="auto"/>
          </w:divBdr>
        </w:div>
        <w:div w:id="1935091150">
          <w:marLeft w:val="0"/>
          <w:marRight w:val="0"/>
          <w:marTop w:val="0"/>
          <w:marBottom w:val="0"/>
          <w:divBdr>
            <w:top w:val="none" w:sz="0" w:space="0" w:color="auto"/>
            <w:left w:val="none" w:sz="0" w:space="0" w:color="auto"/>
            <w:bottom w:val="none" w:sz="0" w:space="0" w:color="auto"/>
            <w:right w:val="none" w:sz="0" w:space="0" w:color="auto"/>
          </w:divBdr>
        </w:div>
        <w:div w:id="1853835893">
          <w:marLeft w:val="0"/>
          <w:marRight w:val="0"/>
          <w:marTop w:val="0"/>
          <w:marBottom w:val="0"/>
          <w:divBdr>
            <w:top w:val="none" w:sz="0" w:space="0" w:color="auto"/>
            <w:left w:val="none" w:sz="0" w:space="0" w:color="auto"/>
            <w:bottom w:val="none" w:sz="0" w:space="0" w:color="auto"/>
            <w:right w:val="none" w:sz="0" w:space="0" w:color="auto"/>
          </w:divBdr>
        </w:div>
        <w:div w:id="142431880">
          <w:marLeft w:val="0"/>
          <w:marRight w:val="0"/>
          <w:marTop w:val="0"/>
          <w:marBottom w:val="0"/>
          <w:divBdr>
            <w:top w:val="none" w:sz="0" w:space="0" w:color="auto"/>
            <w:left w:val="none" w:sz="0" w:space="0" w:color="auto"/>
            <w:bottom w:val="none" w:sz="0" w:space="0" w:color="auto"/>
            <w:right w:val="none" w:sz="0" w:space="0" w:color="auto"/>
          </w:divBdr>
        </w:div>
        <w:div w:id="1178543377">
          <w:marLeft w:val="0"/>
          <w:marRight w:val="0"/>
          <w:marTop w:val="0"/>
          <w:marBottom w:val="0"/>
          <w:divBdr>
            <w:top w:val="none" w:sz="0" w:space="0" w:color="auto"/>
            <w:left w:val="none" w:sz="0" w:space="0" w:color="auto"/>
            <w:bottom w:val="none" w:sz="0" w:space="0" w:color="auto"/>
            <w:right w:val="none" w:sz="0" w:space="0" w:color="auto"/>
          </w:divBdr>
        </w:div>
        <w:div w:id="161205">
          <w:marLeft w:val="0"/>
          <w:marRight w:val="0"/>
          <w:marTop w:val="0"/>
          <w:marBottom w:val="0"/>
          <w:divBdr>
            <w:top w:val="none" w:sz="0" w:space="0" w:color="auto"/>
            <w:left w:val="none" w:sz="0" w:space="0" w:color="auto"/>
            <w:bottom w:val="none" w:sz="0" w:space="0" w:color="auto"/>
            <w:right w:val="none" w:sz="0" w:space="0" w:color="auto"/>
          </w:divBdr>
        </w:div>
        <w:div w:id="1426219982">
          <w:marLeft w:val="0"/>
          <w:marRight w:val="0"/>
          <w:marTop w:val="0"/>
          <w:marBottom w:val="0"/>
          <w:divBdr>
            <w:top w:val="none" w:sz="0" w:space="0" w:color="auto"/>
            <w:left w:val="none" w:sz="0" w:space="0" w:color="auto"/>
            <w:bottom w:val="none" w:sz="0" w:space="0" w:color="auto"/>
            <w:right w:val="none" w:sz="0" w:space="0" w:color="auto"/>
          </w:divBdr>
        </w:div>
        <w:div w:id="119224728">
          <w:marLeft w:val="0"/>
          <w:marRight w:val="0"/>
          <w:marTop w:val="0"/>
          <w:marBottom w:val="0"/>
          <w:divBdr>
            <w:top w:val="none" w:sz="0" w:space="0" w:color="auto"/>
            <w:left w:val="none" w:sz="0" w:space="0" w:color="auto"/>
            <w:bottom w:val="none" w:sz="0" w:space="0" w:color="auto"/>
            <w:right w:val="none" w:sz="0" w:space="0" w:color="auto"/>
          </w:divBdr>
        </w:div>
        <w:div w:id="505285828">
          <w:marLeft w:val="0"/>
          <w:marRight w:val="0"/>
          <w:marTop w:val="0"/>
          <w:marBottom w:val="0"/>
          <w:divBdr>
            <w:top w:val="none" w:sz="0" w:space="0" w:color="auto"/>
            <w:left w:val="none" w:sz="0" w:space="0" w:color="auto"/>
            <w:bottom w:val="none" w:sz="0" w:space="0" w:color="auto"/>
            <w:right w:val="none" w:sz="0" w:space="0" w:color="auto"/>
          </w:divBdr>
        </w:div>
        <w:div w:id="1119834420">
          <w:marLeft w:val="0"/>
          <w:marRight w:val="0"/>
          <w:marTop w:val="0"/>
          <w:marBottom w:val="0"/>
          <w:divBdr>
            <w:top w:val="none" w:sz="0" w:space="0" w:color="auto"/>
            <w:left w:val="none" w:sz="0" w:space="0" w:color="auto"/>
            <w:bottom w:val="none" w:sz="0" w:space="0" w:color="auto"/>
            <w:right w:val="none" w:sz="0" w:space="0" w:color="auto"/>
          </w:divBdr>
        </w:div>
        <w:div w:id="1272006394">
          <w:marLeft w:val="0"/>
          <w:marRight w:val="0"/>
          <w:marTop w:val="0"/>
          <w:marBottom w:val="0"/>
          <w:divBdr>
            <w:top w:val="none" w:sz="0" w:space="0" w:color="auto"/>
            <w:left w:val="none" w:sz="0" w:space="0" w:color="auto"/>
            <w:bottom w:val="none" w:sz="0" w:space="0" w:color="auto"/>
            <w:right w:val="none" w:sz="0" w:space="0" w:color="auto"/>
          </w:divBdr>
        </w:div>
        <w:div w:id="151339341">
          <w:marLeft w:val="0"/>
          <w:marRight w:val="0"/>
          <w:marTop w:val="0"/>
          <w:marBottom w:val="0"/>
          <w:divBdr>
            <w:top w:val="none" w:sz="0" w:space="0" w:color="auto"/>
            <w:left w:val="none" w:sz="0" w:space="0" w:color="auto"/>
            <w:bottom w:val="none" w:sz="0" w:space="0" w:color="auto"/>
            <w:right w:val="none" w:sz="0" w:space="0" w:color="auto"/>
          </w:divBdr>
        </w:div>
        <w:div w:id="1238053115">
          <w:marLeft w:val="0"/>
          <w:marRight w:val="0"/>
          <w:marTop w:val="0"/>
          <w:marBottom w:val="0"/>
          <w:divBdr>
            <w:top w:val="none" w:sz="0" w:space="0" w:color="auto"/>
            <w:left w:val="none" w:sz="0" w:space="0" w:color="auto"/>
            <w:bottom w:val="none" w:sz="0" w:space="0" w:color="auto"/>
            <w:right w:val="none" w:sz="0" w:space="0" w:color="auto"/>
          </w:divBdr>
        </w:div>
        <w:div w:id="713775173">
          <w:marLeft w:val="0"/>
          <w:marRight w:val="0"/>
          <w:marTop w:val="0"/>
          <w:marBottom w:val="0"/>
          <w:divBdr>
            <w:top w:val="none" w:sz="0" w:space="0" w:color="auto"/>
            <w:left w:val="none" w:sz="0" w:space="0" w:color="auto"/>
            <w:bottom w:val="none" w:sz="0" w:space="0" w:color="auto"/>
            <w:right w:val="none" w:sz="0" w:space="0" w:color="auto"/>
          </w:divBdr>
        </w:div>
        <w:div w:id="72049916">
          <w:marLeft w:val="0"/>
          <w:marRight w:val="0"/>
          <w:marTop w:val="0"/>
          <w:marBottom w:val="0"/>
          <w:divBdr>
            <w:top w:val="none" w:sz="0" w:space="0" w:color="auto"/>
            <w:left w:val="none" w:sz="0" w:space="0" w:color="auto"/>
            <w:bottom w:val="none" w:sz="0" w:space="0" w:color="auto"/>
            <w:right w:val="none" w:sz="0" w:space="0" w:color="auto"/>
          </w:divBdr>
        </w:div>
        <w:div w:id="998534080">
          <w:marLeft w:val="0"/>
          <w:marRight w:val="0"/>
          <w:marTop w:val="0"/>
          <w:marBottom w:val="0"/>
          <w:divBdr>
            <w:top w:val="none" w:sz="0" w:space="0" w:color="auto"/>
            <w:left w:val="none" w:sz="0" w:space="0" w:color="auto"/>
            <w:bottom w:val="none" w:sz="0" w:space="0" w:color="auto"/>
            <w:right w:val="none" w:sz="0" w:space="0" w:color="auto"/>
          </w:divBdr>
        </w:div>
        <w:div w:id="1316302837">
          <w:marLeft w:val="0"/>
          <w:marRight w:val="0"/>
          <w:marTop w:val="0"/>
          <w:marBottom w:val="0"/>
          <w:divBdr>
            <w:top w:val="none" w:sz="0" w:space="0" w:color="auto"/>
            <w:left w:val="none" w:sz="0" w:space="0" w:color="auto"/>
            <w:bottom w:val="none" w:sz="0" w:space="0" w:color="auto"/>
            <w:right w:val="none" w:sz="0" w:space="0" w:color="auto"/>
          </w:divBdr>
        </w:div>
        <w:div w:id="1924753142">
          <w:marLeft w:val="0"/>
          <w:marRight w:val="0"/>
          <w:marTop w:val="0"/>
          <w:marBottom w:val="0"/>
          <w:divBdr>
            <w:top w:val="none" w:sz="0" w:space="0" w:color="auto"/>
            <w:left w:val="none" w:sz="0" w:space="0" w:color="auto"/>
            <w:bottom w:val="none" w:sz="0" w:space="0" w:color="auto"/>
            <w:right w:val="none" w:sz="0" w:space="0" w:color="auto"/>
          </w:divBdr>
        </w:div>
        <w:div w:id="203561066">
          <w:marLeft w:val="0"/>
          <w:marRight w:val="0"/>
          <w:marTop w:val="0"/>
          <w:marBottom w:val="0"/>
          <w:divBdr>
            <w:top w:val="none" w:sz="0" w:space="0" w:color="auto"/>
            <w:left w:val="none" w:sz="0" w:space="0" w:color="auto"/>
            <w:bottom w:val="none" w:sz="0" w:space="0" w:color="auto"/>
            <w:right w:val="none" w:sz="0" w:space="0" w:color="auto"/>
          </w:divBdr>
        </w:div>
        <w:div w:id="465007725">
          <w:marLeft w:val="0"/>
          <w:marRight w:val="0"/>
          <w:marTop w:val="0"/>
          <w:marBottom w:val="0"/>
          <w:divBdr>
            <w:top w:val="none" w:sz="0" w:space="0" w:color="auto"/>
            <w:left w:val="none" w:sz="0" w:space="0" w:color="auto"/>
            <w:bottom w:val="none" w:sz="0" w:space="0" w:color="auto"/>
            <w:right w:val="none" w:sz="0" w:space="0" w:color="auto"/>
          </w:divBdr>
        </w:div>
        <w:div w:id="637876417">
          <w:marLeft w:val="0"/>
          <w:marRight w:val="0"/>
          <w:marTop w:val="0"/>
          <w:marBottom w:val="0"/>
          <w:divBdr>
            <w:top w:val="none" w:sz="0" w:space="0" w:color="auto"/>
            <w:left w:val="none" w:sz="0" w:space="0" w:color="auto"/>
            <w:bottom w:val="none" w:sz="0" w:space="0" w:color="auto"/>
            <w:right w:val="none" w:sz="0" w:space="0" w:color="auto"/>
          </w:divBdr>
        </w:div>
        <w:div w:id="1691294226">
          <w:marLeft w:val="0"/>
          <w:marRight w:val="0"/>
          <w:marTop w:val="0"/>
          <w:marBottom w:val="0"/>
          <w:divBdr>
            <w:top w:val="none" w:sz="0" w:space="0" w:color="auto"/>
            <w:left w:val="none" w:sz="0" w:space="0" w:color="auto"/>
            <w:bottom w:val="none" w:sz="0" w:space="0" w:color="auto"/>
            <w:right w:val="none" w:sz="0" w:space="0" w:color="auto"/>
          </w:divBdr>
        </w:div>
        <w:div w:id="888613197">
          <w:marLeft w:val="0"/>
          <w:marRight w:val="0"/>
          <w:marTop w:val="0"/>
          <w:marBottom w:val="0"/>
          <w:divBdr>
            <w:top w:val="none" w:sz="0" w:space="0" w:color="auto"/>
            <w:left w:val="none" w:sz="0" w:space="0" w:color="auto"/>
            <w:bottom w:val="none" w:sz="0" w:space="0" w:color="auto"/>
            <w:right w:val="none" w:sz="0" w:space="0" w:color="auto"/>
          </w:divBdr>
        </w:div>
        <w:div w:id="304629836">
          <w:marLeft w:val="0"/>
          <w:marRight w:val="0"/>
          <w:marTop w:val="0"/>
          <w:marBottom w:val="0"/>
          <w:divBdr>
            <w:top w:val="none" w:sz="0" w:space="0" w:color="auto"/>
            <w:left w:val="none" w:sz="0" w:space="0" w:color="auto"/>
            <w:bottom w:val="none" w:sz="0" w:space="0" w:color="auto"/>
            <w:right w:val="none" w:sz="0" w:space="0" w:color="auto"/>
          </w:divBdr>
        </w:div>
        <w:div w:id="528762075">
          <w:marLeft w:val="0"/>
          <w:marRight w:val="0"/>
          <w:marTop w:val="0"/>
          <w:marBottom w:val="0"/>
          <w:divBdr>
            <w:top w:val="none" w:sz="0" w:space="0" w:color="auto"/>
            <w:left w:val="none" w:sz="0" w:space="0" w:color="auto"/>
            <w:bottom w:val="none" w:sz="0" w:space="0" w:color="auto"/>
            <w:right w:val="none" w:sz="0" w:space="0" w:color="auto"/>
          </w:divBdr>
        </w:div>
        <w:div w:id="672758200">
          <w:marLeft w:val="0"/>
          <w:marRight w:val="0"/>
          <w:marTop w:val="0"/>
          <w:marBottom w:val="0"/>
          <w:divBdr>
            <w:top w:val="none" w:sz="0" w:space="0" w:color="auto"/>
            <w:left w:val="none" w:sz="0" w:space="0" w:color="auto"/>
            <w:bottom w:val="none" w:sz="0" w:space="0" w:color="auto"/>
            <w:right w:val="none" w:sz="0" w:space="0" w:color="auto"/>
          </w:divBdr>
        </w:div>
        <w:div w:id="1031803748">
          <w:marLeft w:val="0"/>
          <w:marRight w:val="0"/>
          <w:marTop w:val="0"/>
          <w:marBottom w:val="0"/>
          <w:divBdr>
            <w:top w:val="none" w:sz="0" w:space="0" w:color="auto"/>
            <w:left w:val="none" w:sz="0" w:space="0" w:color="auto"/>
            <w:bottom w:val="none" w:sz="0" w:space="0" w:color="auto"/>
            <w:right w:val="none" w:sz="0" w:space="0" w:color="auto"/>
          </w:divBdr>
        </w:div>
        <w:div w:id="2124615139">
          <w:marLeft w:val="0"/>
          <w:marRight w:val="0"/>
          <w:marTop w:val="0"/>
          <w:marBottom w:val="0"/>
          <w:divBdr>
            <w:top w:val="none" w:sz="0" w:space="0" w:color="auto"/>
            <w:left w:val="none" w:sz="0" w:space="0" w:color="auto"/>
            <w:bottom w:val="none" w:sz="0" w:space="0" w:color="auto"/>
            <w:right w:val="none" w:sz="0" w:space="0" w:color="auto"/>
          </w:divBdr>
        </w:div>
        <w:div w:id="1459110482">
          <w:marLeft w:val="0"/>
          <w:marRight w:val="0"/>
          <w:marTop w:val="0"/>
          <w:marBottom w:val="0"/>
          <w:divBdr>
            <w:top w:val="none" w:sz="0" w:space="0" w:color="auto"/>
            <w:left w:val="none" w:sz="0" w:space="0" w:color="auto"/>
            <w:bottom w:val="none" w:sz="0" w:space="0" w:color="auto"/>
            <w:right w:val="none" w:sz="0" w:space="0" w:color="auto"/>
          </w:divBdr>
        </w:div>
        <w:div w:id="1600527964">
          <w:marLeft w:val="0"/>
          <w:marRight w:val="0"/>
          <w:marTop w:val="0"/>
          <w:marBottom w:val="0"/>
          <w:divBdr>
            <w:top w:val="none" w:sz="0" w:space="0" w:color="auto"/>
            <w:left w:val="none" w:sz="0" w:space="0" w:color="auto"/>
            <w:bottom w:val="none" w:sz="0" w:space="0" w:color="auto"/>
            <w:right w:val="none" w:sz="0" w:space="0" w:color="auto"/>
          </w:divBdr>
        </w:div>
        <w:div w:id="1126892740">
          <w:marLeft w:val="0"/>
          <w:marRight w:val="0"/>
          <w:marTop w:val="0"/>
          <w:marBottom w:val="0"/>
          <w:divBdr>
            <w:top w:val="none" w:sz="0" w:space="0" w:color="auto"/>
            <w:left w:val="none" w:sz="0" w:space="0" w:color="auto"/>
            <w:bottom w:val="none" w:sz="0" w:space="0" w:color="auto"/>
            <w:right w:val="none" w:sz="0" w:space="0" w:color="auto"/>
          </w:divBdr>
        </w:div>
        <w:div w:id="1840189293">
          <w:marLeft w:val="0"/>
          <w:marRight w:val="0"/>
          <w:marTop w:val="0"/>
          <w:marBottom w:val="0"/>
          <w:divBdr>
            <w:top w:val="none" w:sz="0" w:space="0" w:color="auto"/>
            <w:left w:val="none" w:sz="0" w:space="0" w:color="auto"/>
            <w:bottom w:val="none" w:sz="0" w:space="0" w:color="auto"/>
            <w:right w:val="none" w:sz="0" w:space="0" w:color="auto"/>
          </w:divBdr>
        </w:div>
        <w:div w:id="1728065110">
          <w:marLeft w:val="0"/>
          <w:marRight w:val="0"/>
          <w:marTop w:val="0"/>
          <w:marBottom w:val="0"/>
          <w:divBdr>
            <w:top w:val="none" w:sz="0" w:space="0" w:color="auto"/>
            <w:left w:val="none" w:sz="0" w:space="0" w:color="auto"/>
            <w:bottom w:val="none" w:sz="0" w:space="0" w:color="auto"/>
            <w:right w:val="none" w:sz="0" w:space="0" w:color="auto"/>
          </w:divBdr>
        </w:div>
        <w:div w:id="488906689">
          <w:marLeft w:val="0"/>
          <w:marRight w:val="0"/>
          <w:marTop w:val="0"/>
          <w:marBottom w:val="0"/>
          <w:divBdr>
            <w:top w:val="none" w:sz="0" w:space="0" w:color="auto"/>
            <w:left w:val="none" w:sz="0" w:space="0" w:color="auto"/>
            <w:bottom w:val="none" w:sz="0" w:space="0" w:color="auto"/>
            <w:right w:val="none" w:sz="0" w:space="0" w:color="auto"/>
          </w:divBdr>
        </w:div>
        <w:div w:id="1127891752">
          <w:marLeft w:val="0"/>
          <w:marRight w:val="0"/>
          <w:marTop w:val="0"/>
          <w:marBottom w:val="0"/>
          <w:divBdr>
            <w:top w:val="none" w:sz="0" w:space="0" w:color="auto"/>
            <w:left w:val="none" w:sz="0" w:space="0" w:color="auto"/>
            <w:bottom w:val="none" w:sz="0" w:space="0" w:color="auto"/>
            <w:right w:val="none" w:sz="0" w:space="0" w:color="auto"/>
          </w:divBdr>
        </w:div>
        <w:div w:id="1592275270">
          <w:marLeft w:val="0"/>
          <w:marRight w:val="0"/>
          <w:marTop w:val="0"/>
          <w:marBottom w:val="0"/>
          <w:divBdr>
            <w:top w:val="none" w:sz="0" w:space="0" w:color="auto"/>
            <w:left w:val="none" w:sz="0" w:space="0" w:color="auto"/>
            <w:bottom w:val="none" w:sz="0" w:space="0" w:color="auto"/>
            <w:right w:val="none" w:sz="0" w:space="0" w:color="auto"/>
          </w:divBdr>
        </w:div>
        <w:div w:id="1390226864">
          <w:marLeft w:val="0"/>
          <w:marRight w:val="0"/>
          <w:marTop w:val="0"/>
          <w:marBottom w:val="0"/>
          <w:divBdr>
            <w:top w:val="none" w:sz="0" w:space="0" w:color="auto"/>
            <w:left w:val="none" w:sz="0" w:space="0" w:color="auto"/>
            <w:bottom w:val="none" w:sz="0" w:space="0" w:color="auto"/>
            <w:right w:val="none" w:sz="0" w:space="0" w:color="auto"/>
          </w:divBdr>
        </w:div>
        <w:div w:id="1602833229">
          <w:marLeft w:val="0"/>
          <w:marRight w:val="0"/>
          <w:marTop w:val="0"/>
          <w:marBottom w:val="0"/>
          <w:divBdr>
            <w:top w:val="none" w:sz="0" w:space="0" w:color="auto"/>
            <w:left w:val="none" w:sz="0" w:space="0" w:color="auto"/>
            <w:bottom w:val="none" w:sz="0" w:space="0" w:color="auto"/>
            <w:right w:val="none" w:sz="0" w:space="0" w:color="auto"/>
          </w:divBdr>
        </w:div>
        <w:div w:id="1764569460">
          <w:marLeft w:val="0"/>
          <w:marRight w:val="0"/>
          <w:marTop w:val="0"/>
          <w:marBottom w:val="0"/>
          <w:divBdr>
            <w:top w:val="none" w:sz="0" w:space="0" w:color="auto"/>
            <w:left w:val="none" w:sz="0" w:space="0" w:color="auto"/>
            <w:bottom w:val="none" w:sz="0" w:space="0" w:color="auto"/>
            <w:right w:val="none" w:sz="0" w:space="0" w:color="auto"/>
          </w:divBdr>
        </w:div>
        <w:div w:id="1069692137">
          <w:marLeft w:val="0"/>
          <w:marRight w:val="0"/>
          <w:marTop w:val="0"/>
          <w:marBottom w:val="0"/>
          <w:divBdr>
            <w:top w:val="none" w:sz="0" w:space="0" w:color="auto"/>
            <w:left w:val="none" w:sz="0" w:space="0" w:color="auto"/>
            <w:bottom w:val="none" w:sz="0" w:space="0" w:color="auto"/>
            <w:right w:val="none" w:sz="0" w:space="0" w:color="auto"/>
          </w:divBdr>
        </w:div>
        <w:div w:id="1682778952">
          <w:marLeft w:val="0"/>
          <w:marRight w:val="0"/>
          <w:marTop w:val="0"/>
          <w:marBottom w:val="0"/>
          <w:divBdr>
            <w:top w:val="none" w:sz="0" w:space="0" w:color="auto"/>
            <w:left w:val="none" w:sz="0" w:space="0" w:color="auto"/>
            <w:bottom w:val="none" w:sz="0" w:space="0" w:color="auto"/>
            <w:right w:val="none" w:sz="0" w:space="0" w:color="auto"/>
          </w:divBdr>
        </w:div>
        <w:div w:id="1864897552">
          <w:marLeft w:val="0"/>
          <w:marRight w:val="0"/>
          <w:marTop w:val="0"/>
          <w:marBottom w:val="0"/>
          <w:divBdr>
            <w:top w:val="none" w:sz="0" w:space="0" w:color="auto"/>
            <w:left w:val="none" w:sz="0" w:space="0" w:color="auto"/>
            <w:bottom w:val="none" w:sz="0" w:space="0" w:color="auto"/>
            <w:right w:val="none" w:sz="0" w:space="0" w:color="auto"/>
          </w:divBdr>
        </w:div>
        <w:div w:id="817724111">
          <w:marLeft w:val="0"/>
          <w:marRight w:val="0"/>
          <w:marTop w:val="0"/>
          <w:marBottom w:val="0"/>
          <w:divBdr>
            <w:top w:val="none" w:sz="0" w:space="0" w:color="auto"/>
            <w:left w:val="none" w:sz="0" w:space="0" w:color="auto"/>
            <w:bottom w:val="none" w:sz="0" w:space="0" w:color="auto"/>
            <w:right w:val="none" w:sz="0" w:space="0" w:color="auto"/>
          </w:divBdr>
        </w:div>
        <w:div w:id="175770978">
          <w:marLeft w:val="0"/>
          <w:marRight w:val="0"/>
          <w:marTop w:val="0"/>
          <w:marBottom w:val="0"/>
          <w:divBdr>
            <w:top w:val="none" w:sz="0" w:space="0" w:color="auto"/>
            <w:left w:val="none" w:sz="0" w:space="0" w:color="auto"/>
            <w:bottom w:val="none" w:sz="0" w:space="0" w:color="auto"/>
            <w:right w:val="none" w:sz="0" w:space="0" w:color="auto"/>
          </w:divBdr>
        </w:div>
        <w:div w:id="1809585445">
          <w:marLeft w:val="0"/>
          <w:marRight w:val="0"/>
          <w:marTop w:val="0"/>
          <w:marBottom w:val="0"/>
          <w:divBdr>
            <w:top w:val="none" w:sz="0" w:space="0" w:color="auto"/>
            <w:left w:val="none" w:sz="0" w:space="0" w:color="auto"/>
            <w:bottom w:val="none" w:sz="0" w:space="0" w:color="auto"/>
            <w:right w:val="none" w:sz="0" w:space="0" w:color="auto"/>
          </w:divBdr>
        </w:div>
        <w:div w:id="1162696352">
          <w:marLeft w:val="0"/>
          <w:marRight w:val="0"/>
          <w:marTop w:val="0"/>
          <w:marBottom w:val="0"/>
          <w:divBdr>
            <w:top w:val="none" w:sz="0" w:space="0" w:color="auto"/>
            <w:left w:val="none" w:sz="0" w:space="0" w:color="auto"/>
            <w:bottom w:val="none" w:sz="0" w:space="0" w:color="auto"/>
            <w:right w:val="none" w:sz="0" w:space="0" w:color="auto"/>
          </w:divBdr>
        </w:div>
        <w:div w:id="1350058394">
          <w:marLeft w:val="0"/>
          <w:marRight w:val="0"/>
          <w:marTop w:val="0"/>
          <w:marBottom w:val="0"/>
          <w:divBdr>
            <w:top w:val="none" w:sz="0" w:space="0" w:color="auto"/>
            <w:left w:val="none" w:sz="0" w:space="0" w:color="auto"/>
            <w:bottom w:val="none" w:sz="0" w:space="0" w:color="auto"/>
            <w:right w:val="none" w:sz="0" w:space="0" w:color="auto"/>
          </w:divBdr>
        </w:div>
        <w:div w:id="1123615796">
          <w:marLeft w:val="0"/>
          <w:marRight w:val="0"/>
          <w:marTop w:val="0"/>
          <w:marBottom w:val="0"/>
          <w:divBdr>
            <w:top w:val="none" w:sz="0" w:space="0" w:color="auto"/>
            <w:left w:val="none" w:sz="0" w:space="0" w:color="auto"/>
            <w:bottom w:val="none" w:sz="0" w:space="0" w:color="auto"/>
            <w:right w:val="none" w:sz="0" w:space="0" w:color="auto"/>
          </w:divBdr>
        </w:div>
        <w:div w:id="1046292515">
          <w:marLeft w:val="0"/>
          <w:marRight w:val="0"/>
          <w:marTop w:val="0"/>
          <w:marBottom w:val="0"/>
          <w:divBdr>
            <w:top w:val="none" w:sz="0" w:space="0" w:color="auto"/>
            <w:left w:val="none" w:sz="0" w:space="0" w:color="auto"/>
            <w:bottom w:val="none" w:sz="0" w:space="0" w:color="auto"/>
            <w:right w:val="none" w:sz="0" w:space="0" w:color="auto"/>
          </w:divBdr>
        </w:div>
        <w:div w:id="1538162292">
          <w:marLeft w:val="0"/>
          <w:marRight w:val="0"/>
          <w:marTop w:val="0"/>
          <w:marBottom w:val="0"/>
          <w:divBdr>
            <w:top w:val="none" w:sz="0" w:space="0" w:color="auto"/>
            <w:left w:val="none" w:sz="0" w:space="0" w:color="auto"/>
            <w:bottom w:val="none" w:sz="0" w:space="0" w:color="auto"/>
            <w:right w:val="none" w:sz="0" w:space="0" w:color="auto"/>
          </w:divBdr>
        </w:div>
        <w:div w:id="1307781431">
          <w:marLeft w:val="0"/>
          <w:marRight w:val="0"/>
          <w:marTop w:val="0"/>
          <w:marBottom w:val="0"/>
          <w:divBdr>
            <w:top w:val="none" w:sz="0" w:space="0" w:color="auto"/>
            <w:left w:val="none" w:sz="0" w:space="0" w:color="auto"/>
            <w:bottom w:val="none" w:sz="0" w:space="0" w:color="auto"/>
            <w:right w:val="none" w:sz="0" w:space="0" w:color="auto"/>
          </w:divBdr>
        </w:div>
        <w:div w:id="746339673">
          <w:marLeft w:val="0"/>
          <w:marRight w:val="0"/>
          <w:marTop w:val="0"/>
          <w:marBottom w:val="0"/>
          <w:divBdr>
            <w:top w:val="none" w:sz="0" w:space="0" w:color="auto"/>
            <w:left w:val="none" w:sz="0" w:space="0" w:color="auto"/>
            <w:bottom w:val="none" w:sz="0" w:space="0" w:color="auto"/>
            <w:right w:val="none" w:sz="0" w:space="0" w:color="auto"/>
          </w:divBdr>
        </w:div>
        <w:div w:id="688944997">
          <w:marLeft w:val="0"/>
          <w:marRight w:val="0"/>
          <w:marTop w:val="0"/>
          <w:marBottom w:val="0"/>
          <w:divBdr>
            <w:top w:val="none" w:sz="0" w:space="0" w:color="auto"/>
            <w:left w:val="none" w:sz="0" w:space="0" w:color="auto"/>
            <w:bottom w:val="none" w:sz="0" w:space="0" w:color="auto"/>
            <w:right w:val="none" w:sz="0" w:space="0" w:color="auto"/>
          </w:divBdr>
        </w:div>
        <w:div w:id="302121828">
          <w:marLeft w:val="0"/>
          <w:marRight w:val="0"/>
          <w:marTop w:val="0"/>
          <w:marBottom w:val="0"/>
          <w:divBdr>
            <w:top w:val="none" w:sz="0" w:space="0" w:color="auto"/>
            <w:left w:val="none" w:sz="0" w:space="0" w:color="auto"/>
            <w:bottom w:val="none" w:sz="0" w:space="0" w:color="auto"/>
            <w:right w:val="none" w:sz="0" w:space="0" w:color="auto"/>
          </w:divBdr>
        </w:div>
        <w:div w:id="750858281">
          <w:marLeft w:val="0"/>
          <w:marRight w:val="0"/>
          <w:marTop w:val="0"/>
          <w:marBottom w:val="0"/>
          <w:divBdr>
            <w:top w:val="none" w:sz="0" w:space="0" w:color="auto"/>
            <w:left w:val="none" w:sz="0" w:space="0" w:color="auto"/>
            <w:bottom w:val="none" w:sz="0" w:space="0" w:color="auto"/>
            <w:right w:val="none" w:sz="0" w:space="0" w:color="auto"/>
          </w:divBdr>
        </w:div>
        <w:div w:id="950747742">
          <w:marLeft w:val="0"/>
          <w:marRight w:val="0"/>
          <w:marTop w:val="0"/>
          <w:marBottom w:val="0"/>
          <w:divBdr>
            <w:top w:val="none" w:sz="0" w:space="0" w:color="auto"/>
            <w:left w:val="none" w:sz="0" w:space="0" w:color="auto"/>
            <w:bottom w:val="none" w:sz="0" w:space="0" w:color="auto"/>
            <w:right w:val="none" w:sz="0" w:space="0" w:color="auto"/>
          </w:divBdr>
        </w:div>
        <w:div w:id="542601177">
          <w:marLeft w:val="0"/>
          <w:marRight w:val="0"/>
          <w:marTop w:val="0"/>
          <w:marBottom w:val="0"/>
          <w:divBdr>
            <w:top w:val="none" w:sz="0" w:space="0" w:color="auto"/>
            <w:left w:val="none" w:sz="0" w:space="0" w:color="auto"/>
            <w:bottom w:val="none" w:sz="0" w:space="0" w:color="auto"/>
            <w:right w:val="none" w:sz="0" w:space="0" w:color="auto"/>
          </w:divBdr>
        </w:div>
        <w:div w:id="1967005003">
          <w:marLeft w:val="0"/>
          <w:marRight w:val="0"/>
          <w:marTop w:val="0"/>
          <w:marBottom w:val="0"/>
          <w:divBdr>
            <w:top w:val="none" w:sz="0" w:space="0" w:color="auto"/>
            <w:left w:val="none" w:sz="0" w:space="0" w:color="auto"/>
            <w:bottom w:val="none" w:sz="0" w:space="0" w:color="auto"/>
            <w:right w:val="none" w:sz="0" w:space="0" w:color="auto"/>
          </w:divBdr>
        </w:div>
        <w:div w:id="1326586647">
          <w:marLeft w:val="0"/>
          <w:marRight w:val="0"/>
          <w:marTop w:val="0"/>
          <w:marBottom w:val="0"/>
          <w:divBdr>
            <w:top w:val="none" w:sz="0" w:space="0" w:color="auto"/>
            <w:left w:val="none" w:sz="0" w:space="0" w:color="auto"/>
            <w:bottom w:val="none" w:sz="0" w:space="0" w:color="auto"/>
            <w:right w:val="none" w:sz="0" w:space="0" w:color="auto"/>
          </w:divBdr>
        </w:div>
        <w:div w:id="1173715431">
          <w:marLeft w:val="0"/>
          <w:marRight w:val="0"/>
          <w:marTop w:val="0"/>
          <w:marBottom w:val="0"/>
          <w:divBdr>
            <w:top w:val="none" w:sz="0" w:space="0" w:color="auto"/>
            <w:left w:val="none" w:sz="0" w:space="0" w:color="auto"/>
            <w:bottom w:val="none" w:sz="0" w:space="0" w:color="auto"/>
            <w:right w:val="none" w:sz="0" w:space="0" w:color="auto"/>
          </w:divBdr>
        </w:div>
        <w:div w:id="854882525">
          <w:marLeft w:val="0"/>
          <w:marRight w:val="0"/>
          <w:marTop w:val="0"/>
          <w:marBottom w:val="0"/>
          <w:divBdr>
            <w:top w:val="none" w:sz="0" w:space="0" w:color="auto"/>
            <w:left w:val="none" w:sz="0" w:space="0" w:color="auto"/>
            <w:bottom w:val="none" w:sz="0" w:space="0" w:color="auto"/>
            <w:right w:val="none" w:sz="0" w:space="0" w:color="auto"/>
          </w:divBdr>
        </w:div>
        <w:div w:id="1789736067">
          <w:marLeft w:val="0"/>
          <w:marRight w:val="0"/>
          <w:marTop w:val="0"/>
          <w:marBottom w:val="0"/>
          <w:divBdr>
            <w:top w:val="none" w:sz="0" w:space="0" w:color="auto"/>
            <w:left w:val="none" w:sz="0" w:space="0" w:color="auto"/>
            <w:bottom w:val="none" w:sz="0" w:space="0" w:color="auto"/>
            <w:right w:val="none" w:sz="0" w:space="0" w:color="auto"/>
          </w:divBdr>
        </w:div>
        <w:div w:id="733939874">
          <w:marLeft w:val="0"/>
          <w:marRight w:val="0"/>
          <w:marTop w:val="0"/>
          <w:marBottom w:val="0"/>
          <w:divBdr>
            <w:top w:val="none" w:sz="0" w:space="0" w:color="auto"/>
            <w:left w:val="none" w:sz="0" w:space="0" w:color="auto"/>
            <w:bottom w:val="none" w:sz="0" w:space="0" w:color="auto"/>
            <w:right w:val="none" w:sz="0" w:space="0" w:color="auto"/>
          </w:divBdr>
        </w:div>
        <w:div w:id="667052231">
          <w:marLeft w:val="0"/>
          <w:marRight w:val="0"/>
          <w:marTop w:val="0"/>
          <w:marBottom w:val="0"/>
          <w:divBdr>
            <w:top w:val="none" w:sz="0" w:space="0" w:color="auto"/>
            <w:left w:val="none" w:sz="0" w:space="0" w:color="auto"/>
            <w:bottom w:val="none" w:sz="0" w:space="0" w:color="auto"/>
            <w:right w:val="none" w:sz="0" w:space="0" w:color="auto"/>
          </w:divBdr>
        </w:div>
        <w:div w:id="1011950526">
          <w:marLeft w:val="0"/>
          <w:marRight w:val="0"/>
          <w:marTop w:val="0"/>
          <w:marBottom w:val="0"/>
          <w:divBdr>
            <w:top w:val="none" w:sz="0" w:space="0" w:color="auto"/>
            <w:left w:val="none" w:sz="0" w:space="0" w:color="auto"/>
            <w:bottom w:val="none" w:sz="0" w:space="0" w:color="auto"/>
            <w:right w:val="none" w:sz="0" w:space="0" w:color="auto"/>
          </w:divBdr>
        </w:div>
        <w:div w:id="1066144155">
          <w:marLeft w:val="0"/>
          <w:marRight w:val="0"/>
          <w:marTop w:val="0"/>
          <w:marBottom w:val="0"/>
          <w:divBdr>
            <w:top w:val="none" w:sz="0" w:space="0" w:color="auto"/>
            <w:left w:val="none" w:sz="0" w:space="0" w:color="auto"/>
            <w:bottom w:val="none" w:sz="0" w:space="0" w:color="auto"/>
            <w:right w:val="none" w:sz="0" w:space="0" w:color="auto"/>
          </w:divBdr>
        </w:div>
        <w:div w:id="2051221185">
          <w:marLeft w:val="0"/>
          <w:marRight w:val="0"/>
          <w:marTop w:val="0"/>
          <w:marBottom w:val="0"/>
          <w:divBdr>
            <w:top w:val="none" w:sz="0" w:space="0" w:color="auto"/>
            <w:left w:val="none" w:sz="0" w:space="0" w:color="auto"/>
            <w:bottom w:val="none" w:sz="0" w:space="0" w:color="auto"/>
            <w:right w:val="none" w:sz="0" w:space="0" w:color="auto"/>
          </w:divBdr>
        </w:div>
        <w:div w:id="1490057311">
          <w:marLeft w:val="0"/>
          <w:marRight w:val="0"/>
          <w:marTop w:val="0"/>
          <w:marBottom w:val="0"/>
          <w:divBdr>
            <w:top w:val="none" w:sz="0" w:space="0" w:color="auto"/>
            <w:left w:val="none" w:sz="0" w:space="0" w:color="auto"/>
            <w:bottom w:val="none" w:sz="0" w:space="0" w:color="auto"/>
            <w:right w:val="none" w:sz="0" w:space="0" w:color="auto"/>
          </w:divBdr>
        </w:div>
        <w:div w:id="1990478362">
          <w:marLeft w:val="0"/>
          <w:marRight w:val="0"/>
          <w:marTop w:val="0"/>
          <w:marBottom w:val="0"/>
          <w:divBdr>
            <w:top w:val="none" w:sz="0" w:space="0" w:color="auto"/>
            <w:left w:val="none" w:sz="0" w:space="0" w:color="auto"/>
            <w:bottom w:val="none" w:sz="0" w:space="0" w:color="auto"/>
            <w:right w:val="none" w:sz="0" w:space="0" w:color="auto"/>
          </w:divBdr>
        </w:div>
        <w:div w:id="1873764959">
          <w:marLeft w:val="0"/>
          <w:marRight w:val="0"/>
          <w:marTop w:val="0"/>
          <w:marBottom w:val="0"/>
          <w:divBdr>
            <w:top w:val="none" w:sz="0" w:space="0" w:color="auto"/>
            <w:left w:val="none" w:sz="0" w:space="0" w:color="auto"/>
            <w:bottom w:val="none" w:sz="0" w:space="0" w:color="auto"/>
            <w:right w:val="none" w:sz="0" w:space="0" w:color="auto"/>
          </w:divBdr>
        </w:div>
        <w:div w:id="1911453706">
          <w:marLeft w:val="0"/>
          <w:marRight w:val="0"/>
          <w:marTop w:val="0"/>
          <w:marBottom w:val="0"/>
          <w:divBdr>
            <w:top w:val="none" w:sz="0" w:space="0" w:color="auto"/>
            <w:left w:val="none" w:sz="0" w:space="0" w:color="auto"/>
            <w:bottom w:val="none" w:sz="0" w:space="0" w:color="auto"/>
            <w:right w:val="none" w:sz="0" w:space="0" w:color="auto"/>
          </w:divBdr>
        </w:div>
        <w:div w:id="966738455">
          <w:marLeft w:val="0"/>
          <w:marRight w:val="0"/>
          <w:marTop w:val="0"/>
          <w:marBottom w:val="0"/>
          <w:divBdr>
            <w:top w:val="none" w:sz="0" w:space="0" w:color="auto"/>
            <w:left w:val="none" w:sz="0" w:space="0" w:color="auto"/>
            <w:bottom w:val="none" w:sz="0" w:space="0" w:color="auto"/>
            <w:right w:val="none" w:sz="0" w:space="0" w:color="auto"/>
          </w:divBdr>
        </w:div>
        <w:div w:id="49153099">
          <w:marLeft w:val="0"/>
          <w:marRight w:val="0"/>
          <w:marTop w:val="0"/>
          <w:marBottom w:val="0"/>
          <w:divBdr>
            <w:top w:val="none" w:sz="0" w:space="0" w:color="auto"/>
            <w:left w:val="none" w:sz="0" w:space="0" w:color="auto"/>
            <w:bottom w:val="none" w:sz="0" w:space="0" w:color="auto"/>
            <w:right w:val="none" w:sz="0" w:space="0" w:color="auto"/>
          </w:divBdr>
        </w:div>
        <w:div w:id="966859300">
          <w:marLeft w:val="0"/>
          <w:marRight w:val="0"/>
          <w:marTop w:val="0"/>
          <w:marBottom w:val="0"/>
          <w:divBdr>
            <w:top w:val="none" w:sz="0" w:space="0" w:color="auto"/>
            <w:left w:val="none" w:sz="0" w:space="0" w:color="auto"/>
            <w:bottom w:val="none" w:sz="0" w:space="0" w:color="auto"/>
            <w:right w:val="none" w:sz="0" w:space="0" w:color="auto"/>
          </w:divBdr>
        </w:div>
        <w:div w:id="1424109749">
          <w:marLeft w:val="0"/>
          <w:marRight w:val="0"/>
          <w:marTop w:val="0"/>
          <w:marBottom w:val="0"/>
          <w:divBdr>
            <w:top w:val="none" w:sz="0" w:space="0" w:color="auto"/>
            <w:left w:val="none" w:sz="0" w:space="0" w:color="auto"/>
            <w:bottom w:val="none" w:sz="0" w:space="0" w:color="auto"/>
            <w:right w:val="none" w:sz="0" w:space="0" w:color="auto"/>
          </w:divBdr>
        </w:div>
        <w:div w:id="763378855">
          <w:marLeft w:val="0"/>
          <w:marRight w:val="0"/>
          <w:marTop w:val="0"/>
          <w:marBottom w:val="0"/>
          <w:divBdr>
            <w:top w:val="none" w:sz="0" w:space="0" w:color="auto"/>
            <w:left w:val="none" w:sz="0" w:space="0" w:color="auto"/>
            <w:bottom w:val="none" w:sz="0" w:space="0" w:color="auto"/>
            <w:right w:val="none" w:sz="0" w:space="0" w:color="auto"/>
          </w:divBdr>
        </w:div>
        <w:div w:id="1520119195">
          <w:marLeft w:val="0"/>
          <w:marRight w:val="0"/>
          <w:marTop w:val="0"/>
          <w:marBottom w:val="0"/>
          <w:divBdr>
            <w:top w:val="none" w:sz="0" w:space="0" w:color="auto"/>
            <w:left w:val="none" w:sz="0" w:space="0" w:color="auto"/>
            <w:bottom w:val="none" w:sz="0" w:space="0" w:color="auto"/>
            <w:right w:val="none" w:sz="0" w:space="0" w:color="auto"/>
          </w:divBdr>
        </w:div>
        <w:div w:id="737363439">
          <w:marLeft w:val="0"/>
          <w:marRight w:val="0"/>
          <w:marTop w:val="0"/>
          <w:marBottom w:val="0"/>
          <w:divBdr>
            <w:top w:val="none" w:sz="0" w:space="0" w:color="auto"/>
            <w:left w:val="none" w:sz="0" w:space="0" w:color="auto"/>
            <w:bottom w:val="none" w:sz="0" w:space="0" w:color="auto"/>
            <w:right w:val="none" w:sz="0" w:space="0" w:color="auto"/>
          </w:divBdr>
        </w:div>
        <w:div w:id="295070597">
          <w:marLeft w:val="0"/>
          <w:marRight w:val="0"/>
          <w:marTop w:val="0"/>
          <w:marBottom w:val="0"/>
          <w:divBdr>
            <w:top w:val="none" w:sz="0" w:space="0" w:color="auto"/>
            <w:left w:val="none" w:sz="0" w:space="0" w:color="auto"/>
            <w:bottom w:val="none" w:sz="0" w:space="0" w:color="auto"/>
            <w:right w:val="none" w:sz="0" w:space="0" w:color="auto"/>
          </w:divBdr>
        </w:div>
        <w:div w:id="113254220">
          <w:marLeft w:val="0"/>
          <w:marRight w:val="0"/>
          <w:marTop w:val="0"/>
          <w:marBottom w:val="0"/>
          <w:divBdr>
            <w:top w:val="none" w:sz="0" w:space="0" w:color="auto"/>
            <w:left w:val="none" w:sz="0" w:space="0" w:color="auto"/>
            <w:bottom w:val="none" w:sz="0" w:space="0" w:color="auto"/>
            <w:right w:val="none" w:sz="0" w:space="0" w:color="auto"/>
          </w:divBdr>
        </w:div>
        <w:div w:id="1152676492">
          <w:marLeft w:val="0"/>
          <w:marRight w:val="0"/>
          <w:marTop w:val="0"/>
          <w:marBottom w:val="0"/>
          <w:divBdr>
            <w:top w:val="none" w:sz="0" w:space="0" w:color="auto"/>
            <w:left w:val="none" w:sz="0" w:space="0" w:color="auto"/>
            <w:bottom w:val="none" w:sz="0" w:space="0" w:color="auto"/>
            <w:right w:val="none" w:sz="0" w:space="0" w:color="auto"/>
          </w:divBdr>
        </w:div>
        <w:div w:id="187110134">
          <w:marLeft w:val="0"/>
          <w:marRight w:val="0"/>
          <w:marTop w:val="0"/>
          <w:marBottom w:val="0"/>
          <w:divBdr>
            <w:top w:val="none" w:sz="0" w:space="0" w:color="auto"/>
            <w:left w:val="none" w:sz="0" w:space="0" w:color="auto"/>
            <w:bottom w:val="none" w:sz="0" w:space="0" w:color="auto"/>
            <w:right w:val="none" w:sz="0" w:space="0" w:color="auto"/>
          </w:divBdr>
        </w:div>
        <w:div w:id="1930767981">
          <w:marLeft w:val="0"/>
          <w:marRight w:val="0"/>
          <w:marTop w:val="0"/>
          <w:marBottom w:val="0"/>
          <w:divBdr>
            <w:top w:val="none" w:sz="0" w:space="0" w:color="auto"/>
            <w:left w:val="none" w:sz="0" w:space="0" w:color="auto"/>
            <w:bottom w:val="none" w:sz="0" w:space="0" w:color="auto"/>
            <w:right w:val="none" w:sz="0" w:space="0" w:color="auto"/>
          </w:divBdr>
        </w:div>
        <w:div w:id="488982570">
          <w:marLeft w:val="0"/>
          <w:marRight w:val="0"/>
          <w:marTop w:val="0"/>
          <w:marBottom w:val="0"/>
          <w:divBdr>
            <w:top w:val="none" w:sz="0" w:space="0" w:color="auto"/>
            <w:left w:val="none" w:sz="0" w:space="0" w:color="auto"/>
            <w:bottom w:val="none" w:sz="0" w:space="0" w:color="auto"/>
            <w:right w:val="none" w:sz="0" w:space="0" w:color="auto"/>
          </w:divBdr>
        </w:div>
        <w:div w:id="304049659">
          <w:marLeft w:val="0"/>
          <w:marRight w:val="0"/>
          <w:marTop w:val="0"/>
          <w:marBottom w:val="0"/>
          <w:divBdr>
            <w:top w:val="none" w:sz="0" w:space="0" w:color="auto"/>
            <w:left w:val="none" w:sz="0" w:space="0" w:color="auto"/>
            <w:bottom w:val="none" w:sz="0" w:space="0" w:color="auto"/>
            <w:right w:val="none" w:sz="0" w:space="0" w:color="auto"/>
          </w:divBdr>
        </w:div>
        <w:div w:id="1643850688">
          <w:marLeft w:val="0"/>
          <w:marRight w:val="0"/>
          <w:marTop w:val="0"/>
          <w:marBottom w:val="0"/>
          <w:divBdr>
            <w:top w:val="none" w:sz="0" w:space="0" w:color="auto"/>
            <w:left w:val="none" w:sz="0" w:space="0" w:color="auto"/>
            <w:bottom w:val="none" w:sz="0" w:space="0" w:color="auto"/>
            <w:right w:val="none" w:sz="0" w:space="0" w:color="auto"/>
          </w:divBdr>
        </w:div>
        <w:div w:id="1866407159">
          <w:marLeft w:val="0"/>
          <w:marRight w:val="0"/>
          <w:marTop w:val="0"/>
          <w:marBottom w:val="0"/>
          <w:divBdr>
            <w:top w:val="none" w:sz="0" w:space="0" w:color="auto"/>
            <w:left w:val="none" w:sz="0" w:space="0" w:color="auto"/>
            <w:bottom w:val="none" w:sz="0" w:space="0" w:color="auto"/>
            <w:right w:val="none" w:sz="0" w:space="0" w:color="auto"/>
          </w:divBdr>
        </w:div>
        <w:div w:id="910575611">
          <w:marLeft w:val="0"/>
          <w:marRight w:val="0"/>
          <w:marTop w:val="0"/>
          <w:marBottom w:val="0"/>
          <w:divBdr>
            <w:top w:val="none" w:sz="0" w:space="0" w:color="auto"/>
            <w:left w:val="none" w:sz="0" w:space="0" w:color="auto"/>
            <w:bottom w:val="none" w:sz="0" w:space="0" w:color="auto"/>
            <w:right w:val="none" w:sz="0" w:space="0" w:color="auto"/>
          </w:divBdr>
        </w:div>
        <w:div w:id="2073579394">
          <w:marLeft w:val="0"/>
          <w:marRight w:val="0"/>
          <w:marTop w:val="0"/>
          <w:marBottom w:val="0"/>
          <w:divBdr>
            <w:top w:val="none" w:sz="0" w:space="0" w:color="auto"/>
            <w:left w:val="none" w:sz="0" w:space="0" w:color="auto"/>
            <w:bottom w:val="none" w:sz="0" w:space="0" w:color="auto"/>
            <w:right w:val="none" w:sz="0" w:space="0" w:color="auto"/>
          </w:divBdr>
        </w:div>
        <w:div w:id="1299841876">
          <w:marLeft w:val="0"/>
          <w:marRight w:val="0"/>
          <w:marTop w:val="0"/>
          <w:marBottom w:val="0"/>
          <w:divBdr>
            <w:top w:val="none" w:sz="0" w:space="0" w:color="auto"/>
            <w:left w:val="none" w:sz="0" w:space="0" w:color="auto"/>
            <w:bottom w:val="none" w:sz="0" w:space="0" w:color="auto"/>
            <w:right w:val="none" w:sz="0" w:space="0" w:color="auto"/>
          </w:divBdr>
        </w:div>
        <w:div w:id="841121732">
          <w:marLeft w:val="0"/>
          <w:marRight w:val="0"/>
          <w:marTop w:val="0"/>
          <w:marBottom w:val="0"/>
          <w:divBdr>
            <w:top w:val="none" w:sz="0" w:space="0" w:color="auto"/>
            <w:left w:val="none" w:sz="0" w:space="0" w:color="auto"/>
            <w:bottom w:val="none" w:sz="0" w:space="0" w:color="auto"/>
            <w:right w:val="none" w:sz="0" w:space="0" w:color="auto"/>
          </w:divBdr>
        </w:div>
        <w:div w:id="624584904">
          <w:marLeft w:val="0"/>
          <w:marRight w:val="0"/>
          <w:marTop w:val="0"/>
          <w:marBottom w:val="0"/>
          <w:divBdr>
            <w:top w:val="none" w:sz="0" w:space="0" w:color="auto"/>
            <w:left w:val="none" w:sz="0" w:space="0" w:color="auto"/>
            <w:bottom w:val="none" w:sz="0" w:space="0" w:color="auto"/>
            <w:right w:val="none" w:sz="0" w:space="0" w:color="auto"/>
          </w:divBdr>
        </w:div>
        <w:div w:id="154995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A7B3E-AFC3-4FB3-AB9F-E52DCBD4D203}">
  <ds:schemaRefs>
    <ds:schemaRef ds:uri="http://schemas.openxmlformats.org/officeDocument/2006/bibliography"/>
  </ds:schemaRefs>
</ds:datastoreItem>
</file>

<file path=customXml/itemProps2.xml><?xml version="1.0" encoding="utf-8"?>
<ds:datastoreItem xmlns:ds="http://schemas.openxmlformats.org/officeDocument/2006/customXml" ds:itemID="{49784A36-D487-42E9-B84C-00713EF87CCD}"/>
</file>

<file path=customXml/itemProps3.xml><?xml version="1.0" encoding="utf-8"?>
<ds:datastoreItem xmlns:ds="http://schemas.openxmlformats.org/officeDocument/2006/customXml" ds:itemID="{1F38FFE7-A263-41E1-887F-BB0F956202CA}"/>
</file>

<file path=customXml/itemProps4.xml><?xml version="1.0" encoding="utf-8"?>
<ds:datastoreItem xmlns:ds="http://schemas.openxmlformats.org/officeDocument/2006/customXml" ds:itemID="{847C6BD3-BD5C-424F-949D-DB7ED83BB4D4}"/>
</file>

<file path=docProps/app.xml><?xml version="1.0" encoding="utf-8"?>
<Properties xmlns="http://schemas.openxmlformats.org/officeDocument/2006/extended-properties" xmlns:vt="http://schemas.openxmlformats.org/officeDocument/2006/docPropsVTypes">
  <Template>Normal</Template>
  <TotalTime>329</TotalTime>
  <Pages>10</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VTT-TT3004</cp:lastModifiedBy>
  <cp:revision>47</cp:revision>
  <cp:lastPrinted>2024-03-29T08:52:00Z</cp:lastPrinted>
  <dcterms:created xsi:type="dcterms:W3CDTF">2024-03-19T03:24:00Z</dcterms:created>
  <dcterms:modified xsi:type="dcterms:W3CDTF">2024-04-10T03:53:00Z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