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065" w:type="dxa"/>
        <w:tblInd w:w="-1843" w:type="dxa"/>
        <w:tblLayout w:type="fixed"/>
        <w:tblLook w:val="04A0" w:firstRow="1" w:lastRow="0" w:firstColumn="1" w:lastColumn="0" w:noHBand="0" w:noVBand="1"/>
      </w:tblPr>
      <w:tblGrid>
        <w:gridCol w:w="4111"/>
        <w:gridCol w:w="5954"/>
      </w:tblGrid>
      <w:tr w:rsidR="0008666B" w:rsidRPr="00F53E07" w14:paraId="1314CB5A" w14:textId="77777777" w:rsidTr="00BE4647">
        <w:trPr>
          <w:trHeight w:val="579"/>
        </w:trPr>
        <w:tc>
          <w:tcPr>
            <w:tcW w:w="4111" w:type="dxa"/>
            <w:hideMark/>
          </w:tcPr>
          <w:p w14:paraId="4E7C5D02" w14:textId="77777777" w:rsidR="0008666B" w:rsidRPr="00E40AF7" w:rsidRDefault="0012125C" w:rsidP="00F53E07">
            <w:pPr>
              <w:jc w:val="center"/>
              <w:rPr>
                <w:rFonts w:ascii="Times New Roman" w:hAnsi="Times New Roman" w:cs="Times New Roman"/>
                <w:lang w:val="en-US"/>
              </w:rPr>
            </w:pPr>
            <w:bookmarkStart w:id="0" w:name="bookmark2"/>
            <w:bookmarkStart w:id="1" w:name="_GoBack"/>
            <w:bookmarkEnd w:id="1"/>
            <w:r w:rsidRPr="00E40AF7">
              <w:rPr>
                <w:rFonts w:ascii="Times New Roman" w:hAnsi="Times New Roman" w:cs="Times New Roman"/>
                <w:lang w:val="en-US"/>
              </w:rPr>
              <w:t>NGÂN HÀNG NHÀ NƯỚC V</w:t>
            </w:r>
            <w:r w:rsidR="00014B6B" w:rsidRPr="00E40AF7">
              <w:rPr>
                <w:rFonts w:ascii="Times New Roman" w:hAnsi="Times New Roman" w:cs="Times New Roman"/>
                <w:lang w:val="en-US"/>
              </w:rPr>
              <w:t>N</w:t>
            </w:r>
          </w:p>
          <w:p w14:paraId="1408ED52" w14:textId="1937F805" w:rsidR="0008666B" w:rsidRPr="00F53E07" w:rsidRDefault="00E40AF7" w:rsidP="0012125C">
            <w:pPr>
              <w:jc w:val="center"/>
              <w:rPr>
                <w:rFonts w:ascii="Times New Roman" w:hAnsi="Times New Roman" w:cs="Times New Roman"/>
                <w:b/>
                <w:sz w:val="26"/>
                <w:szCs w:val="26"/>
                <w:lang w:val="en-GB"/>
              </w:rPr>
            </w:pPr>
            <w:r w:rsidRPr="00F53E07">
              <w:rPr>
                <w:rFonts w:ascii="Times New Roman" w:hAnsi="Times New Roman" w:cs="Times New Roman"/>
                <w:noProof/>
                <w:lang w:val="en-US" w:eastAsia="en-US" w:bidi="ar-SA"/>
              </w:rPr>
              <mc:AlternateContent>
                <mc:Choice Requires="wps">
                  <w:drawing>
                    <wp:anchor distT="4294967295" distB="4294967295" distL="114300" distR="114300" simplePos="0" relativeHeight="251659264" behindDoc="0" locked="0" layoutInCell="1" allowOverlap="1" wp14:anchorId="0CD1D6DD" wp14:editId="262339BD">
                      <wp:simplePos x="0" y="0"/>
                      <wp:positionH relativeFrom="column">
                        <wp:posOffset>860425</wp:posOffset>
                      </wp:positionH>
                      <wp:positionV relativeFrom="paragraph">
                        <wp:posOffset>201295</wp:posOffset>
                      </wp:positionV>
                      <wp:extent cx="713719" cy="0"/>
                      <wp:effectExtent l="0" t="0" r="29845" b="19050"/>
                      <wp:wrapNone/>
                      <wp:docPr id="340414469"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3719"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line w14:anchorId="1BC0DF86" id="Straight Connector 12"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7.75pt,15.85pt" to="123.95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"/>
                  </w:pict>
                </mc:Fallback>
              </mc:AlternateContent>
            </w:r>
            <w:r w:rsidR="0023121C" w:rsidRPr="00E40AF7">
              <w:rPr>
                <w:rFonts w:ascii="Times New Roman" w:hAnsi="Times New Roman" w:cs="Times New Roman"/>
                <w:b/>
                <w:lang w:val="en-US"/>
              </w:rPr>
              <w:t>VĂN PHÒNG</w:t>
            </w:r>
          </w:p>
        </w:tc>
        <w:tc>
          <w:tcPr>
            <w:tcW w:w="5954" w:type="dxa"/>
            <w:hideMark/>
          </w:tcPr>
          <w:p w14:paraId="3585233A" w14:textId="77777777" w:rsidR="0008666B" w:rsidRPr="00E40AF7" w:rsidRDefault="0008666B" w:rsidP="00F53E07">
            <w:pPr>
              <w:jc w:val="center"/>
              <w:rPr>
                <w:rFonts w:ascii="Times New Roman" w:hAnsi="Times New Roman" w:cs="Times New Roman"/>
                <w:b/>
                <w:bCs/>
              </w:rPr>
            </w:pPr>
            <w:r w:rsidRPr="00E40AF7">
              <w:rPr>
                <w:rFonts w:ascii="Times New Roman" w:hAnsi="Times New Roman" w:cs="Times New Roman"/>
                <w:b/>
                <w:bCs/>
              </w:rPr>
              <w:t>CỘNG HOÀ XÃ HỘI CHỦ NGHĨA VIỆT NAM</w:t>
            </w:r>
          </w:p>
          <w:p w14:paraId="4FA54A00" w14:textId="7313581B" w:rsidR="0008666B" w:rsidRPr="00F53E07" w:rsidRDefault="0008666B" w:rsidP="00F53E07">
            <w:pPr>
              <w:jc w:val="center"/>
              <w:rPr>
                <w:rFonts w:ascii="Times New Roman" w:hAnsi="Times New Roman" w:cs="Times New Roman"/>
                <w:b/>
                <w:bCs/>
                <w:sz w:val="26"/>
                <w:szCs w:val="26"/>
              </w:rPr>
            </w:pPr>
            <w:r w:rsidRPr="00F53E07">
              <w:rPr>
                <w:rFonts w:ascii="Times New Roman" w:hAnsi="Times New Roman" w:cs="Times New Roman"/>
                <w:b/>
                <w:bCs/>
                <w:sz w:val="28"/>
                <w:szCs w:val="28"/>
              </w:rPr>
              <w:t>Độc lập -Tự do - Hạnh phúc</w:t>
            </w:r>
          </w:p>
        </w:tc>
      </w:tr>
      <w:tr w:rsidR="0008666B" w:rsidRPr="00F53E07" w14:paraId="76434F9B" w14:textId="77777777" w:rsidTr="00BE4647">
        <w:trPr>
          <w:trHeight w:val="679"/>
        </w:trPr>
        <w:tc>
          <w:tcPr>
            <w:tcW w:w="4111" w:type="dxa"/>
          </w:tcPr>
          <w:p w14:paraId="1FC9FE02" w14:textId="4FCD7CC2" w:rsidR="0008666B" w:rsidRPr="00B90D3D" w:rsidRDefault="0008666B" w:rsidP="00FB4571">
            <w:pPr>
              <w:spacing w:before="240" w:after="120"/>
              <w:jc w:val="center"/>
              <w:rPr>
                <w:rFonts w:ascii="Times New Roman" w:hAnsi="Times New Roman" w:cs="Times New Roman"/>
                <w:sz w:val="26"/>
                <w:szCs w:val="26"/>
                <w:lang w:val="en-US"/>
              </w:rPr>
            </w:pPr>
            <w:r w:rsidRPr="00F53E07">
              <w:rPr>
                <w:rFonts w:ascii="Times New Roman" w:hAnsi="Times New Roman" w:cs="Times New Roman"/>
                <w:sz w:val="26"/>
                <w:szCs w:val="26"/>
              </w:rPr>
              <w:t>Số:           /</w:t>
            </w:r>
            <w:r w:rsidRPr="00F53E07">
              <w:rPr>
                <w:rFonts w:ascii="Times New Roman" w:hAnsi="Times New Roman" w:cs="Times New Roman"/>
                <w:sz w:val="26"/>
                <w:szCs w:val="26"/>
                <w:lang w:val="en-US"/>
              </w:rPr>
              <w:t>TTr-</w:t>
            </w:r>
            <w:r w:rsidRPr="00F53E07">
              <w:rPr>
                <w:rFonts w:ascii="Times New Roman" w:hAnsi="Times New Roman" w:cs="Times New Roman"/>
                <w:sz w:val="26"/>
                <w:szCs w:val="26"/>
              </w:rPr>
              <w:t>VP</w:t>
            </w:r>
            <w:r w:rsidR="00B90D3D">
              <w:rPr>
                <w:rFonts w:ascii="Times New Roman" w:hAnsi="Times New Roman" w:cs="Times New Roman"/>
                <w:sz w:val="26"/>
                <w:szCs w:val="26"/>
                <w:lang w:val="en-US"/>
              </w:rPr>
              <w:t>4</w:t>
            </w:r>
          </w:p>
        </w:tc>
        <w:tc>
          <w:tcPr>
            <w:tcW w:w="5954" w:type="dxa"/>
          </w:tcPr>
          <w:p w14:paraId="2322630D" w14:textId="4827FFE4" w:rsidR="0008666B" w:rsidRPr="00F53E07" w:rsidRDefault="007941B8" w:rsidP="00F53E07">
            <w:pPr>
              <w:rPr>
                <w:rFonts w:ascii="Times New Roman" w:hAnsi="Times New Roman" w:cs="Times New Roman"/>
                <w:i/>
                <w:iCs/>
              </w:rPr>
            </w:pPr>
            <w:r w:rsidRPr="00F53E07">
              <w:rPr>
                <w:rFonts w:ascii="Times New Roman" w:hAnsi="Times New Roman" w:cs="Times New Roman"/>
                <w:noProof/>
                <w:sz w:val="28"/>
                <w:szCs w:val="28"/>
                <w:lang w:val="en-US" w:eastAsia="en-US" w:bidi="ar-SA"/>
              </w:rPr>
              <mc:AlternateContent>
                <mc:Choice Requires="wps">
                  <w:drawing>
                    <wp:anchor distT="4294967295" distB="4294967295" distL="114300" distR="114300" simplePos="0" relativeHeight="251660288" behindDoc="0" locked="0" layoutInCell="1" allowOverlap="1" wp14:anchorId="6CFE843C" wp14:editId="780E0C23">
                      <wp:simplePos x="0" y="0"/>
                      <wp:positionH relativeFrom="column">
                        <wp:posOffset>771525</wp:posOffset>
                      </wp:positionH>
                      <wp:positionV relativeFrom="paragraph">
                        <wp:posOffset>16510</wp:posOffset>
                      </wp:positionV>
                      <wp:extent cx="2061210" cy="0"/>
                      <wp:effectExtent l="0" t="0" r="34290" b="19050"/>
                      <wp:wrapNone/>
                      <wp:docPr id="774457445"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6121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line w14:anchorId="1730910F" id="Straight Connector 11"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0.75pt,1.3pt" to="223.0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"/>
                  </w:pict>
                </mc:Fallback>
              </mc:AlternateContent>
            </w:r>
          </w:p>
          <w:p w14:paraId="793EB8C5" w14:textId="77777777" w:rsidR="0008666B" w:rsidRPr="00F53E07" w:rsidRDefault="0008666B" w:rsidP="00B90D3D">
            <w:pPr>
              <w:jc w:val="center"/>
              <w:rPr>
                <w:rFonts w:ascii="Times New Roman" w:hAnsi="Times New Roman" w:cs="Times New Roman"/>
                <w:i/>
                <w:iCs/>
                <w:sz w:val="28"/>
                <w:szCs w:val="28"/>
              </w:rPr>
            </w:pPr>
            <w:r w:rsidRPr="00F53E07">
              <w:rPr>
                <w:rFonts w:ascii="Times New Roman" w:hAnsi="Times New Roman" w:cs="Times New Roman"/>
                <w:i/>
                <w:iCs/>
                <w:sz w:val="28"/>
                <w:szCs w:val="28"/>
              </w:rPr>
              <w:t xml:space="preserve">Hà Nội, ngày       tháng </w:t>
            </w:r>
            <w:r w:rsidR="00B90D3D">
              <w:rPr>
                <w:rFonts w:ascii="Times New Roman" w:hAnsi="Times New Roman" w:cs="Times New Roman"/>
                <w:i/>
                <w:iCs/>
                <w:sz w:val="28"/>
                <w:szCs w:val="28"/>
                <w:lang w:val="en-US"/>
              </w:rPr>
              <w:t>4</w:t>
            </w:r>
            <w:r w:rsidRPr="00F53E07">
              <w:rPr>
                <w:rFonts w:ascii="Times New Roman" w:hAnsi="Times New Roman" w:cs="Times New Roman"/>
                <w:i/>
                <w:iCs/>
                <w:sz w:val="28"/>
                <w:szCs w:val="28"/>
              </w:rPr>
              <w:t xml:space="preserve">  năm 2025</w:t>
            </w:r>
          </w:p>
        </w:tc>
      </w:tr>
    </w:tbl>
    <w:p w14:paraId="0F51D8D6" w14:textId="77777777" w:rsidR="0008666B" w:rsidRDefault="0008666B">
      <w:pPr>
        <w:pStyle w:val="Heading10"/>
        <w:keepNext/>
        <w:keepLines/>
        <w:shd w:val="clear" w:color="auto" w:fill="auto"/>
        <w:spacing w:after="0"/>
        <w:ind w:right="300" w:firstLine="0"/>
        <w:jc w:val="center"/>
      </w:pPr>
    </w:p>
    <w:p w14:paraId="395775C7" w14:textId="77777777" w:rsidR="00B71450" w:rsidRPr="00B90D3D" w:rsidRDefault="00557CDB" w:rsidP="00BE4647">
      <w:pPr>
        <w:pStyle w:val="Heading10"/>
        <w:keepNext/>
        <w:keepLines/>
        <w:shd w:val="clear" w:color="auto" w:fill="auto"/>
        <w:spacing w:before="120" w:after="0"/>
        <w:ind w:left="567" w:right="301" w:firstLine="0"/>
        <w:jc w:val="center"/>
        <w:rPr>
          <w:sz w:val="28"/>
          <w:szCs w:val="28"/>
        </w:rPr>
      </w:pPr>
      <w:r w:rsidRPr="00B90D3D">
        <w:rPr>
          <w:sz w:val="28"/>
          <w:szCs w:val="28"/>
        </w:rPr>
        <w:t>TỜ TRÌNH</w:t>
      </w:r>
      <w:bookmarkEnd w:id="0"/>
    </w:p>
    <w:p w14:paraId="308B0A02" w14:textId="4F4786EF" w:rsidR="0008666B" w:rsidRPr="00DD6E86" w:rsidRDefault="0008666B" w:rsidP="00E40AF7">
      <w:pPr>
        <w:pStyle w:val="Bodytext50"/>
        <w:shd w:val="clear" w:color="auto" w:fill="auto"/>
        <w:spacing w:before="120" w:after="0" w:line="240" w:lineRule="auto"/>
        <w:ind w:left="567" w:right="301"/>
        <w:rPr>
          <w:sz w:val="28"/>
          <w:szCs w:val="28"/>
        </w:rPr>
      </w:pPr>
      <w:r w:rsidRPr="00DD6E86">
        <w:rPr>
          <w:sz w:val="28"/>
          <w:szCs w:val="28"/>
        </w:rPr>
        <w:t xml:space="preserve">V/v </w:t>
      </w:r>
      <w:r w:rsidR="0009063E" w:rsidRPr="00DD6E86">
        <w:rPr>
          <w:sz w:val="28"/>
          <w:szCs w:val="28"/>
        </w:rPr>
        <w:t>cho phép lấy ý kiến</w:t>
      </w:r>
      <w:r w:rsidR="00B90D3D" w:rsidRPr="00DD6E86">
        <w:rPr>
          <w:sz w:val="28"/>
          <w:szCs w:val="28"/>
        </w:rPr>
        <w:t xml:space="preserve"> dự thảo</w:t>
      </w:r>
      <w:r w:rsidR="00B90D3D" w:rsidRPr="00B90D3D">
        <w:rPr>
          <w:sz w:val="28"/>
          <w:szCs w:val="28"/>
        </w:rPr>
        <w:t xml:space="preserve"> Thông tư</w:t>
      </w:r>
      <w:r w:rsidR="00E40AF7" w:rsidRPr="00E40AF7">
        <w:rPr>
          <w:sz w:val="28"/>
          <w:szCs w:val="28"/>
        </w:rPr>
        <w:t xml:space="preserve"> </w:t>
      </w:r>
      <w:r w:rsidR="00557CDB" w:rsidRPr="00B90D3D">
        <w:rPr>
          <w:sz w:val="28"/>
          <w:szCs w:val="28"/>
        </w:rPr>
        <w:t>quy định</w:t>
      </w:r>
      <w:r w:rsidR="008747C1">
        <w:rPr>
          <w:sz w:val="28"/>
          <w:szCs w:val="28"/>
          <w:lang w:val="en-US"/>
        </w:rPr>
        <w:t xml:space="preserve">   </w:t>
      </w:r>
      <w:r w:rsidR="00557CDB" w:rsidRPr="00B90D3D">
        <w:rPr>
          <w:sz w:val="28"/>
          <w:szCs w:val="28"/>
        </w:rPr>
        <w:t xml:space="preserve"> t</w:t>
      </w:r>
      <w:r w:rsidR="00B90D3D" w:rsidRPr="00B90D3D">
        <w:rPr>
          <w:sz w:val="28"/>
          <w:szCs w:val="28"/>
        </w:rPr>
        <w:t xml:space="preserve">hời hạn lưu trữ hồ sơ, tài liệu </w:t>
      </w:r>
      <w:r w:rsidR="00340528" w:rsidRPr="00DD6E86">
        <w:rPr>
          <w:sz w:val="28"/>
          <w:szCs w:val="28"/>
        </w:rPr>
        <w:t xml:space="preserve">lĩnh vực </w:t>
      </w:r>
      <w:r w:rsidR="00B90D3D" w:rsidRPr="00DD6E86">
        <w:rPr>
          <w:sz w:val="28"/>
          <w:szCs w:val="28"/>
        </w:rPr>
        <w:t>Ngân hàng</w:t>
      </w:r>
    </w:p>
    <w:p w14:paraId="610BC079" w14:textId="77777777" w:rsidR="00D652C7" w:rsidRPr="00B90D3D" w:rsidRDefault="00B90D3D" w:rsidP="00D652C7">
      <w:pPr>
        <w:pStyle w:val="Bodytext50"/>
        <w:shd w:val="clear" w:color="auto" w:fill="auto"/>
        <w:spacing w:after="0" w:line="240" w:lineRule="auto"/>
        <w:ind w:right="301"/>
        <w:rPr>
          <w:b w:val="0"/>
          <w:sz w:val="28"/>
          <w:szCs w:val="28"/>
        </w:rPr>
      </w:pPr>
      <w:r w:rsidRPr="00B90D3D">
        <w:rPr>
          <w:noProof/>
          <w:sz w:val="28"/>
          <w:szCs w:val="28"/>
          <w:lang w:val="en-US" w:eastAsia="en-US" w:bidi="ar-SA"/>
        </w:rPr>
        <mc:AlternateContent>
          <mc:Choice Requires="wps">
            <w:drawing>
              <wp:anchor distT="0" distB="0" distL="114300" distR="114300" simplePos="0" relativeHeight="251666432" behindDoc="0" locked="0" layoutInCell="1" allowOverlap="1" wp14:anchorId="2A9517F1" wp14:editId="22A5CFB2">
                <wp:simplePos x="0" y="0"/>
                <wp:positionH relativeFrom="page">
                  <wp:posOffset>3572786</wp:posOffset>
                </wp:positionH>
                <wp:positionV relativeFrom="paragraph">
                  <wp:posOffset>76835</wp:posOffset>
                </wp:positionV>
                <wp:extent cx="1876426" cy="0"/>
                <wp:effectExtent l="0" t="0" r="0" b="0"/>
                <wp:wrapNone/>
                <wp:docPr id="5" name="Straight Connector 5"/>
                <wp:cNvGraphicFramePr/>
                <a:graphic xmlns:a="http://schemas.openxmlformats.org/drawingml/2006/main">
                  <a:graphicData uri="http://schemas.microsoft.com/office/word/2010/wordprocessingShape">
                    <wps:wsp>
                      <wps:cNvCnPr/>
                      <wps:spPr>
                        <a:xfrm flipV="1">
                          <a:off x="0" y="0"/>
                          <a:ext cx="1876426"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cx="http://schemas.microsoft.com/office/drawing/2014/chartex">
            <w:pict>
              <v:line w14:anchorId="1E6A9410" id="Straight Connector 5" o:spid="_x0000_s1026" style="position:absolute;flip:y;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281.3pt,6.05pt" to="429.05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" strokecolor="windowText" strokeweight=".5pt">
                <v:stroke joinstyle="miter"/>
                <w10:wrap anchorx="page"/>
              </v:line>
            </w:pict>
          </mc:Fallback>
        </mc:AlternateContent>
      </w:r>
    </w:p>
    <w:p w14:paraId="1AE3C251" w14:textId="77777777" w:rsidR="00B71450" w:rsidRPr="00DD6E86" w:rsidRDefault="00557CDB" w:rsidP="00C56D69">
      <w:pPr>
        <w:pStyle w:val="Bodytext50"/>
        <w:shd w:val="clear" w:color="auto" w:fill="auto"/>
        <w:spacing w:before="120" w:after="0" w:line="240" w:lineRule="auto"/>
        <w:ind w:left="993" w:right="301"/>
        <w:rPr>
          <w:b w:val="0"/>
          <w:sz w:val="28"/>
          <w:szCs w:val="28"/>
        </w:rPr>
      </w:pPr>
      <w:r w:rsidRPr="00B90D3D">
        <w:rPr>
          <w:b w:val="0"/>
          <w:sz w:val="28"/>
          <w:szCs w:val="28"/>
        </w:rPr>
        <w:t>Kính gửi:</w:t>
      </w:r>
      <w:r w:rsidRPr="00B90D3D">
        <w:rPr>
          <w:sz w:val="28"/>
          <w:szCs w:val="28"/>
        </w:rPr>
        <w:t xml:space="preserve"> </w:t>
      </w:r>
      <w:r w:rsidR="00857711">
        <w:rPr>
          <w:b w:val="0"/>
          <w:bCs w:val="0"/>
          <w:color w:val="auto"/>
          <w:sz w:val="28"/>
          <w:szCs w:val="20"/>
          <w:lang w:eastAsia="en-US" w:bidi="ar-SA"/>
        </w:rPr>
        <w:t>Phó Thống đốc Thường trực Đào Minh Tú</w:t>
      </w:r>
    </w:p>
    <w:p w14:paraId="2EA26788" w14:textId="77777777" w:rsidR="00D652C7" w:rsidRPr="00B90D3D" w:rsidRDefault="00D652C7" w:rsidP="00D652C7">
      <w:pPr>
        <w:pStyle w:val="Bodytext50"/>
        <w:shd w:val="clear" w:color="auto" w:fill="auto"/>
        <w:spacing w:after="0" w:line="240" w:lineRule="auto"/>
        <w:ind w:right="301"/>
        <w:rPr>
          <w:b w:val="0"/>
          <w:sz w:val="28"/>
          <w:szCs w:val="28"/>
        </w:rPr>
      </w:pPr>
    </w:p>
    <w:p w14:paraId="0FB286D9" w14:textId="3AAD4543" w:rsidR="00F55B79" w:rsidRPr="009F0936" w:rsidRDefault="00A127A0" w:rsidP="00E40AF7">
      <w:pPr>
        <w:tabs>
          <w:tab w:val="left" w:pos="284"/>
        </w:tabs>
        <w:spacing w:before="120" w:after="120" w:line="276" w:lineRule="auto"/>
        <w:ind w:firstLine="567"/>
        <w:jc w:val="both"/>
        <w:outlineLvl w:val="0"/>
        <w:rPr>
          <w:rFonts w:ascii="Times New Roman" w:hAnsi="Times New Roman" w:cs="Times New Roman"/>
          <w:sz w:val="28"/>
          <w:szCs w:val="28"/>
        </w:rPr>
      </w:pPr>
      <w:r w:rsidRPr="00DD6E86">
        <w:rPr>
          <w:rFonts w:ascii="Times New Roman" w:hAnsi="Times New Roman" w:cs="Times New Roman"/>
          <w:sz w:val="28"/>
          <w:szCs w:val="28"/>
        </w:rPr>
        <w:t>Ngày</w:t>
      </w:r>
      <w:r w:rsidR="00E73C6B" w:rsidRPr="00DD6E86">
        <w:rPr>
          <w:rFonts w:ascii="Times New Roman" w:hAnsi="Times New Roman" w:cs="Times New Roman"/>
          <w:sz w:val="28"/>
          <w:szCs w:val="28"/>
        </w:rPr>
        <w:t xml:space="preserve"> 0</w:t>
      </w:r>
      <w:r w:rsidR="008747C1">
        <w:rPr>
          <w:rFonts w:ascii="Times New Roman" w:hAnsi="Times New Roman" w:cs="Times New Roman"/>
          <w:sz w:val="28"/>
          <w:szCs w:val="28"/>
          <w:lang w:val="en-US"/>
        </w:rPr>
        <w:t>4</w:t>
      </w:r>
      <w:r w:rsidR="008374E5" w:rsidRPr="00DD6E86">
        <w:rPr>
          <w:rFonts w:ascii="Times New Roman" w:hAnsi="Times New Roman" w:cs="Times New Roman"/>
          <w:sz w:val="28"/>
          <w:szCs w:val="28"/>
        </w:rPr>
        <w:t>/</w:t>
      </w:r>
      <w:r w:rsidR="00E73C6B" w:rsidRPr="00DD6E86">
        <w:rPr>
          <w:rFonts w:ascii="Times New Roman" w:hAnsi="Times New Roman" w:cs="Times New Roman"/>
          <w:sz w:val="28"/>
          <w:szCs w:val="28"/>
        </w:rPr>
        <w:t>11</w:t>
      </w:r>
      <w:r w:rsidR="008374E5" w:rsidRPr="00DD6E86">
        <w:rPr>
          <w:rFonts w:ascii="Times New Roman" w:hAnsi="Times New Roman" w:cs="Times New Roman"/>
          <w:sz w:val="28"/>
          <w:szCs w:val="28"/>
        </w:rPr>
        <w:t>/</w:t>
      </w:r>
      <w:r w:rsidR="00E73C6B" w:rsidRPr="00DD6E86">
        <w:rPr>
          <w:rFonts w:ascii="Times New Roman" w:hAnsi="Times New Roman" w:cs="Times New Roman"/>
          <w:sz w:val="28"/>
          <w:szCs w:val="28"/>
        </w:rPr>
        <w:t>2024</w:t>
      </w:r>
      <w:r w:rsidRPr="00DD6E86">
        <w:rPr>
          <w:rFonts w:ascii="Times New Roman" w:hAnsi="Times New Roman" w:cs="Times New Roman"/>
          <w:sz w:val="28"/>
          <w:szCs w:val="28"/>
        </w:rPr>
        <w:t xml:space="preserve">, Văn phòng </w:t>
      </w:r>
      <w:r w:rsidR="00DD6E86" w:rsidRPr="00DD6E86">
        <w:rPr>
          <w:rFonts w:ascii="Times New Roman" w:hAnsi="Times New Roman" w:cs="Times New Roman"/>
          <w:sz w:val="28"/>
          <w:szCs w:val="28"/>
        </w:rPr>
        <w:t>có Tờ</w:t>
      </w:r>
      <w:r w:rsidRPr="00DD6E86">
        <w:rPr>
          <w:rFonts w:ascii="Times New Roman" w:hAnsi="Times New Roman" w:cs="Times New Roman"/>
          <w:sz w:val="28"/>
          <w:szCs w:val="28"/>
        </w:rPr>
        <w:t xml:space="preserve"> </w:t>
      </w:r>
      <w:r w:rsidR="00E73C6B" w:rsidRPr="00DD6E86">
        <w:rPr>
          <w:rFonts w:ascii="Times New Roman" w:hAnsi="Times New Roman" w:cs="Times New Roman"/>
          <w:sz w:val="28"/>
          <w:szCs w:val="28"/>
        </w:rPr>
        <w:t>t</w:t>
      </w:r>
      <w:r w:rsidR="0023121C" w:rsidRPr="00DD6E86">
        <w:rPr>
          <w:rFonts w:ascii="Times New Roman" w:hAnsi="Times New Roman" w:cs="Times New Roman"/>
          <w:sz w:val="28"/>
          <w:szCs w:val="28"/>
        </w:rPr>
        <w:t>rình</w:t>
      </w:r>
      <w:r w:rsidR="009F0936" w:rsidRPr="009F0936">
        <w:rPr>
          <w:rFonts w:ascii="Times New Roman" w:hAnsi="Times New Roman" w:cs="Times New Roman"/>
          <w:sz w:val="28"/>
          <w:szCs w:val="28"/>
        </w:rPr>
        <w:t xml:space="preserve"> số </w:t>
      </w:r>
      <w:r w:rsidR="009F0936" w:rsidRPr="00DD6E86">
        <w:rPr>
          <w:rFonts w:ascii="Times New Roman" w:hAnsi="Times New Roman" w:cs="Times New Roman"/>
          <w:sz w:val="28"/>
          <w:szCs w:val="28"/>
        </w:rPr>
        <w:t>1944/TTr-VP3</w:t>
      </w:r>
      <w:r w:rsidR="006D4783">
        <w:rPr>
          <w:rFonts w:ascii="Times New Roman" w:hAnsi="Times New Roman" w:cs="Times New Roman"/>
          <w:sz w:val="28"/>
          <w:szCs w:val="28"/>
          <w:lang w:val="en-US"/>
        </w:rPr>
        <w:t xml:space="preserve">     </w:t>
      </w:r>
      <w:r w:rsidR="00DD6E86" w:rsidRPr="00DD6E86">
        <w:rPr>
          <w:rFonts w:ascii="Times New Roman" w:hAnsi="Times New Roman" w:cs="Times New Roman"/>
          <w:sz w:val="28"/>
          <w:szCs w:val="28"/>
        </w:rPr>
        <w:t xml:space="preserve"> và đã được</w:t>
      </w:r>
      <w:r w:rsidRPr="00DD6E86">
        <w:rPr>
          <w:rFonts w:ascii="Times New Roman" w:hAnsi="Times New Roman" w:cs="Times New Roman"/>
          <w:sz w:val="28"/>
          <w:szCs w:val="28"/>
        </w:rPr>
        <w:t xml:space="preserve"> </w:t>
      </w:r>
      <w:r w:rsidR="00B948D0" w:rsidRPr="00DD6E86">
        <w:rPr>
          <w:rFonts w:ascii="Times New Roman" w:hAnsi="Times New Roman" w:cs="Times New Roman"/>
          <w:sz w:val="28"/>
          <w:szCs w:val="28"/>
        </w:rPr>
        <w:t>Phó Thống đốc</w:t>
      </w:r>
      <w:r w:rsidR="00DD6E86" w:rsidRPr="00DD6E86">
        <w:rPr>
          <w:rFonts w:ascii="Times New Roman" w:hAnsi="Times New Roman" w:cs="Times New Roman"/>
          <w:sz w:val="28"/>
          <w:szCs w:val="28"/>
        </w:rPr>
        <w:t xml:space="preserve"> chấp thuận về chủ trương xây dựng</w:t>
      </w:r>
      <w:r w:rsidR="006D4783">
        <w:rPr>
          <w:rFonts w:ascii="Times New Roman" w:hAnsi="Times New Roman" w:cs="Times New Roman"/>
          <w:sz w:val="28"/>
          <w:szCs w:val="28"/>
          <w:lang w:val="en-US"/>
        </w:rPr>
        <w:t xml:space="preserve">  </w:t>
      </w:r>
      <w:r w:rsidR="00DD6E86" w:rsidRPr="00DD6E86">
        <w:rPr>
          <w:rFonts w:ascii="Times New Roman" w:hAnsi="Times New Roman" w:cs="Times New Roman"/>
          <w:sz w:val="28"/>
          <w:szCs w:val="28"/>
        </w:rPr>
        <w:t xml:space="preserve"> Thông tư thay thế Thông tư số 22/2021/TT-NHNN ngày 29/12/2021 quy định thời hạn bảo quản hồ sơ, tài liệu hình thành trong hoạt động của NHNN (</w:t>
      </w:r>
      <w:r w:rsidR="009F0936" w:rsidRPr="00F55B79">
        <w:rPr>
          <w:rFonts w:ascii="Times New Roman" w:hAnsi="Times New Roman" w:cs="Times New Roman"/>
          <w:sz w:val="28"/>
          <w:szCs w:val="28"/>
        </w:rPr>
        <w:t>sau đây gọi tắt là dự thảo Thông tư</w:t>
      </w:r>
      <w:r w:rsidR="00DD6E86" w:rsidRPr="00DD6E86">
        <w:rPr>
          <w:rFonts w:ascii="Times New Roman" w:hAnsi="Times New Roman" w:cs="Times New Roman"/>
          <w:sz w:val="28"/>
          <w:szCs w:val="28"/>
        </w:rPr>
        <w:t xml:space="preserve">). </w:t>
      </w:r>
      <w:r w:rsidR="009F0936" w:rsidRPr="00F55B79">
        <w:rPr>
          <w:rFonts w:ascii="Times New Roman" w:hAnsi="Times New Roman" w:cs="Times New Roman"/>
          <w:sz w:val="28"/>
          <w:szCs w:val="28"/>
        </w:rPr>
        <w:t>Văn phòng</w:t>
      </w:r>
      <w:r w:rsidR="009F0936" w:rsidRPr="00DD6E86">
        <w:rPr>
          <w:rFonts w:ascii="Times New Roman" w:hAnsi="Times New Roman" w:cs="Times New Roman"/>
          <w:sz w:val="28"/>
          <w:szCs w:val="28"/>
        </w:rPr>
        <w:t xml:space="preserve"> xin </w:t>
      </w:r>
      <w:r w:rsidR="009F0936" w:rsidRPr="00B90D3D">
        <w:rPr>
          <w:rFonts w:ascii="Times New Roman" w:eastAsia="Times New Roman" w:hAnsi="Times New Roman" w:cs="Times New Roman"/>
          <w:sz w:val="28"/>
          <w:szCs w:val="28"/>
        </w:rPr>
        <w:t xml:space="preserve">báo cáo </w:t>
      </w:r>
      <w:r w:rsidR="009F0936" w:rsidRPr="00DD6E86">
        <w:rPr>
          <w:rFonts w:ascii="Times New Roman" w:eastAsia="Times New Roman" w:hAnsi="Times New Roman" w:cs="Times New Roman"/>
          <w:sz w:val="28"/>
          <w:szCs w:val="28"/>
        </w:rPr>
        <w:t>Phó Thống đốc quá trình xây dựng dự thảo Thông tư như sau:</w:t>
      </w:r>
    </w:p>
    <w:p w14:paraId="66093959" w14:textId="3BA0A2BC" w:rsidR="00B71450" w:rsidRPr="007A03A0" w:rsidRDefault="00AB7D6A" w:rsidP="0046661A">
      <w:pPr>
        <w:pStyle w:val="Bodytext50"/>
        <w:shd w:val="clear" w:color="auto" w:fill="auto"/>
        <w:tabs>
          <w:tab w:val="left" w:pos="1494"/>
        </w:tabs>
        <w:spacing w:before="120" w:after="120" w:line="276" w:lineRule="auto"/>
        <w:ind w:right="-7" w:firstLine="567"/>
        <w:jc w:val="both"/>
        <w:rPr>
          <w:rStyle w:val="Bodytext5SmallCaps"/>
          <w:b/>
          <w:bCs/>
          <w:sz w:val="24"/>
          <w:szCs w:val="24"/>
        </w:rPr>
      </w:pPr>
      <w:r w:rsidRPr="007A03A0">
        <w:rPr>
          <w:rStyle w:val="Bodytext5SmallCaps"/>
          <w:b/>
          <w:bCs/>
          <w:sz w:val="24"/>
          <w:szCs w:val="24"/>
        </w:rPr>
        <w:t>I</w:t>
      </w:r>
      <w:r w:rsidR="00D652C7" w:rsidRPr="007A03A0">
        <w:rPr>
          <w:rStyle w:val="Bodytext5SmallCaps"/>
          <w:b/>
          <w:bCs/>
          <w:sz w:val="24"/>
          <w:szCs w:val="24"/>
        </w:rPr>
        <w:t xml:space="preserve">. </w:t>
      </w:r>
      <w:r w:rsidR="00557CDB" w:rsidRPr="007A03A0">
        <w:rPr>
          <w:rStyle w:val="Bodytext5SmallCaps"/>
          <w:b/>
          <w:bCs/>
          <w:sz w:val="24"/>
          <w:szCs w:val="24"/>
        </w:rPr>
        <w:t xml:space="preserve">QUÁ TRÌNH XÂY DỰNG </w:t>
      </w:r>
    </w:p>
    <w:p w14:paraId="0AE9F236" w14:textId="201F0455" w:rsidR="007662E9" w:rsidRPr="00B10184" w:rsidRDefault="007662E9" w:rsidP="007662E9">
      <w:pPr>
        <w:spacing w:before="120" w:after="120" w:line="276" w:lineRule="auto"/>
        <w:ind w:right="-30" w:firstLine="567"/>
        <w:jc w:val="both"/>
        <w:rPr>
          <w:rFonts w:ascii="Times New Roman" w:eastAsia="Times New Roman" w:hAnsi="Times New Roman" w:cs="Times New Roman"/>
          <w:iCs/>
          <w:color w:val="auto"/>
          <w:spacing w:val="-4"/>
          <w:sz w:val="28"/>
          <w:szCs w:val="28"/>
        </w:rPr>
      </w:pPr>
      <w:r>
        <w:rPr>
          <w:rFonts w:ascii="Times New Roman" w:eastAsia="Times New Roman" w:hAnsi="Times New Roman" w:cs="Times New Roman"/>
          <w:iCs/>
          <w:color w:val="auto"/>
          <w:spacing w:val="-4"/>
          <w:sz w:val="28"/>
          <w:szCs w:val="28"/>
        </w:rPr>
        <w:t xml:space="preserve">- </w:t>
      </w:r>
      <w:r w:rsidRPr="00DD6E86">
        <w:rPr>
          <w:rFonts w:ascii="Times New Roman" w:eastAsia="Times New Roman" w:hAnsi="Times New Roman" w:cs="Times New Roman"/>
          <w:iCs/>
          <w:color w:val="auto"/>
          <w:spacing w:val="-4"/>
          <w:sz w:val="28"/>
          <w:szCs w:val="28"/>
        </w:rPr>
        <w:t>N</w:t>
      </w:r>
      <w:r>
        <w:rPr>
          <w:rFonts w:ascii="Times New Roman" w:eastAsia="Times New Roman" w:hAnsi="Times New Roman" w:cs="Times New Roman"/>
          <w:iCs/>
          <w:color w:val="auto"/>
          <w:spacing w:val="-4"/>
          <w:sz w:val="28"/>
          <w:szCs w:val="28"/>
        </w:rPr>
        <w:t xml:space="preserve">gày </w:t>
      </w:r>
      <w:r w:rsidRPr="00DD6E86">
        <w:rPr>
          <w:rFonts w:ascii="Times New Roman" w:eastAsia="Times New Roman" w:hAnsi="Times New Roman" w:cs="Times New Roman"/>
          <w:iCs/>
          <w:color w:val="auto"/>
          <w:spacing w:val="-4"/>
          <w:sz w:val="28"/>
          <w:szCs w:val="28"/>
        </w:rPr>
        <w:t>31/12/</w:t>
      </w:r>
      <w:r>
        <w:rPr>
          <w:rFonts w:ascii="Times New Roman" w:eastAsia="Times New Roman" w:hAnsi="Times New Roman" w:cs="Times New Roman"/>
          <w:iCs/>
          <w:color w:val="auto"/>
          <w:spacing w:val="-4"/>
          <w:sz w:val="28"/>
          <w:szCs w:val="28"/>
        </w:rPr>
        <w:t>202</w:t>
      </w:r>
      <w:r w:rsidR="008206FF" w:rsidRPr="00DD6E86">
        <w:rPr>
          <w:rFonts w:ascii="Times New Roman" w:eastAsia="Times New Roman" w:hAnsi="Times New Roman" w:cs="Times New Roman"/>
          <w:iCs/>
          <w:color w:val="auto"/>
          <w:spacing w:val="-4"/>
          <w:sz w:val="28"/>
          <w:szCs w:val="28"/>
        </w:rPr>
        <w:t>4</w:t>
      </w:r>
      <w:r w:rsidRPr="00DD6E86">
        <w:rPr>
          <w:rFonts w:ascii="Times New Roman" w:eastAsia="Times New Roman" w:hAnsi="Times New Roman" w:cs="Times New Roman"/>
          <w:iCs/>
          <w:color w:val="auto"/>
          <w:spacing w:val="-4"/>
          <w:sz w:val="28"/>
          <w:szCs w:val="28"/>
        </w:rPr>
        <w:t>,</w:t>
      </w:r>
      <w:r>
        <w:rPr>
          <w:rFonts w:ascii="Times New Roman" w:eastAsia="Times New Roman" w:hAnsi="Times New Roman" w:cs="Times New Roman"/>
          <w:iCs/>
          <w:color w:val="auto"/>
          <w:spacing w:val="-4"/>
          <w:sz w:val="28"/>
          <w:szCs w:val="28"/>
        </w:rPr>
        <w:t xml:space="preserve"> </w:t>
      </w:r>
      <w:r w:rsidRPr="00DD6E86">
        <w:rPr>
          <w:rFonts w:ascii="Times New Roman" w:eastAsia="Times New Roman" w:hAnsi="Times New Roman" w:cs="Times New Roman"/>
          <w:iCs/>
          <w:color w:val="auto"/>
          <w:spacing w:val="-4"/>
          <w:sz w:val="28"/>
          <w:szCs w:val="28"/>
        </w:rPr>
        <w:t>Thống đốc NHNN đã ban hành</w:t>
      </w:r>
      <w:r>
        <w:rPr>
          <w:rFonts w:ascii="Times New Roman" w:eastAsia="Times New Roman" w:hAnsi="Times New Roman" w:cs="Times New Roman"/>
          <w:iCs/>
          <w:color w:val="auto"/>
          <w:spacing w:val="-4"/>
          <w:sz w:val="28"/>
          <w:szCs w:val="28"/>
        </w:rPr>
        <w:t xml:space="preserve"> Quyết định </w:t>
      </w:r>
      <w:r w:rsidR="006D4783">
        <w:rPr>
          <w:rFonts w:ascii="Times New Roman" w:eastAsia="Times New Roman" w:hAnsi="Times New Roman" w:cs="Times New Roman"/>
          <w:iCs/>
          <w:color w:val="auto"/>
          <w:spacing w:val="-4"/>
          <w:sz w:val="28"/>
          <w:szCs w:val="28"/>
          <w:lang w:val="en-US"/>
        </w:rPr>
        <w:t xml:space="preserve">  </w:t>
      </w:r>
      <w:r>
        <w:rPr>
          <w:rFonts w:ascii="Times New Roman" w:eastAsia="Times New Roman" w:hAnsi="Times New Roman" w:cs="Times New Roman"/>
          <w:iCs/>
          <w:color w:val="auto"/>
          <w:spacing w:val="-4"/>
          <w:sz w:val="28"/>
          <w:szCs w:val="28"/>
        </w:rPr>
        <w:t>số 28</w:t>
      </w:r>
      <w:r w:rsidRPr="00DD6E86">
        <w:rPr>
          <w:rFonts w:ascii="Times New Roman" w:eastAsia="Times New Roman" w:hAnsi="Times New Roman" w:cs="Times New Roman"/>
          <w:iCs/>
          <w:color w:val="auto"/>
          <w:spacing w:val="-4"/>
          <w:sz w:val="28"/>
          <w:szCs w:val="28"/>
        </w:rPr>
        <w:t>86</w:t>
      </w:r>
      <w:r>
        <w:rPr>
          <w:rFonts w:ascii="Times New Roman" w:eastAsia="Times New Roman" w:hAnsi="Times New Roman" w:cs="Times New Roman"/>
          <w:iCs/>
          <w:color w:val="auto"/>
          <w:spacing w:val="-4"/>
          <w:sz w:val="28"/>
          <w:szCs w:val="28"/>
        </w:rPr>
        <w:t>/QĐ-</w:t>
      </w:r>
      <w:r w:rsidRPr="00DD6E86">
        <w:rPr>
          <w:rFonts w:ascii="Times New Roman" w:eastAsia="Times New Roman" w:hAnsi="Times New Roman" w:cs="Times New Roman"/>
          <w:iCs/>
          <w:color w:val="auto"/>
          <w:spacing w:val="-4"/>
          <w:sz w:val="28"/>
          <w:szCs w:val="28"/>
        </w:rPr>
        <w:t xml:space="preserve">NHNN Ban hành Chương trình xây dựng </w:t>
      </w:r>
      <w:r w:rsidR="006D4783">
        <w:rPr>
          <w:rFonts w:ascii="Times New Roman" w:eastAsia="Times New Roman" w:hAnsi="Times New Roman" w:cs="Times New Roman"/>
          <w:iCs/>
          <w:color w:val="auto"/>
          <w:spacing w:val="-4"/>
          <w:sz w:val="28"/>
          <w:szCs w:val="28"/>
          <w:lang w:val="en-US"/>
        </w:rPr>
        <w:t>T</w:t>
      </w:r>
      <w:r w:rsidRPr="00DD6E86">
        <w:rPr>
          <w:rFonts w:ascii="Times New Roman" w:eastAsia="Times New Roman" w:hAnsi="Times New Roman" w:cs="Times New Roman"/>
          <w:iCs/>
          <w:color w:val="auto"/>
          <w:spacing w:val="-4"/>
          <w:sz w:val="28"/>
          <w:szCs w:val="28"/>
        </w:rPr>
        <w:t xml:space="preserve">hông tư năm 2025 của </w:t>
      </w:r>
      <w:r w:rsidR="005009C0" w:rsidRPr="00DD6E86">
        <w:rPr>
          <w:rFonts w:ascii="Times New Roman" w:eastAsia="Times New Roman" w:hAnsi="Times New Roman" w:cs="Times New Roman"/>
          <w:iCs/>
          <w:color w:val="auto"/>
          <w:spacing w:val="-4"/>
          <w:sz w:val="28"/>
          <w:szCs w:val="28"/>
        </w:rPr>
        <w:t>NHNN</w:t>
      </w:r>
      <w:r w:rsidR="00E40AF7" w:rsidRPr="00E40AF7">
        <w:rPr>
          <w:rFonts w:ascii="Times New Roman" w:eastAsia="Times New Roman" w:hAnsi="Times New Roman" w:cs="Times New Roman"/>
          <w:iCs/>
          <w:color w:val="auto"/>
          <w:spacing w:val="-4"/>
          <w:sz w:val="28"/>
          <w:szCs w:val="28"/>
        </w:rPr>
        <w:t>, trong đ</w:t>
      </w:r>
      <w:r w:rsidR="00B10184" w:rsidRPr="00B10184">
        <w:rPr>
          <w:rFonts w:ascii="Times New Roman" w:eastAsia="Times New Roman" w:hAnsi="Times New Roman" w:cs="Times New Roman"/>
          <w:iCs/>
          <w:color w:val="auto"/>
          <w:spacing w:val="-4"/>
          <w:sz w:val="28"/>
          <w:szCs w:val="28"/>
        </w:rPr>
        <w:t>ó giao Văn phòng nhiệm vụ xây dựng dự thảo Thông tư.</w:t>
      </w:r>
    </w:p>
    <w:p w14:paraId="4BFDC427" w14:textId="2139EA17" w:rsidR="00971DDD" w:rsidRDefault="00440127" w:rsidP="0046661A">
      <w:pPr>
        <w:spacing w:before="120" w:after="120" w:line="276" w:lineRule="auto"/>
        <w:ind w:right="-30" w:firstLine="567"/>
        <w:jc w:val="both"/>
        <w:rPr>
          <w:rFonts w:ascii="Times New Roman" w:eastAsia="Times New Roman" w:hAnsi="Times New Roman" w:cs="Times New Roman"/>
          <w:bCs/>
          <w:iCs/>
          <w:spacing w:val="-2"/>
          <w:sz w:val="28"/>
          <w:szCs w:val="28"/>
        </w:rPr>
      </w:pPr>
      <w:r w:rsidRPr="00B90D3D">
        <w:rPr>
          <w:rFonts w:ascii="Times New Roman" w:eastAsia="Times New Roman" w:hAnsi="Times New Roman" w:cs="Times New Roman"/>
          <w:bCs/>
          <w:iCs/>
          <w:spacing w:val="-2"/>
          <w:sz w:val="28"/>
          <w:szCs w:val="28"/>
        </w:rPr>
        <w:t xml:space="preserve">- </w:t>
      </w:r>
      <w:r w:rsidR="00B9081B" w:rsidRPr="00DD6E86">
        <w:rPr>
          <w:rFonts w:ascii="Times New Roman" w:eastAsia="Times New Roman" w:hAnsi="Times New Roman" w:cs="Times New Roman"/>
          <w:bCs/>
          <w:iCs/>
          <w:spacing w:val="-2"/>
          <w:sz w:val="28"/>
          <w:szCs w:val="28"/>
        </w:rPr>
        <w:t>N</w:t>
      </w:r>
      <w:r w:rsidR="00CE484E">
        <w:rPr>
          <w:rFonts w:ascii="Times New Roman" w:eastAsia="Times New Roman" w:hAnsi="Times New Roman" w:cs="Times New Roman"/>
          <w:bCs/>
          <w:iCs/>
          <w:spacing w:val="-2"/>
          <w:sz w:val="28"/>
          <w:szCs w:val="28"/>
        </w:rPr>
        <w:t>gày 0</w:t>
      </w:r>
      <w:r w:rsidR="00CE484E" w:rsidRPr="00DD6E86">
        <w:rPr>
          <w:rFonts w:ascii="Times New Roman" w:eastAsia="Times New Roman" w:hAnsi="Times New Roman" w:cs="Times New Roman"/>
          <w:bCs/>
          <w:iCs/>
          <w:spacing w:val="-2"/>
          <w:sz w:val="28"/>
          <w:szCs w:val="28"/>
        </w:rPr>
        <w:t>6</w:t>
      </w:r>
      <w:r w:rsidR="00CE484E">
        <w:rPr>
          <w:rFonts w:ascii="Times New Roman" w:eastAsia="Times New Roman" w:hAnsi="Times New Roman" w:cs="Times New Roman"/>
          <w:bCs/>
          <w:iCs/>
          <w:spacing w:val="-2"/>
          <w:sz w:val="28"/>
          <w:szCs w:val="28"/>
        </w:rPr>
        <w:t>/01/2025</w:t>
      </w:r>
      <w:r w:rsidR="00B9081B" w:rsidRPr="00DD6E86">
        <w:rPr>
          <w:rFonts w:ascii="Times New Roman" w:eastAsia="Times New Roman" w:hAnsi="Times New Roman" w:cs="Times New Roman"/>
          <w:bCs/>
          <w:iCs/>
          <w:spacing w:val="-2"/>
          <w:sz w:val="28"/>
          <w:szCs w:val="28"/>
        </w:rPr>
        <w:t xml:space="preserve">, </w:t>
      </w:r>
      <w:r w:rsidR="00CD7AFB" w:rsidRPr="00DD6E86">
        <w:rPr>
          <w:rFonts w:ascii="Times New Roman" w:eastAsia="Times New Roman" w:hAnsi="Times New Roman" w:cs="Times New Roman"/>
          <w:bCs/>
          <w:iCs/>
          <w:spacing w:val="-2"/>
          <w:sz w:val="28"/>
          <w:szCs w:val="28"/>
        </w:rPr>
        <w:t xml:space="preserve">NHNN </w:t>
      </w:r>
      <w:r w:rsidR="00B9081B" w:rsidRPr="00B90D3D">
        <w:rPr>
          <w:rFonts w:ascii="Times New Roman" w:eastAsia="Times New Roman" w:hAnsi="Times New Roman" w:cs="Times New Roman"/>
          <w:bCs/>
          <w:iCs/>
          <w:spacing w:val="-2"/>
          <w:sz w:val="28"/>
          <w:szCs w:val="28"/>
        </w:rPr>
        <w:t xml:space="preserve">đã </w:t>
      </w:r>
      <w:r w:rsidR="00107ABA" w:rsidRPr="00DD6E86">
        <w:rPr>
          <w:rFonts w:ascii="Times New Roman" w:eastAsia="Times New Roman" w:hAnsi="Times New Roman" w:cs="Times New Roman"/>
          <w:bCs/>
          <w:iCs/>
          <w:spacing w:val="-2"/>
          <w:sz w:val="28"/>
          <w:szCs w:val="28"/>
        </w:rPr>
        <w:t>có công</w:t>
      </w:r>
      <w:r w:rsidR="00B9081B" w:rsidRPr="00B90D3D">
        <w:rPr>
          <w:rFonts w:ascii="Times New Roman" w:eastAsia="Times New Roman" w:hAnsi="Times New Roman" w:cs="Times New Roman"/>
          <w:bCs/>
          <w:iCs/>
          <w:spacing w:val="-2"/>
          <w:sz w:val="28"/>
          <w:szCs w:val="28"/>
        </w:rPr>
        <w:t xml:space="preserve"> văn số </w:t>
      </w:r>
      <w:r w:rsidR="00DA3172" w:rsidRPr="00DD6E86">
        <w:rPr>
          <w:rFonts w:ascii="Times New Roman" w:eastAsia="Times New Roman" w:hAnsi="Times New Roman" w:cs="Times New Roman"/>
          <w:bCs/>
          <w:iCs/>
          <w:spacing w:val="-2"/>
          <w:sz w:val="28"/>
          <w:szCs w:val="28"/>
        </w:rPr>
        <w:t>64</w:t>
      </w:r>
      <w:r w:rsidR="00B9081B" w:rsidRPr="00B90D3D">
        <w:rPr>
          <w:rFonts w:ascii="Times New Roman" w:eastAsia="Times New Roman" w:hAnsi="Times New Roman" w:cs="Times New Roman"/>
          <w:bCs/>
          <w:iCs/>
          <w:spacing w:val="-2"/>
          <w:sz w:val="28"/>
          <w:szCs w:val="28"/>
        </w:rPr>
        <w:t>/</w:t>
      </w:r>
      <w:r w:rsidR="00DA3172" w:rsidRPr="00DD6E86">
        <w:rPr>
          <w:rFonts w:ascii="Times New Roman" w:eastAsia="Times New Roman" w:hAnsi="Times New Roman" w:cs="Times New Roman"/>
          <w:bCs/>
          <w:iCs/>
          <w:spacing w:val="-2"/>
          <w:sz w:val="28"/>
          <w:szCs w:val="28"/>
        </w:rPr>
        <w:t>NHNN</w:t>
      </w:r>
      <w:r w:rsidR="00B9081B" w:rsidRPr="00B90D3D">
        <w:rPr>
          <w:rFonts w:ascii="Times New Roman" w:eastAsia="Times New Roman" w:hAnsi="Times New Roman" w:cs="Times New Roman"/>
          <w:bCs/>
          <w:iCs/>
          <w:spacing w:val="-2"/>
          <w:sz w:val="28"/>
          <w:szCs w:val="28"/>
        </w:rPr>
        <w:t>-VP</w:t>
      </w:r>
      <w:r w:rsidR="006D4783">
        <w:rPr>
          <w:rFonts w:ascii="Times New Roman" w:eastAsia="Times New Roman" w:hAnsi="Times New Roman" w:cs="Times New Roman"/>
          <w:bCs/>
          <w:iCs/>
          <w:spacing w:val="-2"/>
          <w:sz w:val="28"/>
          <w:szCs w:val="28"/>
          <w:lang w:val="en-US"/>
        </w:rPr>
        <w:t xml:space="preserve">     </w:t>
      </w:r>
      <w:r w:rsidR="00107ABA" w:rsidRPr="00DD6E86">
        <w:rPr>
          <w:rFonts w:ascii="Times New Roman" w:eastAsia="Times New Roman" w:hAnsi="Times New Roman" w:cs="Times New Roman"/>
          <w:bCs/>
          <w:iCs/>
          <w:spacing w:val="-2"/>
          <w:sz w:val="28"/>
          <w:szCs w:val="28"/>
        </w:rPr>
        <w:t xml:space="preserve"> đề nghị các TCTD, chi nhánh ngân hàng nước ngoài </w:t>
      </w:r>
      <w:r w:rsidR="00DA3172" w:rsidRPr="00DD6E86">
        <w:rPr>
          <w:rFonts w:ascii="Times New Roman" w:eastAsia="Times New Roman" w:hAnsi="Times New Roman" w:cs="Times New Roman"/>
          <w:bCs/>
          <w:iCs/>
          <w:spacing w:val="-2"/>
          <w:sz w:val="28"/>
          <w:szCs w:val="28"/>
        </w:rPr>
        <w:t>cung cấp thông tin nội bộ thời hạn lưu trữ</w:t>
      </w:r>
      <w:r w:rsidR="00971DDD" w:rsidRPr="00DD6E86">
        <w:rPr>
          <w:rFonts w:ascii="Times New Roman" w:eastAsia="Times New Roman" w:hAnsi="Times New Roman" w:cs="Times New Roman"/>
          <w:bCs/>
          <w:iCs/>
          <w:spacing w:val="-2"/>
          <w:sz w:val="28"/>
          <w:szCs w:val="28"/>
        </w:rPr>
        <w:t xml:space="preserve"> hồ sơ, tài liệu của các TCTD, </w:t>
      </w:r>
      <w:r w:rsidR="00107ABA" w:rsidRPr="00DD6E86">
        <w:rPr>
          <w:rFonts w:ascii="Times New Roman" w:eastAsia="Times New Roman" w:hAnsi="Times New Roman" w:cs="Times New Roman"/>
          <w:bCs/>
          <w:iCs/>
          <w:spacing w:val="-2"/>
          <w:sz w:val="28"/>
          <w:szCs w:val="28"/>
        </w:rPr>
        <w:t>chi nhánh ngân hàng nước ngoài</w:t>
      </w:r>
      <w:r w:rsidR="00D02A03" w:rsidRPr="00DD6E86">
        <w:rPr>
          <w:rFonts w:ascii="Times New Roman" w:eastAsia="Times New Roman" w:hAnsi="Times New Roman" w:cs="Times New Roman"/>
          <w:bCs/>
          <w:iCs/>
          <w:spacing w:val="-2"/>
          <w:sz w:val="28"/>
          <w:szCs w:val="28"/>
        </w:rPr>
        <w:t xml:space="preserve"> để làm cơ sở xây dựng Thông tư</w:t>
      </w:r>
      <w:r w:rsidR="00CE2649" w:rsidRPr="00DD6E86">
        <w:rPr>
          <w:rFonts w:ascii="Times New Roman" w:eastAsia="Times New Roman" w:hAnsi="Times New Roman" w:cs="Times New Roman"/>
          <w:bCs/>
          <w:iCs/>
          <w:spacing w:val="-2"/>
          <w:sz w:val="28"/>
          <w:szCs w:val="28"/>
        </w:rPr>
        <w:t>.</w:t>
      </w:r>
      <w:r w:rsidR="00B9081B" w:rsidRPr="00B90D3D">
        <w:rPr>
          <w:rFonts w:ascii="Times New Roman" w:eastAsia="Times New Roman" w:hAnsi="Times New Roman" w:cs="Times New Roman"/>
          <w:bCs/>
          <w:iCs/>
          <w:spacing w:val="-2"/>
          <w:sz w:val="28"/>
          <w:szCs w:val="28"/>
        </w:rPr>
        <w:t xml:space="preserve"> </w:t>
      </w:r>
    </w:p>
    <w:p w14:paraId="615AF165" w14:textId="04F53BB9" w:rsidR="00B9081B" w:rsidRPr="00B90D3D" w:rsidRDefault="00971DDD" w:rsidP="0046661A">
      <w:pPr>
        <w:spacing w:before="120" w:after="120" w:line="276" w:lineRule="auto"/>
        <w:ind w:right="-30" w:firstLine="567"/>
        <w:jc w:val="both"/>
        <w:rPr>
          <w:rFonts w:ascii="Times New Roman" w:eastAsia="Times New Roman" w:hAnsi="Times New Roman" w:cs="Times New Roman"/>
          <w:bCs/>
          <w:iCs/>
          <w:spacing w:val="-2"/>
          <w:sz w:val="28"/>
          <w:szCs w:val="28"/>
        </w:rPr>
      </w:pPr>
      <w:r w:rsidRPr="00DD6E86">
        <w:rPr>
          <w:rFonts w:ascii="Times New Roman" w:eastAsia="Times New Roman" w:hAnsi="Times New Roman" w:cs="Times New Roman"/>
          <w:bCs/>
          <w:iCs/>
          <w:spacing w:val="-2"/>
          <w:sz w:val="28"/>
          <w:szCs w:val="28"/>
        </w:rPr>
        <w:t>- N</w:t>
      </w:r>
      <w:r>
        <w:rPr>
          <w:rFonts w:ascii="Times New Roman" w:eastAsia="Times New Roman" w:hAnsi="Times New Roman" w:cs="Times New Roman"/>
          <w:bCs/>
          <w:iCs/>
          <w:spacing w:val="-2"/>
          <w:sz w:val="28"/>
          <w:szCs w:val="28"/>
        </w:rPr>
        <w:t xml:space="preserve">gày </w:t>
      </w:r>
      <w:r w:rsidRPr="00DD6E86">
        <w:rPr>
          <w:rFonts w:ascii="Times New Roman" w:eastAsia="Times New Roman" w:hAnsi="Times New Roman" w:cs="Times New Roman"/>
          <w:bCs/>
          <w:iCs/>
          <w:spacing w:val="-2"/>
          <w:sz w:val="28"/>
          <w:szCs w:val="28"/>
        </w:rPr>
        <w:t>18</w:t>
      </w:r>
      <w:r>
        <w:rPr>
          <w:rFonts w:ascii="Times New Roman" w:eastAsia="Times New Roman" w:hAnsi="Times New Roman" w:cs="Times New Roman"/>
          <w:bCs/>
          <w:iCs/>
          <w:spacing w:val="-2"/>
          <w:sz w:val="28"/>
          <w:szCs w:val="28"/>
        </w:rPr>
        <w:t>/03</w:t>
      </w:r>
      <w:r w:rsidR="00622F0B">
        <w:rPr>
          <w:rFonts w:ascii="Times New Roman" w:eastAsia="Times New Roman" w:hAnsi="Times New Roman" w:cs="Times New Roman"/>
          <w:bCs/>
          <w:iCs/>
          <w:spacing w:val="-2"/>
          <w:sz w:val="28"/>
          <w:szCs w:val="28"/>
        </w:rPr>
        <w:t>/2025</w:t>
      </w:r>
      <w:r w:rsidRPr="00DD6E86">
        <w:rPr>
          <w:rFonts w:ascii="Times New Roman" w:eastAsia="Times New Roman" w:hAnsi="Times New Roman" w:cs="Times New Roman"/>
          <w:bCs/>
          <w:iCs/>
          <w:spacing w:val="-2"/>
          <w:sz w:val="28"/>
          <w:szCs w:val="28"/>
        </w:rPr>
        <w:t xml:space="preserve">, </w:t>
      </w:r>
      <w:r w:rsidRPr="00B90D3D">
        <w:rPr>
          <w:rFonts w:ascii="Times New Roman" w:eastAsia="Times New Roman" w:hAnsi="Times New Roman" w:cs="Times New Roman"/>
          <w:bCs/>
          <w:iCs/>
          <w:spacing w:val="-2"/>
          <w:sz w:val="28"/>
          <w:szCs w:val="28"/>
        </w:rPr>
        <w:t xml:space="preserve">Văn phòng </w:t>
      </w:r>
      <w:r w:rsidRPr="00DD6E86">
        <w:rPr>
          <w:rFonts w:ascii="Times New Roman" w:eastAsia="Times New Roman" w:hAnsi="Times New Roman" w:cs="Times New Roman"/>
          <w:bCs/>
          <w:iCs/>
          <w:spacing w:val="-2"/>
          <w:sz w:val="28"/>
          <w:szCs w:val="28"/>
        </w:rPr>
        <w:t xml:space="preserve">NHNN </w:t>
      </w:r>
      <w:r w:rsidR="00D02A03" w:rsidRPr="00DD6E86">
        <w:rPr>
          <w:rFonts w:ascii="Times New Roman" w:eastAsia="Times New Roman" w:hAnsi="Times New Roman" w:cs="Times New Roman"/>
          <w:bCs/>
          <w:iCs/>
          <w:spacing w:val="-2"/>
          <w:sz w:val="28"/>
          <w:szCs w:val="28"/>
        </w:rPr>
        <w:t>có</w:t>
      </w:r>
      <w:r w:rsidRPr="00B90D3D">
        <w:rPr>
          <w:rFonts w:ascii="Times New Roman" w:eastAsia="Times New Roman" w:hAnsi="Times New Roman" w:cs="Times New Roman"/>
          <w:bCs/>
          <w:iCs/>
          <w:spacing w:val="-2"/>
          <w:sz w:val="28"/>
          <w:szCs w:val="28"/>
        </w:rPr>
        <w:t xml:space="preserve"> văn bản số </w:t>
      </w:r>
      <w:r w:rsidRPr="00DD6E86">
        <w:rPr>
          <w:rFonts w:ascii="Times New Roman" w:eastAsia="Times New Roman" w:hAnsi="Times New Roman" w:cs="Times New Roman"/>
          <w:bCs/>
          <w:iCs/>
          <w:spacing w:val="-2"/>
          <w:sz w:val="28"/>
          <w:szCs w:val="28"/>
        </w:rPr>
        <w:t>481</w:t>
      </w:r>
      <w:r w:rsidRPr="00B90D3D">
        <w:rPr>
          <w:rFonts w:ascii="Times New Roman" w:eastAsia="Times New Roman" w:hAnsi="Times New Roman" w:cs="Times New Roman"/>
          <w:bCs/>
          <w:iCs/>
          <w:spacing w:val="-2"/>
          <w:sz w:val="28"/>
          <w:szCs w:val="28"/>
        </w:rPr>
        <w:t>/</w:t>
      </w:r>
      <w:r w:rsidRPr="00DD6E86">
        <w:rPr>
          <w:rFonts w:ascii="Times New Roman" w:eastAsia="Times New Roman" w:hAnsi="Times New Roman" w:cs="Times New Roman"/>
          <w:bCs/>
          <w:iCs/>
          <w:spacing w:val="-2"/>
          <w:sz w:val="28"/>
          <w:szCs w:val="28"/>
        </w:rPr>
        <w:t>VP</w:t>
      </w:r>
      <w:r w:rsidR="002622D7" w:rsidRPr="00DD6E86">
        <w:rPr>
          <w:rFonts w:ascii="Times New Roman" w:eastAsia="Times New Roman" w:hAnsi="Times New Roman" w:cs="Times New Roman"/>
          <w:bCs/>
          <w:iCs/>
          <w:spacing w:val="-2"/>
          <w:sz w:val="28"/>
          <w:szCs w:val="28"/>
        </w:rPr>
        <w:t>4</w:t>
      </w:r>
      <w:r w:rsidRPr="00B90D3D">
        <w:rPr>
          <w:rFonts w:ascii="Times New Roman" w:eastAsia="Times New Roman" w:hAnsi="Times New Roman" w:cs="Times New Roman"/>
          <w:bCs/>
          <w:iCs/>
          <w:spacing w:val="-2"/>
          <w:sz w:val="28"/>
          <w:szCs w:val="28"/>
        </w:rPr>
        <w:t xml:space="preserve"> </w:t>
      </w:r>
      <w:r w:rsidR="008B7CD8" w:rsidRPr="008B7CD8">
        <w:rPr>
          <w:rFonts w:ascii="Times New Roman" w:eastAsia="Times New Roman" w:hAnsi="Times New Roman" w:cs="Times New Roman"/>
          <w:bCs/>
          <w:iCs/>
          <w:spacing w:val="-2"/>
          <w:sz w:val="28"/>
          <w:szCs w:val="28"/>
        </w:rPr>
        <w:t>đề nghị</w:t>
      </w:r>
      <w:r w:rsidR="00CE484E" w:rsidRPr="00DD6E86">
        <w:rPr>
          <w:rFonts w:ascii="Times New Roman" w:eastAsia="Times New Roman" w:hAnsi="Times New Roman" w:cs="Times New Roman"/>
          <w:bCs/>
          <w:iCs/>
          <w:spacing w:val="-2"/>
          <w:sz w:val="28"/>
          <w:szCs w:val="28"/>
        </w:rPr>
        <w:t xml:space="preserve"> các đơn vị, Vụ, Cục </w:t>
      </w:r>
      <w:r w:rsidR="00D02A03" w:rsidRPr="00DD6E86">
        <w:rPr>
          <w:rFonts w:ascii="Times New Roman" w:eastAsia="Times New Roman" w:hAnsi="Times New Roman" w:cs="Times New Roman"/>
          <w:bCs/>
          <w:iCs/>
          <w:spacing w:val="-2"/>
          <w:sz w:val="28"/>
          <w:szCs w:val="28"/>
        </w:rPr>
        <w:t xml:space="preserve">thuộc </w:t>
      </w:r>
      <w:r w:rsidR="00CE484E" w:rsidRPr="00DD6E86">
        <w:rPr>
          <w:rFonts w:ascii="Times New Roman" w:eastAsia="Times New Roman" w:hAnsi="Times New Roman" w:cs="Times New Roman"/>
          <w:bCs/>
          <w:iCs/>
          <w:spacing w:val="-2"/>
          <w:sz w:val="28"/>
          <w:szCs w:val="28"/>
        </w:rPr>
        <w:t xml:space="preserve">NHNN </w:t>
      </w:r>
      <w:r w:rsidR="00D02A03" w:rsidRPr="00DD6E86">
        <w:rPr>
          <w:rFonts w:ascii="Times New Roman" w:eastAsia="Times New Roman" w:hAnsi="Times New Roman" w:cs="Times New Roman"/>
          <w:bCs/>
          <w:iCs/>
          <w:spacing w:val="-2"/>
          <w:sz w:val="28"/>
          <w:szCs w:val="28"/>
        </w:rPr>
        <w:t>rà soát,</w:t>
      </w:r>
      <w:r w:rsidR="00CE2649" w:rsidRPr="00DD6E86">
        <w:rPr>
          <w:rFonts w:ascii="Times New Roman" w:eastAsia="Times New Roman" w:hAnsi="Times New Roman" w:cs="Times New Roman"/>
          <w:bCs/>
          <w:iCs/>
          <w:spacing w:val="-2"/>
          <w:sz w:val="28"/>
          <w:szCs w:val="28"/>
        </w:rPr>
        <w:t xml:space="preserve"> </w:t>
      </w:r>
      <w:r w:rsidR="00CE484E" w:rsidRPr="00DD6E86">
        <w:rPr>
          <w:rFonts w:ascii="Times New Roman" w:eastAsia="Times New Roman" w:hAnsi="Times New Roman" w:cs="Times New Roman"/>
          <w:bCs/>
          <w:iCs/>
          <w:spacing w:val="-2"/>
          <w:sz w:val="28"/>
          <w:szCs w:val="28"/>
        </w:rPr>
        <w:t>bổ sung</w:t>
      </w:r>
      <w:r w:rsidR="00B9081B" w:rsidRPr="00B90D3D">
        <w:rPr>
          <w:rFonts w:ascii="Times New Roman" w:eastAsia="Times New Roman" w:hAnsi="Times New Roman" w:cs="Times New Roman"/>
          <w:bCs/>
          <w:iCs/>
          <w:spacing w:val="-2"/>
          <w:sz w:val="28"/>
          <w:szCs w:val="28"/>
        </w:rPr>
        <w:t xml:space="preserve"> thời h</w:t>
      </w:r>
      <w:r>
        <w:rPr>
          <w:rFonts w:ascii="Times New Roman" w:eastAsia="Times New Roman" w:hAnsi="Times New Roman" w:cs="Times New Roman"/>
          <w:bCs/>
          <w:iCs/>
          <w:spacing w:val="-2"/>
          <w:sz w:val="28"/>
          <w:szCs w:val="28"/>
        </w:rPr>
        <w:t>ạn lưu trữ hồ sơ, tài liệu lĩnh</w:t>
      </w:r>
      <w:r w:rsidR="00B9081B" w:rsidRPr="00B90D3D">
        <w:rPr>
          <w:rFonts w:ascii="Times New Roman" w:eastAsia="Times New Roman" w:hAnsi="Times New Roman" w:cs="Times New Roman"/>
          <w:bCs/>
          <w:iCs/>
          <w:spacing w:val="-2"/>
          <w:sz w:val="28"/>
          <w:szCs w:val="28"/>
        </w:rPr>
        <w:t xml:space="preserve"> </w:t>
      </w:r>
      <w:r w:rsidR="00CE484E" w:rsidRPr="00DD6E86">
        <w:rPr>
          <w:rFonts w:ascii="Times New Roman" w:eastAsia="Times New Roman" w:hAnsi="Times New Roman" w:cs="Times New Roman"/>
          <w:bCs/>
          <w:iCs/>
          <w:spacing w:val="-2"/>
          <w:sz w:val="28"/>
          <w:szCs w:val="28"/>
        </w:rPr>
        <w:t xml:space="preserve">vực </w:t>
      </w:r>
      <w:r w:rsidR="00B9081B" w:rsidRPr="00B90D3D">
        <w:rPr>
          <w:rFonts w:ascii="Times New Roman" w:eastAsia="Times New Roman" w:hAnsi="Times New Roman" w:cs="Times New Roman"/>
          <w:bCs/>
          <w:iCs/>
          <w:spacing w:val="-2"/>
          <w:sz w:val="28"/>
          <w:szCs w:val="28"/>
        </w:rPr>
        <w:t>đơn vị quản lý nhà nước chuyên ngành</w:t>
      </w:r>
      <w:r w:rsidR="0054685F" w:rsidRPr="00DD6E86">
        <w:rPr>
          <w:rFonts w:ascii="Times New Roman" w:eastAsia="Times New Roman" w:hAnsi="Times New Roman" w:cs="Times New Roman"/>
          <w:bCs/>
          <w:iCs/>
          <w:spacing w:val="-2"/>
          <w:sz w:val="28"/>
          <w:szCs w:val="28"/>
        </w:rPr>
        <w:t xml:space="preserve"> thuộc lĩnh vực ngân hàng</w:t>
      </w:r>
      <w:r w:rsidR="00B9081B" w:rsidRPr="00B90D3D">
        <w:rPr>
          <w:rFonts w:ascii="Times New Roman" w:eastAsia="Times New Roman" w:hAnsi="Times New Roman" w:cs="Times New Roman"/>
          <w:bCs/>
          <w:iCs/>
          <w:spacing w:val="-2"/>
          <w:sz w:val="28"/>
          <w:szCs w:val="28"/>
        </w:rPr>
        <w:t>.</w:t>
      </w:r>
    </w:p>
    <w:p w14:paraId="78EB98BD" w14:textId="361CF64E" w:rsidR="00B71450" w:rsidRDefault="00B9081B" w:rsidP="0046661A">
      <w:pPr>
        <w:pStyle w:val="Bodytext20"/>
        <w:shd w:val="clear" w:color="auto" w:fill="auto"/>
        <w:spacing w:before="120" w:after="120" w:line="276" w:lineRule="auto"/>
        <w:ind w:right="-7" w:firstLine="567"/>
        <w:jc w:val="both"/>
        <w:rPr>
          <w:sz w:val="28"/>
          <w:szCs w:val="28"/>
          <w:lang w:val="en-US"/>
        </w:rPr>
      </w:pPr>
      <w:r w:rsidRPr="00DD6E86">
        <w:rPr>
          <w:sz w:val="28"/>
          <w:szCs w:val="28"/>
        </w:rPr>
        <w:t xml:space="preserve">- </w:t>
      </w:r>
      <w:r w:rsidR="00557CDB" w:rsidRPr="00B90D3D">
        <w:rPr>
          <w:sz w:val="28"/>
          <w:szCs w:val="28"/>
        </w:rPr>
        <w:t>Ngày</w:t>
      </w:r>
      <w:r w:rsidR="002540D4" w:rsidRPr="00DD6E86">
        <w:rPr>
          <w:sz w:val="28"/>
          <w:szCs w:val="28"/>
        </w:rPr>
        <w:t xml:space="preserve"> </w:t>
      </w:r>
      <w:r w:rsidR="00CE484E" w:rsidRPr="00DD6E86">
        <w:rPr>
          <w:sz w:val="28"/>
          <w:szCs w:val="28"/>
        </w:rPr>
        <w:t>07/4</w:t>
      </w:r>
      <w:r w:rsidR="002540D4" w:rsidRPr="00DD6E86">
        <w:rPr>
          <w:sz w:val="28"/>
          <w:szCs w:val="28"/>
        </w:rPr>
        <w:t>/</w:t>
      </w:r>
      <w:r w:rsidR="00557CDB" w:rsidRPr="00B90D3D">
        <w:rPr>
          <w:sz w:val="28"/>
          <w:szCs w:val="28"/>
        </w:rPr>
        <w:t>202</w:t>
      </w:r>
      <w:r w:rsidRPr="00DD6E86">
        <w:rPr>
          <w:sz w:val="28"/>
          <w:szCs w:val="28"/>
        </w:rPr>
        <w:t>5</w:t>
      </w:r>
      <w:r w:rsidR="00557CDB" w:rsidRPr="00B90D3D">
        <w:rPr>
          <w:sz w:val="28"/>
          <w:szCs w:val="28"/>
        </w:rPr>
        <w:t xml:space="preserve">, Văn phòng </w:t>
      </w:r>
      <w:r w:rsidR="00CE484E" w:rsidRPr="00DD6E86">
        <w:rPr>
          <w:sz w:val="28"/>
          <w:szCs w:val="28"/>
        </w:rPr>
        <w:t>NHNN</w:t>
      </w:r>
      <w:r w:rsidR="00557CDB" w:rsidRPr="00B90D3D">
        <w:rPr>
          <w:sz w:val="28"/>
          <w:szCs w:val="28"/>
        </w:rPr>
        <w:t xml:space="preserve"> tổ chức cuộc họp</w:t>
      </w:r>
      <w:r w:rsidR="00D02A03" w:rsidRPr="00DD6E86">
        <w:rPr>
          <w:sz w:val="28"/>
          <w:szCs w:val="28"/>
        </w:rPr>
        <w:t xml:space="preserve"> lần 1</w:t>
      </w:r>
      <w:r w:rsidR="00557CDB" w:rsidRPr="00B90D3D">
        <w:rPr>
          <w:sz w:val="28"/>
          <w:szCs w:val="28"/>
        </w:rPr>
        <w:t xml:space="preserve"> </w:t>
      </w:r>
      <w:r w:rsidR="006D4783">
        <w:rPr>
          <w:sz w:val="28"/>
          <w:szCs w:val="28"/>
          <w:lang w:val="en-US"/>
        </w:rPr>
        <w:t xml:space="preserve"> </w:t>
      </w:r>
      <w:r w:rsidR="00557CDB" w:rsidRPr="00B90D3D">
        <w:rPr>
          <w:sz w:val="28"/>
          <w:szCs w:val="28"/>
        </w:rPr>
        <w:t>Tổ soạn thảo để xây dựng Dự thảo Thông tư.</w:t>
      </w:r>
    </w:p>
    <w:p w14:paraId="786F9623" w14:textId="746ABFF0" w:rsidR="00B10184" w:rsidRDefault="008B7CD8" w:rsidP="008B7CD8">
      <w:pPr>
        <w:spacing w:before="120" w:after="120" w:line="276" w:lineRule="auto"/>
        <w:ind w:firstLine="567"/>
        <w:jc w:val="both"/>
        <w:outlineLvl w:val="0"/>
        <w:rPr>
          <w:rFonts w:ascii="Times New Roman" w:hAnsi="Times New Roman" w:cs="Times New Roman"/>
          <w:sz w:val="28"/>
          <w:szCs w:val="28"/>
        </w:rPr>
        <w:sectPr w:rsidR="00B10184" w:rsidSect="006D4783">
          <w:headerReference w:type="even" r:id="rId7"/>
          <w:headerReference w:type="default" r:id="rId8"/>
          <w:pgSz w:w="11900" w:h="16840"/>
          <w:pgMar w:top="1418" w:right="1134" w:bottom="1134" w:left="3119" w:header="454" w:footer="6" w:gutter="0"/>
          <w:pgNumType w:start="1"/>
          <w:cols w:space="720"/>
          <w:noEndnote/>
          <w:titlePg/>
          <w:docGrid w:linePitch="360"/>
        </w:sectPr>
      </w:pPr>
      <w:r w:rsidRPr="00DD6E86">
        <w:rPr>
          <w:rFonts w:ascii="Times New Roman" w:hAnsi="Times New Roman" w:cs="Times New Roman"/>
          <w:sz w:val="28"/>
          <w:szCs w:val="28"/>
        </w:rPr>
        <w:t xml:space="preserve">Trên cơ sở kế thừa Thông tư số 22/2021/TT-NHNN, </w:t>
      </w:r>
      <w:r w:rsidRPr="00F55B79">
        <w:rPr>
          <w:rFonts w:ascii="Times New Roman" w:hAnsi="Times New Roman" w:cs="Times New Roman"/>
          <w:sz w:val="28"/>
          <w:szCs w:val="28"/>
        </w:rPr>
        <w:t>cập nhật các quy định mới của Luật Lưu trữ và tổng hợp ý kiến của các Vụ, Cục liên quan,</w:t>
      </w:r>
      <w:r w:rsidRPr="00DD6E86">
        <w:rPr>
          <w:rFonts w:ascii="Times New Roman" w:hAnsi="Times New Roman" w:cs="Times New Roman"/>
          <w:sz w:val="28"/>
          <w:szCs w:val="28"/>
        </w:rPr>
        <w:t xml:space="preserve"> Văn phòng</w:t>
      </w:r>
      <w:r w:rsidRPr="00F55B79">
        <w:rPr>
          <w:rFonts w:ascii="Times New Roman" w:hAnsi="Times New Roman" w:cs="Times New Roman"/>
          <w:sz w:val="28"/>
          <w:szCs w:val="28"/>
        </w:rPr>
        <w:t xml:space="preserve"> đã dự thảo </w:t>
      </w:r>
      <w:r w:rsidRPr="00DD6E86">
        <w:rPr>
          <w:rFonts w:ascii="Times New Roman" w:hAnsi="Times New Roman" w:cs="Times New Roman"/>
          <w:sz w:val="28"/>
          <w:szCs w:val="28"/>
        </w:rPr>
        <w:t xml:space="preserve">Thông tư thay thế Thông tư </w:t>
      </w:r>
      <w:r w:rsidR="005A137D">
        <w:rPr>
          <w:rFonts w:ascii="Times New Roman" w:hAnsi="Times New Roman" w:cs="Times New Roman"/>
          <w:sz w:val="28"/>
          <w:szCs w:val="28"/>
          <w:lang w:val="en-US"/>
        </w:rPr>
        <w:t xml:space="preserve">   </w:t>
      </w:r>
      <w:r w:rsidRPr="00DD6E86">
        <w:rPr>
          <w:rFonts w:ascii="Times New Roman" w:hAnsi="Times New Roman" w:cs="Times New Roman"/>
          <w:sz w:val="28"/>
          <w:szCs w:val="28"/>
        </w:rPr>
        <w:t>số 22/2021/TT-NHNN ngày 29/12/2021 quy định thời hạn bảo quản</w:t>
      </w:r>
      <w:r w:rsidR="006D4783">
        <w:rPr>
          <w:rFonts w:ascii="Times New Roman" w:hAnsi="Times New Roman" w:cs="Times New Roman"/>
          <w:sz w:val="28"/>
          <w:szCs w:val="28"/>
          <w:lang w:val="en-US"/>
        </w:rPr>
        <w:t xml:space="preserve">    </w:t>
      </w:r>
      <w:r w:rsidRPr="00DD6E86">
        <w:rPr>
          <w:rFonts w:ascii="Times New Roman" w:hAnsi="Times New Roman" w:cs="Times New Roman"/>
          <w:sz w:val="28"/>
          <w:szCs w:val="28"/>
        </w:rPr>
        <w:t xml:space="preserve"> hồ sơ, tài liệu hình thành trong hoạt động của NHNN</w:t>
      </w:r>
      <w:r w:rsidRPr="00F55B79">
        <w:rPr>
          <w:rFonts w:ascii="Times New Roman" w:hAnsi="Times New Roman" w:cs="Times New Roman"/>
          <w:sz w:val="28"/>
          <w:szCs w:val="28"/>
        </w:rPr>
        <w:t xml:space="preserve">. </w:t>
      </w:r>
    </w:p>
    <w:p w14:paraId="014F7DD4" w14:textId="0900C4BE" w:rsidR="00B71450" w:rsidRPr="007A03A0" w:rsidRDefault="008B7CD8" w:rsidP="007A03A0">
      <w:pPr>
        <w:pStyle w:val="Bodytext50"/>
        <w:shd w:val="clear" w:color="auto" w:fill="auto"/>
        <w:tabs>
          <w:tab w:val="left" w:pos="1494"/>
        </w:tabs>
        <w:spacing w:before="120" w:after="120" w:line="276" w:lineRule="auto"/>
        <w:ind w:right="-7" w:firstLine="567"/>
        <w:jc w:val="both"/>
        <w:rPr>
          <w:rStyle w:val="Bodytext5SmallCaps"/>
          <w:b/>
          <w:bCs/>
          <w:sz w:val="24"/>
          <w:szCs w:val="24"/>
        </w:rPr>
      </w:pPr>
      <w:bookmarkStart w:id="2" w:name="bookmark12"/>
      <w:r w:rsidRPr="007A03A0">
        <w:rPr>
          <w:rStyle w:val="Bodytext5SmallCaps"/>
          <w:b/>
          <w:bCs/>
          <w:sz w:val="24"/>
          <w:szCs w:val="24"/>
        </w:rPr>
        <w:lastRenderedPageBreak/>
        <w:t>II</w:t>
      </w:r>
      <w:r w:rsidR="00D652C7" w:rsidRPr="007A03A0">
        <w:rPr>
          <w:rStyle w:val="Bodytext5SmallCaps"/>
          <w:b/>
          <w:bCs/>
          <w:sz w:val="24"/>
          <w:szCs w:val="24"/>
        </w:rPr>
        <w:t xml:space="preserve">. </w:t>
      </w:r>
      <w:r w:rsidR="00557CDB" w:rsidRPr="007A03A0">
        <w:rPr>
          <w:rStyle w:val="Bodytext5SmallCaps"/>
          <w:b/>
          <w:bCs/>
          <w:sz w:val="24"/>
          <w:szCs w:val="24"/>
        </w:rPr>
        <w:t>BỐ CỤC VÀ NỘI DUNG CƠ BẢN CỦA THÔNG TƯ</w:t>
      </w:r>
      <w:bookmarkEnd w:id="2"/>
    </w:p>
    <w:p w14:paraId="619AE888" w14:textId="7958E2CB" w:rsidR="00B71450" w:rsidRPr="006D4783" w:rsidRDefault="00D652C7" w:rsidP="003514E3">
      <w:pPr>
        <w:pStyle w:val="Heading10"/>
        <w:keepNext/>
        <w:keepLines/>
        <w:shd w:val="clear" w:color="auto" w:fill="auto"/>
        <w:spacing w:before="120" w:after="120" w:line="276" w:lineRule="auto"/>
        <w:ind w:right="-7" w:firstLine="567"/>
        <w:jc w:val="both"/>
        <w:rPr>
          <w:sz w:val="28"/>
          <w:szCs w:val="28"/>
        </w:rPr>
      </w:pPr>
      <w:bookmarkStart w:id="3" w:name="bookmark13"/>
      <w:r w:rsidRPr="006D4783">
        <w:rPr>
          <w:sz w:val="28"/>
          <w:szCs w:val="28"/>
        </w:rPr>
        <w:t xml:space="preserve">1. </w:t>
      </w:r>
      <w:r w:rsidR="00557CDB" w:rsidRPr="006D4783">
        <w:rPr>
          <w:sz w:val="28"/>
          <w:szCs w:val="28"/>
        </w:rPr>
        <w:t>Bố cục</w:t>
      </w:r>
      <w:bookmarkEnd w:id="3"/>
      <w:r w:rsidR="00440127" w:rsidRPr="006D4783">
        <w:rPr>
          <w:sz w:val="28"/>
          <w:szCs w:val="28"/>
        </w:rPr>
        <w:t xml:space="preserve"> Dự thảo Thông tư gồm 0</w:t>
      </w:r>
      <w:r w:rsidR="00D4068D" w:rsidRPr="006D4783">
        <w:rPr>
          <w:sz w:val="28"/>
          <w:szCs w:val="28"/>
        </w:rPr>
        <w:t>6</w:t>
      </w:r>
      <w:r w:rsidR="00440127" w:rsidRPr="006D4783">
        <w:rPr>
          <w:sz w:val="28"/>
          <w:szCs w:val="28"/>
        </w:rPr>
        <w:t xml:space="preserve"> Điều</w:t>
      </w:r>
      <w:r w:rsidR="00AB7D6A" w:rsidRPr="006D4783">
        <w:rPr>
          <w:sz w:val="28"/>
          <w:szCs w:val="28"/>
        </w:rPr>
        <w:t xml:space="preserve"> và 01 </w:t>
      </w:r>
      <w:r w:rsidR="006D4783">
        <w:rPr>
          <w:sz w:val="28"/>
          <w:szCs w:val="28"/>
          <w:lang w:val="en-US"/>
        </w:rPr>
        <w:t>P</w:t>
      </w:r>
      <w:r w:rsidR="00AB7D6A" w:rsidRPr="006D4783">
        <w:rPr>
          <w:sz w:val="28"/>
          <w:szCs w:val="28"/>
        </w:rPr>
        <w:t>hụ lục</w:t>
      </w:r>
    </w:p>
    <w:p w14:paraId="0ED7A44B" w14:textId="77777777" w:rsidR="00440127" w:rsidRPr="00B90D3D" w:rsidRDefault="00440127" w:rsidP="003514E3">
      <w:pPr>
        <w:spacing w:before="120" w:after="120" w:line="276" w:lineRule="auto"/>
        <w:ind w:right="-30" w:firstLine="567"/>
        <w:jc w:val="both"/>
        <w:rPr>
          <w:rStyle w:val="fontstyle21"/>
        </w:rPr>
      </w:pPr>
      <w:r w:rsidRPr="00B90D3D">
        <w:rPr>
          <w:rStyle w:val="fontstyle21"/>
        </w:rPr>
        <w:t xml:space="preserve">Điều 1. </w:t>
      </w:r>
      <w:r w:rsidR="0054685F" w:rsidRPr="0054685F">
        <w:rPr>
          <w:rStyle w:val="fontstyle21"/>
        </w:rPr>
        <w:t>Phạm vi điều chỉnh</w:t>
      </w:r>
      <w:r w:rsidR="00D4068D">
        <w:rPr>
          <w:rStyle w:val="fontstyle21"/>
        </w:rPr>
        <w:t>;</w:t>
      </w:r>
    </w:p>
    <w:p w14:paraId="01C68BFE" w14:textId="77777777" w:rsidR="00440127" w:rsidRPr="00DD6E86" w:rsidRDefault="00440127" w:rsidP="003514E3">
      <w:pPr>
        <w:spacing w:before="120" w:after="120" w:line="276" w:lineRule="auto"/>
        <w:ind w:right="-30" w:firstLine="567"/>
        <w:jc w:val="both"/>
        <w:rPr>
          <w:rStyle w:val="fontstyle21"/>
        </w:rPr>
      </w:pPr>
      <w:r w:rsidRPr="00B90D3D">
        <w:rPr>
          <w:rStyle w:val="fontstyle21"/>
        </w:rPr>
        <w:t xml:space="preserve">Điều 2. </w:t>
      </w:r>
      <w:r w:rsidR="0054685F" w:rsidRPr="0054685F">
        <w:rPr>
          <w:rStyle w:val="fontstyle21"/>
        </w:rPr>
        <w:t>Đối tượng áp dụng</w:t>
      </w:r>
      <w:r w:rsidR="00D4068D" w:rsidRPr="00DD6E86">
        <w:rPr>
          <w:rStyle w:val="fontstyle21"/>
        </w:rPr>
        <w:t>;</w:t>
      </w:r>
    </w:p>
    <w:p w14:paraId="38F55256" w14:textId="77777777" w:rsidR="00440127" w:rsidRPr="00DD6E86" w:rsidRDefault="00440127" w:rsidP="003514E3">
      <w:pPr>
        <w:spacing w:before="120" w:after="120" w:line="276" w:lineRule="auto"/>
        <w:ind w:right="-30" w:firstLine="567"/>
        <w:jc w:val="both"/>
        <w:rPr>
          <w:rStyle w:val="fontstyle21"/>
        </w:rPr>
      </w:pPr>
      <w:r w:rsidRPr="00B90D3D">
        <w:rPr>
          <w:rStyle w:val="fontstyle21"/>
        </w:rPr>
        <w:t xml:space="preserve">Điều </w:t>
      </w:r>
      <w:r w:rsidR="00107ABA" w:rsidRPr="00DD6E86">
        <w:rPr>
          <w:rStyle w:val="fontstyle21"/>
        </w:rPr>
        <w:t>3</w:t>
      </w:r>
      <w:r w:rsidRPr="00B90D3D">
        <w:rPr>
          <w:rStyle w:val="fontstyle21"/>
        </w:rPr>
        <w:t xml:space="preserve">. </w:t>
      </w:r>
      <w:r w:rsidR="007662E9" w:rsidRPr="00DD6E86">
        <w:rPr>
          <w:rStyle w:val="fontstyle21"/>
        </w:rPr>
        <w:t>T</w:t>
      </w:r>
      <w:r w:rsidR="0054685F" w:rsidRPr="0054685F">
        <w:rPr>
          <w:rStyle w:val="fontstyle21"/>
        </w:rPr>
        <w:t>hời hạn lưu trữ hồ sơ, tài liệu</w:t>
      </w:r>
      <w:r w:rsidR="00D4068D" w:rsidRPr="00DD6E86">
        <w:rPr>
          <w:rStyle w:val="fontstyle21"/>
        </w:rPr>
        <w:t>;</w:t>
      </w:r>
    </w:p>
    <w:p w14:paraId="36647686" w14:textId="77777777" w:rsidR="00440127" w:rsidRDefault="00440127" w:rsidP="003514E3">
      <w:pPr>
        <w:spacing w:before="120" w:after="120" w:line="276" w:lineRule="auto"/>
        <w:ind w:right="-30" w:firstLine="567"/>
        <w:jc w:val="both"/>
        <w:rPr>
          <w:rStyle w:val="fontstyle21"/>
        </w:rPr>
      </w:pPr>
      <w:r w:rsidRPr="00B90D3D">
        <w:rPr>
          <w:rStyle w:val="fontstyle21"/>
        </w:rPr>
        <w:t xml:space="preserve">Điều </w:t>
      </w:r>
      <w:r w:rsidR="00107ABA" w:rsidRPr="00DD6E86">
        <w:rPr>
          <w:rStyle w:val="fontstyle21"/>
        </w:rPr>
        <w:t>4</w:t>
      </w:r>
      <w:r w:rsidRPr="00B90D3D">
        <w:rPr>
          <w:rStyle w:val="fontstyle21"/>
        </w:rPr>
        <w:t xml:space="preserve">. </w:t>
      </w:r>
      <w:r w:rsidR="0054685F" w:rsidRPr="0054685F">
        <w:rPr>
          <w:rStyle w:val="fontstyle21"/>
        </w:rPr>
        <w:t>Điều khoản thi hành</w:t>
      </w:r>
      <w:r w:rsidR="00D4068D">
        <w:rPr>
          <w:rStyle w:val="fontstyle21"/>
        </w:rPr>
        <w:t>;</w:t>
      </w:r>
    </w:p>
    <w:p w14:paraId="4723D5E2" w14:textId="77777777" w:rsidR="0054685F" w:rsidRPr="00DD6E86" w:rsidRDefault="0054685F" w:rsidP="003514E3">
      <w:pPr>
        <w:spacing w:before="120" w:after="120" w:line="276" w:lineRule="auto"/>
        <w:ind w:right="-30" w:firstLine="567"/>
        <w:jc w:val="both"/>
        <w:rPr>
          <w:rStyle w:val="fontstyle21"/>
        </w:rPr>
      </w:pPr>
      <w:r w:rsidRPr="00B90D3D">
        <w:rPr>
          <w:rStyle w:val="fontstyle21"/>
        </w:rPr>
        <w:t xml:space="preserve">Điều </w:t>
      </w:r>
      <w:r w:rsidR="00107ABA" w:rsidRPr="00DD6E86">
        <w:rPr>
          <w:rStyle w:val="fontstyle21"/>
        </w:rPr>
        <w:t>5</w:t>
      </w:r>
      <w:r w:rsidRPr="00B90D3D">
        <w:rPr>
          <w:rStyle w:val="fontstyle21"/>
        </w:rPr>
        <w:t>.</w:t>
      </w:r>
      <w:r w:rsidRPr="00DD6E86">
        <w:rPr>
          <w:rStyle w:val="fontstyle21"/>
        </w:rPr>
        <w:t xml:space="preserve"> Điều khoản chuyển tiếp</w:t>
      </w:r>
      <w:r w:rsidR="00D4068D" w:rsidRPr="00DD6E86">
        <w:rPr>
          <w:rStyle w:val="fontstyle21"/>
        </w:rPr>
        <w:t>;</w:t>
      </w:r>
    </w:p>
    <w:p w14:paraId="44D12BD3" w14:textId="77777777" w:rsidR="0054685F" w:rsidRPr="00DD6E86" w:rsidRDefault="0054685F" w:rsidP="003514E3">
      <w:pPr>
        <w:spacing w:before="120" w:after="120" w:line="276" w:lineRule="auto"/>
        <w:ind w:right="-30" w:firstLine="567"/>
        <w:jc w:val="both"/>
        <w:rPr>
          <w:rStyle w:val="fontstyle21"/>
        </w:rPr>
      </w:pPr>
      <w:r w:rsidRPr="00B90D3D">
        <w:rPr>
          <w:rStyle w:val="fontstyle21"/>
        </w:rPr>
        <w:t>Điề</w:t>
      </w:r>
      <w:r>
        <w:rPr>
          <w:rStyle w:val="fontstyle21"/>
        </w:rPr>
        <w:t xml:space="preserve">u </w:t>
      </w:r>
      <w:r w:rsidR="00107ABA" w:rsidRPr="00DD6E86">
        <w:rPr>
          <w:rStyle w:val="fontstyle21"/>
        </w:rPr>
        <w:t>6</w:t>
      </w:r>
      <w:r w:rsidRPr="00B90D3D">
        <w:rPr>
          <w:rStyle w:val="fontstyle21"/>
        </w:rPr>
        <w:t>.</w:t>
      </w:r>
      <w:r w:rsidRPr="00DD6E86">
        <w:rPr>
          <w:rStyle w:val="fontstyle21"/>
        </w:rPr>
        <w:t xml:space="preserve"> Tổ chức thực hiện</w:t>
      </w:r>
      <w:r w:rsidR="00D4068D" w:rsidRPr="00DD6E86">
        <w:rPr>
          <w:rStyle w:val="fontstyle21"/>
        </w:rPr>
        <w:t>.</w:t>
      </w:r>
    </w:p>
    <w:p w14:paraId="278B06A2" w14:textId="77777777" w:rsidR="00D4068D" w:rsidRPr="00DD6E86" w:rsidRDefault="00D4068D" w:rsidP="003514E3">
      <w:pPr>
        <w:spacing w:before="120" w:after="120" w:line="276" w:lineRule="auto"/>
        <w:ind w:right="-30" w:firstLine="567"/>
        <w:jc w:val="both"/>
        <w:rPr>
          <w:rStyle w:val="fontstyle21"/>
        </w:rPr>
      </w:pPr>
      <w:r w:rsidRPr="00DD6E86">
        <w:rPr>
          <w:rStyle w:val="fontstyle21"/>
        </w:rPr>
        <w:t>Phụ lục Bảng thời hạn lưu trữ hồ sơ, tài liệu lĩnh vực ngân hàng.</w:t>
      </w:r>
    </w:p>
    <w:p w14:paraId="1B8A4B8C" w14:textId="2BF8E29D" w:rsidR="00440127" w:rsidRPr="006D4783" w:rsidRDefault="00D652C7" w:rsidP="003514E3">
      <w:pPr>
        <w:spacing w:before="120" w:after="120" w:line="276" w:lineRule="auto"/>
        <w:ind w:right="-30" w:firstLine="567"/>
        <w:jc w:val="both"/>
        <w:rPr>
          <w:rFonts w:ascii="Times New Roman" w:hAnsi="Times New Roman" w:cs="Times New Roman"/>
          <w:b/>
          <w:sz w:val="28"/>
          <w:szCs w:val="28"/>
          <w:lang w:val="en-US"/>
        </w:rPr>
      </w:pPr>
      <w:bookmarkStart w:id="4" w:name="bookmark14"/>
      <w:r w:rsidRPr="006D4783">
        <w:rPr>
          <w:rFonts w:ascii="Times New Roman" w:hAnsi="Times New Roman" w:cs="Times New Roman"/>
          <w:b/>
          <w:sz w:val="28"/>
          <w:szCs w:val="28"/>
        </w:rPr>
        <w:t xml:space="preserve">2. </w:t>
      </w:r>
      <w:r w:rsidR="00557CDB" w:rsidRPr="006D4783">
        <w:rPr>
          <w:rFonts w:ascii="Times New Roman" w:hAnsi="Times New Roman" w:cs="Times New Roman"/>
          <w:b/>
          <w:sz w:val="28"/>
          <w:szCs w:val="28"/>
        </w:rPr>
        <w:t>Nội dung cơ bản</w:t>
      </w:r>
      <w:bookmarkEnd w:id="4"/>
    </w:p>
    <w:p w14:paraId="13068DA3" w14:textId="51C1856E" w:rsidR="008B7CD8" w:rsidRPr="00DD6E86" w:rsidRDefault="008B7CD8" w:rsidP="003514E3">
      <w:pPr>
        <w:pStyle w:val="Heading10"/>
        <w:keepNext/>
        <w:keepLines/>
        <w:shd w:val="clear" w:color="auto" w:fill="auto"/>
        <w:spacing w:before="120" w:after="120" w:line="276" w:lineRule="auto"/>
        <w:ind w:right="-7" w:firstLine="567"/>
        <w:jc w:val="both"/>
        <w:rPr>
          <w:i/>
          <w:sz w:val="28"/>
          <w:szCs w:val="28"/>
        </w:rPr>
      </w:pPr>
      <w:r>
        <w:rPr>
          <w:i/>
          <w:sz w:val="28"/>
          <w:szCs w:val="28"/>
          <w:lang w:val="en-US"/>
        </w:rPr>
        <w:t>2.</w:t>
      </w:r>
      <w:r w:rsidRPr="00E73C6B">
        <w:rPr>
          <w:i/>
          <w:sz w:val="28"/>
          <w:szCs w:val="28"/>
        </w:rPr>
        <w:t>1. Phạm vi điều chỉnh</w:t>
      </w:r>
      <w:r w:rsidRPr="00DD6E86">
        <w:rPr>
          <w:i/>
          <w:sz w:val="28"/>
          <w:szCs w:val="28"/>
        </w:rPr>
        <w:t>:</w:t>
      </w:r>
    </w:p>
    <w:p w14:paraId="7D745498" w14:textId="0828B617" w:rsidR="008B7CD8" w:rsidRPr="00B90D3D" w:rsidRDefault="008B7CD8" w:rsidP="003514E3">
      <w:pPr>
        <w:pStyle w:val="Bodytext20"/>
        <w:shd w:val="clear" w:color="auto" w:fill="auto"/>
        <w:spacing w:before="120" w:after="120" w:line="276" w:lineRule="auto"/>
        <w:ind w:right="-7" w:firstLine="567"/>
        <w:jc w:val="both"/>
        <w:rPr>
          <w:sz w:val="28"/>
          <w:szCs w:val="28"/>
        </w:rPr>
      </w:pPr>
      <w:r w:rsidRPr="0054685F">
        <w:rPr>
          <w:sz w:val="28"/>
          <w:szCs w:val="28"/>
        </w:rPr>
        <w:t xml:space="preserve">Thông tư quy định về thời hạn lưu trữ hồ sơ, tài liệu trong các lĩnh vực thuộc phạm vi quản lý nhà nước của </w:t>
      </w:r>
      <w:r w:rsidRPr="00DD6E86">
        <w:rPr>
          <w:sz w:val="28"/>
          <w:szCs w:val="28"/>
        </w:rPr>
        <w:t>NHNN</w:t>
      </w:r>
      <w:r w:rsidRPr="0054685F">
        <w:rPr>
          <w:sz w:val="28"/>
          <w:szCs w:val="28"/>
        </w:rPr>
        <w:t>.</w:t>
      </w:r>
    </w:p>
    <w:p w14:paraId="64EC9656" w14:textId="3B89E429" w:rsidR="008B7CD8" w:rsidRPr="00DD6E86" w:rsidRDefault="008B7CD8" w:rsidP="003514E3">
      <w:pPr>
        <w:pStyle w:val="Heading10"/>
        <w:keepNext/>
        <w:keepLines/>
        <w:shd w:val="clear" w:color="auto" w:fill="auto"/>
        <w:spacing w:before="120" w:after="120" w:line="276" w:lineRule="auto"/>
        <w:ind w:right="-7" w:firstLine="567"/>
        <w:jc w:val="both"/>
        <w:rPr>
          <w:i/>
          <w:sz w:val="28"/>
          <w:szCs w:val="28"/>
        </w:rPr>
      </w:pPr>
      <w:r w:rsidRPr="00E73C6B">
        <w:rPr>
          <w:i/>
          <w:sz w:val="28"/>
          <w:szCs w:val="28"/>
        </w:rPr>
        <w:t>2.</w:t>
      </w:r>
      <w:r w:rsidR="006D4783">
        <w:rPr>
          <w:i/>
          <w:sz w:val="28"/>
          <w:szCs w:val="28"/>
          <w:lang w:val="en-US"/>
        </w:rPr>
        <w:t>2</w:t>
      </w:r>
      <w:r>
        <w:rPr>
          <w:i/>
          <w:sz w:val="28"/>
          <w:szCs w:val="28"/>
          <w:lang w:val="en-US"/>
        </w:rPr>
        <w:t>.</w:t>
      </w:r>
      <w:r w:rsidRPr="00E73C6B">
        <w:rPr>
          <w:i/>
          <w:sz w:val="28"/>
          <w:szCs w:val="28"/>
        </w:rPr>
        <w:t xml:space="preserve"> Đối tượng áp dụng</w:t>
      </w:r>
      <w:r w:rsidRPr="00DD6E86">
        <w:rPr>
          <w:i/>
          <w:sz w:val="28"/>
          <w:szCs w:val="28"/>
        </w:rPr>
        <w:t>:</w:t>
      </w:r>
    </w:p>
    <w:p w14:paraId="63503DC7" w14:textId="77777777" w:rsidR="008B7CD8" w:rsidRPr="00B90D3D" w:rsidRDefault="008B7CD8" w:rsidP="003514E3">
      <w:pPr>
        <w:pStyle w:val="Bodytext20"/>
        <w:shd w:val="clear" w:color="auto" w:fill="auto"/>
        <w:spacing w:before="120" w:after="120" w:line="276" w:lineRule="auto"/>
        <w:ind w:right="-7" w:firstLine="567"/>
        <w:jc w:val="both"/>
        <w:rPr>
          <w:sz w:val="28"/>
          <w:szCs w:val="28"/>
        </w:rPr>
      </w:pPr>
      <w:r w:rsidRPr="00DD6E86">
        <w:rPr>
          <w:sz w:val="28"/>
          <w:szCs w:val="28"/>
        </w:rPr>
        <w:t xml:space="preserve">- </w:t>
      </w:r>
      <w:r w:rsidRPr="0054685F">
        <w:rPr>
          <w:sz w:val="28"/>
          <w:szCs w:val="28"/>
        </w:rPr>
        <w:t xml:space="preserve">Các đơn vị thuộc </w:t>
      </w:r>
      <w:r w:rsidRPr="00DD6E86">
        <w:rPr>
          <w:sz w:val="28"/>
          <w:szCs w:val="28"/>
        </w:rPr>
        <w:t>NHNN</w:t>
      </w:r>
      <w:r w:rsidRPr="0054685F">
        <w:rPr>
          <w:sz w:val="28"/>
          <w:szCs w:val="28"/>
        </w:rPr>
        <w:t>, các tổ chức tín dụng, chi nhánh ngân hàng nước ngoài, tổ chức bảo hiểm tiền gửi, tổ chức cung ứng dịch vụ thanh toán, tổ chức hoạt động thông tin tín dụng.</w:t>
      </w:r>
    </w:p>
    <w:p w14:paraId="185EE1A6" w14:textId="3527232F" w:rsidR="008B7CD8" w:rsidRDefault="008B7CD8" w:rsidP="003514E3">
      <w:pPr>
        <w:pStyle w:val="Bodytext20"/>
        <w:shd w:val="clear" w:color="auto" w:fill="auto"/>
        <w:spacing w:before="120" w:after="120" w:line="276" w:lineRule="auto"/>
        <w:ind w:right="-7" w:firstLine="567"/>
        <w:jc w:val="both"/>
        <w:rPr>
          <w:sz w:val="28"/>
          <w:szCs w:val="28"/>
        </w:rPr>
      </w:pPr>
      <w:r w:rsidRPr="00DD6E86">
        <w:rPr>
          <w:sz w:val="28"/>
          <w:szCs w:val="28"/>
        </w:rPr>
        <w:t xml:space="preserve">- </w:t>
      </w:r>
      <w:r w:rsidRPr="0054685F">
        <w:rPr>
          <w:sz w:val="28"/>
          <w:szCs w:val="28"/>
        </w:rPr>
        <w:t>Các cơ quan, tổ chức, cá nhân có liên quan đến lưu trữ hồ sơ, tài liệu</w:t>
      </w:r>
      <w:r w:rsidR="006D4783">
        <w:rPr>
          <w:sz w:val="28"/>
          <w:szCs w:val="28"/>
          <w:lang w:val="en-US"/>
        </w:rPr>
        <w:t xml:space="preserve">         </w:t>
      </w:r>
      <w:r w:rsidRPr="0054685F">
        <w:rPr>
          <w:sz w:val="28"/>
          <w:szCs w:val="28"/>
        </w:rPr>
        <w:t xml:space="preserve"> </w:t>
      </w:r>
      <w:r w:rsidRPr="00DD6E86">
        <w:rPr>
          <w:sz w:val="28"/>
          <w:szCs w:val="28"/>
        </w:rPr>
        <w:t>lĩnh vực ngân hàng</w:t>
      </w:r>
      <w:r w:rsidRPr="0054685F">
        <w:rPr>
          <w:sz w:val="28"/>
          <w:szCs w:val="28"/>
        </w:rPr>
        <w:t>.</w:t>
      </w:r>
    </w:p>
    <w:p w14:paraId="5A51E68D" w14:textId="3915FFC9" w:rsidR="008B7CD8" w:rsidRPr="008B7CD8" w:rsidRDefault="008B7CD8" w:rsidP="003514E3">
      <w:pPr>
        <w:spacing w:before="120" w:after="120" w:line="276" w:lineRule="auto"/>
        <w:ind w:right="-30" w:firstLine="567"/>
        <w:jc w:val="both"/>
        <w:rPr>
          <w:rFonts w:ascii="Times New Roman" w:hAnsi="Times New Roman" w:cs="Times New Roman"/>
          <w:b/>
          <w:i/>
          <w:sz w:val="28"/>
          <w:szCs w:val="28"/>
          <w:lang w:val="en-US"/>
        </w:rPr>
      </w:pPr>
      <w:r>
        <w:rPr>
          <w:rFonts w:ascii="Times New Roman" w:hAnsi="Times New Roman" w:cs="Times New Roman"/>
          <w:b/>
          <w:i/>
          <w:sz w:val="28"/>
          <w:szCs w:val="28"/>
          <w:lang w:val="en-US"/>
        </w:rPr>
        <w:t>2.</w:t>
      </w:r>
      <w:r w:rsidR="006D4783">
        <w:rPr>
          <w:rFonts w:ascii="Times New Roman" w:hAnsi="Times New Roman" w:cs="Times New Roman"/>
          <w:b/>
          <w:i/>
          <w:sz w:val="28"/>
          <w:szCs w:val="28"/>
          <w:lang w:val="en-US"/>
        </w:rPr>
        <w:t>3</w:t>
      </w:r>
      <w:r>
        <w:rPr>
          <w:rFonts w:ascii="Times New Roman" w:hAnsi="Times New Roman" w:cs="Times New Roman"/>
          <w:b/>
          <w:i/>
          <w:sz w:val="28"/>
          <w:szCs w:val="28"/>
          <w:lang w:val="en-US"/>
        </w:rPr>
        <w:t>. Nội dung chủ yếu</w:t>
      </w:r>
      <w:r w:rsidR="005A137D">
        <w:rPr>
          <w:rFonts w:ascii="Times New Roman" w:hAnsi="Times New Roman" w:cs="Times New Roman"/>
          <w:b/>
          <w:i/>
          <w:sz w:val="28"/>
          <w:szCs w:val="28"/>
          <w:lang w:val="en-US"/>
        </w:rPr>
        <w:t>:</w:t>
      </w:r>
    </w:p>
    <w:p w14:paraId="2380F368" w14:textId="77777777" w:rsidR="00440127" w:rsidRDefault="00D4068D" w:rsidP="003514E3">
      <w:pPr>
        <w:spacing w:before="120" w:after="120" w:line="276" w:lineRule="auto"/>
        <w:ind w:right="-30" w:firstLine="567"/>
        <w:jc w:val="both"/>
        <w:rPr>
          <w:rStyle w:val="fontstyle21"/>
        </w:rPr>
      </w:pPr>
      <w:r w:rsidRPr="00DD6E86">
        <w:rPr>
          <w:rStyle w:val="fontstyle21"/>
        </w:rPr>
        <w:t xml:space="preserve">- </w:t>
      </w:r>
      <w:r w:rsidR="00440127" w:rsidRPr="00DD6E86">
        <w:rPr>
          <w:rStyle w:val="fontstyle21"/>
        </w:rPr>
        <w:t>Thông tư q</w:t>
      </w:r>
      <w:r w:rsidR="00440127" w:rsidRPr="00B90D3D">
        <w:rPr>
          <w:rStyle w:val="fontstyle21"/>
        </w:rPr>
        <w:t xml:space="preserve">uy định nhóm hồ sơ, tài liệu; mức thời hạn lưu trữ cụ thể đối với các nhóm hồ sơ, tài liệu trong các lĩnh vực chuyên ngành thuộc phạm vi quản lý nhà nước của </w:t>
      </w:r>
      <w:r w:rsidR="00001135" w:rsidRPr="00DD6E86">
        <w:rPr>
          <w:rStyle w:val="fontstyle21"/>
        </w:rPr>
        <w:t>NHNN</w:t>
      </w:r>
      <w:r w:rsidR="00023D8E" w:rsidRPr="00DD6E86">
        <w:rPr>
          <w:rStyle w:val="fontstyle21"/>
        </w:rPr>
        <w:t>. Thông tư này không quy định thời hạn lưu trữ hồ sơ, tài liệu kế toán áp dụng cho các TCTD, chi nhánh ngân hàng nước ngoài</w:t>
      </w:r>
      <w:r w:rsidR="009C13B4" w:rsidRPr="00DD6E86">
        <w:rPr>
          <w:rStyle w:val="fontstyle21"/>
        </w:rPr>
        <w:t xml:space="preserve"> (được quy định tại văn bản hướng dẫn chế độ kế toán)</w:t>
      </w:r>
      <w:r w:rsidR="00023D8E" w:rsidRPr="00DD6E86">
        <w:rPr>
          <w:rStyle w:val="fontstyle21"/>
        </w:rPr>
        <w:t xml:space="preserve">; </w:t>
      </w:r>
      <w:r w:rsidR="009C13B4" w:rsidRPr="00DD6E86">
        <w:rPr>
          <w:rStyle w:val="fontstyle21"/>
        </w:rPr>
        <w:t xml:space="preserve">và </w:t>
      </w:r>
      <w:r w:rsidR="00617EEB" w:rsidRPr="00DD6E86">
        <w:rPr>
          <w:rStyle w:val="fontstyle21"/>
        </w:rPr>
        <w:t xml:space="preserve">thời hạn lưu trữ </w:t>
      </w:r>
      <w:r w:rsidR="00023D8E" w:rsidRPr="00DD6E86">
        <w:rPr>
          <w:rStyle w:val="fontstyle21"/>
        </w:rPr>
        <w:t xml:space="preserve">hồ sơ, tài liệu </w:t>
      </w:r>
      <w:r w:rsidR="00A51E07" w:rsidRPr="00DD6E86">
        <w:rPr>
          <w:rStyle w:val="fontstyle21"/>
        </w:rPr>
        <w:t xml:space="preserve">(Thông tư 22 có quy định) </w:t>
      </w:r>
      <w:r w:rsidR="00023D8E" w:rsidRPr="00DD6E86">
        <w:rPr>
          <w:rStyle w:val="fontstyle21"/>
        </w:rPr>
        <w:t>thuộc phạm vi quản lý nhà nước của các Bộ, ngành khác (như Bộ Nội vụ, Bộ Tài chính, Bộ Tư pháp...</w:t>
      </w:r>
      <w:r w:rsidR="00A51E07" w:rsidRPr="00DD6E86">
        <w:rPr>
          <w:rStyle w:val="fontstyle21"/>
        </w:rPr>
        <w:t>).</w:t>
      </w:r>
    </w:p>
    <w:p w14:paraId="2506A371" w14:textId="2F48022D" w:rsidR="00D4068D" w:rsidRPr="00DD6E86" w:rsidRDefault="008374E5" w:rsidP="003514E3">
      <w:pPr>
        <w:pStyle w:val="Bodytext30"/>
        <w:shd w:val="clear" w:color="auto" w:fill="auto"/>
        <w:spacing w:before="120" w:after="120" w:line="276" w:lineRule="auto"/>
        <w:ind w:right="-7" w:firstLine="567"/>
        <w:jc w:val="both"/>
        <w:rPr>
          <w:i w:val="0"/>
          <w:sz w:val="28"/>
          <w:szCs w:val="28"/>
        </w:rPr>
      </w:pPr>
      <w:r w:rsidRPr="00DD6E86">
        <w:rPr>
          <w:i w:val="0"/>
          <w:sz w:val="28"/>
          <w:szCs w:val="28"/>
        </w:rPr>
        <w:t>- Thông tư quy định v</w:t>
      </w:r>
      <w:r w:rsidR="00AB7D6A" w:rsidRPr="00DD6E86">
        <w:rPr>
          <w:i w:val="0"/>
          <w:sz w:val="28"/>
          <w:szCs w:val="28"/>
        </w:rPr>
        <w:t>i</w:t>
      </w:r>
      <w:r w:rsidR="00D4068D" w:rsidRPr="00DD6E86">
        <w:rPr>
          <w:i w:val="0"/>
          <w:sz w:val="28"/>
          <w:szCs w:val="28"/>
        </w:rPr>
        <w:t xml:space="preserve">ệc áp dụng các quy định về thời hạn lưu trữ hồ sơ, </w:t>
      </w:r>
      <w:r w:rsidR="006D4783">
        <w:rPr>
          <w:i w:val="0"/>
          <w:sz w:val="28"/>
          <w:szCs w:val="28"/>
          <w:lang w:val="en-US"/>
        </w:rPr>
        <w:t xml:space="preserve">    </w:t>
      </w:r>
      <w:r w:rsidR="00D4068D" w:rsidRPr="00DD6E86">
        <w:rPr>
          <w:i w:val="0"/>
          <w:sz w:val="28"/>
          <w:szCs w:val="28"/>
        </w:rPr>
        <w:t>tài liệu thực hiện như sau:</w:t>
      </w:r>
    </w:p>
    <w:p w14:paraId="0AB8E48B" w14:textId="77777777" w:rsidR="00D4068D" w:rsidRPr="00DD6E86" w:rsidRDefault="008374E5" w:rsidP="003514E3">
      <w:pPr>
        <w:pStyle w:val="Bodytext30"/>
        <w:shd w:val="clear" w:color="auto" w:fill="auto"/>
        <w:spacing w:before="120" w:after="120" w:line="276" w:lineRule="auto"/>
        <w:ind w:right="-7" w:firstLine="567"/>
        <w:jc w:val="both"/>
        <w:rPr>
          <w:i w:val="0"/>
          <w:sz w:val="28"/>
          <w:szCs w:val="28"/>
        </w:rPr>
      </w:pPr>
      <w:r w:rsidRPr="00DD6E86">
        <w:rPr>
          <w:i w:val="0"/>
          <w:sz w:val="28"/>
          <w:szCs w:val="28"/>
        </w:rPr>
        <w:t>+</w:t>
      </w:r>
      <w:r w:rsidR="00D4068D" w:rsidRPr="00DD6E86">
        <w:rPr>
          <w:i w:val="0"/>
          <w:sz w:val="28"/>
          <w:szCs w:val="28"/>
        </w:rPr>
        <w:t xml:space="preserve"> Thời hạn lưu trữ hồ sơ, tài liệu dùng để xác định thời hạn lưu trữ cho các hồ sơ, tài liệu hình thành trong quá trình hoạt động của cơ quan, đơn vị thuộc phạm vi quản lý nhà nước của </w:t>
      </w:r>
      <w:r w:rsidR="00AB7D6A" w:rsidRPr="00DD6E86">
        <w:rPr>
          <w:i w:val="0"/>
          <w:sz w:val="28"/>
          <w:szCs w:val="28"/>
        </w:rPr>
        <w:t>NHNN</w:t>
      </w:r>
      <w:r w:rsidR="00D4068D" w:rsidRPr="00DD6E86">
        <w:rPr>
          <w:i w:val="0"/>
          <w:sz w:val="28"/>
          <w:szCs w:val="28"/>
        </w:rPr>
        <w:t>.</w:t>
      </w:r>
    </w:p>
    <w:p w14:paraId="72246EB3" w14:textId="77777777" w:rsidR="00D4068D" w:rsidRPr="00DD6E86" w:rsidRDefault="008374E5" w:rsidP="003514E3">
      <w:pPr>
        <w:pStyle w:val="Bodytext30"/>
        <w:shd w:val="clear" w:color="auto" w:fill="auto"/>
        <w:spacing w:before="120" w:after="120" w:line="276" w:lineRule="auto"/>
        <w:ind w:right="-7" w:firstLine="567"/>
        <w:jc w:val="both"/>
        <w:rPr>
          <w:i w:val="0"/>
          <w:sz w:val="28"/>
          <w:szCs w:val="28"/>
        </w:rPr>
      </w:pPr>
      <w:r w:rsidRPr="00DD6E86">
        <w:rPr>
          <w:i w:val="0"/>
          <w:sz w:val="28"/>
          <w:szCs w:val="28"/>
        </w:rPr>
        <w:lastRenderedPageBreak/>
        <w:t>+</w:t>
      </w:r>
      <w:r w:rsidR="00D4068D" w:rsidRPr="00DD6E86">
        <w:rPr>
          <w:i w:val="0"/>
          <w:sz w:val="28"/>
          <w:szCs w:val="28"/>
        </w:rPr>
        <w:t xml:space="preserve"> Mức xác định thời hạn lưu trữ hồ sơ, tài liệu không được thấp hơn mức thời hạn lưu trữ được quy định tại Phụ lục ban hành kèm theo Thông tư này.</w:t>
      </w:r>
    </w:p>
    <w:p w14:paraId="7AB7D0CB" w14:textId="22718C05" w:rsidR="008374E5" w:rsidRPr="00DD6E86" w:rsidRDefault="008374E5" w:rsidP="003514E3">
      <w:pPr>
        <w:pStyle w:val="Bodytext30"/>
        <w:shd w:val="clear" w:color="auto" w:fill="auto"/>
        <w:spacing w:before="120" w:after="120" w:line="276" w:lineRule="auto"/>
        <w:ind w:right="-7" w:firstLine="567"/>
        <w:jc w:val="both"/>
        <w:rPr>
          <w:i w:val="0"/>
          <w:sz w:val="28"/>
          <w:szCs w:val="28"/>
        </w:rPr>
      </w:pPr>
      <w:r w:rsidRPr="00DD6E86">
        <w:rPr>
          <w:i w:val="0"/>
          <w:sz w:val="28"/>
          <w:szCs w:val="28"/>
        </w:rPr>
        <w:t>+</w:t>
      </w:r>
      <w:r w:rsidR="00D4068D" w:rsidRPr="00DD6E86">
        <w:rPr>
          <w:i w:val="0"/>
          <w:sz w:val="28"/>
          <w:szCs w:val="28"/>
        </w:rPr>
        <w:t xml:space="preserve"> Đối với hồ sơ, tài liệu chưa được quy định tại Thông tư này, cơ quan, </w:t>
      </w:r>
      <w:r w:rsidR="006D4783">
        <w:rPr>
          <w:i w:val="0"/>
          <w:sz w:val="28"/>
          <w:szCs w:val="28"/>
          <w:lang w:val="en-US"/>
        </w:rPr>
        <w:t xml:space="preserve">          </w:t>
      </w:r>
      <w:r w:rsidR="00D4068D" w:rsidRPr="00DD6E86">
        <w:rPr>
          <w:i w:val="0"/>
          <w:sz w:val="28"/>
          <w:szCs w:val="28"/>
        </w:rPr>
        <w:t>tổ chức, cá nhân áp dụng thời hạn lưu trữ tương đương với nhóm hồ sơ, tài liệu tương ứng quy định tại Thông tư này và các quy định của pháp luật có liên quan.</w:t>
      </w:r>
    </w:p>
    <w:p w14:paraId="78D2010A" w14:textId="464405DD" w:rsidR="00ED486E" w:rsidRPr="007A03A0" w:rsidRDefault="008B7CD8" w:rsidP="003514E3">
      <w:pPr>
        <w:pStyle w:val="Bodytext30"/>
        <w:shd w:val="clear" w:color="auto" w:fill="auto"/>
        <w:spacing w:before="120" w:after="120" w:line="276" w:lineRule="auto"/>
        <w:ind w:right="-7" w:firstLine="567"/>
        <w:jc w:val="both"/>
        <w:rPr>
          <w:b/>
          <w:i w:val="0"/>
          <w:sz w:val="24"/>
          <w:szCs w:val="24"/>
        </w:rPr>
      </w:pPr>
      <w:r w:rsidRPr="007A03A0">
        <w:rPr>
          <w:b/>
          <w:i w:val="0"/>
          <w:sz w:val="24"/>
          <w:szCs w:val="24"/>
        </w:rPr>
        <w:t>II</w:t>
      </w:r>
      <w:r w:rsidR="00ED486E" w:rsidRPr="007A03A0">
        <w:rPr>
          <w:b/>
          <w:i w:val="0"/>
          <w:sz w:val="24"/>
          <w:szCs w:val="24"/>
        </w:rPr>
        <w:t>I. ĐỀ XUẤT CỦA VĂN PHÒNG</w:t>
      </w:r>
    </w:p>
    <w:p w14:paraId="5AF29EAE" w14:textId="778E02BD" w:rsidR="00E40AF7" w:rsidRDefault="000B5588" w:rsidP="003514E3">
      <w:pPr>
        <w:pStyle w:val="Bodytext30"/>
        <w:shd w:val="clear" w:color="auto" w:fill="auto"/>
        <w:spacing w:before="120" w:after="120" w:line="276" w:lineRule="auto"/>
        <w:ind w:right="-7" w:firstLine="567"/>
        <w:jc w:val="both"/>
        <w:rPr>
          <w:i w:val="0"/>
          <w:sz w:val="28"/>
          <w:szCs w:val="28"/>
          <w:lang w:val="en-US"/>
        </w:rPr>
      </w:pPr>
      <w:r w:rsidRPr="00DD6E86">
        <w:rPr>
          <w:i w:val="0"/>
          <w:sz w:val="28"/>
          <w:szCs w:val="28"/>
        </w:rPr>
        <w:t xml:space="preserve">Thực hiện quy định tại </w:t>
      </w:r>
      <w:r w:rsidR="00BB7776" w:rsidRPr="00DD6E86">
        <w:rPr>
          <w:i w:val="0"/>
          <w:sz w:val="28"/>
          <w:szCs w:val="28"/>
        </w:rPr>
        <w:t>điểm c</w:t>
      </w:r>
      <w:r w:rsidR="00BB55D9" w:rsidRPr="00DD6E86">
        <w:rPr>
          <w:i w:val="0"/>
          <w:sz w:val="28"/>
          <w:szCs w:val="28"/>
        </w:rPr>
        <w:t xml:space="preserve"> khoản 2 Điều 39 Nghị định số 78/2025/NĐ-CP ngày 01/4/2025 quy định chi tiết một số điều và biện pháp để tổ chức, hướng dẫn thi hành Luật Ban hành văn bản quy phạm pháp luật năm 2025 về “</w:t>
      </w:r>
      <w:r w:rsidR="00BB55D9" w:rsidRPr="00BB55D9">
        <w:rPr>
          <w:sz w:val="28"/>
          <w:szCs w:val="28"/>
        </w:rPr>
        <w:t>Đăng tải hồ sơ dự thảo thông tư trên cổng thông tin điện tử của cơ quan ban hành trong thời gian ít nhất 10 ngày để lấy ý kiến</w:t>
      </w:r>
      <w:r w:rsidR="00BB55D9" w:rsidRPr="00DD6E86">
        <w:rPr>
          <w:sz w:val="28"/>
          <w:szCs w:val="28"/>
        </w:rPr>
        <w:t>”</w:t>
      </w:r>
      <w:r w:rsidR="00BB55D9" w:rsidRPr="00DD6E86">
        <w:rPr>
          <w:i w:val="0"/>
          <w:sz w:val="28"/>
          <w:szCs w:val="28"/>
        </w:rPr>
        <w:t xml:space="preserve"> </w:t>
      </w:r>
      <w:r w:rsidR="00BB7776" w:rsidRPr="00DD6E86">
        <w:rPr>
          <w:i w:val="0"/>
          <w:sz w:val="28"/>
          <w:szCs w:val="28"/>
        </w:rPr>
        <w:t xml:space="preserve">và </w:t>
      </w:r>
      <w:r w:rsidR="005A137D">
        <w:rPr>
          <w:i w:val="0"/>
          <w:sz w:val="28"/>
          <w:szCs w:val="28"/>
          <w:lang w:val="en-US"/>
        </w:rPr>
        <w:t xml:space="preserve">điểm </w:t>
      </w:r>
      <w:r w:rsidR="00BB7776" w:rsidRPr="00DD6E86">
        <w:rPr>
          <w:i w:val="0"/>
          <w:sz w:val="28"/>
          <w:szCs w:val="28"/>
        </w:rPr>
        <w:t>d</w:t>
      </w:r>
      <w:r w:rsidR="00BB55D9" w:rsidRPr="00DD6E86">
        <w:rPr>
          <w:i w:val="0"/>
          <w:sz w:val="28"/>
          <w:szCs w:val="28"/>
        </w:rPr>
        <w:t xml:space="preserve"> khoản 2 Điều 39 Nghị định</w:t>
      </w:r>
      <w:r w:rsidR="005A137D">
        <w:rPr>
          <w:i w:val="0"/>
          <w:sz w:val="28"/>
          <w:szCs w:val="28"/>
          <w:lang w:val="en-US"/>
        </w:rPr>
        <w:t xml:space="preserve">     </w:t>
      </w:r>
      <w:r w:rsidR="00BB55D9" w:rsidRPr="00DD6E86">
        <w:rPr>
          <w:i w:val="0"/>
          <w:sz w:val="28"/>
          <w:szCs w:val="28"/>
        </w:rPr>
        <w:t xml:space="preserve"> số 78/2025/NĐ-CP về “</w:t>
      </w:r>
      <w:r w:rsidR="00BB55D9" w:rsidRPr="00BB55D9">
        <w:rPr>
          <w:sz w:val="28"/>
          <w:szCs w:val="28"/>
        </w:rPr>
        <w:t>Lấy ý kiến đối tượng chịu sự tác động trực tiếp của</w:t>
      </w:r>
      <w:r w:rsidR="005A137D">
        <w:rPr>
          <w:sz w:val="28"/>
          <w:szCs w:val="28"/>
          <w:lang w:val="en-US"/>
        </w:rPr>
        <w:t xml:space="preserve">    </w:t>
      </w:r>
      <w:r w:rsidR="00BB55D9" w:rsidRPr="00BB55D9">
        <w:rPr>
          <w:sz w:val="28"/>
          <w:szCs w:val="28"/>
        </w:rPr>
        <w:t xml:space="preserve"> </w:t>
      </w:r>
      <w:r w:rsidR="005A137D">
        <w:rPr>
          <w:sz w:val="28"/>
          <w:szCs w:val="28"/>
          <w:lang w:val="en-US"/>
        </w:rPr>
        <w:t>T</w:t>
      </w:r>
      <w:r w:rsidR="00BB55D9" w:rsidRPr="00BB55D9">
        <w:rPr>
          <w:sz w:val="28"/>
          <w:szCs w:val="28"/>
        </w:rPr>
        <w:t>hông tư và cơ quan, tổ chức có liên quan</w:t>
      </w:r>
      <w:r w:rsidR="00BB55D9" w:rsidRPr="00DD6E86">
        <w:rPr>
          <w:sz w:val="28"/>
          <w:szCs w:val="28"/>
        </w:rPr>
        <w:t>”</w:t>
      </w:r>
      <w:r w:rsidR="00905D1B" w:rsidRPr="00DD6E86">
        <w:rPr>
          <w:i w:val="0"/>
          <w:sz w:val="28"/>
          <w:szCs w:val="28"/>
        </w:rPr>
        <w:t>, Văn phòng xin</w:t>
      </w:r>
      <w:r w:rsidR="00E40AF7" w:rsidRPr="00E40AF7">
        <w:rPr>
          <w:i w:val="0"/>
          <w:sz w:val="28"/>
          <w:szCs w:val="28"/>
        </w:rPr>
        <w:t xml:space="preserve"> báo cáo và</w:t>
      </w:r>
      <w:r w:rsidR="00905D1B" w:rsidRPr="00DD6E86">
        <w:rPr>
          <w:i w:val="0"/>
          <w:sz w:val="28"/>
          <w:szCs w:val="28"/>
        </w:rPr>
        <w:t xml:space="preserve"> kính trì</w:t>
      </w:r>
      <w:r w:rsidRPr="00DD6E86">
        <w:rPr>
          <w:i w:val="0"/>
          <w:sz w:val="28"/>
          <w:szCs w:val="28"/>
        </w:rPr>
        <w:t>nh Phó Thống đốc</w:t>
      </w:r>
      <w:r w:rsidR="00E40AF7" w:rsidRPr="00E40AF7">
        <w:rPr>
          <w:i w:val="0"/>
          <w:sz w:val="28"/>
          <w:szCs w:val="28"/>
        </w:rPr>
        <w:t>:</w:t>
      </w:r>
    </w:p>
    <w:p w14:paraId="7A25EFC4" w14:textId="77B2FB50" w:rsidR="00E40AF7" w:rsidRDefault="00E40AF7" w:rsidP="003514E3">
      <w:pPr>
        <w:pStyle w:val="Bodytext30"/>
        <w:shd w:val="clear" w:color="auto" w:fill="auto"/>
        <w:spacing w:before="120" w:after="120" w:line="276" w:lineRule="auto"/>
        <w:ind w:right="-7" w:firstLine="567"/>
        <w:jc w:val="both"/>
        <w:rPr>
          <w:i w:val="0"/>
          <w:sz w:val="28"/>
          <w:szCs w:val="28"/>
          <w:lang w:val="en-US"/>
        </w:rPr>
      </w:pPr>
      <w:r>
        <w:rPr>
          <w:i w:val="0"/>
          <w:sz w:val="28"/>
          <w:szCs w:val="28"/>
          <w:lang w:val="en-US"/>
        </w:rPr>
        <w:t>- D</w:t>
      </w:r>
      <w:r w:rsidR="000B5588" w:rsidRPr="00DD6E86">
        <w:rPr>
          <w:i w:val="0"/>
          <w:sz w:val="28"/>
          <w:szCs w:val="28"/>
        </w:rPr>
        <w:t>uyệt ký công văn</w:t>
      </w:r>
      <w:r w:rsidR="00905D1B" w:rsidRPr="00DD6E86">
        <w:rPr>
          <w:i w:val="0"/>
          <w:sz w:val="28"/>
          <w:szCs w:val="28"/>
        </w:rPr>
        <w:t xml:space="preserve"> gửi xin ý kiến các Bộ, ngành, </w:t>
      </w:r>
      <w:r w:rsidR="00523B96" w:rsidRPr="00DD6E86">
        <w:rPr>
          <w:i w:val="0"/>
          <w:sz w:val="28"/>
          <w:szCs w:val="28"/>
        </w:rPr>
        <w:t>đơn vị có liên quan</w:t>
      </w:r>
      <w:r>
        <w:rPr>
          <w:i w:val="0"/>
          <w:sz w:val="28"/>
          <w:szCs w:val="28"/>
          <w:lang w:val="en-US"/>
        </w:rPr>
        <w:t xml:space="preserve"> </w:t>
      </w:r>
      <w:r w:rsidR="006D4783">
        <w:rPr>
          <w:i w:val="0"/>
          <w:sz w:val="28"/>
          <w:szCs w:val="28"/>
          <w:lang w:val="en-US"/>
        </w:rPr>
        <w:t xml:space="preserve">          </w:t>
      </w:r>
      <w:r>
        <w:rPr>
          <w:i w:val="0"/>
          <w:sz w:val="28"/>
          <w:szCs w:val="28"/>
          <w:lang w:val="en-US"/>
        </w:rPr>
        <w:t>đối với dự thảo Thông tư;</w:t>
      </w:r>
    </w:p>
    <w:p w14:paraId="2A7F918C" w14:textId="309341D3" w:rsidR="00E40AF7" w:rsidRPr="006D4783" w:rsidRDefault="00E40AF7" w:rsidP="003514E3">
      <w:pPr>
        <w:pStyle w:val="Bodytext30"/>
        <w:shd w:val="clear" w:color="auto" w:fill="auto"/>
        <w:spacing w:before="120" w:after="120" w:line="276" w:lineRule="auto"/>
        <w:ind w:right="-7" w:firstLine="567"/>
        <w:jc w:val="both"/>
        <w:rPr>
          <w:i w:val="0"/>
          <w:sz w:val="28"/>
          <w:szCs w:val="28"/>
          <w:lang w:val="en-US"/>
        </w:rPr>
      </w:pPr>
      <w:r>
        <w:rPr>
          <w:i w:val="0"/>
          <w:sz w:val="28"/>
          <w:szCs w:val="28"/>
          <w:lang w:val="en-US"/>
        </w:rPr>
        <w:t>- G</w:t>
      </w:r>
      <w:r w:rsidR="00523B96" w:rsidRPr="00DD6E86">
        <w:rPr>
          <w:i w:val="0"/>
          <w:sz w:val="28"/>
          <w:szCs w:val="28"/>
        </w:rPr>
        <w:t xml:space="preserve">iao Văn phòng ký công văn xin ý kiến </w:t>
      </w:r>
      <w:r w:rsidR="00B04FC9" w:rsidRPr="00DD6E86">
        <w:rPr>
          <w:i w:val="0"/>
          <w:sz w:val="28"/>
          <w:szCs w:val="28"/>
        </w:rPr>
        <w:t xml:space="preserve">các </w:t>
      </w:r>
      <w:r w:rsidR="00905D1B" w:rsidRPr="00DD6E86">
        <w:rPr>
          <w:i w:val="0"/>
          <w:sz w:val="28"/>
          <w:szCs w:val="28"/>
        </w:rPr>
        <w:t xml:space="preserve">đơn vị </w:t>
      </w:r>
      <w:r w:rsidR="00B04FC9" w:rsidRPr="00DD6E86">
        <w:rPr>
          <w:i w:val="0"/>
          <w:sz w:val="28"/>
          <w:szCs w:val="28"/>
        </w:rPr>
        <w:t xml:space="preserve">thuộc NHNN, </w:t>
      </w:r>
      <w:r w:rsidR="006D4783">
        <w:rPr>
          <w:i w:val="0"/>
          <w:sz w:val="28"/>
          <w:szCs w:val="28"/>
          <w:lang w:val="en-US"/>
        </w:rPr>
        <w:t xml:space="preserve">                </w:t>
      </w:r>
      <w:r w:rsidR="00B04FC9" w:rsidRPr="00DD6E86">
        <w:rPr>
          <w:i w:val="0"/>
          <w:sz w:val="28"/>
          <w:szCs w:val="28"/>
        </w:rPr>
        <w:t>các TCTD</w:t>
      </w:r>
      <w:r w:rsidR="006D4783">
        <w:rPr>
          <w:i w:val="0"/>
          <w:sz w:val="28"/>
          <w:szCs w:val="28"/>
          <w:lang w:val="en-US"/>
        </w:rPr>
        <w:t>,</w:t>
      </w:r>
      <w:r w:rsidR="00B04FC9" w:rsidRPr="00DD6E86">
        <w:rPr>
          <w:i w:val="0"/>
          <w:sz w:val="28"/>
          <w:szCs w:val="28"/>
        </w:rPr>
        <w:t xml:space="preserve"> chi nhánh ngân hàng nước ngoài, tổ chức bảo hiểm tiền gửi, tổ chức cung ứng dịch vụ thanh toán, tổ chức hoạt động thông tin tín dụng</w:t>
      </w:r>
      <w:r w:rsidR="006D4783">
        <w:rPr>
          <w:i w:val="0"/>
          <w:sz w:val="28"/>
          <w:szCs w:val="28"/>
          <w:lang w:val="en-US"/>
        </w:rPr>
        <w:t>.</w:t>
      </w:r>
    </w:p>
    <w:p w14:paraId="2B7EE23B" w14:textId="6EF8F24A" w:rsidR="00B71450" w:rsidRPr="00DD6E86" w:rsidRDefault="00E40AF7" w:rsidP="003514E3">
      <w:pPr>
        <w:pStyle w:val="Bodytext30"/>
        <w:shd w:val="clear" w:color="auto" w:fill="auto"/>
        <w:spacing w:before="120" w:after="120" w:line="276" w:lineRule="auto"/>
        <w:ind w:right="-7" w:firstLine="567"/>
        <w:jc w:val="both"/>
        <w:rPr>
          <w:sz w:val="28"/>
          <w:szCs w:val="28"/>
        </w:rPr>
      </w:pPr>
      <w:r>
        <w:rPr>
          <w:i w:val="0"/>
          <w:sz w:val="28"/>
          <w:szCs w:val="28"/>
          <w:lang w:val="en-US"/>
        </w:rPr>
        <w:t>- C</w:t>
      </w:r>
      <w:r w:rsidR="000D6821" w:rsidRPr="00DD6E86">
        <w:rPr>
          <w:i w:val="0"/>
          <w:sz w:val="28"/>
          <w:szCs w:val="28"/>
        </w:rPr>
        <w:t>ho phép</w:t>
      </w:r>
      <w:r>
        <w:rPr>
          <w:i w:val="0"/>
          <w:sz w:val="28"/>
          <w:szCs w:val="28"/>
          <w:lang w:val="en-US"/>
        </w:rPr>
        <w:t xml:space="preserve"> Văn phòng</w:t>
      </w:r>
      <w:r w:rsidR="000D6821" w:rsidRPr="00DD6E86">
        <w:rPr>
          <w:i w:val="0"/>
          <w:sz w:val="28"/>
          <w:szCs w:val="28"/>
        </w:rPr>
        <w:t xml:space="preserve"> </w:t>
      </w:r>
      <w:r w:rsidR="00905D1B" w:rsidRPr="00DD6E86">
        <w:rPr>
          <w:i w:val="0"/>
          <w:sz w:val="28"/>
          <w:szCs w:val="28"/>
        </w:rPr>
        <w:t xml:space="preserve">đăng </w:t>
      </w:r>
      <w:r w:rsidR="00BB55D9" w:rsidRPr="00DD6E86">
        <w:rPr>
          <w:i w:val="0"/>
          <w:sz w:val="28"/>
          <w:szCs w:val="28"/>
        </w:rPr>
        <w:t>tải trên</w:t>
      </w:r>
      <w:r w:rsidR="00905D1B" w:rsidRPr="00DD6E86">
        <w:rPr>
          <w:i w:val="0"/>
          <w:sz w:val="28"/>
          <w:szCs w:val="28"/>
        </w:rPr>
        <w:t xml:space="preserve"> Cổng thông tin của NHNN xin ý kiến rộng rãi về dự thảo Thông tư</w:t>
      </w:r>
      <w:r w:rsidR="00290DE4" w:rsidRPr="00DD6E86">
        <w:rPr>
          <w:i w:val="0"/>
          <w:sz w:val="28"/>
          <w:szCs w:val="28"/>
        </w:rPr>
        <w:t>.</w:t>
      </w:r>
    </w:p>
    <w:p w14:paraId="3DB9C62E" w14:textId="266BC5D2" w:rsidR="000B5588" w:rsidRPr="00DD6E86" w:rsidRDefault="00ED486E" w:rsidP="003514E3">
      <w:pPr>
        <w:pStyle w:val="Bodytext30"/>
        <w:shd w:val="clear" w:color="auto" w:fill="auto"/>
        <w:spacing w:before="120" w:after="120" w:line="276" w:lineRule="auto"/>
        <w:ind w:right="-7" w:firstLine="567"/>
        <w:jc w:val="both"/>
        <w:rPr>
          <w:i w:val="0"/>
          <w:sz w:val="28"/>
          <w:szCs w:val="28"/>
        </w:rPr>
      </w:pPr>
      <w:r w:rsidRPr="00DD6E86">
        <w:rPr>
          <w:i w:val="0"/>
          <w:sz w:val="28"/>
          <w:szCs w:val="28"/>
        </w:rPr>
        <w:t>Văn phòng xin báo cáo và kính trình</w:t>
      </w:r>
      <w:r w:rsidR="000B5588" w:rsidRPr="00DD6E86">
        <w:rPr>
          <w:i w:val="0"/>
          <w:sz w:val="28"/>
          <w:szCs w:val="28"/>
        </w:rPr>
        <w:t xml:space="preserve"> Phó Thống đốc cho ý kiến chỉ đạo./.</w:t>
      </w:r>
    </w:p>
    <w:p w14:paraId="1AF496E6" w14:textId="77777777" w:rsidR="00201D24" w:rsidRPr="00DD6E86" w:rsidRDefault="00201D24" w:rsidP="0046661A">
      <w:pPr>
        <w:pStyle w:val="Bodytext30"/>
        <w:shd w:val="clear" w:color="auto" w:fill="auto"/>
        <w:spacing w:before="120" w:after="120" w:line="276" w:lineRule="auto"/>
        <w:ind w:right="-7" w:firstLine="567"/>
        <w:jc w:val="both"/>
        <w:rPr>
          <w:i w:val="0"/>
          <w:sz w:val="28"/>
          <w:szCs w:val="28"/>
        </w:rPr>
      </w:pPr>
    </w:p>
    <w:tbl>
      <w:tblPr>
        <w:tblW w:w="9639" w:type="dxa"/>
        <w:tblLook w:val="04A0" w:firstRow="1" w:lastRow="0" w:firstColumn="1" w:lastColumn="0" w:noHBand="0" w:noVBand="1"/>
      </w:tblPr>
      <w:tblGrid>
        <w:gridCol w:w="4111"/>
        <w:gridCol w:w="5528"/>
      </w:tblGrid>
      <w:tr w:rsidR="0008353F" w:rsidRPr="00B90D3D" w14:paraId="359232AE" w14:textId="77777777" w:rsidTr="00201D24">
        <w:tc>
          <w:tcPr>
            <w:tcW w:w="4111" w:type="dxa"/>
            <w:hideMark/>
          </w:tcPr>
          <w:p w14:paraId="344DB445" w14:textId="77777777" w:rsidR="0008353F" w:rsidRPr="00DD6E86" w:rsidRDefault="0008353F" w:rsidP="00F53E07">
            <w:pPr>
              <w:rPr>
                <w:rFonts w:ascii="Times New Roman" w:hAnsi="Times New Roman" w:cs="Times New Roman"/>
                <w:b/>
                <w:i/>
              </w:rPr>
            </w:pPr>
            <w:r w:rsidRPr="00DD6E86">
              <w:rPr>
                <w:rFonts w:ascii="Times New Roman" w:hAnsi="Times New Roman" w:cs="Times New Roman"/>
                <w:b/>
                <w:i/>
              </w:rPr>
              <w:t>Nơi nhận:</w:t>
            </w:r>
          </w:p>
          <w:p w14:paraId="2409962E" w14:textId="77777777" w:rsidR="0008353F" w:rsidRPr="00DD6E86" w:rsidRDefault="0008353F" w:rsidP="00F53E07">
            <w:pPr>
              <w:rPr>
                <w:rFonts w:ascii="Times New Roman" w:hAnsi="Times New Roman" w:cs="Times New Roman"/>
                <w:b/>
                <w:bCs/>
                <w:i/>
                <w:iCs/>
              </w:rPr>
            </w:pPr>
            <w:r w:rsidRPr="00DD6E86">
              <w:rPr>
                <w:rFonts w:ascii="Times New Roman" w:hAnsi="Times New Roman" w:cs="Times New Roman"/>
                <w:bCs/>
                <w:iCs/>
              </w:rPr>
              <w:t>- Như trên</w:t>
            </w:r>
            <w:r w:rsidRPr="00DD6E86">
              <w:rPr>
                <w:rFonts w:ascii="Times New Roman" w:hAnsi="Times New Roman" w:cs="Times New Roman"/>
                <w:b/>
                <w:bCs/>
                <w:i/>
                <w:iCs/>
              </w:rPr>
              <w:t>;</w:t>
            </w:r>
          </w:p>
          <w:p w14:paraId="1ED337C2" w14:textId="77777777" w:rsidR="0008353F" w:rsidRPr="00DD6E86" w:rsidRDefault="0008353F" w:rsidP="00F53E07">
            <w:pPr>
              <w:rPr>
                <w:rFonts w:ascii="Times New Roman" w:hAnsi="Times New Roman" w:cs="Times New Roman"/>
                <w:bCs/>
                <w:iCs/>
              </w:rPr>
            </w:pPr>
            <w:r w:rsidRPr="00DD6E86">
              <w:rPr>
                <w:rFonts w:ascii="Times New Roman" w:hAnsi="Times New Roman" w:cs="Times New Roman"/>
                <w:bCs/>
                <w:iCs/>
              </w:rPr>
              <w:t>- Lưu VT, VP</w:t>
            </w:r>
            <w:r w:rsidR="000B5588" w:rsidRPr="00DD6E86">
              <w:rPr>
                <w:rFonts w:ascii="Times New Roman" w:hAnsi="Times New Roman" w:cs="Times New Roman"/>
                <w:bCs/>
                <w:iCs/>
              </w:rPr>
              <w:t>4</w:t>
            </w:r>
            <w:r w:rsidRPr="00DD6E86">
              <w:rPr>
                <w:rFonts w:ascii="Times New Roman" w:hAnsi="Times New Roman" w:cs="Times New Roman"/>
                <w:bCs/>
                <w:iCs/>
              </w:rPr>
              <w:t>.</w:t>
            </w:r>
          </w:p>
          <w:p w14:paraId="280EC72C" w14:textId="77777777" w:rsidR="000B5588" w:rsidRPr="00DD6E86" w:rsidRDefault="000B5588" w:rsidP="00F53E07">
            <w:pPr>
              <w:rPr>
                <w:rFonts w:ascii="Times New Roman" w:hAnsi="Times New Roman" w:cs="Times New Roman"/>
                <w:b/>
                <w:i/>
              </w:rPr>
            </w:pPr>
            <w:r w:rsidRPr="00DD6E86">
              <w:rPr>
                <w:rFonts w:ascii="Times New Roman" w:hAnsi="Times New Roman" w:cs="Times New Roman"/>
                <w:b/>
                <w:i/>
              </w:rPr>
              <w:t>Đính kèm:</w:t>
            </w:r>
          </w:p>
          <w:p w14:paraId="59FBB794" w14:textId="77777777" w:rsidR="000B5588" w:rsidRPr="00DD6E86" w:rsidRDefault="000B5588" w:rsidP="00F53E07">
            <w:pPr>
              <w:rPr>
                <w:rFonts w:ascii="Times New Roman" w:hAnsi="Times New Roman" w:cs="Times New Roman"/>
              </w:rPr>
            </w:pPr>
            <w:r w:rsidRPr="00DD6E86">
              <w:rPr>
                <w:rFonts w:ascii="Times New Roman" w:hAnsi="Times New Roman" w:cs="Times New Roman"/>
              </w:rPr>
              <w:t>- Dự thảo TT;</w:t>
            </w:r>
          </w:p>
          <w:p w14:paraId="28BE8561" w14:textId="77777777" w:rsidR="000B5588" w:rsidRPr="00DD6E86" w:rsidRDefault="000B5588" w:rsidP="00F53E07">
            <w:pPr>
              <w:rPr>
                <w:rFonts w:ascii="Times New Roman" w:hAnsi="Times New Roman" w:cs="Times New Roman"/>
                <w:b/>
                <w:i/>
                <w:sz w:val="28"/>
                <w:szCs w:val="28"/>
              </w:rPr>
            </w:pPr>
            <w:r w:rsidRPr="00DD6E86">
              <w:rPr>
                <w:rFonts w:ascii="Times New Roman" w:hAnsi="Times New Roman" w:cs="Times New Roman"/>
              </w:rPr>
              <w:t>- CV gửi xin ý kiến</w:t>
            </w:r>
            <w:r w:rsidR="00ED486E" w:rsidRPr="00DD6E86">
              <w:rPr>
                <w:rFonts w:ascii="Times New Roman" w:hAnsi="Times New Roman" w:cs="Times New Roman"/>
              </w:rPr>
              <w:t>.</w:t>
            </w:r>
          </w:p>
        </w:tc>
        <w:tc>
          <w:tcPr>
            <w:tcW w:w="5528" w:type="dxa"/>
          </w:tcPr>
          <w:p w14:paraId="300FA132" w14:textId="77777777" w:rsidR="00ED486E" w:rsidRPr="00DD6E86" w:rsidRDefault="00ED486E" w:rsidP="00F53E07">
            <w:pPr>
              <w:jc w:val="center"/>
              <w:rPr>
                <w:rFonts w:ascii="Times New Roman" w:hAnsi="Times New Roman" w:cs="Times New Roman"/>
                <w:i/>
                <w:sz w:val="28"/>
                <w:szCs w:val="28"/>
              </w:rPr>
            </w:pPr>
            <w:r w:rsidRPr="00DD6E86">
              <w:rPr>
                <w:rFonts w:ascii="Times New Roman" w:hAnsi="Times New Roman" w:cs="Times New Roman"/>
                <w:i/>
                <w:sz w:val="28"/>
                <w:szCs w:val="28"/>
              </w:rPr>
              <w:t>Kính trình!</w:t>
            </w:r>
          </w:p>
          <w:p w14:paraId="62A7D587" w14:textId="77777777" w:rsidR="0008353F" w:rsidRPr="00DD6E86" w:rsidRDefault="00E96F14" w:rsidP="00F53E07">
            <w:pPr>
              <w:jc w:val="center"/>
              <w:rPr>
                <w:rFonts w:ascii="Times New Roman" w:hAnsi="Times New Roman" w:cs="Times New Roman"/>
                <w:b/>
                <w:sz w:val="26"/>
                <w:szCs w:val="26"/>
              </w:rPr>
            </w:pPr>
            <w:r w:rsidRPr="00DD6E86">
              <w:rPr>
                <w:rFonts w:ascii="Times New Roman" w:hAnsi="Times New Roman" w:cs="Times New Roman"/>
                <w:b/>
                <w:sz w:val="26"/>
                <w:szCs w:val="26"/>
              </w:rPr>
              <w:t>KT.</w:t>
            </w:r>
            <w:r w:rsidR="0008353F" w:rsidRPr="00DD6E86">
              <w:rPr>
                <w:rFonts w:ascii="Times New Roman" w:hAnsi="Times New Roman" w:cs="Times New Roman"/>
                <w:b/>
                <w:sz w:val="26"/>
                <w:szCs w:val="26"/>
              </w:rPr>
              <w:t xml:space="preserve"> CHÁNH VĂN PHÒNG</w:t>
            </w:r>
          </w:p>
          <w:p w14:paraId="5BB77821" w14:textId="0F724531" w:rsidR="00E96F14" w:rsidRPr="00DD6E86" w:rsidRDefault="00E96F14" w:rsidP="00F53E07">
            <w:pPr>
              <w:jc w:val="center"/>
              <w:rPr>
                <w:rFonts w:ascii="Times New Roman" w:hAnsi="Times New Roman" w:cs="Times New Roman"/>
                <w:b/>
                <w:sz w:val="26"/>
                <w:szCs w:val="26"/>
              </w:rPr>
            </w:pPr>
            <w:r w:rsidRPr="00DD6E86">
              <w:rPr>
                <w:rFonts w:ascii="Times New Roman" w:hAnsi="Times New Roman" w:cs="Times New Roman"/>
                <w:b/>
                <w:sz w:val="26"/>
                <w:szCs w:val="26"/>
              </w:rPr>
              <w:t>PHÓ VĂN PHÒNG</w:t>
            </w:r>
          </w:p>
          <w:p w14:paraId="28886CE5" w14:textId="77777777" w:rsidR="0008353F" w:rsidRPr="00DD6E86" w:rsidRDefault="0008353F" w:rsidP="00F53E07">
            <w:pPr>
              <w:jc w:val="center"/>
              <w:rPr>
                <w:rFonts w:ascii="Times New Roman" w:hAnsi="Times New Roman" w:cs="Times New Roman"/>
                <w:b/>
                <w:sz w:val="28"/>
                <w:szCs w:val="28"/>
              </w:rPr>
            </w:pPr>
          </w:p>
          <w:p w14:paraId="14C65E0B" w14:textId="77777777" w:rsidR="0008353F" w:rsidRPr="00DD6E86" w:rsidRDefault="0008353F" w:rsidP="00F53E07">
            <w:pPr>
              <w:jc w:val="center"/>
              <w:rPr>
                <w:rFonts w:ascii="Times New Roman" w:hAnsi="Times New Roman" w:cs="Times New Roman"/>
                <w:b/>
                <w:sz w:val="28"/>
                <w:szCs w:val="28"/>
              </w:rPr>
            </w:pPr>
          </w:p>
          <w:p w14:paraId="19127F1A" w14:textId="77777777" w:rsidR="0008353F" w:rsidRPr="00DD6E86" w:rsidRDefault="0008353F" w:rsidP="00F53E07">
            <w:pPr>
              <w:jc w:val="center"/>
              <w:rPr>
                <w:rFonts w:ascii="Times New Roman" w:hAnsi="Times New Roman" w:cs="Times New Roman"/>
                <w:b/>
                <w:sz w:val="28"/>
                <w:szCs w:val="28"/>
              </w:rPr>
            </w:pPr>
          </w:p>
          <w:p w14:paraId="75A2B746" w14:textId="77777777" w:rsidR="00CF6010" w:rsidRPr="00DD6E86" w:rsidRDefault="00CF6010" w:rsidP="00F53E07">
            <w:pPr>
              <w:jc w:val="center"/>
              <w:rPr>
                <w:rFonts w:ascii="Times New Roman" w:hAnsi="Times New Roman" w:cs="Times New Roman"/>
                <w:b/>
                <w:sz w:val="28"/>
                <w:szCs w:val="28"/>
              </w:rPr>
            </w:pPr>
          </w:p>
          <w:p w14:paraId="7E5DE66C" w14:textId="77777777" w:rsidR="00AF5812" w:rsidRPr="00DD6E86" w:rsidRDefault="00AF5812" w:rsidP="00F53E07">
            <w:pPr>
              <w:jc w:val="center"/>
              <w:rPr>
                <w:rFonts w:ascii="Times New Roman" w:hAnsi="Times New Roman" w:cs="Times New Roman"/>
                <w:b/>
                <w:sz w:val="28"/>
                <w:szCs w:val="28"/>
              </w:rPr>
            </w:pPr>
          </w:p>
          <w:p w14:paraId="735DAFF2" w14:textId="77777777" w:rsidR="0008353F" w:rsidRPr="00DD6E86" w:rsidRDefault="0008353F" w:rsidP="00F53E07">
            <w:pPr>
              <w:jc w:val="center"/>
              <w:rPr>
                <w:rFonts w:ascii="Times New Roman" w:hAnsi="Times New Roman" w:cs="Times New Roman"/>
                <w:b/>
                <w:sz w:val="28"/>
                <w:szCs w:val="28"/>
              </w:rPr>
            </w:pPr>
          </w:p>
          <w:p w14:paraId="6C33DAB6" w14:textId="77777777" w:rsidR="0008353F" w:rsidRPr="00DD6E86" w:rsidRDefault="00E96F14" w:rsidP="00F53E07">
            <w:pPr>
              <w:jc w:val="center"/>
              <w:rPr>
                <w:rFonts w:ascii="Times New Roman" w:hAnsi="Times New Roman" w:cs="Times New Roman"/>
                <w:b/>
                <w:sz w:val="28"/>
                <w:szCs w:val="28"/>
              </w:rPr>
            </w:pPr>
            <w:r w:rsidRPr="00DD6E86">
              <w:rPr>
                <w:rFonts w:ascii="Times New Roman" w:hAnsi="Times New Roman" w:cs="Times New Roman"/>
                <w:b/>
                <w:sz w:val="28"/>
                <w:szCs w:val="28"/>
              </w:rPr>
              <w:t>Mai Thế Anh</w:t>
            </w:r>
          </w:p>
          <w:p w14:paraId="1C5A6571" w14:textId="77777777" w:rsidR="0008353F" w:rsidRPr="00DD6E86" w:rsidRDefault="0008353F" w:rsidP="00F53E07">
            <w:pPr>
              <w:jc w:val="center"/>
              <w:rPr>
                <w:rFonts w:ascii="Times New Roman" w:hAnsi="Times New Roman" w:cs="Times New Roman"/>
                <w:b/>
                <w:sz w:val="28"/>
                <w:szCs w:val="28"/>
              </w:rPr>
            </w:pPr>
          </w:p>
          <w:p w14:paraId="52F25420" w14:textId="77777777" w:rsidR="0008353F" w:rsidRPr="00DD6E86" w:rsidRDefault="0008353F" w:rsidP="00F53E07">
            <w:pPr>
              <w:jc w:val="center"/>
              <w:rPr>
                <w:rFonts w:ascii="Times New Roman" w:hAnsi="Times New Roman" w:cs="Times New Roman"/>
                <w:b/>
                <w:sz w:val="28"/>
                <w:szCs w:val="28"/>
              </w:rPr>
            </w:pPr>
          </w:p>
        </w:tc>
      </w:tr>
    </w:tbl>
    <w:p w14:paraId="44AF1BFF" w14:textId="77777777" w:rsidR="00B71450" w:rsidRPr="00F53E07" w:rsidRDefault="00B71450" w:rsidP="0008353F">
      <w:pPr>
        <w:pStyle w:val="Bodytext50"/>
        <w:shd w:val="clear" w:color="auto" w:fill="auto"/>
        <w:tabs>
          <w:tab w:val="left" w:pos="5964"/>
        </w:tabs>
        <w:spacing w:after="0" w:line="235" w:lineRule="exact"/>
        <w:ind w:left="300"/>
        <w:jc w:val="both"/>
      </w:pPr>
    </w:p>
    <w:sectPr w:rsidR="00B71450" w:rsidRPr="00F53E07" w:rsidSect="003514E3">
      <w:pgSz w:w="11900" w:h="16840"/>
      <w:pgMar w:top="1418" w:right="1134" w:bottom="1134" w:left="1701" w:header="510" w:footer="6"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8EAB1A" w14:textId="77777777" w:rsidR="00F57CB4" w:rsidRDefault="00F57CB4">
      <w:r>
        <w:separator/>
      </w:r>
    </w:p>
  </w:endnote>
  <w:endnote w:type="continuationSeparator" w:id="0">
    <w:p w14:paraId="165B26CA" w14:textId="77777777" w:rsidR="00F57CB4" w:rsidRDefault="00F57C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85D6CC" w14:textId="77777777" w:rsidR="00F57CB4" w:rsidRDefault="00F57CB4"/>
  </w:footnote>
  <w:footnote w:type="continuationSeparator" w:id="0">
    <w:p w14:paraId="0BC8F477" w14:textId="77777777" w:rsidR="00F57CB4" w:rsidRDefault="00F57CB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89605963"/>
      <w:docPartObj>
        <w:docPartGallery w:val="Page Numbers (Top of Page)"/>
        <w:docPartUnique/>
      </w:docPartObj>
    </w:sdtPr>
    <w:sdtEndPr>
      <w:rPr>
        <w:noProof/>
      </w:rPr>
    </w:sdtEndPr>
    <w:sdtContent>
      <w:p w14:paraId="0199ECB6" w14:textId="1AF7D221" w:rsidR="00E44BC0" w:rsidRDefault="00E44BC0">
        <w:pPr>
          <w:pStyle w:val="Header"/>
          <w:jc w:val="center"/>
        </w:pPr>
        <w:r w:rsidRPr="00E44BC0">
          <w:rPr>
            <w:rFonts w:ascii="Times New Roman" w:hAnsi="Times New Roman" w:cs="Times New Roman"/>
          </w:rPr>
          <w:fldChar w:fldCharType="begin"/>
        </w:r>
        <w:r w:rsidRPr="00E44BC0">
          <w:rPr>
            <w:rFonts w:ascii="Times New Roman" w:hAnsi="Times New Roman" w:cs="Times New Roman"/>
          </w:rPr>
          <w:instrText xml:space="preserve"> PAGE   \* MERGEFORMAT </w:instrText>
        </w:r>
        <w:r w:rsidRPr="00E44BC0">
          <w:rPr>
            <w:rFonts w:ascii="Times New Roman" w:hAnsi="Times New Roman" w:cs="Times New Roman"/>
          </w:rPr>
          <w:fldChar w:fldCharType="separate"/>
        </w:r>
        <w:r>
          <w:rPr>
            <w:rFonts w:ascii="Times New Roman" w:hAnsi="Times New Roman" w:cs="Times New Roman"/>
            <w:noProof/>
          </w:rPr>
          <w:t>2</w:t>
        </w:r>
        <w:r w:rsidRPr="00E44BC0">
          <w:rPr>
            <w:rFonts w:ascii="Times New Roman" w:hAnsi="Times New Roman" w:cs="Times New Roman"/>
            <w:noProof/>
          </w:rPr>
          <w:fldChar w:fldCharType="end"/>
        </w:r>
      </w:p>
    </w:sdtContent>
  </w:sdt>
  <w:p w14:paraId="313F4E41" w14:textId="77777777" w:rsidR="00E44BC0" w:rsidRDefault="00E44BC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9EFE91" w14:textId="77777777" w:rsidR="00F53E07" w:rsidRDefault="00F53E07">
    <w:pPr>
      <w:rPr>
        <w:sz w:val="2"/>
        <w:szCs w:val="2"/>
      </w:rPr>
    </w:pPr>
    <w:r>
      <w:rPr>
        <w:noProof/>
        <w:lang w:val="en-US" w:eastAsia="en-US" w:bidi="ar-SA"/>
      </w:rPr>
      <mc:AlternateContent>
        <mc:Choice Requires="wps">
          <w:drawing>
            <wp:anchor distT="0" distB="0" distL="63500" distR="63500" simplePos="0" relativeHeight="251657728" behindDoc="1" locked="0" layoutInCell="1" allowOverlap="1" wp14:anchorId="7D4069EA" wp14:editId="18747526">
              <wp:simplePos x="0" y="0"/>
              <wp:positionH relativeFrom="page">
                <wp:posOffset>3914775</wp:posOffset>
              </wp:positionH>
              <wp:positionV relativeFrom="page">
                <wp:posOffset>352425</wp:posOffset>
              </wp:positionV>
              <wp:extent cx="83185" cy="285115"/>
              <wp:effectExtent l="0" t="0" r="12065" b="63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185" cy="285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B023D1" w14:textId="18C42C9D" w:rsidR="00F53E07" w:rsidRDefault="00F53E07">
                          <w:pPr>
                            <w:pStyle w:val="Headerorfooter0"/>
                            <w:shd w:val="clear" w:color="auto" w:fill="auto"/>
                            <w:spacing w:line="240" w:lineRule="auto"/>
                          </w:pPr>
                          <w:r>
                            <w:fldChar w:fldCharType="begin"/>
                          </w:r>
                          <w:r>
                            <w:instrText xml:space="preserve"> PAGE \* MERGEFORMAT </w:instrText>
                          </w:r>
                          <w:r>
                            <w:fldChar w:fldCharType="separate"/>
                          </w:r>
                          <w:r w:rsidR="0045068C" w:rsidRPr="0045068C">
                            <w:rPr>
                              <w:rStyle w:val="Headerorfooter1"/>
                              <w:noProof/>
                            </w:rPr>
                            <w:t>2</w:t>
                          </w:r>
                          <w:r>
                            <w:rPr>
                              <w:rStyle w:val="Headerorfooter1"/>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4069EA" id="_x0000_t202" coordsize="21600,21600" o:spt="202" path="m,l,21600r21600,l21600,xe">
              <v:stroke joinstyle="miter"/>
              <v:path gradientshapeok="t" o:connecttype="rect"/>
            </v:shapetype>
            <v:shape id="Text Box 2" o:spid="_x0000_s1026" type="#_x0000_t202" style="position:absolute;margin-left:308.25pt;margin-top:27.75pt;width:6.55pt;height:22.45pt;z-index:-251658752;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" filled="f" stroked="f">
              <v:textbox inset="0,0,0,0">
                <w:txbxContent>
                  <w:p w14:paraId="57B023D1" w14:textId="18C42C9D" w:rsidR="00F53E07" w:rsidRDefault="00F53E07">
                    <w:pPr>
                      <w:pStyle w:val="Headerorfooter0"/>
                      <w:shd w:val="clear" w:color="auto" w:fill="auto"/>
                      <w:spacing w:line="240" w:lineRule="auto"/>
                    </w:pPr>
                    <w:r>
                      <w:fldChar w:fldCharType="begin"/>
                    </w:r>
                    <w:r>
                      <w:instrText xml:space="preserve"> PAGE \* MERGEFORMAT </w:instrText>
                    </w:r>
                    <w:r>
                      <w:fldChar w:fldCharType="separate"/>
                    </w:r>
                    <w:r w:rsidR="0045068C" w:rsidRPr="0045068C">
                      <w:rPr>
                        <w:rStyle w:val="Headerorfooter1"/>
                        <w:noProof/>
                      </w:rPr>
                      <w:t>2</w:t>
                    </w:r>
                    <w:r>
                      <w:rPr>
                        <w:rStyle w:val="Headerorfooter1"/>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F591ABB"/>
    <w:multiLevelType w:val="multilevel"/>
    <w:tmpl w:val="645453B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FE64483"/>
    <w:multiLevelType w:val="multilevel"/>
    <w:tmpl w:val="286ACBC6"/>
    <w:lvl w:ilvl="0">
      <w:start w:val="1"/>
      <w:numFmt w:val="upperRoman"/>
      <w:lvlText w:val="%1."/>
      <w:lvlJc w:val="left"/>
      <w:rPr>
        <w:rFonts w:ascii="Times New Roman" w:eastAsia="Times New Roman" w:hAnsi="Times New Roman" w:cs="Times New Roman"/>
        <w:b/>
        <w:bCs/>
        <w:i w:val="0"/>
        <w:iCs w:val="0"/>
        <w:smallCaps/>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3946AAE"/>
    <w:multiLevelType w:val="multilevel"/>
    <w:tmpl w:val="EADA363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B612F9B"/>
    <w:multiLevelType w:val="multilevel"/>
    <w:tmpl w:val="14AA17D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5E716203"/>
    <w:multiLevelType w:val="multilevel"/>
    <w:tmpl w:val="BA1C725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6D9E1179"/>
    <w:multiLevelType w:val="multilevel"/>
    <w:tmpl w:val="11A8B3D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7EB66BA5"/>
    <w:multiLevelType w:val="multilevel"/>
    <w:tmpl w:val="D4404C7A"/>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6"/>
  </w:num>
  <w:num w:numId="3">
    <w:abstractNumId w:val="2"/>
  </w:num>
  <w:num w:numId="4">
    <w:abstractNumId w:val="3"/>
  </w:num>
  <w:num w:numId="5">
    <w:abstractNumId w:val="5"/>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defaultTabStop w:val="720"/>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1450"/>
    <w:rsid w:val="00001135"/>
    <w:rsid w:val="00014B6B"/>
    <w:rsid w:val="00023D8E"/>
    <w:rsid w:val="0007041C"/>
    <w:rsid w:val="0008353F"/>
    <w:rsid w:val="0008666B"/>
    <w:rsid w:val="0009063E"/>
    <w:rsid w:val="0009368B"/>
    <w:rsid w:val="000B0694"/>
    <w:rsid w:val="000B5588"/>
    <w:rsid w:val="000D6821"/>
    <w:rsid w:val="001061FB"/>
    <w:rsid w:val="00107ABA"/>
    <w:rsid w:val="0012125C"/>
    <w:rsid w:val="00131E9C"/>
    <w:rsid w:val="0018383D"/>
    <w:rsid w:val="001921C8"/>
    <w:rsid w:val="001E5F28"/>
    <w:rsid w:val="00201D24"/>
    <w:rsid w:val="0023121C"/>
    <w:rsid w:val="002540D4"/>
    <w:rsid w:val="002622D7"/>
    <w:rsid w:val="002760E0"/>
    <w:rsid w:val="00290DE4"/>
    <w:rsid w:val="002C2994"/>
    <w:rsid w:val="002C3D41"/>
    <w:rsid w:val="00334710"/>
    <w:rsid w:val="00340528"/>
    <w:rsid w:val="00345DE1"/>
    <w:rsid w:val="003514E3"/>
    <w:rsid w:val="003968F7"/>
    <w:rsid w:val="003F66E8"/>
    <w:rsid w:val="00412CD7"/>
    <w:rsid w:val="004345A9"/>
    <w:rsid w:val="00440127"/>
    <w:rsid w:val="0044528C"/>
    <w:rsid w:val="0045068C"/>
    <w:rsid w:val="00462DAB"/>
    <w:rsid w:val="0046661A"/>
    <w:rsid w:val="004B178A"/>
    <w:rsid w:val="005009C0"/>
    <w:rsid w:val="00523B96"/>
    <w:rsid w:val="0053172A"/>
    <w:rsid w:val="00542594"/>
    <w:rsid w:val="0054685F"/>
    <w:rsid w:val="00547553"/>
    <w:rsid w:val="00557CDB"/>
    <w:rsid w:val="005A137D"/>
    <w:rsid w:val="005C714D"/>
    <w:rsid w:val="005E7792"/>
    <w:rsid w:val="00617EEB"/>
    <w:rsid w:val="00620605"/>
    <w:rsid w:val="00622F0B"/>
    <w:rsid w:val="00641CF6"/>
    <w:rsid w:val="006A2360"/>
    <w:rsid w:val="006A50CF"/>
    <w:rsid w:val="006C11D4"/>
    <w:rsid w:val="006C39EE"/>
    <w:rsid w:val="006D4783"/>
    <w:rsid w:val="006E3C56"/>
    <w:rsid w:val="007662E9"/>
    <w:rsid w:val="00770908"/>
    <w:rsid w:val="007744DC"/>
    <w:rsid w:val="007941B8"/>
    <w:rsid w:val="007957EC"/>
    <w:rsid w:val="007A03A0"/>
    <w:rsid w:val="007C068D"/>
    <w:rsid w:val="007D0C57"/>
    <w:rsid w:val="007D5833"/>
    <w:rsid w:val="007F4C0C"/>
    <w:rsid w:val="008206FF"/>
    <w:rsid w:val="008374E5"/>
    <w:rsid w:val="00857711"/>
    <w:rsid w:val="008613CB"/>
    <w:rsid w:val="008747C1"/>
    <w:rsid w:val="008B7CD8"/>
    <w:rsid w:val="008C71EC"/>
    <w:rsid w:val="008D570F"/>
    <w:rsid w:val="008F3715"/>
    <w:rsid w:val="00905D1B"/>
    <w:rsid w:val="00907411"/>
    <w:rsid w:val="00971DDD"/>
    <w:rsid w:val="009C13B4"/>
    <w:rsid w:val="009F0936"/>
    <w:rsid w:val="00A127A0"/>
    <w:rsid w:val="00A35834"/>
    <w:rsid w:val="00A51E07"/>
    <w:rsid w:val="00A57BBE"/>
    <w:rsid w:val="00A9071C"/>
    <w:rsid w:val="00AA5478"/>
    <w:rsid w:val="00AB7D6A"/>
    <w:rsid w:val="00AC627E"/>
    <w:rsid w:val="00AD5E11"/>
    <w:rsid w:val="00AE3441"/>
    <w:rsid w:val="00AF5812"/>
    <w:rsid w:val="00B04FC9"/>
    <w:rsid w:val="00B10184"/>
    <w:rsid w:val="00B1654D"/>
    <w:rsid w:val="00B21A29"/>
    <w:rsid w:val="00B545DD"/>
    <w:rsid w:val="00B71450"/>
    <w:rsid w:val="00B81200"/>
    <w:rsid w:val="00B9081B"/>
    <w:rsid w:val="00B90D3D"/>
    <w:rsid w:val="00B948D0"/>
    <w:rsid w:val="00BA3955"/>
    <w:rsid w:val="00BB55D9"/>
    <w:rsid w:val="00BB7776"/>
    <w:rsid w:val="00BC0F09"/>
    <w:rsid w:val="00BC722F"/>
    <w:rsid w:val="00BD6071"/>
    <w:rsid w:val="00BE4647"/>
    <w:rsid w:val="00C56D69"/>
    <w:rsid w:val="00C661B6"/>
    <w:rsid w:val="00CD7AFB"/>
    <w:rsid w:val="00CE2649"/>
    <w:rsid w:val="00CE484E"/>
    <w:rsid w:val="00CF38C1"/>
    <w:rsid w:val="00CF6010"/>
    <w:rsid w:val="00D02A03"/>
    <w:rsid w:val="00D1255B"/>
    <w:rsid w:val="00D20AA1"/>
    <w:rsid w:val="00D4068D"/>
    <w:rsid w:val="00D5366E"/>
    <w:rsid w:val="00D652C7"/>
    <w:rsid w:val="00D72DA7"/>
    <w:rsid w:val="00D85992"/>
    <w:rsid w:val="00D86F9C"/>
    <w:rsid w:val="00D90379"/>
    <w:rsid w:val="00D92486"/>
    <w:rsid w:val="00DA3172"/>
    <w:rsid w:val="00DC4875"/>
    <w:rsid w:val="00DD6E86"/>
    <w:rsid w:val="00E17D7C"/>
    <w:rsid w:val="00E2586A"/>
    <w:rsid w:val="00E353A0"/>
    <w:rsid w:val="00E40AF7"/>
    <w:rsid w:val="00E44BC0"/>
    <w:rsid w:val="00E73C6B"/>
    <w:rsid w:val="00E95449"/>
    <w:rsid w:val="00E96F14"/>
    <w:rsid w:val="00E97B7B"/>
    <w:rsid w:val="00EB1C1F"/>
    <w:rsid w:val="00EC354C"/>
    <w:rsid w:val="00ED26E2"/>
    <w:rsid w:val="00ED486E"/>
    <w:rsid w:val="00ED7AFC"/>
    <w:rsid w:val="00F43C9C"/>
    <w:rsid w:val="00F53E07"/>
    <w:rsid w:val="00F55B79"/>
    <w:rsid w:val="00F57CB4"/>
    <w:rsid w:val="00F75057"/>
    <w:rsid w:val="00FB4571"/>
    <w:rsid w:val="00FB5757"/>
    <w:rsid w:val="00FD48B4"/>
    <w:rsid w:val="00FE552E"/>
    <w:rsid w:val="00FE57A1"/>
    <w:rsid w:val="00FF62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8D24F3"/>
  <w15:docId w15:val="{42B2340B-A2D9-408D-8594-2AD095568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Microsoft Sans Serif" w:eastAsia="Microsoft Sans Serif" w:hAnsi="Microsoft Sans Serif" w:cs="Microsoft Sans Serif"/>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66CC"/>
      <w:u w:val="single"/>
    </w:rPr>
  </w:style>
  <w:style w:type="character" w:customStyle="1" w:styleId="Heading1">
    <w:name w:val="Heading #1_"/>
    <w:basedOn w:val="DefaultParagraphFont"/>
    <w:link w:val="Heading10"/>
    <w:rPr>
      <w:rFonts w:ascii="Times New Roman" w:eastAsia="Times New Roman" w:hAnsi="Times New Roman" w:cs="Times New Roman"/>
      <w:b/>
      <w:bCs/>
      <w:i w:val="0"/>
      <w:iCs w:val="0"/>
      <w:smallCaps w:val="0"/>
      <w:strike w:val="0"/>
      <w:sz w:val="26"/>
      <w:szCs w:val="26"/>
      <w:u w:val="none"/>
    </w:rPr>
  </w:style>
  <w:style w:type="character" w:customStyle="1" w:styleId="Heading1NotBold">
    <w:name w:val="Heading #1 + Not Bold"/>
    <w:basedOn w:val="Heading1"/>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character" w:customStyle="1" w:styleId="Bodytext3">
    <w:name w:val="Body text (3)_"/>
    <w:basedOn w:val="DefaultParagraphFont"/>
    <w:link w:val="Bodytext30"/>
    <w:rPr>
      <w:rFonts w:ascii="Times New Roman" w:eastAsia="Times New Roman" w:hAnsi="Times New Roman" w:cs="Times New Roman"/>
      <w:b w:val="0"/>
      <w:bCs w:val="0"/>
      <w:i/>
      <w:iCs/>
      <w:smallCaps w:val="0"/>
      <w:strike w:val="0"/>
      <w:sz w:val="26"/>
      <w:szCs w:val="26"/>
      <w:u w:val="none"/>
    </w:rPr>
  </w:style>
  <w:style w:type="character" w:customStyle="1" w:styleId="Bodytext4">
    <w:name w:val="Body text (4)_"/>
    <w:basedOn w:val="DefaultParagraphFont"/>
    <w:link w:val="Bodytext40"/>
    <w:rPr>
      <w:rFonts w:ascii="Times New Roman" w:eastAsia="Times New Roman" w:hAnsi="Times New Roman" w:cs="Times New Roman"/>
      <w:b w:val="0"/>
      <w:bCs w:val="0"/>
      <w:i w:val="0"/>
      <w:iCs w:val="0"/>
      <w:smallCaps w:val="0"/>
      <w:strike w:val="0"/>
      <w:sz w:val="26"/>
      <w:szCs w:val="26"/>
      <w:u w:val="none"/>
    </w:rPr>
  </w:style>
  <w:style w:type="character" w:customStyle="1" w:styleId="Bodytext5">
    <w:name w:val="Body text (5)_"/>
    <w:basedOn w:val="DefaultParagraphFont"/>
    <w:link w:val="Bodytext50"/>
    <w:rPr>
      <w:rFonts w:ascii="Times New Roman" w:eastAsia="Times New Roman" w:hAnsi="Times New Roman" w:cs="Times New Roman"/>
      <w:b/>
      <w:bCs/>
      <w:i w:val="0"/>
      <w:iCs w:val="0"/>
      <w:smallCaps w:val="0"/>
      <w:strike w:val="0"/>
      <w:sz w:val="26"/>
      <w:szCs w:val="26"/>
      <w:u w:val="none"/>
    </w:rPr>
  </w:style>
  <w:style w:type="character" w:customStyle="1" w:styleId="Bodytext2">
    <w:name w:val="Body text (2)_"/>
    <w:basedOn w:val="DefaultParagraphFont"/>
    <w:link w:val="Bodytext20"/>
    <w:rPr>
      <w:rFonts w:ascii="Times New Roman" w:eastAsia="Times New Roman" w:hAnsi="Times New Roman" w:cs="Times New Roman"/>
      <w:b w:val="0"/>
      <w:bCs w:val="0"/>
      <w:i w:val="0"/>
      <w:iCs w:val="0"/>
      <w:smallCaps w:val="0"/>
      <w:strike w:val="0"/>
      <w:sz w:val="26"/>
      <w:szCs w:val="26"/>
      <w:u w:val="none"/>
    </w:rPr>
  </w:style>
  <w:style w:type="character" w:customStyle="1" w:styleId="Bodytext3NotItalic">
    <w:name w:val="Body text (3) + Not Italic"/>
    <w:basedOn w:val="Bodytext3"/>
    <w:rPr>
      <w:rFonts w:ascii="Times New Roman" w:eastAsia="Times New Roman" w:hAnsi="Times New Roman" w:cs="Times New Roman"/>
      <w:b w:val="0"/>
      <w:bCs w:val="0"/>
      <w:i/>
      <w:iCs/>
      <w:smallCaps w:val="0"/>
      <w:strike w:val="0"/>
      <w:color w:val="000000"/>
      <w:spacing w:val="0"/>
      <w:w w:val="100"/>
      <w:position w:val="0"/>
      <w:sz w:val="26"/>
      <w:szCs w:val="26"/>
      <w:u w:val="none"/>
      <w:lang w:val="vi-VN" w:eastAsia="vi-VN" w:bidi="vi-VN"/>
    </w:rPr>
  </w:style>
  <w:style w:type="character" w:customStyle="1" w:styleId="Bodytext2Italic">
    <w:name w:val="Body text (2) + Italic"/>
    <w:basedOn w:val="Bodytext2"/>
    <w:rPr>
      <w:rFonts w:ascii="Times New Roman" w:eastAsia="Times New Roman" w:hAnsi="Times New Roman" w:cs="Times New Roman"/>
      <w:b w:val="0"/>
      <w:bCs w:val="0"/>
      <w:i/>
      <w:iCs/>
      <w:smallCaps w:val="0"/>
      <w:strike w:val="0"/>
      <w:color w:val="000000"/>
      <w:spacing w:val="0"/>
      <w:w w:val="100"/>
      <w:position w:val="0"/>
      <w:sz w:val="26"/>
      <w:szCs w:val="26"/>
      <w:u w:val="none"/>
      <w:lang w:val="vi-VN" w:eastAsia="vi-VN" w:bidi="vi-VN"/>
    </w:rPr>
  </w:style>
  <w:style w:type="character" w:customStyle="1" w:styleId="Headerorfooter">
    <w:name w:val="Header or footer_"/>
    <w:basedOn w:val="DefaultParagraphFont"/>
    <w:link w:val="Headerorfooter0"/>
    <w:rPr>
      <w:rFonts w:ascii="Times New Roman" w:eastAsia="Times New Roman" w:hAnsi="Times New Roman" w:cs="Times New Roman"/>
      <w:b w:val="0"/>
      <w:bCs w:val="0"/>
      <w:i w:val="0"/>
      <w:iCs w:val="0"/>
      <w:smallCaps w:val="0"/>
      <w:strike w:val="0"/>
      <w:sz w:val="26"/>
      <w:szCs w:val="26"/>
      <w:u w:val="none"/>
      <w:lang w:val="en-US" w:eastAsia="en-US" w:bidi="en-US"/>
    </w:rPr>
  </w:style>
  <w:style w:type="character" w:customStyle="1" w:styleId="Headerorfooter1">
    <w:name w:val="Header or footer"/>
    <w:basedOn w:val="Headerorfooter"/>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style>
  <w:style w:type="character" w:customStyle="1" w:styleId="Heading1SmallCaps">
    <w:name w:val="Heading #1 + Small Caps"/>
    <w:basedOn w:val="Heading1"/>
    <w:rPr>
      <w:rFonts w:ascii="Times New Roman" w:eastAsia="Times New Roman" w:hAnsi="Times New Roman" w:cs="Times New Roman"/>
      <w:b/>
      <w:bCs/>
      <w:i w:val="0"/>
      <w:iCs w:val="0"/>
      <w:smallCaps/>
      <w:strike w:val="0"/>
      <w:color w:val="000000"/>
      <w:spacing w:val="0"/>
      <w:w w:val="100"/>
      <w:position w:val="0"/>
      <w:sz w:val="26"/>
      <w:szCs w:val="26"/>
      <w:u w:val="none"/>
      <w:lang w:val="vi-VN" w:eastAsia="vi-VN" w:bidi="vi-VN"/>
    </w:rPr>
  </w:style>
  <w:style w:type="character" w:customStyle="1" w:styleId="Bodytext5SmallCaps">
    <w:name w:val="Body text (5) + Small Caps"/>
    <w:basedOn w:val="Bodytext5"/>
    <w:rPr>
      <w:rFonts w:ascii="Times New Roman" w:eastAsia="Times New Roman" w:hAnsi="Times New Roman" w:cs="Times New Roman"/>
      <w:b/>
      <w:bCs/>
      <w:i w:val="0"/>
      <w:iCs w:val="0"/>
      <w:smallCaps/>
      <w:strike w:val="0"/>
      <w:color w:val="000000"/>
      <w:spacing w:val="0"/>
      <w:w w:val="100"/>
      <w:position w:val="0"/>
      <w:sz w:val="26"/>
      <w:szCs w:val="26"/>
      <w:u w:val="none"/>
      <w:lang w:val="vi-VN" w:eastAsia="vi-VN" w:bidi="vi-VN"/>
    </w:rPr>
  </w:style>
  <w:style w:type="character" w:customStyle="1" w:styleId="Bodytext511pt">
    <w:name w:val="Body text (5) + 11 pt"/>
    <w:aliases w:val="Italic"/>
    <w:basedOn w:val="Bodytext5"/>
    <w:rPr>
      <w:rFonts w:ascii="Times New Roman" w:eastAsia="Times New Roman" w:hAnsi="Times New Roman" w:cs="Times New Roman"/>
      <w:b/>
      <w:bCs/>
      <w:i/>
      <w:iCs/>
      <w:smallCaps w:val="0"/>
      <w:strike w:val="0"/>
      <w:color w:val="000000"/>
      <w:spacing w:val="0"/>
      <w:w w:val="100"/>
      <w:position w:val="0"/>
      <w:sz w:val="22"/>
      <w:szCs w:val="22"/>
      <w:u w:val="none"/>
      <w:lang w:val="vi-VN" w:eastAsia="vi-VN" w:bidi="vi-VN"/>
    </w:rPr>
  </w:style>
  <w:style w:type="character" w:customStyle="1" w:styleId="Bodytext511pt0">
    <w:name w:val="Body text (5) + 11 pt"/>
    <w:aliases w:val="Not Bold"/>
    <w:basedOn w:val="Bodytext5"/>
    <w:rPr>
      <w:rFonts w:ascii="Times New Roman" w:eastAsia="Times New Roman" w:hAnsi="Times New Roman" w:cs="Times New Roman"/>
      <w:b/>
      <w:bCs/>
      <w:i w:val="0"/>
      <w:iCs w:val="0"/>
      <w:smallCaps w:val="0"/>
      <w:strike w:val="0"/>
      <w:color w:val="000000"/>
      <w:spacing w:val="0"/>
      <w:w w:val="100"/>
      <w:position w:val="0"/>
      <w:sz w:val="22"/>
      <w:szCs w:val="22"/>
      <w:u w:val="none"/>
    </w:rPr>
  </w:style>
  <w:style w:type="character" w:customStyle="1" w:styleId="Bodytext6">
    <w:name w:val="Body text (6)_"/>
    <w:basedOn w:val="DefaultParagraphFont"/>
    <w:link w:val="Bodytext60"/>
    <w:rPr>
      <w:rFonts w:ascii="Times New Roman" w:eastAsia="Times New Roman" w:hAnsi="Times New Roman" w:cs="Times New Roman"/>
      <w:b w:val="0"/>
      <w:bCs w:val="0"/>
      <w:i w:val="0"/>
      <w:iCs w:val="0"/>
      <w:smallCaps w:val="0"/>
      <w:strike w:val="0"/>
      <w:sz w:val="21"/>
      <w:szCs w:val="21"/>
      <w:u w:val="none"/>
    </w:rPr>
  </w:style>
  <w:style w:type="character" w:customStyle="1" w:styleId="Bodytext6Italic">
    <w:name w:val="Body text (6) + Italic"/>
    <w:basedOn w:val="Bodytext6"/>
    <w:rPr>
      <w:rFonts w:ascii="Times New Roman" w:eastAsia="Times New Roman" w:hAnsi="Times New Roman" w:cs="Times New Roman"/>
      <w:b w:val="0"/>
      <w:bCs w:val="0"/>
      <w:i/>
      <w:iCs/>
      <w:smallCaps w:val="0"/>
      <w:strike w:val="0"/>
      <w:color w:val="000000"/>
      <w:spacing w:val="0"/>
      <w:w w:val="100"/>
      <w:position w:val="0"/>
      <w:sz w:val="21"/>
      <w:szCs w:val="21"/>
      <w:u w:val="none"/>
      <w:lang w:val="vi-VN" w:eastAsia="vi-VN" w:bidi="vi-VN"/>
    </w:rPr>
  </w:style>
  <w:style w:type="character" w:customStyle="1" w:styleId="Bodytext613pt">
    <w:name w:val="Body text (6) + 13 pt"/>
    <w:aliases w:val="Small Caps"/>
    <w:basedOn w:val="Bodytext6"/>
    <w:rPr>
      <w:rFonts w:ascii="Times New Roman" w:eastAsia="Times New Roman" w:hAnsi="Times New Roman" w:cs="Times New Roman"/>
      <w:b w:val="0"/>
      <w:bCs w:val="0"/>
      <w:i w:val="0"/>
      <w:iCs w:val="0"/>
      <w:smallCaps/>
      <w:strike w:val="0"/>
      <w:color w:val="000000"/>
      <w:spacing w:val="0"/>
      <w:w w:val="100"/>
      <w:position w:val="0"/>
      <w:sz w:val="26"/>
      <w:szCs w:val="26"/>
      <w:u w:val="none"/>
      <w:lang w:val="vi-VN" w:eastAsia="vi-VN" w:bidi="vi-VN"/>
    </w:rPr>
  </w:style>
  <w:style w:type="paragraph" w:customStyle="1" w:styleId="Heading10">
    <w:name w:val="Heading #1"/>
    <w:basedOn w:val="Normal"/>
    <w:link w:val="Heading1"/>
    <w:pPr>
      <w:shd w:val="clear" w:color="auto" w:fill="FFFFFF"/>
      <w:spacing w:after="180" w:line="322" w:lineRule="exact"/>
      <w:ind w:hanging="1120"/>
      <w:outlineLvl w:val="0"/>
    </w:pPr>
    <w:rPr>
      <w:rFonts w:ascii="Times New Roman" w:eastAsia="Times New Roman" w:hAnsi="Times New Roman" w:cs="Times New Roman"/>
      <w:b/>
      <w:bCs/>
      <w:sz w:val="26"/>
      <w:szCs w:val="26"/>
    </w:rPr>
  </w:style>
  <w:style w:type="paragraph" w:customStyle="1" w:styleId="Bodytext30">
    <w:name w:val="Body text (3)"/>
    <w:basedOn w:val="Normal"/>
    <w:link w:val="Bodytext3"/>
    <w:pPr>
      <w:shd w:val="clear" w:color="auto" w:fill="FFFFFF"/>
      <w:spacing w:before="180" w:line="0" w:lineRule="atLeast"/>
    </w:pPr>
    <w:rPr>
      <w:rFonts w:ascii="Times New Roman" w:eastAsia="Times New Roman" w:hAnsi="Times New Roman" w:cs="Times New Roman"/>
      <w:i/>
      <w:iCs/>
      <w:sz w:val="26"/>
      <w:szCs w:val="26"/>
    </w:rPr>
  </w:style>
  <w:style w:type="paragraph" w:customStyle="1" w:styleId="Bodytext40">
    <w:name w:val="Body text (4)"/>
    <w:basedOn w:val="Normal"/>
    <w:link w:val="Bodytext4"/>
    <w:pPr>
      <w:shd w:val="clear" w:color="auto" w:fill="FFFFFF"/>
      <w:spacing w:after="360" w:line="0" w:lineRule="atLeast"/>
      <w:jc w:val="both"/>
    </w:pPr>
    <w:rPr>
      <w:rFonts w:ascii="Times New Roman" w:eastAsia="Times New Roman" w:hAnsi="Times New Roman" w:cs="Times New Roman"/>
      <w:sz w:val="26"/>
      <w:szCs w:val="26"/>
    </w:rPr>
  </w:style>
  <w:style w:type="paragraph" w:customStyle="1" w:styleId="Bodytext50">
    <w:name w:val="Body text (5)"/>
    <w:basedOn w:val="Normal"/>
    <w:link w:val="Bodytext5"/>
    <w:pPr>
      <w:shd w:val="clear" w:color="auto" w:fill="FFFFFF"/>
      <w:spacing w:after="600" w:line="322" w:lineRule="exact"/>
      <w:jc w:val="center"/>
    </w:pPr>
    <w:rPr>
      <w:rFonts w:ascii="Times New Roman" w:eastAsia="Times New Roman" w:hAnsi="Times New Roman" w:cs="Times New Roman"/>
      <w:b/>
      <w:bCs/>
      <w:sz w:val="26"/>
      <w:szCs w:val="26"/>
    </w:rPr>
  </w:style>
  <w:style w:type="paragraph" w:customStyle="1" w:styleId="Bodytext20">
    <w:name w:val="Body text (2)"/>
    <w:basedOn w:val="Normal"/>
    <w:link w:val="Bodytext2"/>
    <w:pPr>
      <w:shd w:val="clear" w:color="auto" w:fill="FFFFFF"/>
      <w:spacing w:before="600" w:after="480" w:line="0" w:lineRule="atLeast"/>
      <w:jc w:val="center"/>
    </w:pPr>
    <w:rPr>
      <w:rFonts w:ascii="Times New Roman" w:eastAsia="Times New Roman" w:hAnsi="Times New Roman" w:cs="Times New Roman"/>
      <w:sz w:val="26"/>
      <w:szCs w:val="26"/>
    </w:rPr>
  </w:style>
  <w:style w:type="paragraph" w:customStyle="1" w:styleId="Headerorfooter0">
    <w:name w:val="Header or footer"/>
    <w:basedOn w:val="Normal"/>
    <w:link w:val="Headerorfooter"/>
    <w:pPr>
      <w:shd w:val="clear" w:color="auto" w:fill="FFFFFF"/>
      <w:spacing w:line="0" w:lineRule="atLeast"/>
    </w:pPr>
    <w:rPr>
      <w:rFonts w:ascii="Times New Roman" w:eastAsia="Times New Roman" w:hAnsi="Times New Roman" w:cs="Times New Roman"/>
      <w:sz w:val="26"/>
      <w:szCs w:val="26"/>
      <w:lang w:val="en-US" w:eastAsia="en-US" w:bidi="en-US"/>
    </w:rPr>
  </w:style>
  <w:style w:type="paragraph" w:customStyle="1" w:styleId="Bodytext60">
    <w:name w:val="Body text (6)"/>
    <w:basedOn w:val="Normal"/>
    <w:link w:val="Bodytext6"/>
    <w:pPr>
      <w:shd w:val="clear" w:color="auto" w:fill="FFFFFF"/>
      <w:spacing w:line="235" w:lineRule="exact"/>
      <w:jc w:val="both"/>
    </w:pPr>
    <w:rPr>
      <w:rFonts w:ascii="Times New Roman" w:eastAsia="Times New Roman" w:hAnsi="Times New Roman" w:cs="Times New Roman"/>
      <w:sz w:val="21"/>
      <w:szCs w:val="21"/>
    </w:rPr>
  </w:style>
  <w:style w:type="character" w:customStyle="1" w:styleId="Bodytext7Exact">
    <w:name w:val="Body text (7) Exact"/>
    <w:basedOn w:val="DefaultParagraphFont"/>
    <w:link w:val="Bodytext7"/>
    <w:rsid w:val="0008353F"/>
    <w:rPr>
      <w:rFonts w:ascii="Times New Roman" w:eastAsia="Times New Roman" w:hAnsi="Times New Roman" w:cs="Times New Roman"/>
      <w:sz w:val="21"/>
      <w:szCs w:val="21"/>
      <w:shd w:val="clear" w:color="auto" w:fill="FFFFFF"/>
    </w:rPr>
  </w:style>
  <w:style w:type="paragraph" w:customStyle="1" w:styleId="Bodytext7">
    <w:name w:val="Body text (7)"/>
    <w:basedOn w:val="Normal"/>
    <w:link w:val="Bodytext7Exact"/>
    <w:rsid w:val="0008353F"/>
    <w:pPr>
      <w:shd w:val="clear" w:color="auto" w:fill="FFFFFF"/>
      <w:spacing w:line="254" w:lineRule="exact"/>
      <w:jc w:val="both"/>
    </w:pPr>
    <w:rPr>
      <w:rFonts w:ascii="Times New Roman" w:eastAsia="Times New Roman" w:hAnsi="Times New Roman" w:cs="Times New Roman"/>
      <w:color w:val="auto"/>
      <w:sz w:val="21"/>
      <w:szCs w:val="21"/>
    </w:rPr>
  </w:style>
  <w:style w:type="character" w:customStyle="1" w:styleId="fontstyle21">
    <w:name w:val="fontstyle21"/>
    <w:basedOn w:val="DefaultParagraphFont"/>
    <w:rsid w:val="00440127"/>
    <w:rPr>
      <w:rFonts w:ascii="Times New Roman" w:hAnsi="Times New Roman" w:cs="Times New Roman" w:hint="default"/>
      <w:b w:val="0"/>
      <w:bCs w:val="0"/>
      <w:i w:val="0"/>
      <w:iCs w:val="0"/>
      <w:color w:val="000000"/>
      <w:sz w:val="28"/>
      <w:szCs w:val="28"/>
    </w:rPr>
  </w:style>
  <w:style w:type="table" w:styleId="TableGrid">
    <w:name w:val="Table Grid"/>
    <w:basedOn w:val="TableNormal"/>
    <w:uiPriority w:val="39"/>
    <w:rsid w:val="007662E9"/>
    <w:pPr>
      <w:widowControl/>
    </w:pPr>
    <w:rPr>
      <w:rFonts w:asciiTheme="minorHAnsi" w:eastAsiaTheme="minorHAnsi" w:hAnsiTheme="minorHAnsi" w:cstheme="minorBidi"/>
      <w:sz w:val="22"/>
      <w:szCs w:val="22"/>
      <w:lang w:eastAsia="en-US"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5771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7711"/>
    <w:rPr>
      <w:rFonts w:ascii="Segoe UI" w:hAnsi="Segoe UI" w:cs="Segoe UI"/>
      <w:color w:val="000000"/>
      <w:sz w:val="18"/>
      <w:szCs w:val="18"/>
    </w:rPr>
  </w:style>
  <w:style w:type="paragraph" w:styleId="Header">
    <w:name w:val="header"/>
    <w:basedOn w:val="Normal"/>
    <w:link w:val="HeaderChar"/>
    <w:uiPriority w:val="99"/>
    <w:unhideWhenUsed/>
    <w:rsid w:val="00E44BC0"/>
    <w:pPr>
      <w:tabs>
        <w:tab w:val="center" w:pos="4680"/>
        <w:tab w:val="right" w:pos="9360"/>
      </w:tabs>
    </w:pPr>
  </w:style>
  <w:style w:type="character" w:customStyle="1" w:styleId="HeaderChar">
    <w:name w:val="Header Char"/>
    <w:basedOn w:val="DefaultParagraphFont"/>
    <w:link w:val="Header"/>
    <w:uiPriority w:val="99"/>
    <w:rsid w:val="00E44BC0"/>
    <w:rPr>
      <w:color w:val="000000"/>
    </w:rPr>
  </w:style>
  <w:style w:type="paragraph" w:styleId="Footer">
    <w:name w:val="footer"/>
    <w:basedOn w:val="Normal"/>
    <w:link w:val="FooterChar"/>
    <w:uiPriority w:val="99"/>
    <w:unhideWhenUsed/>
    <w:rsid w:val="00E44BC0"/>
    <w:pPr>
      <w:tabs>
        <w:tab w:val="center" w:pos="4680"/>
        <w:tab w:val="right" w:pos="9360"/>
      </w:tabs>
    </w:pPr>
  </w:style>
  <w:style w:type="character" w:customStyle="1" w:styleId="FooterChar">
    <w:name w:val="Footer Char"/>
    <w:basedOn w:val="DefaultParagraphFont"/>
    <w:link w:val="Footer"/>
    <w:uiPriority w:val="99"/>
    <w:rsid w:val="00E44BC0"/>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78206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755</Words>
  <Characters>4307</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Vu Ba Du</dc:creator>
  <cp:lastModifiedBy>Administrator</cp:lastModifiedBy>
  <cp:revision>2</cp:revision>
  <cp:lastPrinted>2025-04-22T08:34:00Z</cp:lastPrinted>
  <dcterms:created xsi:type="dcterms:W3CDTF">2025-04-26T03:33:00Z</dcterms:created>
  <dcterms:modified xsi:type="dcterms:W3CDTF">2025-04-26T03:33:00Z</dcterms:modified>
</cp:coreProperties>
</file>