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77B" w:rsidRPr="00C3577B" w:rsidRDefault="008D40A1" w:rsidP="008D40A1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C3577B">
        <w:rPr>
          <w:rFonts w:ascii="Times New Roman" w:hAnsi="Times New Roman" w:cs="Times New Roman"/>
          <w:b/>
          <w:sz w:val="27"/>
          <w:szCs w:val="27"/>
        </w:rPr>
        <w:t xml:space="preserve">DANH SÁCH </w:t>
      </w:r>
      <w:r w:rsidR="003859DD">
        <w:rPr>
          <w:rFonts w:ascii="Times New Roman" w:hAnsi="Times New Roman" w:cs="Times New Roman"/>
          <w:b/>
          <w:sz w:val="27"/>
          <w:szCs w:val="27"/>
        </w:rPr>
        <w:t>02</w:t>
      </w:r>
      <w:r w:rsidR="00FE1D37">
        <w:rPr>
          <w:rFonts w:ascii="Times New Roman" w:hAnsi="Times New Roman" w:cs="Times New Roman"/>
          <w:b/>
          <w:sz w:val="27"/>
          <w:szCs w:val="27"/>
        </w:rPr>
        <w:t xml:space="preserve"> CÁ</w:t>
      </w:r>
      <w:r w:rsidR="00C3577B" w:rsidRPr="00C3577B">
        <w:rPr>
          <w:rFonts w:ascii="Times New Roman" w:hAnsi="Times New Roman" w:cs="Times New Roman"/>
          <w:b/>
          <w:sz w:val="27"/>
          <w:szCs w:val="27"/>
        </w:rPr>
        <w:t xml:space="preserve"> NHÂN</w:t>
      </w:r>
      <w:r w:rsidR="00371739" w:rsidRPr="00C3577B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D217D5" w:rsidRPr="00C3577B" w:rsidRDefault="008D40A1" w:rsidP="008D40A1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C3577B">
        <w:rPr>
          <w:rFonts w:ascii="Times New Roman" w:hAnsi="Times New Roman" w:cs="Times New Roman"/>
          <w:b/>
          <w:sz w:val="27"/>
          <w:szCs w:val="27"/>
        </w:rPr>
        <w:t xml:space="preserve">ĐỀ NGHỊ </w:t>
      </w:r>
      <w:r w:rsidR="00371739" w:rsidRPr="00C3577B">
        <w:rPr>
          <w:rFonts w:ascii="Times New Roman" w:hAnsi="Times New Roman" w:cs="Times New Roman"/>
          <w:b/>
          <w:sz w:val="27"/>
          <w:szCs w:val="27"/>
        </w:rPr>
        <w:t xml:space="preserve">KHEN THƯỞNG HUÂN CHƯƠNG LAO ĐỘNG </w:t>
      </w:r>
      <w:r w:rsidR="003859DD">
        <w:rPr>
          <w:rFonts w:ascii="Times New Roman" w:hAnsi="Times New Roman" w:cs="Times New Roman"/>
          <w:b/>
          <w:sz w:val="27"/>
          <w:szCs w:val="27"/>
        </w:rPr>
        <w:t>HẠNG NHÌ</w:t>
      </w:r>
    </w:p>
    <w:p w:rsidR="00C3577B" w:rsidRDefault="003859DD" w:rsidP="003859DD">
      <w:pPr>
        <w:spacing w:before="36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9B8088" wp14:editId="049EB2EF">
                <wp:simplePos x="0" y="0"/>
                <wp:positionH relativeFrom="column">
                  <wp:posOffset>1862455</wp:posOffset>
                </wp:positionH>
                <wp:positionV relativeFrom="paragraph">
                  <wp:posOffset>29845</wp:posOffset>
                </wp:positionV>
                <wp:extent cx="2143125" cy="0"/>
                <wp:effectExtent l="0" t="0" r="952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3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6.65pt,2.35pt" to="315.4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" strokecolor="#4579b8 [3044]"/>
            </w:pict>
          </mc:Fallback>
        </mc:AlternateContent>
      </w:r>
    </w:p>
    <w:p w:rsidR="003859DD" w:rsidRPr="003859DD" w:rsidRDefault="003859DD" w:rsidP="003859DD">
      <w:pPr>
        <w:pStyle w:val="ListParagraph"/>
        <w:numPr>
          <w:ilvl w:val="0"/>
          <w:numId w:val="9"/>
        </w:numPr>
        <w:tabs>
          <w:tab w:val="left" w:pos="426"/>
        </w:tabs>
        <w:spacing w:before="240" w:after="120" w:line="288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859DD">
        <w:rPr>
          <w:rFonts w:ascii="Times New Roman" w:hAnsi="Times New Roman" w:cs="Times New Roman"/>
          <w:sz w:val="28"/>
          <w:szCs w:val="28"/>
        </w:rPr>
        <w:t>Ông Trần Đăng Phi, Phó Chánh Thanh tra, giám sát ngân hàng Cơ quan Thanh tra, giám sát ngân hàng;</w:t>
      </w:r>
    </w:p>
    <w:p w:rsidR="003859DD" w:rsidRPr="003859DD" w:rsidRDefault="003859DD" w:rsidP="003859DD">
      <w:pPr>
        <w:pStyle w:val="ListParagraph"/>
        <w:numPr>
          <w:ilvl w:val="0"/>
          <w:numId w:val="9"/>
        </w:numPr>
        <w:tabs>
          <w:tab w:val="left" w:pos="426"/>
        </w:tabs>
        <w:spacing w:before="120" w:after="120" w:line="288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859DD">
        <w:rPr>
          <w:rFonts w:ascii="Times New Roman" w:hAnsi="Times New Roman" w:cs="Times New Roman"/>
          <w:sz w:val="28"/>
          <w:szCs w:val="28"/>
        </w:rPr>
        <w:t>Ông Nguyễn Văn Ngọc, Chánh Văn phòng Cơ quan Thanh tra, giám sát ngân hàng.</w:t>
      </w:r>
    </w:p>
    <w:p w:rsidR="00D217D5" w:rsidRPr="00F975D3" w:rsidRDefault="00D217D5" w:rsidP="00F975D3">
      <w:pPr>
        <w:spacing w:before="240"/>
        <w:ind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975D3">
        <w:rPr>
          <w:rFonts w:ascii="Times New Roman" w:hAnsi="Times New Roman" w:cs="Times New Roman"/>
          <w:b/>
          <w:i/>
          <w:sz w:val="28"/>
          <w:szCs w:val="28"/>
        </w:rPr>
        <w:t xml:space="preserve">Ý kiến phản hồi gửi về Ngân hàng Nhà nước Việt Nam (Qua </w:t>
      </w:r>
      <w:r w:rsidR="00BE15BF">
        <w:rPr>
          <w:rFonts w:ascii="Times New Roman" w:hAnsi="Times New Roman" w:cs="Times New Roman"/>
          <w:b/>
          <w:i/>
          <w:sz w:val="28"/>
          <w:szCs w:val="28"/>
        </w:rPr>
        <w:t>Vụ Tổ chức cán bộ</w:t>
      </w:r>
      <w:r w:rsidRPr="00F975D3">
        <w:rPr>
          <w:rFonts w:ascii="Times New Roman" w:hAnsi="Times New Roman" w:cs="Times New Roman"/>
          <w:b/>
          <w:i/>
          <w:sz w:val="28"/>
          <w:szCs w:val="28"/>
        </w:rPr>
        <w:t>) tại địa chỉ email “</w:t>
      </w:r>
      <w:hyperlink r:id="rId7" w:history="1">
        <w:r w:rsidRPr="00F975D3">
          <w:rPr>
            <w:rStyle w:val="Hyperlink"/>
            <w:rFonts w:ascii="Times New Roman" w:hAnsi="Times New Roman" w:cs="Times New Roman"/>
            <w:b/>
            <w:i/>
            <w:sz w:val="28"/>
            <w:szCs w:val="28"/>
          </w:rPr>
          <w:t>tdkt@sbv. gov.vn</w:t>
        </w:r>
      </w:hyperlink>
      <w:r w:rsidRPr="00F975D3">
        <w:rPr>
          <w:rFonts w:ascii="Times New Roman" w:hAnsi="Times New Roman" w:cs="Times New Roman"/>
          <w:b/>
          <w:i/>
          <w:sz w:val="28"/>
          <w:szCs w:val="28"/>
        </w:rPr>
        <w:t xml:space="preserve">” trước ngày </w:t>
      </w:r>
      <w:r w:rsidR="003859DD">
        <w:rPr>
          <w:rFonts w:ascii="Times New Roman" w:hAnsi="Times New Roman" w:cs="Times New Roman"/>
          <w:b/>
          <w:i/>
          <w:sz w:val="28"/>
          <w:szCs w:val="28"/>
        </w:rPr>
        <w:t>28/4</w:t>
      </w:r>
      <w:bookmarkStart w:id="0" w:name="_GoBack"/>
      <w:bookmarkEnd w:id="0"/>
      <w:r w:rsidR="00593DDC">
        <w:rPr>
          <w:rFonts w:ascii="Times New Roman" w:hAnsi="Times New Roman" w:cs="Times New Roman"/>
          <w:b/>
          <w:i/>
          <w:sz w:val="28"/>
          <w:szCs w:val="28"/>
        </w:rPr>
        <w:t>/2023.</w:t>
      </w:r>
    </w:p>
    <w:p w:rsidR="00D217D5" w:rsidRDefault="00D217D5"/>
    <w:p w:rsidR="00BC3A08" w:rsidRDefault="00BC3A08"/>
    <w:sectPr w:rsidR="00BC3A08" w:rsidSect="00F975D3">
      <w:pgSz w:w="11907" w:h="16840" w:code="9"/>
      <w:pgMar w:top="964" w:right="1134" w:bottom="96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94529"/>
    <w:multiLevelType w:val="hybridMultilevel"/>
    <w:tmpl w:val="BADC20E6"/>
    <w:lvl w:ilvl="0" w:tplc="896A2E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F119A"/>
    <w:multiLevelType w:val="hybridMultilevel"/>
    <w:tmpl w:val="6C0C9A48"/>
    <w:lvl w:ilvl="0" w:tplc="6C1E50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7C7731"/>
    <w:multiLevelType w:val="hybridMultilevel"/>
    <w:tmpl w:val="AC54A64C"/>
    <w:lvl w:ilvl="0" w:tplc="19BCCA1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76505F"/>
    <w:multiLevelType w:val="hybridMultilevel"/>
    <w:tmpl w:val="53B0EFA0"/>
    <w:lvl w:ilvl="0" w:tplc="573294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F50338"/>
    <w:multiLevelType w:val="hybridMultilevel"/>
    <w:tmpl w:val="42E0D7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146A85"/>
    <w:multiLevelType w:val="hybridMultilevel"/>
    <w:tmpl w:val="E3666FDC"/>
    <w:lvl w:ilvl="0" w:tplc="F80212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7E4B6C"/>
    <w:multiLevelType w:val="hybridMultilevel"/>
    <w:tmpl w:val="791208C4"/>
    <w:lvl w:ilvl="0" w:tplc="8D8CD3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5A6732"/>
    <w:multiLevelType w:val="hybridMultilevel"/>
    <w:tmpl w:val="9EAA66D8"/>
    <w:lvl w:ilvl="0" w:tplc="C4AEFE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017BC7"/>
    <w:multiLevelType w:val="hybridMultilevel"/>
    <w:tmpl w:val="892E5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2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D0A"/>
    <w:rsid w:val="00061DBD"/>
    <w:rsid w:val="00091CBC"/>
    <w:rsid w:val="000A1D95"/>
    <w:rsid w:val="001A0630"/>
    <w:rsid w:val="001E4A21"/>
    <w:rsid w:val="00205090"/>
    <w:rsid w:val="00371739"/>
    <w:rsid w:val="003859DD"/>
    <w:rsid w:val="00391887"/>
    <w:rsid w:val="0054274E"/>
    <w:rsid w:val="00593DDC"/>
    <w:rsid w:val="00605216"/>
    <w:rsid w:val="006F7CBC"/>
    <w:rsid w:val="007E64DF"/>
    <w:rsid w:val="00804DF1"/>
    <w:rsid w:val="008D40A1"/>
    <w:rsid w:val="008E1CC8"/>
    <w:rsid w:val="00984AE8"/>
    <w:rsid w:val="009E3F90"/>
    <w:rsid w:val="00A9401D"/>
    <w:rsid w:val="00B05F2C"/>
    <w:rsid w:val="00BC3A08"/>
    <w:rsid w:val="00BE13CF"/>
    <w:rsid w:val="00BE15BF"/>
    <w:rsid w:val="00C02BE0"/>
    <w:rsid w:val="00C3577B"/>
    <w:rsid w:val="00C43D0A"/>
    <w:rsid w:val="00CD7883"/>
    <w:rsid w:val="00CE32D6"/>
    <w:rsid w:val="00D217D5"/>
    <w:rsid w:val="00E2650D"/>
    <w:rsid w:val="00EB3DDB"/>
    <w:rsid w:val="00F975D3"/>
    <w:rsid w:val="00FB7F5F"/>
    <w:rsid w:val="00FE0D46"/>
    <w:rsid w:val="00FE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3D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C3A08"/>
    <w:rPr>
      <w:color w:val="0000FF" w:themeColor="hyperlink"/>
      <w:u w:val="single"/>
    </w:rPr>
  </w:style>
  <w:style w:type="paragraph" w:styleId="ListParagraph">
    <w:name w:val="List Paragraph"/>
    <w:aliases w:val="bullet,List Paragraph1,List Paragraph2,List Paragraph11,bullet 1,List Paragraph12,Thang2,VNA - List Paragraph,1.,Table Sequence,List Paragraph111,Colorful List - Accent 11,Level 2,Đoạn của Danh sách,Colorful List - Accent 12,Paragraph,lp1"/>
    <w:basedOn w:val="Normal"/>
    <w:link w:val="ListParagraphChar"/>
    <w:uiPriority w:val="34"/>
    <w:qFormat/>
    <w:rsid w:val="00BC3A08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Char,List Paragraph1 Char,List Paragraph2 Char,List Paragraph11 Char,bullet 1 Char,List Paragraph12 Char,Thang2 Char,VNA - List Paragraph Char,1. Char,Table Sequence Char,List Paragraph111 Char,Colorful List - Accent 11 Char"/>
    <w:link w:val="ListParagraph"/>
    <w:uiPriority w:val="34"/>
    <w:qFormat/>
    <w:locked/>
    <w:rsid w:val="00BC3A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3D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C3A08"/>
    <w:rPr>
      <w:color w:val="0000FF" w:themeColor="hyperlink"/>
      <w:u w:val="single"/>
    </w:rPr>
  </w:style>
  <w:style w:type="paragraph" w:styleId="ListParagraph">
    <w:name w:val="List Paragraph"/>
    <w:aliases w:val="bullet,List Paragraph1,List Paragraph2,List Paragraph11,bullet 1,List Paragraph12,Thang2,VNA - List Paragraph,1.,Table Sequence,List Paragraph111,Colorful List - Accent 11,Level 2,Đoạn của Danh sách,Colorful List - Accent 12,Paragraph,lp1"/>
    <w:basedOn w:val="Normal"/>
    <w:link w:val="ListParagraphChar"/>
    <w:uiPriority w:val="34"/>
    <w:qFormat/>
    <w:rsid w:val="00BC3A08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Char,List Paragraph1 Char,List Paragraph2 Char,List Paragraph11 Char,bullet 1 Char,List Paragraph12 Char,Thang2 Char,VNA - List Paragraph Char,1. Char,Table Sequence Char,List Paragraph111 Char,Colorful List - Accent 11 Char"/>
    <w:link w:val="ListParagraph"/>
    <w:uiPriority w:val="34"/>
    <w:qFormat/>
    <w:locked/>
    <w:rsid w:val="00BC3A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dkt@sbv.%20gov.vn" TargetMode="Externa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5478D2C6DD5A4FBCA9633FB76EF110" ma:contentTypeVersion="0" ma:contentTypeDescription="Create a new document." ma:contentTypeScope="" ma:versionID="b6da3576b147be201284a637a4f33b0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FDF253-2022-42A9-B62F-71E3EEB9AC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F5F5C9-9994-4243-A50A-3F43144925CF}"/>
</file>

<file path=customXml/itemProps3.xml><?xml version="1.0" encoding="utf-8"?>
<ds:datastoreItem xmlns:ds="http://schemas.openxmlformats.org/officeDocument/2006/customXml" ds:itemID="{063783B0-197E-498B-A46E-1B70E3E163E3}"/>
</file>

<file path=customXml/itemProps4.xml><?xml version="1.0" encoding="utf-8"?>
<ds:datastoreItem xmlns:ds="http://schemas.openxmlformats.org/officeDocument/2006/customXml" ds:itemID="{746EC98D-2AAA-442F-AED0-3F0739097F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Customer</cp:lastModifiedBy>
  <cp:revision>2</cp:revision>
  <cp:lastPrinted>2022-08-22T08:19:00Z</cp:lastPrinted>
  <dcterms:created xsi:type="dcterms:W3CDTF">2023-04-18T06:31:00Z</dcterms:created>
  <dcterms:modified xsi:type="dcterms:W3CDTF">2023-04-18T06:34:00Z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0x010100FB5478D2C6DD5A4FBCA9633FB76EF110</vt:lpwstr>
  </property>
</Properties>
</file>