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430"/>
      </w:tblGrid>
      <w:tr w:rsidR="001C3019" w:rsidRPr="000903E0" w14:paraId="2431D685" w14:textId="77777777" w:rsidTr="00037C00">
        <w:trPr>
          <w:tblCellSpacing w:w="0" w:type="dxa"/>
        </w:trPr>
        <w:tc>
          <w:tcPr>
            <w:tcW w:w="9066" w:type="dxa"/>
            <w:shd w:val="clear" w:color="auto" w:fill="FFFFFF"/>
            <w:tcMar>
              <w:top w:w="0" w:type="dxa"/>
              <w:left w:w="108" w:type="dxa"/>
              <w:bottom w:w="0" w:type="dxa"/>
              <w:right w:w="108" w:type="dxa"/>
            </w:tcMar>
          </w:tcPr>
          <w:tbl>
            <w:tblPr>
              <w:tblW w:w="9214" w:type="dxa"/>
              <w:tblLook w:val="04A0" w:firstRow="1" w:lastRow="0" w:firstColumn="1" w:lastColumn="0" w:noHBand="0" w:noVBand="1"/>
            </w:tblPr>
            <w:tblGrid>
              <w:gridCol w:w="3544"/>
              <w:gridCol w:w="5670"/>
            </w:tblGrid>
            <w:tr w:rsidR="001C3019" w:rsidRPr="000903E0" w14:paraId="28547EDC" w14:textId="77777777" w:rsidTr="00037C00">
              <w:tc>
                <w:tcPr>
                  <w:tcW w:w="3544" w:type="dxa"/>
                  <w:shd w:val="clear" w:color="auto" w:fill="auto"/>
                </w:tcPr>
                <w:p w14:paraId="3F94C283" w14:textId="77777777" w:rsidR="001C3019" w:rsidRPr="000903E0" w:rsidRDefault="001C3019" w:rsidP="00037C00">
                  <w:pPr>
                    <w:jc w:val="center"/>
                    <w:rPr>
                      <w:rFonts w:eastAsia="Arial"/>
                      <w:b/>
                      <w:color w:val="000000" w:themeColor="text1"/>
                      <w:sz w:val="26"/>
                      <w:szCs w:val="26"/>
                    </w:rPr>
                  </w:pPr>
                  <w:bookmarkStart w:id="0" w:name="_GoBack"/>
                  <w:bookmarkEnd w:id="0"/>
                  <w:r w:rsidRPr="000903E0">
                    <w:rPr>
                      <w:rFonts w:eastAsia="Arial"/>
                      <w:b/>
                      <w:color w:val="000000" w:themeColor="text1"/>
                      <w:sz w:val="26"/>
                      <w:szCs w:val="26"/>
                    </w:rPr>
                    <w:t>NGÂN HÀNG NHÀ NƯỚC</w:t>
                  </w:r>
                </w:p>
                <w:p w14:paraId="48F6F86D" w14:textId="77777777" w:rsidR="001C3019" w:rsidRPr="000903E0" w:rsidRDefault="001C3019" w:rsidP="00037C00">
                  <w:pPr>
                    <w:spacing w:after="360"/>
                    <w:jc w:val="center"/>
                    <w:rPr>
                      <w:rFonts w:eastAsia="Arial"/>
                      <w:b/>
                      <w:color w:val="000000" w:themeColor="text1"/>
                      <w:sz w:val="20"/>
                      <w:szCs w:val="20"/>
                    </w:rPr>
                  </w:pPr>
                  <w:r w:rsidRPr="000903E0">
                    <w:rPr>
                      <w:noProof/>
                      <w:color w:val="000000" w:themeColor="text1"/>
                      <w:lang w:val="en-US" w:eastAsia="en-US"/>
                    </w:rPr>
                    <mc:AlternateContent>
                      <mc:Choice Requires="wps">
                        <w:drawing>
                          <wp:anchor distT="4294967293" distB="4294967293" distL="114300" distR="114300" simplePos="0" relativeHeight="251670016" behindDoc="0" locked="0" layoutInCell="1" allowOverlap="1" wp14:anchorId="35B50036" wp14:editId="7BD5DF65">
                            <wp:simplePos x="0" y="0"/>
                            <wp:positionH relativeFrom="column">
                              <wp:posOffset>748665</wp:posOffset>
                            </wp:positionH>
                            <wp:positionV relativeFrom="paragraph">
                              <wp:posOffset>214629</wp:posOffset>
                            </wp:positionV>
                            <wp:extent cx="647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C19321" id="Straight Connector 1" o:spid="_x0000_s1026" style="position:absolute;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eHA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"/>
                        </w:pict>
                      </mc:Fallback>
                    </mc:AlternateContent>
                  </w:r>
                  <w:r w:rsidRPr="000903E0">
                    <w:rPr>
                      <w:rFonts w:eastAsia="Arial"/>
                      <w:b/>
                      <w:color w:val="000000" w:themeColor="text1"/>
                      <w:sz w:val="26"/>
                      <w:szCs w:val="26"/>
                    </w:rPr>
                    <w:t>VIỆT NAM</w:t>
                  </w:r>
                </w:p>
              </w:tc>
              <w:tc>
                <w:tcPr>
                  <w:tcW w:w="5670" w:type="dxa"/>
                  <w:shd w:val="clear" w:color="auto" w:fill="auto"/>
                </w:tcPr>
                <w:p w14:paraId="45A54976" w14:textId="77777777" w:rsidR="001C3019" w:rsidRPr="000903E0" w:rsidRDefault="001C3019" w:rsidP="00037C00">
                  <w:pPr>
                    <w:ind w:left="-108"/>
                    <w:jc w:val="center"/>
                    <w:rPr>
                      <w:rFonts w:eastAsia="Arial"/>
                      <w:b/>
                      <w:color w:val="000000" w:themeColor="text1"/>
                      <w:sz w:val="26"/>
                      <w:szCs w:val="26"/>
                    </w:rPr>
                  </w:pPr>
                  <w:r w:rsidRPr="000903E0">
                    <w:rPr>
                      <w:rFonts w:eastAsia="Arial"/>
                      <w:b/>
                      <w:color w:val="000000" w:themeColor="text1"/>
                      <w:sz w:val="26"/>
                      <w:szCs w:val="26"/>
                    </w:rPr>
                    <w:t>CỘNG HÒA XÃ HỘI CHỦ NGHĨA VIỆT NAM</w:t>
                  </w:r>
                </w:p>
                <w:p w14:paraId="710001DD" w14:textId="77777777" w:rsidR="001C3019" w:rsidRPr="000903E0" w:rsidRDefault="001C3019" w:rsidP="00037C00">
                  <w:pPr>
                    <w:ind w:left="-108"/>
                    <w:jc w:val="center"/>
                    <w:rPr>
                      <w:rFonts w:eastAsia="Arial"/>
                      <w:color w:val="000000" w:themeColor="text1"/>
                      <w:sz w:val="20"/>
                      <w:szCs w:val="20"/>
                    </w:rPr>
                  </w:pPr>
                  <w:r w:rsidRPr="000903E0">
                    <w:rPr>
                      <w:noProof/>
                      <w:color w:val="000000" w:themeColor="text1"/>
                      <w:lang w:val="en-US" w:eastAsia="en-US"/>
                    </w:rPr>
                    <mc:AlternateContent>
                      <mc:Choice Requires="wps">
                        <w:drawing>
                          <wp:anchor distT="4294967292" distB="4294967292" distL="114300" distR="114300" simplePos="0" relativeHeight="251668992" behindDoc="0" locked="0" layoutInCell="1" allowOverlap="1" wp14:anchorId="56E82658" wp14:editId="2313D32A">
                            <wp:simplePos x="0" y="0"/>
                            <wp:positionH relativeFrom="column">
                              <wp:posOffset>644525</wp:posOffset>
                            </wp:positionH>
                            <wp:positionV relativeFrom="paragraph">
                              <wp:posOffset>228599</wp:posOffset>
                            </wp:positionV>
                            <wp:extent cx="20878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8C2B50" id="Straight Connector 2" o:spid="_x0000_s1026" style="position:absolute;flip:y;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"/>
                        </w:pict>
                      </mc:Fallback>
                    </mc:AlternateContent>
                  </w:r>
                  <w:r w:rsidRPr="000903E0">
                    <w:rPr>
                      <w:rFonts w:eastAsia="Arial"/>
                      <w:b/>
                      <w:color w:val="000000" w:themeColor="text1"/>
                      <w:sz w:val="28"/>
                      <w:szCs w:val="20"/>
                    </w:rPr>
                    <w:t>Độc lập - Tự do - Hạnh phúc</w:t>
                  </w:r>
                </w:p>
              </w:tc>
            </w:tr>
            <w:tr w:rsidR="001C3019" w:rsidRPr="000903E0" w14:paraId="58BE662A" w14:textId="77777777" w:rsidTr="00037C00">
              <w:tc>
                <w:tcPr>
                  <w:tcW w:w="3544" w:type="dxa"/>
                  <w:shd w:val="clear" w:color="auto" w:fill="auto"/>
                </w:tcPr>
                <w:p w14:paraId="4C939643" w14:textId="77777777" w:rsidR="001C3019" w:rsidRPr="000903E0" w:rsidRDefault="001C3019" w:rsidP="00037C00">
                  <w:pPr>
                    <w:jc w:val="center"/>
                    <w:rPr>
                      <w:rFonts w:eastAsia="Arial"/>
                      <w:b/>
                      <w:color w:val="000000" w:themeColor="text1"/>
                      <w:sz w:val="28"/>
                      <w:szCs w:val="26"/>
                    </w:rPr>
                  </w:pPr>
                  <w:r w:rsidRPr="000903E0">
                    <w:rPr>
                      <w:rFonts w:eastAsia="Arial"/>
                      <w:color w:val="000000" w:themeColor="text1"/>
                      <w:sz w:val="28"/>
                      <w:szCs w:val="20"/>
                    </w:rPr>
                    <w:t xml:space="preserve">Số:       /2024/TT-NHNN          </w:t>
                  </w:r>
                  <w:r w:rsidRPr="000903E0">
                    <w:rPr>
                      <w:rFonts w:eastAsia="Arial"/>
                      <w:i/>
                      <w:color w:val="000000" w:themeColor="text1"/>
                      <w:sz w:val="28"/>
                      <w:szCs w:val="20"/>
                    </w:rPr>
                    <w:t xml:space="preserve">         </w:t>
                  </w:r>
                </w:p>
              </w:tc>
              <w:tc>
                <w:tcPr>
                  <w:tcW w:w="5670" w:type="dxa"/>
                  <w:shd w:val="clear" w:color="auto" w:fill="auto"/>
                </w:tcPr>
                <w:p w14:paraId="54F86819" w14:textId="77777777" w:rsidR="001C3019" w:rsidRPr="000903E0" w:rsidRDefault="001C3019" w:rsidP="00037C00">
                  <w:pPr>
                    <w:ind w:left="-108" w:right="34"/>
                    <w:contextualSpacing/>
                    <w:jc w:val="center"/>
                    <w:rPr>
                      <w:rFonts w:eastAsia="Arial"/>
                      <w:i/>
                      <w:color w:val="000000" w:themeColor="text1"/>
                      <w:sz w:val="28"/>
                      <w:szCs w:val="20"/>
                    </w:rPr>
                  </w:pPr>
                  <w:r w:rsidRPr="000903E0">
                    <w:rPr>
                      <w:rFonts w:eastAsia="Arial"/>
                      <w:i/>
                      <w:color w:val="000000" w:themeColor="text1"/>
                      <w:sz w:val="28"/>
                      <w:szCs w:val="20"/>
                    </w:rPr>
                    <w:t>Hà Nội, ngày      tháng    năm 2024</w:t>
                  </w:r>
                </w:p>
              </w:tc>
            </w:tr>
          </w:tbl>
          <w:p w14:paraId="1B62465B" w14:textId="77777777" w:rsidR="001C3019" w:rsidRPr="000903E0" w:rsidRDefault="001C3019" w:rsidP="00037C00">
            <w:pPr>
              <w:spacing w:before="120" w:line="234" w:lineRule="atLeast"/>
              <w:jc w:val="center"/>
              <w:rPr>
                <w:color w:val="000000" w:themeColor="text1"/>
              </w:rPr>
            </w:pPr>
          </w:p>
        </w:tc>
      </w:tr>
      <w:tr w:rsidR="001C3019" w:rsidRPr="000903E0" w14:paraId="303B4733" w14:textId="77777777" w:rsidTr="00037C00">
        <w:trPr>
          <w:trHeight w:val="455"/>
          <w:tblCellSpacing w:w="0" w:type="dxa"/>
        </w:trPr>
        <w:tc>
          <w:tcPr>
            <w:tcW w:w="9066" w:type="dxa"/>
            <w:shd w:val="clear" w:color="auto" w:fill="FFFFFF"/>
            <w:tcMar>
              <w:top w:w="0" w:type="dxa"/>
              <w:left w:w="108" w:type="dxa"/>
              <w:bottom w:w="0" w:type="dxa"/>
              <w:right w:w="108" w:type="dxa"/>
            </w:tcMar>
          </w:tcPr>
          <w:p w14:paraId="26FF6E68" w14:textId="77777777" w:rsidR="001C3019" w:rsidRPr="000903E0" w:rsidRDefault="001C3019" w:rsidP="00037C00">
            <w:pPr>
              <w:spacing w:before="120" w:line="234" w:lineRule="atLeast"/>
              <w:rPr>
                <w:color w:val="000000" w:themeColor="text1"/>
              </w:rPr>
            </w:pPr>
          </w:p>
        </w:tc>
      </w:tr>
    </w:tbl>
    <w:p w14:paraId="081573F2" w14:textId="7DE37660" w:rsidR="006D5DEF" w:rsidRPr="000903E0" w:rsidRDefault="006D5DEF" w:rsidP="001C3019">
      <w:pPr>
        <w:shd w:val="clear" w:color="auto" w:fill="FFFFFF"/>
        <w:spacing w:after="120" w:line="234" w:lineRule="atLeast"/>
        <w:jc w:val="center"/>
        <w:rPr>
          <w:b/>
          <w:bCs/>
          <w:color w:val="000000" w:themeColor="text1"/>
          <w:sz w:val="28"/>
          <w:szCs w:val="28"/>
        </w:rPr>
      </w:pPr>
      <w:r w:rsidRPr="000903E0">
        <w:rPr>
          <w:b/>
          <w:bCs/>
          <w:noProof/>
          <w:color w:val="000000" w:themeColor="text1"/>
          <w:sz w:val="28"/>
          <w:szCs w:val="28"/>
          <w:lang w:val="en-US" w:eastAsia="en-US"/>
        </w:rPr>
        <mc:AlternateContent>
          <mc:Choice Requires="wps">
            <w:drawing>
              <wp:anchor distT="0" distB="0" distL="114300" distR="114300" simplePos="0" relativeHeight="251672064" behindDoc="0" locked="0" layoutInCell="1" allowOverlap="1" wp14:anchorId="059C486C" wp14:editId="7E2EFB44">
                <wp:simplePos x="0" y="0"/>
                <wp:positionH relativeFrom="column">
                  <wp:posOffset>-547872</wp:posOffset>
                </wp:positionH>
                <wp:positionV relativeFrom="paragraph">
                  <wp:posOffset>220809</wp:posOffset>
                </wp:positionV>
                <wp:extent cx="1248770" cy="443553"/>
                <wp:effectExtent l="0" t="0" r="27940" b="13970"/>
                <wp:wrapNone/>
                <wp:docPr id="4" name="Text Box 4"/>
                <wp:cNvGraphicFramePr/>
                <a:graphic xmlns:a="http://schemas.openxmlformats.org/drawingml/2006/main">
                  <a:graphicData uri="http://schemas.microsoft.com/office/word/2010/wordprocessingShape">
                    <wps:wsp>
                      <wps:cNvSpPr txBox="1"/>
                      <wps:spPr>
                        <a:xfrm>
                          <a:off x="0" y="0"/>
                          <a:ext cx="1248770" cy="443553"/>
                        </a:xfrm>
                        <a:prstGeom prst="rect">
                          <a:avLst/>
                        </a:prstGeom>
                        <a:solidFill>
                          <a:schemeClr val="lt1"/>
                        </a:solidFill>
                        <a:ln w="6350">
                          <a:solidFill>
                            <a:prstClr val="black"/>
                          </a:solidFill>
                        </a:ln>
                      </wps:spPr>
                      <wps:txbx>
                        <w:txbxContent>
                          <w:p w14:paraId="6B6A5005" w14:textId="77777777" w:rsidR="000A7A7D" w:rsidRDefault="000A7A7D" w:rsidP="001A0A11">
                            <w:pPr>
                              <w:jc w:val="center"/>
                              <w:rPr>
                                <w:lang w:val="en-US"/>
                              </w:rPr>
                            </w:pPr>
                            <w:r>
                              <w:rPr>
                                <w:lang w:val="en-US"/>
                              </w:rPr>
                              <w:t>DỰ THẢO</w:t>
                            </w:r>
                          </w:p>
                          <w:p w14:paraId="7FB47581" w14:textId="17901BF9" w:rsidR="000A7A7D" w:rsidRPr="001A0A11" w:rsidRDefault="000A7A7D" w:rsidP="001A0A11">
                            <w:pPr>
                              <w:jc w:val="center"/>
                              <w:rPr>
                                <w:lang w:val="en-US"/>
                              </w:rPr>
                            </w:pPr>
                            <w:r>
                              <w:rPr>
                                <w:lang w:val="en-US"/>
                              </w:rPr>
                              <w:t xml:space="preserve">ngày </w:t>
                            </w:r>
                            <w:r w:rsidR="00DE2E29">
                              <w:rPr>
                                <w:lang w:val="en-US"/>
                              </w:rPr>
                              <w:t>2</w:t>
                            </w:r>
                            <w:r>
                              <w:rPr>
                                <w:lang w:val="en-US"/>
                              </w:rPr>
                              <w:t>2/04/2024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3.15pt;margin-top:17.4pt;width:98.35pt;height:34.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" fillcolor="white [3201]" strokeweight=".5pt">
                <v:textbox>
                  <w:txbxContent>
                    <w:p w14:paraId="6B6A5005" w14:textId="77777777" w:rsidR="000A7A7D" w:rsidRDefault="000A7A7D" w:rsidP="001A0A11">
                      <w:pPr>
                        <w:jc w:val="center"/>
                        <w:rPr>
                          <w:lang w:val="en-US"/>
                        </w:rPr>
                      </w:pPr>
                      <w:r>
                        <w:rPr>
                          <w:lang w:val="en-US"/>
                        </w:rPr>
                        <w:t>DỰ THẢO</w:t>
                      </w:r>
                    </w:p>
                    <w:p w14:paraId="7FB47581" w14:textId="17901BF9" w:rsidR="000A7A7D" w:rsidRPr="001A0A11" w:rsidRDefault="000A7A7D" w:rsidP="001A0A11">
                      <w:pPr>
                        <w:jc w:val="center"/>
                        <w:rPr>
                          <w:lang w:val="en-US"/>
                        </w:rPr>
                      </w:pPr>
                      <w:r>
                        <w:rPr>
                          <w:lang w:val="en-US"/>
                        </w:rPr>
                        <w:t xml:space="preserve">ngày </w:t>
                      </w:r>
                      <w:r w:rsidR="00DE2E29">
                        <w:rPr>
                          <w:lang w:val="en-US"/>
                        </w:rPr>
                        <w:t>2</w:t>
                      </w:r>
                      <w:r>
                        <w:rPr>
                          <w:lang w:val="en-US"/>
                        </w:rPr>
                        <w:t>2/04/2024</w:t>
                      </w:r>
                    </w:p>
                  </w:txbxContent>
                </v:textbox>
              </v:shape>
            </w:pict>
          </mc:Fallback>
        </mc:AlternateContent>
      </w:r>
    </w:p>
    <w:p w14:paraId="6D274AF0" w14:textId="41CD5931" w:rsidR="001C3019" w:rsidRPr="000903E0" w:rsidRDefault="001C3019" w:rsidP="001C3019">
      <w:pPr>
        <w:shd w:val="clear" w:color="auto" w:fill="FFFFFF"/>
        <w:spacing w:after="120" w:line="234" w:lineRule="atLeast"/>
        <w:jc w:val="center"/>
        <w:rPr>
          <w:b/>
          <w:bCs/>
          <w:color w:val="000000" w:themeColor="text1"/>
          <w:sz w:val="28"/>
          <w:szCs w:val="28"/>
        </w:rPr>
      </w:pPr>
    </w:p>
    <w:p w14:paraId="1772CA1B" w14:textId="77777777" w:rsidR="001C3019" w:rsidRPr="000903E0" w:rsidRDefault="001C3019" w:rsidP="00693EE1">
      <w:pPr>
        <w:widowControl w:val="0"/>
        <w:shd w:val="clear" w:color="auto" w:fill="FFFFFF"/>
        <w:spacing w:before="120" w:after="120"/>
        <w:jc w:val="center"/>
        <w:rPr>
          <w:b/>
          <w:bCs/>
          <w:color w:val="000000" w:themeColor="text1"/>
          <w:sz w:val="28"/>
          <w:szCs w:val="28"/>
        </w:rPr>
      </w:pPr>
      <w:r w:rsidRPr="000903E0">
        <w:rPr>
          <w:b/>
          <w:bCs/>
          <w:color w:val="000000" w:themeColor="text1"/>
          <w:sz w:val="28"/>
          <w:szCs w:val="28"/>
        </w:rPr>
        <w:t>THÔNG TƯ</w:t>
      </w:r>
    </w:p>
    <w:p w14:paraId="4F028E90" w14:textId="5A19A8CD" w:rsidR="001C3019" w:rsidRPr="000903E0" w:rsidRDefault="001C3019" w:rsidP="00693EE1">
      <w:pPr>
        <w:widowControl w:val="0"/>
        <w:spacing w:before="120" w:after="120"/>
        <w:jc w:val="center"/>
        <w:outlineLvl w:val="0"/>
        <w:rPr>
          <w:b/>
          <w:color w:val="000000" w:themeColor="text1"/>
          <w:sz w:val="28"/>
          <w:szCs w:val="28"/>
        </w:rPr>
      </w:pPr>
      <w:r w:rsidRPr="000903E0">
        <w:rPr>
          <w:b/>
          <w:color w:val="000000" w:themeColor="text1"/>
          <w:sz w:val="28"/>
          <w:szCs w:val="28"/>
        </w:rPr>
        <w:t xml:space="preserve">Quy định </w:t>
      </w:r>
      <w:r w:rsidR="00037C00" w:rsidRPr="000903E0">
        <w:rPr>
          <w:b/>
          <w:color w:val="000000" w:themeColor="text1"/>
          <w:sz w:val="28"/>
          <w:szCs w:val="28"/>
          <w:lang w:val="en-US"/>
        </w:rPr>
        <w:t>hồ sơ, thủ tục</w:t>
      </w:r>
      <w:r w:rsidRPr="000903E0">
        <w:rPr>
          <w:b/>
          <w:color w:val="000000" w:themeColor="text1"/>
          <w:sz w:val="28"/>
          <w:szCs w:val="28"/>
        </w:rPr>
        <w:t xml:space="preserve"> cấp Giấy phép </w:t>
      </w:r>
      <w:r w:rsidR="00037C00" w:rsidRPr="000903E0">
        <w:rPr>
          <w:b/>
          <w:color w:val="000000" w:themeColor="text1"/>
          <w:sz w:val="28"/>
          <w:szCs w:val="28"/>
          <w:lang w:val="en-US"/>
        </w:rPr>
        <w:t>lần đầu</w:t>
      </w:r>
      <w:r w:rsidRPr="000903E0">
        <w:rPr>
          <w:b/>
          <w:color w:val="000000" w:themeColor="text1"/>
          <w:sz w:val="28"/>
          <w:szCs w:val="28"/>
        </w:rPr>
        <w:t xml:space="preserve"> của ngân hàng thương mại, </w:t>
      </w:r>
      <w:bookmarkStart w:id="1" w:name="_Hlk158042907"/>
      <w:r w:rsidR="00742E02" w:rsidRPr="000903E0">
        <w:rPr>
          <w:b/>
          <w:color w:val="000000" w:themeColor="text1"/>
          <w:sz w:val="28"/>
          <w:szCs w:val="28"/>
        </w:rPr>
        <w:t>chi nhánh ngân hàng nước ngoài</w:t>
      </w:r>
      <w:r w:rsidR="00037C00" w:rsidRPr="000903E0">
        <w:rPr>
          <w:b/>
          <w:color w:val="000000" w:themeColor="text1"/>
          <w:sz w:val="28"/>
          <w:szCs w:val="28"/>
          <w:lang w:val="en-US"/>
        </w:rPr>
        <w:t xml:space="preserve">, </w:t>
      </w:r>
      <w:r w:rsidRPr="000903E0">
        <w:rPr>
          <w:b/>
          <w:color w:val="000000" w:themeColor="text1"/>
          <w:sz w:val="28"/>
          <w:szCs w:val="28"/>
        </w:rPr>
        <w:t xml:space="preserve">văn phòng đại diện nước ngoài </w:t>
      </w:r>
      <w:bookmarkEnd w:id="1"/>
    </w:p>
    <w:p w14:paraId="310C3830" w14:textId="77777777" w:rsidR="000440EB" w:rsidRPr="000903E0" w:rsidRDefault="001C3019" w:rsidP="00693EE1">
      <w:pPr>
        <w:pStyle w:val="BodyText"/>
        <w:widowControl w:val="0"/>
        <w:spacing w:before="120" w:after="120"/>
        <w:ind w:firstLine="709"/>
        <w:jc w:val="both"/>
        <w:rPr>
          <w:rFonts w:asciiTheme="majorHAnsi" w:hAnsiTheme="majorHAnsi" w:cstheme="majorHAnsi"/>
          <w:bCs/>
          <w:i/>
          <w:iCs/>
          <w:color w:val="000000" w:themeColor="text1"/>
        </w:rPr>
      </w:pPr>
      <w:r w:rsidRPr="000903E0">
        <w:rPr>
          <w:noProof/>
          <w:color w:val="000000" w:themeColor="text1"/>
        </w:rPr>
        <mc:AlternateContent>
          <mc:Choice Requires="wps">
            <w:drawing>
              <wp:anchor distT="4294967290" distB="4294967290" distL="114300" distR="114300" simplePos="0" relativeHeight="251671040" behindDoc="0" locked="0" layoutInCell="1" allowOverlap="1" wp14:anchorId="4A98B9E4" wp14:editId="60202C2E">
                <wp:simplePos x="0" y="0"/>
                <wp:positionH relativeFrom="column">
                  <wp:posOffset>1939925</wp:posOffset>
                </wp:positionH>
                <wp:positionV relativeFrom="paragraph">
                  <wp:posOffset>39369</wp:posOffset>
                </wp:positionV>
                <wp:extent cx="193357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56E66C" id="_x0000_t32" coordsize="21600,21600" o:spt="32" o:oned="t" path="m,l21600,21600e" filled="f">
                <v:path arrowok="t" fillok="f" o:connecttype="none"/>
                <o:lock v:ext="edit" shapetype="t"/>
              </v:shapetype>
              <v:shape id="Straight Arrow Connector 3" o:spid="_x0000_s1026" type="#_x0000_t32" style="position:absolute;margin-left:152.75pt;margin-top:3.1pt;width:152.25pt;height:0;z-index:2516710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"/>
            </w:pict>
          </mc:Fallback>
        </mc:AlternateContent>
      </w:r>
    </w:p>
    <w:p w14:paraId="742FB643" w14:textId="4B2C9FAB" w:rsidR="001C3019" w:rsidRPr="000903E0" w:rsidRDefault="001C3019" w:rsidP="00693EE1">
      <w:pPr>
        <w:pStyle w:val="BodyText"/>
        <w:widowControl w:val="0"/>
        <w:spacing w:before="120" w:after="120"/>
        <w:ind w:firstLine="709"/>
        <w:jc w:val="both"/>
        <w:rPr>
          <w:rFonts w:asciiTheme="majorHAnsi" w:hAnsiTheme="majorHAnsi" w:cstheme="majorHAnsi"/>
          <w:bCs/>
          <w:i/>
          <w:iCs/>
          <w:color w:val="000000" w:themeColor="text1"/>
        </w:rPr>
      </w:pPr>
      <w:r w:rsidRPr="000903E0">
        <w:rPr>
          <w:rFonts w:asciiTheme="majorHAnsi" w:hAnsiTheme="majorHAnsi" w:cstheme="majorHAnsi"/>
          <w:bCs/>
          <w:i/>
          <w:iCs/>
          <w:color w:val="000000" w:themeColor="text1"/>
        </w:rPr>
        <w:t>Căn cứ Luật Ngân hàng Nhà nước Việt Nam ngày 16 tháng 6 năm 2010;</w:t>
      </w:r>
    </w:p>
    <w:p w14:paraId="65702D09" w14:textId="4919FDAF" w:rsidR="001C3019" w:rsidRPr="000903E0" w:rsidRDefault="001C3019" w:rsidP="00693EE1">
      <w:pPr>
        <w:pStyle w:val="BodyText"/>
        <w:widowControl w:val="0"/>
        <w:spacing w:before="120" w:after="120"/>
        <w:ind w:firstLine="709"/>
        <w:jc w:val="both"/>
        <w:rPr>
          <w:rFonts w:asciiTheme="majorHAnsi" w:hAnsiTheme="majorHAnsi" w:cstheme="majorHAnsi"/>
          <w:bCs/>
          <w:i/>
          <w:iCs/>
          <w:color w:val="000000" w:themeColor="text1"/>
        </w:rPr>
      </w:pPr>
      <w:r w:rsidRPr="000903E0">
        <w:rPr>
          <w:rFonts w:asciiTheme="majorHAnsi" w:hAnsiTheme="majorHAnsi" w:cstheme="majorHAnsi"/>
          <w:bCs/>
          <w:i/>
          <w:iCs/>
          <w:color w:val="000000" w:themeColor="text1"/>
        </w:rPr>
        <w:t>Căn cứ Luật Các tổ chức tín dụng ngày 18 tháng 01 năm 2024;</w:t>
      </w:r>
    </w:p>
    <w:p w14:paraId="1B7CA67C" w14:textId="77777777" w:rsidR="001C3019" w:rsidRPr="000903E0" w:rsidRDefault="001C3019" w:rsidP="00693EE1">
      <w:pPr>
        <w:pStyle w:val="BodyText"/>
        <w:widowControl w:val="0"/>
        <w:spacing w:before="120" w:after="120"/>
        <w:ind w:firstLine="709"/>
        <w:jc w:val="both"/>
        <w:rPr>
          <w:rFonts w:asciiTheme="majorHAnsi" w:hAnsiTheme="majorHAnsi" w:cstheme="majorHAnsi"/>
          <w:bCs/>
          <w:i/>
          <w:iCs/>
          <w:color w:val="000000" w:themeColor="text1"/>
        </w:rPr>
      </w:pPr>
      <w:r w:rsidRPr="000903E0">
        <w:rPr>
          <w:rFonts w:asciiTheme="majorHAnsi" w:hAnsiTheme="majorHAnsi" w:cstheme="majorHAnsi"/>
          <w:bCs/>
          <w:i/>
          <w:iCs/>
          <w:color w:val="000000" w:themeColor="text1"/>
        </w:rPr>
        <w:t>Căn cứ Nghị định số 102/2022/NĐ-CP ngày 12 tháng 12 năm 2022 của Chính phủ quy định chức năng, nhiệm vụ, quyền hạn và cơ cấu tổ chức của Ngân hàng Nhà nước Việt Nam;</w:t>
      </w:r>
    </w:p>
    <w:p w14:paraId="180BB253" w14:textId="77777777" w:rsidR="001C3019" w:rsidRPr="000903E0" w:rsidRDefault="001C3019" w:rsidP="00693EE1">
      <w:pPr>
        <w:widowControl w:val="0"/>
        <w:spacing w:before="120" w:after="120"/>
        <w:ind w:firstLine="709"/>
        <w:jc w:val="both"/>
        <w:rPr>
          <w:i/>
          <w:color w:val="000000" w:themeColor="text1"/>
          <w:sz w:val="28"/>
          <w:szCs w:val="28"/>
        </w:rPr>
      </w:pPr>
      <w:r w:rsidRPr="000903E0">
        <w:rPr>
          <w:i/>
          <w:color w:val="000000" w:themeColor="text1"/>
          <w:sz w:val="28"/>
          <w:szCs w:val="28"/>
        </w:rPr>
        <w:t>Theo đề nghị của Chánh Thanh tra, giám sát ngân hàng;</w:t>
      </w:r>
    </w:p>
    <w:p w14:paraId="13C4D460" w14:textId="4DA5FB37" w:rsidR="001C3019" w:rsidRPr="000903E0" w:rsidRDefault="001C3019" w:rsidP="00693EE1">
      <w:pPr>
        <w:widowControl w:val="0"/>
        <w:shd w:val="clear" w:color="auto" w:fill="FFFFFF"/>
        <w:spacing w:before="120" w:after="120"/>
        <w:ind w:firstLine="709"/>
        <w:jc w:val="both"/>
        <w:rPr>
          <w:i/>
          <w:iCs/>
          <w:color w:val="000000" w:themeColor="text1"/>
          <w:sz w:val="28"/>
          <w:szCs w:val="28"/>
        </w:rPr>
      </w:pPr>
      <w:r w:rsidRPr="000903E0">
        <w:rPr>
          <w:i/>
          <w:color w:val="000000" w:themeColor="text1"/>
          <w:sz w:val="28"/>
          <w:szCs w:val="28"/>
        </w:rPr>
        <w:t xml:space="preserve">Thống đốc Ngân hàng Nhà nước Việt Nam ban hành Thông tư </w:t>
      </w:r>
      <w:r w:rsidRPr="000903E0">
        <w:rPr>
          <w:i/>
          <w:iCs/>
          <w:color w:val="000000" w:themeColor="text1"/>
          <w:sz w:val="28"/>
          <w:szCs w:val="28"/>
        </w:rPr>
        <w:t xml:space="preserve">quy định </w:t>
      </w:r>
      <w:r w:rsidR="009315A7" w:rsidRPr="000903E0">
        <w:rPr>
          <w:i/>
          <w:iCs/>
          <w:color w:val="000000" w:themeColor="text1"/>
          <w:sz w:val="28"/>
          <w:szCs w:val="28"/>
          <w:lang w:val="en-US"/>
        </w:rPr>
        <w:t>hồ sơ, thủ</w:t>
      </w:r>
      <w:r w:rsidR="00D40FBA" w:rsidRPr="000903E0">
        <w:rPr>
          <w:i/>
          <w:iCs/>
          <w:color w:val="000000" w:themeColor="text1"/>
          <w:sz w:val="28"/>
          <w:szCs w:val="28"/>
          <w:lang w:val="en-US"/>
        </w:rPr>
        <w:t xml:space="preserve"> tục </w:t>
      </w:r>
      <w:r w:rsidRPr="000903E0">
        <w:rPr>
          <w:i/>
          <w:iCs/>
          <w:color w:val="000000" w:themeColor="text1"/>
          <w:sz w:val="28"/>
          <w:szCs w:val="28"/>
        </w:rPr>
        <w:t xml:space="preserve">cấp Giấy phép </w:t>
      </w:r>
      <w:r w:rsidR="00D40FBA" w:rsidRPr="000903E0">
        <w:rPr>
          <w:i/>
          <w:iCs/>
          <w:color w:val="000000" w:themeColor="text1"/>
          <w:sz w:val="28"/>
          <w:szCs w:val="28"/>
          <w:lang w:val="en-US"/>
        </w:rPr>
        <w:t>lần đầu</w:t>
      </w:r>
      <w:r w:rsidRPr="000903E0">
        <w:rPr>
          <w:i/>
          <w:iCs/>
          <w:color w:val="000000" w:themeColor="text1"/>
          <w:sz w:val="28"/>
          <w:szCs w:val="28"/>
        </w:rPr>
        <w:t xml:space="preserve"> của ngân hàng thương mại, chi nhánh ngân hàng nước ngoài, </w:t>
      </w:r>
      <w:r w:rsidR="00EF1519" w:rsidRPr="000903E0">
        <w:rPr>
          <w:i/>
          <w:iCs/>
          <w:color w:val="000000" w:themeColor="text1"/>
          <w:sz w:val="28"/>
          <w:szCs w:val="28"/>
        </w:rPr>
        <w:t>văn phòng đại diện nước</w:t>
      </w:r>
      <w:r w:rsidR="00EA2E1D">
        <w:rPr>
          <w:i/>
          <w:iCs/>
          <w:color w:val="000000" w:themeColor="text1"/>
          <w:sz w:val="28"/>
          <w:szCs w:val="28"/>
          <w:lang w:val="en-US"/>
        </w:rPr>
        <w:t xml:space="preserve"> ngoài</w:t>
      </w:r>
      <w:r w:rsidRPr="000903E0">
        <w:rPr>
          <w:i/>
          <w:iCs/>
          <w:color w:val="000000" w:themeColor="text1"/>
          <w:sz w:val="28"/>
          <w:szCs w:val="28"/>
        </w:rPr>
        <w:t>.</w:t>
      </w:r>
    </w:p>
    <w:p w14:paraId="01141F86" w14:textId="77777777" w:rsidR="001C3019" w:rsidRPr="000903E0" w:rsidRDefault="001C3019" w:rsidP="00693EE1">
      <w:pPr>
        <w:widowControl w:val="0"/>
        <w:shd w:val="clear" w:color="auto" w:fill="FFFFFF"/>
        <w:spacing w:before="120" w:after="120"/>
        <w:ind w:firstLine="709"/>
        <w:jc w:val="center"/>
        <w:rPr>
          <w:color w:val="000000" w:themeColor="text1"/>
          <w:sz w:val="28"/>
          <w:szCs w:val="28"/>
        </w:rPr>
      </w:pPr>
    </w:p>
    <w:p w14:paraId="7C0A1771" w14:textId="77777777" w:rsidR="001C3019" w:rsidRPr="000903E0" w:rsidRDefault="001C3019" w:rsidP="00693EE1">
      <w:pPr>
        <w:widowControl w:val="0"/>
        <w:shd w:val="clear" w:color="auto" w:fill="FFFFFF"/>
        <w:spacing w:before="120" w:after="120"/>
        <w:ind w:firstLine="709"/>
        <w:jc w:val="center"/>
        <w:rPr>
          <w:b/>
          <w:bCs/>
          <w:color w:val="000000" w:themeColor="text1"/>
          <w:sz w:val="28"/>
          <w:szCs w:val="28"/>
        </w:rPr>
      </w:pPr>
      <w:r w:rsidRPr="000903E0">
        <w:rPr>
          <w:b/>
          <w:bCs/>
          <w:color w:val="000000" w:themeColor="text1"/>
          <w:sz w:val="28"/>
          <w:szCs w:val="28"/>
        </w:rPr>
        <w:t>Chương I</w:t>
      </w:r>
    </w:p>
    <w:p w14:paraId="2A3239FF" w14:textId="77777777" w:rsidR="001C3019" w:rsidRPr="000903E0" w:rsidRDefault="001C3019" w:rsidP="00693EE1">
      <w:pPr>
        <w:widowControl w:val="0"/>
        <w:shd w:val="clear" w:color="auto" w:fill="FFFFFF"/>
        <w:spacing w:before="120" w:after="120"/>
        <w:ind w:firstLine="709"/>
        <w:jc w:val="center"/>
        <w:rPr>
          <w:b/>
          <w:bCs/>
          <w:color w:val="000000" w:themeColor="text1"/>
          <w:sz w:val="28"/>
          <w:szCs w:val="28"/>
        </w:rPr>
      </w:pPr>
      <w:r w:rsidRPr="000903E0">
        <w:rPr>
          <w:b/>
          <w:bCs/>
          <w:color w:val="000000" w:themeColor="text1"/>
          <w:sz w:val="28"/>
          <w:szCs w:val="28"/>
        </w:rPr>
        <w:t>QUY ĐỊNH CHUNG</w:t>
      </w:r>
    </w:p>
    <w:p w14:paraId="63E7B8E3" w14:textId="77777777" w:rsidR="001C3019" w:rsidRPr="000903E0" w:rsidRDefault="001C3019" w:rsidP="00693EE1">
      <w:pPr>
        <w:widowControl w:val="0"/>
        <w:shd w:val="clear" w:color="auto" w:fill="FFFFFF"/>
        <w:spacing w:before="120" w:after="120"/>
        <w:ind w:firstLine="709"/>
        <w:jc w:val="center"/>
        <w:rPr>
          <w:b/>
          <w:bCs/>
          <w:color w:val="000000" w:themeColor="text1"/>
          <w:sz w:val="28"/>
          <w:szCs w:val="28"/>
        </w:rPr>
      </w:pPr>
    </w:p>
    <w:p w14:paraId="4BACC0B8"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b/>
          <w:bCs/>
          <w:color w:val="000000" w:themeColor="text1"/>
          <w:sz w:val="28"/>
          <w:szCs w:val="28"/>
        </w:rPr>
      </w:pPr>
      <w:r w:rsidRPr="000903E0">
        <w:rPr>
          <w:rFonts w:asciiTheme="majorHAnsi" w:hAnsiTheme="majorHAnsi" w:cstheme="majorHAnsi"/>
          <w:b/>
          <w:bCs/>
          <w:color w:val="000000" w:themeColor="text1"/>
          <w:sz w:val="28"/>
          <w:szCs w:val="28"/>
        </w:rPr>
        <w:t>Điều 1. Phạm vi điều chỉnh</w:t>
      </w:r>
    </w:p>
    <w:p w14:paraId="4F742BB8" w14:textId="469EDA4D" w:rsidR="00C7485A" w:rsidRDefault="001C3019">
      <w:pPr>
        <w:widowControl w:val="0"/>
        <w:shd w:val="clear" w:color="auto" w:fill="FFFFFF"/>
        <w:spacing w:before="120" w:after="120"/>
        <w:ind w:firstLine="709"/>
        <w:jc w:val="both"/>
        <w:rPr>
          <w:rFonts w:asciiTheme="majorHAnsi" w:hAnsiTheme="majorHAnsi" w:cstheme="majorHAnsi"/>
          <w:color w:val="000000" w:themeColor="text1"/>
          <w:sz w:val="28"/>
          <w:szCs w:val="28"/>
          <w:lang w:val="en-US"/>
        </w:rPr>
      </w:pPr>
      <w:r w:rsidRPr="000903E0">
        <w:rPr>
          <w:rFonts w:asciiTheme="majorHAnsi" w:hAnsiTheme="majorHAnsi" w:cstheme="majorHAnsi"/>
          <w:color w:val="000000" w:themeColor="text1"/>
          <w:sz w:val="28"/>
          <w:szCs w:val="28"/>
        </w:rPr>
        <w:t xml:space="preserve">Thông tư này </w:t>
      </w:r>
      <w:r w:rsidR="00C7485A">
        <w:rPr>
          <w:rFonts w:asciiTheme="majorHAnsi" w:hAnsiTheme="majorHAnsi" w:cstheme="majorHAnsi"/>
          <w:color w:val="000000" w:themeColor="text1"/>
          <w:sz w:val="28"/>
          <w:szCs w:val="28"/>
          <w:lang w:val="en-US"/>
        </w:rPr>
        <w:t>quy định về h</w:t>
      </w:r>
      <w:r w:rsidR="00037C00" w:rsidRPr="000903E0">
        <w:rPr>
          <w:rFonts w:asciiTheme="majorHAnsi" w:hAnsiTheme="majorHAnsi" w:cstheme="majorHAnsi"/>
          <w:color w:val="000000" w:themeColor="text1"/>
          <w:sz w:val="28"/>
          <w:szCs w:val="28"/>
          <w:lang w:val="en-US"/>
        </w:rPr>
        <w:t xml:space="preserve">ồ sơ, thủ tục </w:t>
      </w:r>
      <w:r w:rsidRPr="000903E0">
        <w:rPr>
          <w:rFonts w:asciiTheme="majorHAnsi" w:hAnsiTheme="majorHAnsi" w:cstheme="majorHAnsi"/>
          <w:color w:val="000000" w:themeColor="text1"/>
          <w:sz w:val="28"/>
          <w:szCs w:val="28"/>
        </w:rPr>
        <w:t xml:space="preserve">cấp Giấy phép </w:t>
      </w:r>
      <w:r w:rsidR="00037C00" w:rsidRPr="000903E0">
        <w:rPr>
          <w:rFonts w:asciiTheme="majorHAnsi" w:hAnsiTheme="majorHAnsi" w:cstheme="majorHAnsi"/>
          <w:color w:val="000000" w:themeColor="text1"/>
          <w:sz w:val="28"/>
          <w:szCs w:val="28"/>
          <w:lang w:val="en-US"/>
        </w:rPr>
        <w:t xml:space="preserve">lần đầu </w:t>
      </w:r>
      <w:r w:rsidRPr="000903E0">
        <w:rPr>
          <w:rFonts w:asciiTheme="majorHAnsi" w:hAnsiTheme="majorHAnsi" w:cstheme="majorHAnsi"/>
          <w:color w:val="000000" w:themeColor="text1"/>
          <w:sz w:val="28"/>
          <w:szCs w:val="28"/>
        </w:rPr>
        <w:t>của ngân hàng thương mại,</w:t>
      </w:r>
      <w:r w:rsidR="00037C00" w:rsidRPr="000903E0">
        <w:rPr>
          <w:rFonts w:asciiTheme="majorHAnsi" w:hAnsiTheme="majorHAnsi" w:cstheme="majorHAnsi"/>
          <w:color w:val="000000" w:themeColor="text1"/>
          <w:sz w:val="28"/>
          <w:szCs w:val="28"/>
        </w:rPr>
        <w:t xml:space="preserve"> </w:t>
      </w:r>
      <w:r w:rsidR="00742E02" w:rsidRPr="000903E0">
        <w:rPr>
          <w:rFonts w:asciiTheme="majorHAnsi" w:hAnsiTheme="majorHAnsi" w:cstheme="majorHAnsi"/>
          <w:color w:val="000000" w:themeColor="text1"/>
          <w:sz w:val="28"/>
          <w:szCs w:val="28"/>
        </w:rPr>
        <w:t>chi nhánh ngân hàng nước ngoài</w:t>
      </w:r>
      <w:r w:rsidR="00EA2E1D">
        <w:rPr>
          <w:rFonts w:asciiTheme="majorHAnsi" w:hAnsiTheme="majorHAnsi" w:cstheme="majorHAnsi"/>
          <w:color w:val="000000" w:themeColor="text1"/>
          <w:sz w:val="28"/>
          <w:szCs w:val="28"/>
          <w:lang w:val="en-US"/>
        </w:rPr>
        <w:t>,</w:t>
      </w:r>
      <w:r w:rsidR="00EA2E1D" w:rsidRPr="00EA2E1D">
        <w:rPr>
          <w:i/>
          <w:iCs/>
          <w:color w:val="000000" w:themeColor="text1"/>
          <w:sz w:val="28"/>
          <w:szCs w:val="28"/>
        </w:rPr>
        <w:t xml:space="preserve"> </w:t>
      </w:r>
      <w:r w:rsidR="00EA2E1D" w:rsidRPr="00307126">
        <w:rPr>
          <w:iCs/>
          <w:color w:val="000000" w:themeColor="text1"/>
          <w:sz w:val="28"/>
          <w:szCs w:val="28"/>
        </w:rPr>
        <w:t>văn phòng đại diện nước</w:t>
      </w:r>
      <w:r w:rsidR="00EA2E1D" w:rsidRPr="00307126">
        <w:rPr>
          <w:iCs/>
          <w:color w:val="000000" w:themeColor="text1"/>
          <w:sz w:val="28"/>
          <w:szCs w:val="28"/>
          <w:lang w:val="en-US"/>
        </w:rPr>
        <w:t xml:space="preserve"> ngoài</w:t>
      </w:r>
      <w:r w:rsidR="00C7485A">
        <w:rPr>
          <w:iCs/>
          <w:color w:val="000000" w:themeColor="text1"/>
          <w:sz w:val="28"/>
          <w:szCs w:val="28"/>
          <w:lang w:val="en-US"/>
        </w:rPr>
        <w:t xml:space="preserve"> và hướng dẫn </w:t>
      </w:r>
      <w:r w:rsidR="00C7485A">
        <w:rPr>
          <w:rFonts w:asciiTheme="majorHAnsi" w:hAnsiTheme="majorHAnsi" w:cstheme="majorHAnsi"/>
          <w:color w:val="000000" w:themeColor="text1"/>
          <w:sz w:val="28"/>
          <w:szCs w:val="28"/>
          <w:lang w:val="en-US"/>
        </w:rPr>
        <w:t>k</w:t>
      </w:r>
      <w:r w:rsidR="00C7485A" w:rsidRPr="00B63870">
        <w:rPr>
          <w:rFonts w:asciiTheme="majorHAnsi" w:hAnsiTheme="majorHAnsi" w:cstheme="majorHAnsi"/>
          <w:color w:val="000000" w:themeColor="text1"/>
          <w:sz w:val="28"/>
          <w:szCs w:val="28"/>
          <w:lang w:val="en-US"/>
        </w:rPr>
        <w:t>hoản 4 Điều 27</w:t>
      </w:r>
      <w:r w:rsidR="00C7485A">
        <w:rPr>
          <w:rFonts w:asciiTheme="majorHAnsi" w:hAnsiTheme="majorHAnsi" w:cstheme="majorHAnsi"/>
          <w:color w:val="000000" w:themeColor="text1"/>
          <w:sz w:val="28"/>
          <w:szCs w:val="28"/>
          <w:lang w:val="en-US"/>
        </w:rPr>
        <w:t>, đ</w:t>
      </w:r>
      <w:r w:rsidR="00C7485A" w:rsidRPr="00B63870">
        <w:rPr>
          <w:rFonts w:asciiTheme="majorHAnsi" w:hAnsiTheme="majorHAnsi" w:cstheme="majorHAnsi"/>
          <w:color w:val="000000" w:themeColor="text1"/>
          <w:sz w:val="28"/>
          <w:szCs w:val="28"/>
          <w:lang w:val="en-US"/>
        </w:rPr>
        <w:t>iểm d khoản 2 Điều 29</w:t>
      </w:r>
      <w:r w:rsidR="00C7485A">
        <w:rPr>
          <w:rFonts w:asciiTheme="majorHAnsi" w:hAnsiTheme="majorHAnsi" w:cstheme="majorHAnsi"/>
          <w:color w:val="000000" w:themeColor="text1"/>
          <w:sz w:val="28"/>
          <w:szCs w:val="28"/>
          <w:lang w:val="en-US"/>
        </w:rPr>
        <w:t xml:space="preserve"> </w:t>
      </w:r>
      <w:r w:rsidR="00C7485A" w:rsidRPr="00B63870">
        <w:rPr>
          <w:rFonts w:asciiTheme="majorHAnsi" w:hAnsiTheme="majorHAnsi" w:cstheme="majorHAnsi"/>
          <w:color w:val="000000" w:themeColor="text1"/>
          <w:sz w:val="28"/>
          <w:szCs w:val="28"/>
          <w:lang w:val="en-US"/>
        </w:rPr>
        <w:t>Luật Các Tổ chức tín dụng</w:t>
      </w:r>
      <w:r w:rsidR="00C7485A">
        <w:rPr>
          <w:rFonts w:asciiTheme="majorHAnsi" w:hAnsiTheme="majorHAnsi" w:cstheme="majorHAnsi"/>
          <w:color w:val="000000" w:themeColor="text1"/>
          <w:sz w:val="28"/>
          <w:szCs w:val="28"/>
          <w:lang w:val="en-US"/>
        </w:rPr>
        <w:t>.</w:t>
      </w:r>
    </w:p>
    <w:p w14:paraId="2D74C4EB" w14:textId="57298494" w:rsidR="001C3019" w:rsidRPr="000903E0" w:rsidRDefault="001C3019" w:rsidP="00693EE1">
      <w:pPr>
        <w:widowControl w:val="0"/>
        <w:shd w:val="clear" w:color="auto" w:fill="FFFFFF"/>
        <w:spacing w:before="120" w:after="120"/>
        <w:ind w:firstLine="709"/>
        <w:jc w:val="both"/>
        <w:rPr>
          <w:rFonts w:asciiTheme="majorHAnsi" w:hAnsiTheme="majorHAnsi" w:cstheme="majorHAnsi"/>
          <w:b/>
          <w:bCs/>
          <w:color w:val="000000" w:themeColor="text1"/>
          <w:sz w:val="28"/>
          <w:szCs w:val="28"/>
        </w:rPr>
      </w:pPr>
      <w:r w:rsidRPr="000903E0">
        <w:rPr>
          <w:rFonts w:asciiTheme="majorHAnsi" w:hAnsiTheme="majorHAnsi" w:cstheme="majorHAnsi"/>
          <w:b/>
          <w:bCs/>
          <w:color w:val="000000" w:themeColor="text1"/>
          <w:sz w:val="28"/>
          <w:szCs w:val="28"/>
        </w:rPr>
        <w:t xml:space="preserve">Điều 2. Đối tượng áp dụng </w:t>
      </w:r>
    </w:p>
    <w:p w14:paraId="73B3474E"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Thông tư này áp dụng đối với:</w:t>
      </w:r>
    </w:p>
    <w:p w14:paraId="3FC376AB"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lang w:val="en-US"/>
        </w:rPr>
      </w:pPr>
      <w:r w:rsidRPr="000903E0">
        <w:rPr>
          <w:rFonts w:asciiTheme="majorHAnsi" w:hAnsiTheme="majorHAnsi" w:cstheme="majorHAnsi"/>
          <w:color w:val="000000" w:themeColor="text1"/>
          <w:sz w:val="28"/>
          <w:szCs w:val="28"/>
        </w:rPr>
        <w:t>1. Ngân hàng thương mại</w:t>
      </w:r>
      <w:r w:rsidRPr="000903E0">
        <w:rPr>
          <w:rFonts w:asciiTheme="majorHAnsi" w:hAnsiTheme="majorHAnsi" w:cstheme="majorHAnsi"/>
          <w:color w:val="000000" w:themeColor="text1"/>
          <w:sz w:val="28"/>
          <w:szCs w:val="28"/>
          <w:lang w:val="en-US"/>
        </w:rPr>
        <w:t>.</w:t>
      </w:r>
    </w:p>
    <w:p w14:paraId="48AC575C"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lang w:val="en-US"/>
        </w:rPr>
      </w:pPr>
      <w:r w:rsidRPr="000903E0">
        <w:rPr>
          <w:rFonts w:asciiTheme="majorHAnsi" w:hAnsiTheme="majorHAnsi" w:cstheme="majorHAnsi"/>
          <w:color w:val="000000" w:themeColor="text1"/>
          <w:sz w:val="28"/>
          <w:szCs w:val="28"/>
        </w:rPr>
        <w:t>2. Chi nhánh ngân hàng nước ngoài</w:t>
      </w:r>
      <w:r w:rsidRPr="000903E0">
        <w:rPr>
          <w:rFonts w:asciiTheme="majorHAnsi" w:hAnsiTheme="majorHAnsi" w:cstheme="majorHAnsi"/>
          <w:color w:val="000000" w:themeColor="text1"/>
          <w:sz w:val="28"/>
          <w:szCs w:val="28"/>
          <w:lang w:val="en-US"/>
        </w:rPr>
        <w:t>.</w:t>
      </w:r>
    </w:p>
    <w:p w14:paraId="16A04B14" w14:textId="3C029A56" w:rsidR="001C3019" w:rsidRPr="000903E0" w:rsidRDefault="00037C00" w:rsidP="00693EE1">
      <w:pPr>
        <w:widowControl w:val="0"/>
        <w:shd w:val="clear" w:color="auto" w:fill="FFFFFF"/>
        <w:spacing w:before="120" w:after="120"/>
        <w:ind w:firstLine="709"/>
        <w:jc w:val="both"/>
        <w:rPr>
          <w:rFonts w:asciiTheme="majorHAnsi" w:hAnsiTheme="majorHAnsi" w:cstheme="majorHAnsi"/>
          <w:color w:val="000000" w:themeColor="text1"/>
          <w:sz w:val="28"/>
          <w:szCs w:val="28"/>
          <w:lang w:val="en-US"/>
        </w:rPr>
      </w:pPr>
      <w:r w:rsidRPr="000903E0">
        <w:rPr>
          <w:rFonts w:asciiTheme="majorHAnsi" w:hAnsiTheme="majorHAnsi" w:cstheme="majorHAnsi"/>
          <w:color w:val="000000" w:themeColor="text1"/>
          <w:sz w:val="28"/>
          <w:szCs w:val="28"/>
          <w:lang w:val="en-US"/>
        </w:rPr>
        <w:t xml:space="preserve">3. </w:t>
      </w:r>
      <w:r w:rsidR="001C3019" w:rsidRPr="000903E0">
        <w:rPr>
          <w:rFonts w:asciiTheme="majorHAnsi" w:hAnsiTheme="majorHAnsi" w:cstheme="majorHAnsi"/>
          <w:color w:val="000000" w:themeColor="text1"/>
          <w:sz w:val="28"/>
          <w:szCs w:val="28"/>
        </w:rPr>
        <w:t>Văn phòng đại diện</w:t>
      </w:r>
      <w:r w:rsidR="001C3019" w:rsidRPr="000903E0">
        <w:rPr>
          <w:rFonts w:asciiTheme="majorHAnsi" w:hAnsiTheme="majorHAnsi" w:cstheme="majorHAnsi"/>
          <w:color w:val="000000" w:themeColor="text1"/>
          <w:sz w:val="28"/>
          <w:szCs w:val="28"/>
          <w:lang w:val="en-US"/>
        </w:rPr>
        <w:t xml:space="preserve"> </w:t>
      </w:r>
      <w:r w:rsidR="001C3019" w:rsidRPr="000903E0">
        <w:rPr>
          <w:rFonts w:asciiTheme="majorHAnsi" w:hAnsiTheme="majorHAnsi" w:cstheme="majorHAnsi"/>
          <w:color w:val="000000" w:themeColor="text1"/>
          <w:sz w:val="28"/>
          <w:szCs w:val="28"/>
        </w:rPr>
        <w:t>nước ngoài</w:t>
      </w:r>
      <w:r w:rsidR="001C3019" w:rsidRPr="000903E0">
        <w:rPr>
          <w:rFonts w:asciiTheme="majorHAnsi" w:hAnsiTheme="majorHAnsi" w:cstheme="majorHAnsi"/>
          <w:color w:val="000000" w:themeColor="text1"/>
          <w:sz w:val="28"/>
          <w:szCs w:val="28"/>
          <w:lang w:val="en-US"/>
        </w:rPr>
        <w:t xml:space="preserve">. </w:t>
      </w:r>
    </w:p>
    <w:p w14:paraId="1E6CEBE6" w14:textId="56E5B938" w:rsidR="001C3019" w:rsidRPr="000903E0" w:rsidRDefault="004A26A7"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4</w:t>
      </w:r>
      <w:r w:rsidR="001C3019" w:rsidRPr="000903E0">
        <w:rPr>
          <w:rFonts w:asciiTheme="majorHAnsi" w:hAnsiTheme="majorHAnsi" w:cstheme="majorHAnsi"/>
          <w:color w:val="000000" w:themeColor="text1"/>
          <w:sz w:val="28"/>
          <w:szCs w:val="28"/>
        </w:rPr>
        <w:t xml:space="preserve">. Các tổ chức, cá nhân có liên quan đến </w:t>
      </w:r>
      <w:r w:rsidRPr="000903E0">
        <w:rPr>
          <w:rFonts w:asciiTheme="majorHAnsi" w:hAnsiTheme="majorHAnsi" w:cstheme="majorHAnsi"/>
          <w:color w:val="000000" w:themeColor="text1"/>
          <w:sz w:val="28"/>
          <w:szCs w:val="28"/>
          <w:lang w:val="en-US"/>
        </w:rPr>
        <w:t>hồ sơ</w:t>
      </w:r>
      <w:r w:rsidR="001713C0" w:rsidRPr="000903E0">
        <w:rPr>
          <w:rFonts w:asciiTheme="majorHAnsi" w:hAnsiTheme="majorHAnsi" w:cstheme="majorHAnsi"/>
          <w:color w:val="000000" w:themeColor="text1"/>
          <w:sz w:val="28"/>
          <w:szCs w:val="28"/>
          <w:lang w:val="en-US"/>
        </w:rPr>
        <w:t>, thủ tục</w:t>
      </w:r>
      <w:r w:rsidRPr="000903E0">
        <w:rPr>
          <w:rFonts w:asciiTheme="majorHAnsi" w:hAnsiTheme="majorHAnsi" w:cstheme="majorHAnsi"/>
          <w:color w:val="000000" w:themeColor="text1"/>
          <w:sz w:val="28"/>
          <w:szCs w:val="28"/>
          <w:lang w:val="en-US"/>
        </w:rPr>
        <w:t xml:space="preserve"> </w:t>
      </w:r>
      <w:r w:rsidR="00E7385B" w:rsidRPr="000903E0">
        <w:rPr>
          <w:rFonts w:asciiTheme="majorHAnsi" w:hAnsiTheme="majorHAnsi" w:cstheme="majorHAnsi"/>
          <w:color w:val="000000" w:themeColor="text1"/>
          <w:sz w:val="28"/>
          <w:szCs w:val="28"/>
          <w:lang w:val="en-US"/>
        </w:rPr>
        <w:t xml:space="preserve">cấp Giấy phép </w:t>
      </w:r>
      <w:r w:rsidR="000903E0">
        <w:rPr>
          <w:rFonts w:asciiTheme="majorHAnsi" w:hAnsiTheme="majorHAnsi" w:cstheme="majorHAnsi"/>
          <w:color w:val="000000" w:themeColor="text1"/>
          <w:sz w:val="28"/>
          <w:szCs w:val="28"/>
          <w:lang w:val="en-US"/>
        </w:rPr>
        <w:t xml:space="preserve">lần đầu </w:t>
      </w:r>
      <w:r w:rsidR="001C3019" w:rsidRPr="000903E0">
        <w:rPr>
          <w:rFonts w:asciiTheme="majorHAnsi" w:hAnsiTheme="majorHAnsi" w:cstheme="majorHAnsi"/>
          <w:color w:val="000000" w:themeColor="text1"/>
          <w:sz w:val="28"/>
          <w:szCs w:val="28"/>
        </w:rPr>
        <w:t>của ngân hàng thương mại, chi nhánh ngân hàng nước ngoài</w:t>
      </w:r>
      <w:r w:rsidR="009F62ED" w:rsidRPr="000903E0">
        <w:rPr>
          <w:rFonts w:asciiTheme="majorHAnsi" w:hAnsiTheme="majorHAnsi" w:cstheme="majorHAnsi"/>
          <w:color w:val="000000" w:themeColor="text1"/>
          <w:sz w:val="28"/>
          <w:szCs w:val="28"/>
          <w:lang w:val="en-US"/>
        </w:rPr>
        <w:t xml:space="preserve"> </w:t>
      </w:r>
      <w:r w:rsidR="001C3019" w:rsidRPr="000903E0">
        <w:rPr>
          <w:rFonts w:asciiTheme="majorHAnsi" w:hAnsiTheme="majorHAnsi" w:cstheme="majorHAnsi"/>
          <w:color w:val="000000" w:themeColor="text1"/>
          <w:sz w:val="28"/>
          <w:szCs w:val="28"/>
        </w:rPr>
        <w:t>và văn phòng đại diện</w:t>
      </w:r>
      <w:r w:rsidR="001C3019" w:rsidRPr="000903E0">
        <w:rPr>
          <w:rFonts w:asciiTheme="majorHAnsi" w:hAnsiTheme="majorHAnsi" w:cstheme="majorHAnsi"/>
          <w:color w:val="000000" w:themeColor="text1"/>
          <w:sz w:val="28"/>
          <w:szCs w:val="28"/>
          <w:lang w:val="en-US"/>
        </w:rPr>
        <w:t xml:space="preserve"> nước ngoài</w:t>
      </w:r>
      <w:r w:rsidR="001C3019" w:rsidRPr="000903E0">
        <w:rPr>
          <w:rFonts w:asciiTheme="majorHAnsi" w:hAnsiTheme="majorHAnsi" w:cstheme="majorHAnsi"/>
          <w:color w:val="000000" w:themeColor="text1"/>
          <w:sz w:val="28"/>
          <w:szCs w:val="28"/>
        </w:rPr>
        <w:t>.</w:t>
      </w:r>
    </w:p>
    <w:p w14:paraId="53A2A1C8"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b/>
          <w:bCs/>
          <w:color w:val="000000" w:themeColor="text1"/>
          <w:sz w:val="28"/>
          <w:szCs w:val="28"/>
        </w:rPr>
      </w:pPr>
      <w:r w:rsidRPr="000903E0">
        <w:rPr>
          <w:rFonts w:asciiTheme="majorHAnsi" w:hAnsiTheme="majorHAnsi" w:cstheme="majorHAnsi"/>
          <w:b/>
          <w:bCs/>
          <w:color w:val="000000" w:themeColor="text1"/>
          <w:sz w:val="28"/>
          <w:szCs w:val="28"/>
        </w:rPr>
        <w:lastRenderedPageBreak/>
        <w:t>Điều 3. Giải thích từ ngữ</w:t>
      </w:r>
    </w:p>
    <w:p w14:paraId="21255D96"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Trong Thông tư này, các từ ngữ dưới đây được hiểu như sau:</w:t>
      </w:r>
    </w:p>
    <w:p w14:paraId="3183F47F"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 xml:space="preserve">1. </w:t>
      </w:r>
      <w:r w:rsidRPr="000903E0">
        <w:rPr>
          <w:rFonts w:asciiTheme="majorHAnsi" w:hAnsiTheme="majorHAnsi" w:cstheme="majorHAnsi"/>
          <w:i/>
          <w:iCs/>
          <w:color w:val="000000" w:themeColor="text1"/>
          <w:sz w:val="28"/>
          <w:szCs w:val="28"/>
        </w:rPr>
        <w:t>Giấy phép</w:t>
      </w:r>
      <w:r w:rsidRPr="000903E0">
        <w:rPr>
          <w:rFonts w:asciiTheme="majorHAnsi" w:hAnsiTheme="majorHAnsi" w:cstheme="majorHAnsi"/>
          <w:color w:val="000000" w:themeColor="text1"/>
          <w:sz w:val="28"/>
          <w:szCs w:val="28"/>
        </w:rPr>
        <w:t xml:space="preserve"> bao gồm Giấy phép thành lập và hoạt động của ngân hàng thương mại, Giấy phép thành lập chi nhánh ngân hàng nước ngoài, Giấy phép thành lập văn phòng đại diện</w:t>
      </w:r>
      <w:r w:rsidRPr="000903E0">
        <w:rPr>
          <w:rFonts w:asciiTheme="majorHAnsi" w:hAnsiTheme="majorHAnsi" w:cstheme="majorHAnsi"/>
          <w:color w:val="000000" w:themeColor="text1"/>
          <w:sz w:val="28"/>
          <w:szCs w:val="28"/>
          <w:lang w:val="en-US"/>
        </w:rPr>
        <w:t xml:space="preserve"> nước ngoài</w:t>
      </w:r>
      <w:r w:rsidRPr="000903E0">
        <w:rPr>
          <w:rFonts w:asciiTheme="majorHAnsi" w:hAnsiTheme="majorHAnsi" w:cstheme="majorHAnsi"/>
          <w:color w:val="000000" w:themeColor="text1"/>
          <w:sz w:val="28"/>
          <w:szCs w:val="28"/>
        </w:rPr>
        <w:t xml:space="preserve"> do Ngân hàng Nhà nước cấp. Văn bản của Ngân hàng Nhà nước về sửa đổi, bổ sung Giấy phép là một bộ phận không tách rời của Giấy phép.</w:t>
      </w:r>
    </w:p>
    <w:p w14:paraId="2E477E09"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 xml:space="preserve">2. </w:t>
      </w:r>
      <w:r w:rsidRPr="000903E0">
        <w:rPr>
          <w:rFonts w:asciiTheme="majorHAnsi" w:hAnsiTheme="majorHAnsi" w:cstheme="majorHAnsi"/>
          <w:i/>
          <w:iCs/>
          <w:color w:val="000000" w:themeColor="text1"/>
          <w:sz w:val="28"/>
          <w:szCs w:val="28"/>
        </w:rPr>
        <w:t>Ngân hàng thương mại cổ phần</w:t>
      </w:r>
      <w:r w:rsidRPr="000903E0">
        <w:rPr>
          <w:rFonts w:asciiTheme="majorHAnsi" w:hAnsiTheme="majorHAnsi" w:cstheme="majorHAnsi"/>
          <w:color w:val="000000" w:themeColor="text1"/>
          <w:sz w:val="28"/>
          <w:szCs w:val="28"/>
        </w:rPr>
        <w:t xml:space="preserve"> là ngân hàng thương mại được tổ chức dưới hình thức công ty cổ phần.</w:t>
      </w:r>
    </w:p>
    <w:p w14:paraId="07BAE734" w14:textId="2B034558"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 xml:space="preserve">3. </w:t>
      </w:r>
      <w:r w:rsidRPr="000903E0">
        <w:rPr>
          <w:rFonts w:asciiTheme="majorHAnsi" w:hAnsiTheme="majorHAnsi" w:cstheme="majorHAnsi"/>
          <w:i/>
          <w:iCs/>
          <w:color w:val="000000" w:themeColor="text1"/>
          <w:sz w:val="28"/>
          <w:szCs w:val="28"/>
        </w:rPr>
        <w:t>Ngân hàng 100% vốn nước ngoài</w:t>
      </w:r>
      <w:r w:rsidRPr="000903E0">
        <w:rPr>
          <w:rFonts w:asciiTheme="majorHAnsi" w:hAnsiTheme="majorHAnsi" w:cstheme="majorHAnsi"/>
          <w:color w:val="000000" w:themeColor="text1"/>
          <w:sz w:val="28"/>
          <w:szCs w:val="28"/>
        </w:rPr>
        <w:t xml:space="preserve"> là ngân hàng thương mại được thành lập tại Việt Nam với 100% vốn điều lệ thuộc sở hữu của tổ chức tín dụng nước ngoài; là pháp nhân Việt Nam, có trụ sở chính tại Việt Nam. Ngân hàng 100% vốn nước ngoài được thành lập, tổ chức dưới hình thức công ty trách nhiệm hữu hạn mộ</w:t>
      </w:r>
      <w:r w:rsidR="00D65CED" w:rsidRPr="000903E0">
        <w:rPr>
          <w:rFonts w:asciiTheme="majorHAnsi" w:hAnsiTheme="majorHAnsi" w:cstheme="majorHAnsi"/>
          <w:color w:val="000000" w:themeColor="text1"/>
          <w:sz w:val="28"/>
          <w:szCs w:val="28"/>
        </w:rPr>
        <w:t>t thành viên có chủ sở hữu là mộ</w:t>
      </w:r>
      <w:r w:rsidRPr="000903E0">
        <w:rPr>
          <w:rFonts w:asciiTheme="majorHAnsi" w:hAnsiTheme="majorHAnsi" w:cstheme="majorHAnsi"/>
          <w:color w:val="000000" w:themeColor="text1"/>
          <w:sz w:val="28"/>
          <w:szCs w:val="28"/>
        </w:rPr>
        <w:t>t ngân hàng nước ngoài hoặc công ty trách nhiệm hữu hạn hai thành viên trở lên trong đó phải có một ngân hàng nước ngoài sở hữu 50% vốn điều lệ.</w:t>
      </w:r>
    </w:p>
    <w:p w14:paraId="284477C1"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strike/>
          <w:color w:val="000000" w:themeColor="text1"/>
          <w:sz w:val="28"/>
          <w:szCs w:val="28"/>
          <w:lang w:val="en-US"/>
        </w:rPr>
      </w:pPr>
      <w:r w:rsidRPr="000903E0">
        <w:rPr>
          <w:rFonts w:asciiTheme="majorHAnsi" w:hAnsiTheme="majorHAnsi" w:cstheme="majorHAnsi"/>
          <w:color w:val="000000" w:themeColor="text1"/>
          <w:sz w:val="28"/>
          <w:szCs w:val="28"/>
        </w:rPr>
        <w:t xml:space="preserve">4. </w:t>
      </w:r>
      <w:r w:rsidRPr="000903E0">
        <w:rPr>
          <w:rFonts w:asciiTheme="majorHAnsi" w:hAnsiTheme="majorHAnsi" w:cstheme="majorHAnsi"/>
          <w:i/>
          <w:iCs/>
          <w:color w:val="000000" w:themeColor="text1"/>
          <w:sz w:val="28"/>
          <w:szCs w:val="28"/>
        </w:rPr>
        <w:t xml:space="preserve">Ngân hàng liên doanh </w:t>
      </w:r>
      <w:r w:rsidRPr="000903E0">
        <w:rPr>
          <w:rFonts w:asciiTheme="majorHAnsi" w:hAnsiTheme="majorHAnsi" w:cstheme="majorHAnsi"/>
          <w:color w:val="000000" w:themeColor="text1"/>
          <w:sz w:val="28"/>
          <w:szCs w:val="28"/>
        </w:rPr>
        <w:t>là ngân hàng thương mại được thành lập tại Việt Nam, bằng vốn góp của Bên Việt Nam (gồm tối thiểu một ngân hàng Việt Nam và tối đa một doanh nghiệp Việt Nam không phải ngân hàng) và Bên nước ngoài (gồm tối thiểu một ngân hàng nước ngoài và tối đa một doanh nghiệp nước ngoài không phải ngân hàng) trên cơ sở hợp đồng liên doanh; là pháp nhân Việt Nam, có trụ sở chính tại Việt Nam. Ngân hàng liên doanh được thành lập, tổ chức dưới hình thức công ty trách nhiệm hữu hạn hai thành viên trở lên nhưng không quá 05 thành viên, trong đó một thành viên và người có liên quan không được sở hữu vượt quá 50% vốn điều lệ.</w:t>
      </w:r>
      <w:r w:rsidRPr="000903E0">
        <w:rPr>
          <w:rFonts w:asciiTheme="majorHAnsi" w:hAnsiTheme="majorHAnsi" w:cstheme="majorHAnsi"/>
          <w:strike/>
          <w:color w:val="000000" w:themeColor="text1"/>
          <w:sz w:val="28"/>
          <w:szCs w:val="28"/>
          <w:lang w:val="en-US"/>
        </w:rPr>
        <w:t xml:space="preserve"> </w:t>
      </w:r>
    </w:p>
    <w:p w14:paraId="65B2F3FD"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 xml:space="preserve">5. </w:t>
      </w:r>
      <w:r w:rsidRPr="000903E0">
        <w:rPr>
          <w:rFonts w:asciiTheme="majorHAnsi" w:hAnsiTheme="majorHAnsi" w:cstheme="majorHAnsi"/>
          <w:i/>
          <w:iCs/>
          <w:color w:val="000000" w:themeColor="text1"/>
          <w:sz w:val="28"/>
          <w:szCs w:val="28"/>
        </w:rPr>
        <w:t>Tổ chức nước ngoài khác có hoạt động ngân hàng</w:t>
      </w:r>
      <w:r w:rsidRPr="000903E0">
        <w:rPr>
          <w:rFonts w:asciiTheme="majorHAnsi" w:hAnsiTheme="majorHAnsi" w:cstheme="majorHAnsi"/>
          <w:color w:val="000000" w:themeColor="text1"/>
          <w:sz w:val="28"/>
          <w:szCs w:val="28"/>
        </w:rPr>
        <w:t xml:space="preserve"> là tổ chức được thành lập ở nước ngoài theo quy định của pháp luật nước ngoài và được kinh doanh, cung ứng thường xuyên một hoặc một số các nghiệp vụ sau đây:</w:t>
      </w:r>
    </w:p>
    <w:p w14:paraId="1D4718B0"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a) Nhận tiền gửi;</w:t>
      </w:r>
    </w:p>
    <w:p w14:paraId="4B8AE15E" w14:textId="77777777" w:rsidR="001C3019"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b) Cấp tín dụng;</w:t>
      </w:r>
    </w:p>
    <w:p w14:paraId="07AF6829" w14:textId="12468D6D" w:rsidR="00C82231"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c) Cung ứng dịch vụ thanh toán qua tài khoản.</w:t>
      </w:r>
    </w:p>
    <w:p w14:paraId="37AC4393" w14:textId="40D3CE11" w:rsidR="00E56F8D" w:rsidRPr="000903E0" w:rsidRDefault="00E56F8D"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rPr>
        <w:t xml:space="preserve">6. </w:t>
      </w:r>
      <w:r w:rsidRPr="000903E0">
        <w:rPr>
          <w:rFonts w:asciiTheme="majorHAnsi" w:hAnsiTheme="majorHAnsi" w:cstheme="majorHAnsi"/>
          <w:i/>
          <w:iCs/>
          <w:color w:val="000000" w:themeColor="text1"/>
          <w:sz w:val="28"/>
          <w:szCs w:val="28"/>
        </w:rPr>
        <w:t>Văn phòng đại diện nước ngoài</w:t>
      </w:r>
      <w:r w:rsidRPr="000903E0">
        <w:rPr>
          <w:rFonts w:asciiTheme="majorHAnsi" w:hAnsiTheme="majorHAnsi" w:cstheme="majorHAnsi"/>
          <w:color w:val="000000" w:themeColor="text1"/>
          <w:sz w:val="28"/>
          <w:szCs w:val="28"/>
        </w:rPr>
        <w:t xml:space="preserve"> là đơn vị phụ thuộc của tổ chức tín dụng nước ngoài, tổ chức nước ngoài khác có hoạt động ngân hàng. Văn phòng đại diện nước ngoài không được thực hiện các hoạt động kinh doanh tại Việt Nam.</w:t>
      </w:r>
    </w:p>
    <w:p w14:paraId="5F8F56A5" w14:textId="318AE759" w:rsidR="00C82231" w:rsidRPr="000903E0" w:rsidRDefault="00E56F8D" w:rsidP="00693EE1">
      <w:pPr>
        <w:widowControl w:val="0"/>
        <w:shd w:val="clear" w:color="auto" w:fill="FFFFFF"/>
        <w:spacing w:before="120" w:after="120"/>
        <w:ind w:firstLine="709"/>
        <w:jc w:val="both"/>
        <w:rPr>
          <w:rFonts w:asciiTheme="majorHAnsi" w:hAnsiTheme="majorHAnsi" w:cstheme="majorHAnsi"/>
          <w:color w:val="000000" w:themeColor="text1"/>
          <w:sz w:val="28"/>
          <w:szCs w:val="28"/>
          <w:lang w:val="en-US"/>
        </w:rPr>
      </w:pPr>
      <w:r w:rsidRPr="000903E0">
        <w:rPr>
          <w:rFonts w:asciiTheme="majorHAnsi" w:hAnsiTheme="majorHAnsi" w:cstheme="majorHAnsi"/>
          <w:color w:val="000000" w:themeColor="text1"/>
          <w:sz w:val="28"/>
          <w:szCs w:val="28"/>
          <w:lang w:val="en-US"/>
        </w:rPr>
        <w:t>7</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Cổ đông góp vốn thành lập</w:t>
      </w:r>
      <w:r w:rsidR="001C3019" w:rsidRPr="000903E0">
        <w:rPr>
          <w:rFonts w:asciiTheme="majorHAnsi" w:hAnsiTheme="majorHAnsi" w:cstheme="majorHAnsi"/>
          <w:color w:val="000000" w:themeColor="text1"/>
          <w:sz w:val="28"/>
          <w:szCs w:val="28"/>
        </w:rPr>
        <w:t xml:space="preserve"> là tổ chức, cá nhân sở hữu ít nhất một cổ phần đã phát hành của ngân hàng thương mại cổ phần tại thời điểm thành lập.</w:t>
      </w:r>
      <w:r w:rsidR="001C3019" w:rsidRPr="000903E0">
        <w:rPr>
          <w:rFonts w:asciiTheme="majorHAnsi" w:hAnsiTheme="majorHAnsi" w:cstheme="majorHAnsi"/>
          <w:color w:val="000000" w:themeColor="text1"/>
          <w:sz w:val="28"/>
          <w:szCs w:val="28"/>
          <w:lang w:val="en-US"/>
        </w:rPr>
        <w:t xml:space="preserve"> </w:t>
      </w:r>
    </w:p>
    <w:p w14:paraId="29F4AD4A" w14:textId="21A4C06B" w:rsidR="001C3019" w:rsidRPr="000903E0" w:rsidRDefault="00E56F8D"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8</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Cổ đông sáng lập</w:t>
      </w:r>
      <w:r w:rsidR="001C3019" w:rsidRPr="000903E0">
        <w:rPr>
          <w:rFonts w:asciiTheme="majorHAnsi" w:hAnsiTheme="majorHAnsi" w:cstheme="majorHAnsi"/>
          <w:color w:val="000000" w:themeColor="text1"/>
          <w:sz w:val="28"/>
          <w:szCs w:val="28"/>
        </w:rPr>
        <w:t xml:space="preserve"> là cổ đông góp vốn thành lập tham gia xây dựng, thông qua và ký tên vào bản điều lệ tổ chức và hoạt động đầu tiên của ngân hàng thương mại cổ phần.</w:t>
      </w:r>
    </w:p>
    <w:p w14:paraId="2AA8B711" w14:textId="070B574C" w:rsidR="001C3019" w:rsidRPr="000903E0" w:rsidRDefault="00E56F8D"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9</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Cuộc họp Đại hội đồng cổ đông đầu tiên</w:t>
      </w:r>
      <w:r w:rsidR="001C3019" w:rsidRPr="000903E0">
        <w:rPr>
          <w:rFonts w:asciiTheme="majorHAnsi" w:hAnsiTheme="majorHAnsi" w:cstheme="majorHAnsi"/>
          <w:color w:val="000000" w:themeColor="text1"/>
          <w:sz w:val="28"/>
          <w:szCs w:val="28"/>
        </w:rPr>
        <w:t xml:space="preserve"> là cuộc họp gồm các cổ đông </w:t>
      </w:r>
      <w:r w:rsidR="001C3019" w:rsidRPr="000903E0">
        <w:rPr>
          <w:rFonts w:asciiTheme="majorHAnsi" w:hAnsiTheme="majorHAnsi" w:cstheme="majorHAnsi"/>
          <w:color w:val="000000" w:themeColor="text1"/>
          <w:sz w:val="28"/>
          <w:szCs w:val="28"/>
        </w:rPr>
        <w:lastRenderedPageBreak/>
        <w:t>sáng lập và các cổ đông góp vốn thành lập khác sau khi được Ngân hàng Nhà nước chấp thuận nguyên tắc, có nhiệm vụ thông qua điều lệ tổ chức và hoạt động ngân hàng thương mại, cổ phần, bầu các chức danh thành viên Hội đồng quản trị, thành viên Ban kiểm soát nhiệm kỳ đầu tiên và quyết định các vấn đề khác liên quan đến việc thành lập ngân hàng thương mại cổ phần.</w:t>
      </w:r>
    </w:p>
    <w:p w14:paraId="2583D015" w14:textId="44326646" w:rsidR="001C3019" w:rsidRPr="000903E0" w:rsidRDefault="00E56F8D"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10</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 xml:space="preserve">Thành viên góp vốn </w:t>
      </w:r>
      <w:r w:rsidR="001C3019" w:rsidRPr="000903E0">
        <w:rPr>
          <w:rFonts w:asciiTheme="majorHAnsi" w:hAnsiTheme="majorHAnsi" w:cstheme="majorHAnsi"/>
          <w:color w:val="000000" w:themeColor="text1"/>
          <w:sz w:val="28"/>
          <w:szCs w:val="28"/>
        </w:rPr>
        <w:t>là ngân hàng, doanh nghiệp không phải ngân hàng góp vốn vào ngân hàng liên doanh; là tổ chức tín dụng nước ngoài góp vốn vào ngân hàng 100% vốn nước ngoài.</w:t>
      </w:r>
    </w:p>
    <w:p w14:paraId="4CD2855A" w14:textId="6391F76C" w:rsidR="001C3019" w:rsidRPr="000903E0" w:rsidRDefault="00C82231"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w:t>
      </w:r>
      <w:r w:rsidR="005E0CE1" w:rsidRPr="000903E0">
        <w:rPr>
          <w:rFonts w:asciiTheme="majorHAnsi" w:hAnsiTheme="majorHAnsi" w:cstheme="majorHAnsi"/>
          <w:color w:val="000000" w:themeColor="text1"/>
          <w:sz w:val="28"/>
          <w:szCs w:val="28"/>
          <w:lang w:val="en-US"/>
        </w:rPr>
        <w:t>1</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Thành viên sáng lập</w:t>
      </w:r>
      <w:r w:rsidR="001C3019" w:rsidRPr="000903E0">
        <w:rPr>
          <w:rFonts w:asciiTheme="majorHAnsi" w:hAnsiTheme="majorHAnsi" w:cstheme="majorHAnsi"/>
          <w:color w:val="000000" w:themeColor="text1"/>
          <w:sz w:val="28"/>
          <w:szCs w:val="28"/>
        </w:rPr>
        <w:t xml:space="preserve"> là thành viên góp vốn tham gia xây dựng, thông qua và ký tên vào bản điều lệ tổ chức và hoạt động đầu tiên của ngân hàng liên doanh, ngân hàng 100% vốn nước ngoài.</w:t>
      </w:r>
    </w:p>
    <w:p w14:paraId="5ED1FA95" w14:textId="77777777" w:rsidR="004A26A7" w:rsidRPr="000903E0" w:rsidRDefault="00C82231"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w:t>
      </w:r>
      <w:r w:rsidR="005E0CE1" w:rsidRPr="000903E0">
        <w:rPr>
          <w:rFonts w:asciiTheme="majorHAnsi" w:hAnsiTheme="majorHAnsi" w:cstheme="majorHAnsi"/>
          <w:color w:val="000000" w:themeColor="text1"/>
          <w:sz w:val="28"/>
          <w:szCs w:val="28"/>
          <w:lang w:val="en-US"/>
        </w:rPr>
        <w:t>2</w:t>
      </w:r>
      <w:r w:rsidR="001C3019" w:rsidRPr="000903E0">
        <w:rPr>
          <w:rFonts w:asciiTheme="majorHAnsi" w:hAnsiTheme="majorHAnsi" w:cstheme="majorHAnsi"/>
          <w:color w:val="000000" w:themeColor="text1"/>
          <w:sz w:val="28"/>
          <w:szCs w:val="28"/>
        </w:rPr>
        <w:t xml:space="preserve">. </w:t>
      </w:r>
      <w:r w:rsidR="001C3019" w:rsidRPr="000903E0">
        <w:rPr>
          <w:rFonts w:asciiTheme="majorHAnsi" w:hAnsiTheme="majorHAnsi" w:cstheme="majorHAnsi"/>
          <w:i/>
          <w:iCs/>
          <w:color w:val="000000" w:themeColor="text1"/>
          <w:sz w:val="28"/>
          <w:szCs w:val="28"/>
        </w:rPr>
        <w:t>Cuộc họp Thành viên góp vốn đầu tiên</w:t>
      </w:r>
      <w:r w:rsidR="001C3019" w:rsidRPr="000903E0">
        <w:rPr>
          <w:rFonts w:asciiTheme="majorHAnsi" w:hAnsiTheme="majorHAnsi" w:cstheme="majorHAnsi"/>
          <w:color w:val="000000" w:themeColor="text1"/>
          <w:sz w:val="28"/>
          <w:szCs w:val="28"/>
        </w:rPr>
        <w:t xml:space="preserve"> là cuộc họp gồm các thành viên sáng lập và các thành viên góp vốn khác sau khi được Ngân hàng Nhà nước chấp thuận nguyên tắc, có nhiệm vụ thông qua điều lệ tổ chức và hoạt động ngân hàng, bầu các chức danh thành viên Hội đồng thành viên, thành viên Ban kiểm soát nhiệm kỳ đầu tiên và quyết định các vấn đề khác liên quan đến việc thành lập ngân hàng liên doanh, ngân hàng 100% vốn nước ngoài là công ty trách nhiệm </w:t>
      </w:r>
      <w:r w:rsidR="004A26A7" w:rsidRPr="000903E0">
        <w:rPr>
          <w:rFonts w:asciiTheme="majorHAnsi" w:hAnsiTheme="majorHAnsi" w:cstheme="majorHAnsi"/>
          <w:color w:val="000000" w:themeColor="text1"/>
          <w:sz w:val="28"/>
          <w:szCs w:val="28"/>
        </w:rPr>
        <w:t>hữu hạn hai thành viên trở lên.</w:t>
      </w:r>
    </w:p>
    <w:p w14:paraId="3D52CFB9" w14:textId="3887042A" w:rsidR="00742E02"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w:t>
      </w:r>
      <w:r w:rsidR="005E0CE1" w:rsidRPr="000903E0">
        <w:rPr>
          <w:rFonts w:asciiTheme="majorHAnsi" w:hAnsiTheme="majorHAnsi" w:cstheme="majorHAnsi"/>
          <w:color w:val="000000" w:themeColor="text1"/>
          <w:sz w:val="28"/>
          <w:szCs w:val="28"/>
          <w:lang w:val="en-US"/>
        </w:rPr>
        <w:t>3</w:t>
      </w:r>
      <w:r w:rsidRPr="000903E0">
        <w:rPr>
          <w:rFonts w:asciiTheme="majorHAnsi" w:hAnsiTheme="majorHAnsi" w:cstheme="majorHAnsi"/>
          <w:color w:val="000000" w:themeColor="text1"/>
          <w:sz w:val="28"/>
          <w:szCs w:val="28"/>
        </w:rPr>
        <w:t xml:space="preserve">. </w:t>
      </w:r>
      <w:r w:rsidRPr="000903E0">
        <w:rPr>
          <w:rFonts w:asciiTheme="majorHAnsi" w:hAnsiTheme="majorHAnsi" w:cstheme="majorHAnsi"/>
          <w:i/>
          <w:iCs/>
          <w:color w:val="000000" w:themeColor="text1"/>
          <w:sz w:val="28"/>
          <w:szCs w:val="28"/>
        </w:rPr>
        <w:t>Chủ sở hữu</w:t>
      </w:r>
      <w:r w:rsidR="00742E02" w:rsidRPr="000903E0">
        <w:rPr>
          <w:bCs/>
          <w:color w:val="000000" w:themeColor="text1"/>
          <w:sz w:val="28"/>
          <w:szCs w:val="28"/>
        </w:rPr>
        <w:t xml:space="preserve"> là tổ chức sở hữu toàn bộ vốn của ngân hàng thương mại là công ty trách nhiệm hữu hạn một thành viên.</w:t>
      </w:r>
    </w:p>
    <w:p w14:paraId="3DCE8DFD" w14:textId="77777777" w:rsidR="00593A17"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w:t>
      </w:r>
      <w:r w:rsidR="005E0CE1" w:rsidRPr="000903E0">
        <w:rPr>
          <w:rFonts w:asciiTheme="majorHAnsi" w:hAnsiTheme="majorHAnsi" w:cstheme="majorHAnsi"/>
          <w:color w:val="000000" w:themeColor="text1"/>
          <w:sz w:val="28"/>
          <w:szCs w:val="28"/>
          <w:lang w:val="en-US"/>
        </w:rPr>
        <w:t>4</w:t>
      </w:r>
      <w:r w:rsidRPr="000903E0">
        <w:rPr>
          <w:rFonts w:asciiTheme="majorHAnsi" w:hAnsiTheme="majorHAnsi" w:cstheme="majorHAnsi"/>
          <w:color w:val="000000" w:themeColor="text1"/>
          <w:sz w:val="28"/>
          <w:szCs w:val="28"/>
        </w:rPr>
        <w:t xml:space="preserve">. </w:t>
      </w:r>
      <w:r w:rsidRPr="000903E0">
        <w:rPr>
          <w:rFonts w:asciiTheme="majorHAnsi" w:hAnsiTheme="majorHAnsi" w:cstheme="majorHAnsi"/>
          <w:i/>
          <w:iCs/>
          <w:color w:val="000000" w:themeColor="text1"/>
          <w:sz w:val="28"/>
          <w:szCs w:val="28"/>
        </w:rPr>
        <w:t>Ngân hàng mẹ</w:t>
      </w:r>
      <w:r w:rsidRPr="000903E0">
        <w:rPr>
          <w:rFonts w:asciiTheme="majorHAnsi" w:hAnsiTheme="majorHAnsi" w:cstheme="majorHAnsi"/>
          <w:color w:val="000000" w:themeColor="text1"/>
          <w:sz w:val="28"/>
          <w:szCs w:val="28"/>
        </w:rPr>
        <w:t xml:space="preserve"> là ngân hàng nước ngoài đề nghị thành lập chi nhánh </w:t>
      </w:r>
      <w:r w:rsidR="00593A17" w:rsidRPr="000903E0">
        <w:rPr>
          <w:rFonts w:asciiTheme="majorHAnsi" w:hAnsiTheme="majorHAnsi" w:cstheme="majorHAnsi"/>
          <w:color w:val="000000" w:themeColor="text1"/>
          <w:sz w:val="28"/>
          <w:szCs w:val="28"/>
        </w:rPr>
        <w:t>hoặc có chi nhánh tại Việt Nam.</w:t>
      </w:r>
    </w:p>
    <w:p w14:paraId="35FC63F5" w14:textId="3829F123" w:rsidR="00742E02" w:rsidRPr="000903E0" w:rsidRDefault="001C3019" w:rsidP="00693EE1">
      <w:pPr>
        <w:widowControl w:val="0"/>
        <w:shd w:val="clear" w:color="auto" w:fill="FFFFFF"/>
        <w:spacing w:before="120" w:after="120"/>
        <w:ind w:firstLine="709"/>
        <w:jc w:val="both"/>
        <w:rPr>
          <w:rFonts w:asciiTheme="majorHAnsi" w:hAnsiTheme="majorHAnsi" w:cstheme="majorHAnsi"/>
          <w:color w:val="000000" w:themeColor="text1"/>
          <w:sz w:val="28"/>
          <w:szCs w:val="28"/>
        </w:rPr>
      </w:pPr>
      <w:r w:rsidRPr="000903E0">
        <w:rPr>
          <w:rFonts w:asciiTheme="majorHAnsi" w:hAnsiTheme="majorHAnsi" w:cstheme="majorHAnsi"/>
          <w:color w:val="000000" w:themeColor="text1"/>
          <w:sz w:val="28"/>
          <w:szCs w:val="28"/>
          <w:lang w:val="en-US"/>
        </w:rPr>
        <w:t>1</w:t>
      </w:r>
      <w:r w:rsidR="005E0CE1" w:rsidRPr="000903E0">
        <w:rPr>
          <w:rFonts w:asciiTheme="majorHAnsi" w:hAnsiTheme="majorHAnsi" w:cstheme="majorHAnsi"/>
          <w:color w:val="000000" w:themeColor="text1"/>
          <w:sz w:val="28"/>
          <w:szCs w:val="28"/>
          <w:lang w:val="en-US"/>
        </w:rPr>
        <w:t>5</w:t>
      </w:r>
      <w:r w:rsidRPr="000903E0">
        <w:rPr>
          <w:rFonts w:asciiTheme="majorHAnsi" w:hAnsiTheme="majorHAnsi" w:cstheme="majorHAnsi"/>
          <w:color w:val="000000" w:themeColor="text1"/>
          <w:sz w:val="28"/>
          <w:szCs w:val="28"/>
        </w:rPr>
        <w:t>.</w:t>
      </w:r>
      <w:r w:rsidR="005F7485" w:rsidRPr="000903E0">
        <w:rPr>
          <w:rFonts w:asciiTheme="majorHAnsi" w:hAnsiTheme="majorHAnsi" w:cstheme="majorHAnsi"/>
          <w:color w:val="000000" w:themeColor="text1"/>
          <w:sz w:val="28"/>
          <w:szCs w:val="28"/>
        </w:rPr>
        <w:t> </w:t>
      </w:r>
      <w:r w:rsidR="005F7485" w:rsidRPr="000903E0">
        <w:rPr>
          <w:rStyle w:val="Emphasis"/>
          <w:rFonts w:asciiTheme="majorHAnsi" w:hAnsiTheme="majorHAnsi" w:cstheme="majorHAnsi"/>
          <w:color w:val="000000" w:themeColor="text1"/>
          <w:sz w:val="28"/>
          <w:szCs w:val="28"/>
        </w:rPr>
        <w:t>Ban trù bị</w:t>
      </w:r>
      <w:r w:rsidR="00742E02" w:rsidRPr="000903E0">
        <w:rPr>
          <w:rStyle w:val="Emphasis"/>
          <w:rFonts w:asciiTheme="majorHAnsi" w:hAnsiTheme="majorHAnsi" w:cstheme="majorHAnsi"/>
          <w:color w:val="000000" w:themeColor="text1"/>
          <w:sz w:val="28"/>
          <w:szCs w:val="28"/>
          <w:lang w:val="en-US"/>
        </w:rPr>
        <w:t xml:space="preserve"> </w:t>
      </w:r>
      <w:r w:rsidR="00742E02" w:rsidRPr="000903E0">
        <w:rPr>
          <w:bCs/>
          <w:color w:val="000000" w:themeColor="text1"/>
          <w:sz w:val="28"/>
          <w:szCs w:val="28"/>
        </w:rPr>
        <w:t>là một nhóm người do các cổ đông sáng lập, thành viên góp vốn thành lập, chủ sở hữu, ngân hàng mẹ lựa chọn, thay mặt các cổ đông sáng lập, thành viên góp vốn thành lập, chủ sở hữu, ngân hàng mẹ triển khai các công việc liên quan đến việc đề nghị cấp Giấy phép. Ban trù bị phải có tối thiểu 02 thành viên trong đó có 01 thành viên là Trưởng ban.</w:t>
      </w:r>
    </w:p>
    <w:p w14:paraId="003AA995" w14:textId="77777777" w:rsidR="001C3019" w:rsidRPr="000903E0" w:rsidRDefault="001C3019" w:rsidP="00693EE1">
      <w:pPr>
        <w:widowControl w:val="0"/>
        <w:shd w:val="clear" w:color="auto" w:fill="FFFFFF"/>
        <w:spacing w:before="120" w:after="120"/>
        <w:ind w:firstLine="709"/>
        <w:jc w:val="both"/>
        <w:rPr>
          <w:color w:val="000000" w:themeColor="text1"/>
          <w:sz w:val="28"/>
          <w:lang w:val="en-US"/>
        </w:rPr>
      </w:pPr>
      <w:r w:rsidRPr="000903E0">
        <w:rPr>
          <w:color w:val="000000" w:themeColor="text1"/>
          <w:sz w:val="28"/>
          <w:szCs w:val="28"/>
          <w:lang w:val="en-US"/>
        </w:rPr>
        <w:t xml:space="preserve"> </w:t>
      </w:r>
    </w:p>
    <w:p w14:paraId="658859F3" w14:textId="77777777" w:rsidR="001C3019" w:rsidRPr="000903E0" w:rsidRDefault="001C3019" w:rsidP="00693EE1">
      <w:pPr>
        <w:widowControl w:val="0"/>
        <w:spacing w:before="120" w:after="120"/>
        <w:jc w:val="center"/>
        <w:rPr>
          <w:color w:val="000000" w:themeColor="text1"/>
          <w:sz w:val="28"/>
        </w:rPr>
      </w:pPr>
      <w:r w:rsidRPr="000903E0">
        <w:rPr>
          <w:b/>
          <w:bCs/>
          <w:color w:val="000000" w:themeColor="text1"/>
          <w:sz w:val="28"/>
        </w:rPr>
        <w:t>Chương II</w:t>
      </w:r>
    </w:p>
    <w:p w14:paraId="3AEF9F2E" w14:textId="77777777" w:rsidR="001C3019" w:rsidRPr="000903E0" w:rsidRDefault="001C3019" w:rsidP="00693EE1">
      <w:pPr>
        <w:widowControl w:val="0"/>
        <w:spacing w:before="120" w:after="120"/>
        <w:jc w:val="center"/>
        <w:rPr>
          <w:color w:val="000000" w:themeColor="text1"/>
          <w:sz w:val="28"/>
        </w:rPr>
      </w:pPr>
      <w:r w:rsidRPr="000903E0">
        <w:rPr>
          <w:b/>
          <w:bCs/>
          <w:color w:val="000000" w:themeColor="text1"/>
          <w:sz w:val="28"/>
        </w:rPr>
        <w:t>QUY ĐỊNH VỀ CẤP GIẤY PHÉP</w:t>
      </w:r>
    </w:p>
    <w:p w14:paraId="4CD67F51" w14:textId="77777777"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Pr="000903E0">
        <w:rPr>
          <w:b/>
          <w:bCs/>
          <w:color w:val="000000" w:themeColor="text1"/>
          <w:sz w:val="28"/>
          <w:lang w:val="en-US"/>
        </w:rPr>
        <w:t>4</w:t>
      </w:r>
      <w:r w:rsidRPr="000903E0">
        <w:rPr>
          <w:b/>
          <w:bCs/>
          <w:color w:val="000000" w:themeColor="text1"/>
          <w:sz w:val="28"/>
        </w:rPr>
        <w:t>. Thẩm quyền quyết định cấp Giấy phép</w:t>
      </w:r>
    </w:p>
    <w:p w14:paraId="1A589D34" w14:textId="367B5CE2"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1. Thống đốc Ngân hàng Nhà</w:t>
      </w:r>
      <w:r w:rsidR="001E0490" w:rsidRPr="000903E0">
        <w:rPr>
          <w:color w:val="000000" w:themeColor="text1"/>
          <w:sz w:val="28"/>
          <w:szCs w:val="28"/>
        </w:rPr>
        <w:t xml:space="preserve"> nước có thẩm quyền quyết định c</w:t>
      </w:r>
      <w:r w:rsidRPr="000903E0">
        <w:rPr>
          <w:color w:val="000000" w:themeColor="text1"/>
          <w:sz w:val="28"/>
          <w:szCs w:val="28"/>
        </w:rPr>
        <w:t>ấp Giấy phép đối với ngân hàng thương mại và chi nhánh ngân hàng nước ngoài</w:t>
      </w:r>
      <w:r w:rsidR="001E0490" w:rsidRPr="000903E0">
        <w:rPr>
          <w:color w:val="000000" w:themeColor="text1"/>
          <w:sz w:val="28"/>
          <w:szCs w:val="28"/>
          <w:lang w:val="en-US"/>
        </w:rPr>
        <w:t>.</w:t>
      </w:r>
    </w:p>
    <w:p w14:paraId="48D13837" w14:textId="0866091A" w:rsidR="001C3019" w:rsidRPr="000903E0" w:rsidRDefault="001C3019" w:rsidP="00693EE1">
      <w:pPr>
        <w:widowControl w:val="0"/>
        <w:spacing w:before="120" w:after="120"/>
        <w:jc w:val="both"/>
        <w:rPr>
          <w:color w:val="000000" w:themeColor="text1"/>
          <w:sz w:val="28"/>
          <w:szCs w:val="28"/>
        </w:rPr>
      </w:pPr>
      <w:r w:rsidRPr="000903E0">
        <w:rPr>
          <w:color w:val="000000" w:themeColor="text1"/>
          <w:sz w:val="28"/>
          <w:szCs w:val="28"/>
        </w:rPr>
        <w:tab/>
        <w:t xml:space="preserve">2. Giám đốc Ngân hàng Nhà nước chi nhánh tỉnh, thành phố </w:t>
      </w:r>
      <w:r w:rsidR="00A30529" w:rsidRPr="000903E0">
        <w:rPr>
          <w:bCs/>
          <w:color w:val="000000" w:themeColor="text1"/>
          <w:sz w:val="28"/>
          <w:szCs w:val="28"/>
        </w:rPr>
        <w:t xml:space="preserve">trực thuộc Trung ương </w:t>
      </w:r>
      <w:r w:rsidRPr="000903E0">
        <w:rPr>
          <w:color w:val="000000" w:themeColor="text1"/>
          <w:sz w:val="28"/>
          <w:szCs w:val="28"/>
        </w:rPr>
        <w:t>có thẩm quyền quyết định</w:t>
      </w:r>
      <w:r w:rsidR="001E0490" w:rsidRPr="000903E0">
        <w:rPr>
          <w:color w:val="000000" w:themeColor="text1"/>
          <w:sz w:val="28"/>
          <w:szCs w:val="28"/>
          <w:lang w:val="en-US"/>
        </w:rPr>
        <w:t xml:space="preserve"> c</w:t>
      </w:r>
      <w:r w:rsidRPr="000903E0">
        <w:rPr>
          <w:color w:val="000000" w:themeColor="text1"/>
          <w:sz w:val="28"/>
          <w:szCs w:val="28"/>
        </w:rPr>
        <w:t>ấp Giấy phép đối với văn phòng đại diện</w:t>
      </w:r>
      <w:r w:rsidRPr="000903E0">
        <w:rPr>
          <w:color w:val="000000" w:themeColor="text1"/>
          <w:sz w:val="28"/>
          <w:szCs w:val="28"/>
          <w:lang w:val="en-US"/>
        </w:rPr>
        <w:t xml:space="preserve"> nước ngoài có trụ sở đặt tại địa bàn tỉnh, thành phố</w:t>
      </w:r>
      <w:r w:rsidRPr="000903E0">
        <w:rPr>
          <w:color w:val="000000" w:themeColor="text1"/>
          <w:sz w:val="28"/>
          <w:szCs w:val="28"/>
        </w:rPr>
        <w:t>.</w:t>
      </w:r>
      <w:r w:rsidRPr="000903E0">
        <w:rPr>
          <w:vanish/>
          <w:color w:val="000000" w:themeColor="text1"/>
          <w:sz w:val="28"/>
          <w:szCs w:val="28"/>
        </w:rPr>
        <w:cr/>
      </w:r>
      <w:r w:rsidRPr="000903E0">
        <w:rPr>
          <w:color w:val="000000" w:themeColor="text1"/>
          <w:sz w:val="28"/>
          <w:szCs w:val="28"/>
        </w:rPr>
        <w:tab/>
      </w:r>
    </w:p>
    <w:p w14:paraId="1D667537" w14:textId="77777777" w:rsidR="001C3019" w:rsidRPr="000903E0" w:rsidRDefault="001C3019" w:rsidP="00693EE1">
      <w:pPr>
        <w:widowControl w:val="0"/>
        <w:spacing w:before="120" w:after="120"/>
        <w:ind w:firstLine="567"/>
        <w:jc w:val="both"/>
        <w:rPr>
          <w:color w:val="000000" w:themeColor="text1"/>
          <w:sz w:val="28"/>
          <w:szCs w:val="28"/>
        </w:rPr>
      </w:pPr>
      <w:r w:rsidRPr="000903E0">
        <w:rPr>
          <w:b/>
          <w:bCs/>
          <w:color w:val="000000" w:themeColor="text1"/>
          <w:sz w:val="28"/>
          <w:szCs w:val="28"/>
        </w:rPr>
        <w:t xml:space="preserve">Điều </w:t>
      </w:r>
      <w:r w:rsidRPr="000903E0">
        <w:rPr>
          <w:b/>
          <w:bCs/>
          <w:color w:val="000000" w:themeColor="text1"/>
          <w:sz w:val="28"/>
          <w:szCs w:val="28"/>
          <w:lang w:val="en-US"/>
        </w:rPr>
        <w:t>5</w:t>
      </w:r>
      <w:r w:rsidRPr="000903E0">
        <w:rPr>
          <w:b/>
          <w:bCs/>
          <w:color w:val="000000" w:themeColor="text1"/>
          <w:sz w:val="28"/>
          <w:szCs w:val="28"/>
        </w:rPr>
        <w:t>. Giấy phép</w:t>
      </w:r>
    </w:p>
    <w:p w14:paraId="7EAB93A5" w14:textId="094437FB"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zCs w:val="28"/>
        </w:rPr>
        <w:t>1. Ngân hàng Nhà nước quy định cụ thể nội dung hoạt động ngân hàng, hoạt</w:t>
      </w:r>
      <w:r w:rsidRPr="000903E0">
        <w:rPr>
          <w:color w:val="000000" w:themeColor="text1"/>
          <w:sz w:val="28"/>
        </w:rPr>
        <w:t xml:space="preserve"> động kinh doanh khác của ngân hàng thương mại, chi nhánh ngân hàng nước ngoài, nội dung hoạt động của văn phòng đại diện</w:t>
      </w:r>
      <w:r w:rsidRPr="000903E0">
        <w:rPr>
          <w:color w:val="000000" w:themeColor="text1"/>
          <w:sz w:val="28"/>
          <w:szCs w:val="28"/>
          <w:lang w:val="en-US"/>
        </w:rPr>
        <w:t xml:space="preserve"> nước ngoài</w:t>
      </w:r>
      <w:r w:rsidRPr="000903E0">
        <w:rPr>
          <w:color w:val="000000" w:themeColor="text1"/>
          <w:sz w:val="28"/>
        </w:rPr>
        <w:t xml:space="preserve"> trong Giấy phép </w:t>
      </w:r>
      <w:r w:rsidRPr="000903E0">
        <w:rPr>
          <w:color w:val="000000" w:themeColor="text1"/>
          <w:sz w:val="28"/>
        </w:rPr>
        <w:lastRenderedPageBreak/>
        <w:t>cấp cho từng ngân hàng thương mại, chi nhánh ngân hàng nước ngoài, văn phòng đại diện</w:t>
      </w:r>
      <w:r w:rsidRPr="000903E0">
        <w:rPr>
          <w:color w:val="000000" w:themeColor="text1"/>
          <w:sz w:val="28"/>
          <w:szCs w:val="28"/>
          <w:lang w:val="en-US"/>
        </w:rPr>
        <w:t xml:space="preserve"> nước ngoài</w:t>
      </w:r>
      <w:r w:rsidRPr="000903E0">
        <w:rPr>
          <w:color w:val="000000" w:themeColor="text1"/>
          <w:sz w:val="28"/>
        </w:rPr>
        <w:t xml:space="preserve"> theo mẫu quy định tại Phụ lục 01 </w:t>
      </w:r>
      <w:r w:rsidR="0063542E" w:rsidRPr="000903E0">
        <w:rPr>
          <w:color w:val="000000" w:themeColor="text1"/>
          <w:sz w:val="28"/>
          <w:lang w:val="en-US"/>
        </w:rPr>
        <w:t>Thông tư này</w:t>
      </w:r>
      <w:r w:rsidRPr="000903E0">
        <w:rPr>
          <w:color w:val="000000" w:themeColor="text1"/>
          <w:sz w:val="28"/>
        </w:rPr>
        <w:t>.</w:t>
      </w:r>
    </w:p>
    <w:p w14:paraId="174C2AE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2. Trường hợp Giấy phép bị mất, bị rách, bị cháy hoặc bị hủy dưới hình thức khác, ngân hàng thương mại, chi nhánh ngân hàng nước ngoài, văn phòng đại diện </w:t>
      </w:r>
      <w:r w:rsidRPr="000903E0">
        <w:rPr>
          <w:color w:val="000000" w:themeColor="text1"/>
          <w:sz w:val="28"/>
          <w:lang w:val="en-US"/>
        </w:rPr>
        <w:t>nước ngoài</w:t>
      </w:r>
      <w:r w:rsidRPr="000903E0">
        <w:rPr>
          <w:color w:val="000000" w:themeColor="text1"/>
          <w:sz w:val="28"/>
        </w:rPr>
        <w:t xml:space="preserve"> phải có văn bản nêu rõ lý do và gửi qua đường bưu điện hoặc nộp trực tiếp tại Ngân hàng Nhà nước đề nghị Ngân hàng Nhà nước xem xét cấp bản sao Giấy phép từ </w:t>
      </w:r>
      <w:r w:rsidRPr="000903E0">
        <w:rPr>
          <w:color w:val="000000" w:themeColor="text1"/>
          <w:sz w:val="28"/>
          <w:shd w:val="solid" w:color="FFFFFF" w:fill="auto"/>
        </w:rPr>
        <w:t>s</w:t>
      </w:r>
      <w:r w:rsidRPr="000903E0">
        <w:rPr>
          <w:color w:val="000000" w:themeColor="text1"/>
          <w:sz w:val="28"/>
        </w:rPr>
        <w:t>ổ gốc theo quy định của pháp luật.</w:t>
      </w:r>
    </w:p>
    <w:p w14:paraId="6016096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Trong thời hạn 02 ngày kể từ ngày nhận được văn bản đề nghị, Ngân hàng Nhà nước cấp lại bản sao từ bản gốc cho ngân hàng thương mại, chi nhánh ngân hàng nước ngoài, văn phòng đại diện</w:t>
      </w:r>
      <w:r w:rsidRPr="000903E0">
        <w:rPr>
          <w:color w:val="000000" w:themeColor="text1"/>
          <w:sz w:val="28"/>
          <w:szCs w:val="28"/>
          <w:lang w:val="en-US"/>
        </w:rPr>
        <w:t xml:space="preserve"> nước ngoài</w:t>
      </w:r>
      <w:r w:rsidRPr="000903E0">
        <w:rPr>
          <w:color w:val="000000" w:themeColor="text1"/>
          <w:sz w:val="28"/>
        </w:rPr>
        <w:t>.</w:t>
      </w:r>
    </w:p>
    <w:p w14:paraId="4872899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Ngân hàng thương mại, chi nhánh ngân hàng nước ngoài, văn phòng đại diện</w:t>
      </w:r>
      <w:r w:rsidRPr="000903E0">
        <w:rPr>
          <w:color w:val="000000" w:themeColor="text1"/>
          <w:sz w:val="28"/>
          <w:szCs w:val="28"/>
          <w:lang w:val="en-US"/>
        </w:rPr>
        <w:t xml:space="preserve"> nước ngoài</w:t>
      </w:r>
      <w:r w:rsidRPr="000903E0">
        <w:rPr>
          <w:color w:val="000000" w:themeColor="text1"/>
          <w:sz w:val="28"/>
        </w:rPr>
        <w:t xml:space="preserve"> sử dụng Giấy phép theo quy định tại Điều </w:t>
      </w:r>
      <w:r w:rsidRPr="000903E0">
        <w:rPr>
          <w:color w:val="000000" w:themeColor="text1"/>
          <w:sz w:val="28"/>
          <w:lang w:val="en-US"/>
        </w:rPr>
        <w:t>35</w:t>
      </w:r>
      <w:r w:rsidRPr="000903E0">
        <w:rPr>
          <w:color w:val="000000" w:themeColor="text1"/>
          <w:sz w:val="28"/>
        </w:rPr>
        <w:t xml:space="preserve"> Luật Các </w:t>
      </w:r>
      <w:r w:rsidRPr="000903E0">
        <w:rPr>
          <w:color w:val="000000" w:themeColor="text1"/>
          <w:sz w:val="28"/>
          <w:shd w:val="solid" w:color="FFFFFF" w:fill="auto"/>
        </w:rPr>
        <w:t>Tổ chức</w:t>
      </w:r>
      <w:r w:rsidRPr="000903E0">
        <w:rPr>
          <w:color w:val="000000" w:themeColor="text1"/>
          <w:sz w:val="28"/>
        </w:rPr>
        <w:t xml:space="preserve"> tín dụng.</w:t>
      </w:r>
    </w:p>
    <w:p w14:paraId="6D14ED92" w14:textId="77777777" w:rsidR="001C3019" w:rsidRPr="00FA1A06"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Pr="000903E0">
        <w:rPr>
          <w:b/>
          <w:bCs/>
          <w:color w:val="000000" w:themeColor="text1"/>
          <w:sz w:val="28"/>
          <w:lang w:val="en-US"/>
        </w:rPr>
        <w:t>6</w:t>
      </w:r>
      <w:r w:rsidRPr="000903E0">
        <w:rPr>
          <w:b/>
          <w:bCs/>
          <w:color w:val="000000" w:themeColor="text1"/>
          <w:sz w:val="28"/>
        </w:rPr>
        <w:t xml:space="preserve">. </w:t>
      </w:r>
      <w:r w:rsidRPr="00FA1A06">
        <w:rPr>
          <w:b/>
          <w:bCs/>
          <w:color w:val="000000" w:themeColor="text1"/>
          <w:sz w:val="28"/>
        </w:rPr>
        <w:t>Trình tự và thủ tục cấp Giấy phép</w:t>
      </w:r>
    </w:p>
    <w:p w14:paraId="56EAEF13" w14:textId="5935DF3F" w:rsidR="001C3019" w:rsidRPr="00FA1A06" w:rsidRDefault="001C3019" w:rsidP="00693EE1">
      <w:pPr>
        <w:widowControl w:val="0"/>
        <w:spacing w:before="120" w:after="120"/>
        <w:ind w:firstLine="567"/>
        <w:jc w:val="both"/>
        <w:rPr>
          <w:color w:val="000000" w:themeColor="text1"/>
          <w:sz w:val="28"/>
        </w:rPr>
      </w:pPr>
      <w:r w:rsidRPr="00FA1A06">
        <w:rPr>
          <w:color w:val="000000" w:themeColor="text1"/>
          <w:sz w:val="28"/>
        </w:rPr>
        <w:t>1. Trình tự và thủ tục cấp Giấy phép thành lập ngân hàng thương mại, Giấy phép thành lập chi nhánh ngân hàng nước ngoài như sau:</w:t>
      </w:r>
    </w:p>
    <w:p w14:paraId="2B6CCA52" w14:textId="483242E7" w:rsidR="00817924" w:rsidRPr="00FA1A06" w:rsidRDefault="001C3019" w:rsidP="00817924">
      <w:pPr>
        <w:spacing w:after="40"/>
        <w:ind w:firstLine="720"/>
        <w:jc w:val="both"/>
        <w:rPr>
          <w:b/>
          <w:sz w:val="28"/>
        </w:rPr>
      </w:pPr>
      <w:r w:rsidRPr="00FA1A06">
        <w:rPr>
          <w:color w:val="000000" w:themeColor="text1"/>
          <w:sz w:val="28"/>
        </w:rPr>
        <w:t xml:space="preserve">a) </w:t>
      </w:r>
      <w:r w:rsidR="00817924" w:rsidRPr="00FA1A06">
        <w:rPr>
          <w:bCs/>
          <w:iCs/>
          <w:sz w:val="28"/>
        </w:rPr>
        <w:t>Ban trù bị lập hồ sơ đề nghị cấp Giấy phép theo quy định tại Điều 9, Điều 10, khoản 1, 2, 3 Điều 11, khoản 1, 2, 3, 4, 5, 6 Điều 12, khoản 1, 2, 3, 4, 5, 6, 7, 8, 9, 10, 11, 12 Điều 13 Thông tư này và gửi qua bưu điện hoặc nộp trực tiếp tại Ngân hàng Nhà nước</w:t>
      </w:r>
      <w:r w:rsidR="00FA1A06">
        <w:rPr>
          <w:bCs/>
          <w:iCs/>
          <w:sz w:val="28"/>
          <w:lang w:val="en-US"/>
        </w:rPr>
        <w:t>.</w:t>
      </w:r>
      <w:r w:rsidR="00817924" w:rsidRPr="00FA1A06">
        <w:rPr>
          <w:b/>
          <w:sz w:val="28"/>
        </w:rPr>
        <w:t xml:space="preserve"> </w:t>
      </w:r>
    </w:p>
    <w:p w14:paraId="4A5EEB96" w14:textId="3E53AEFC" w:rsidR="001C3019" w:rsidRPr="00FA1A06" w:rsidRDefault="001C3019" w:rsidP="00693EE1">
      <w:pPr>
        <w:widowControl w:val="0"/>
        <w:spacing w:before="120" w:after="120"/>
        <w:ind w:firstLine="567"/>
        <w:jc w:val="both"/>
        <w:rPr>
          <w:color w:val="000000" w:themeColor="text1"/>
          <w:sz w:val="28"/>
        </w:rPr>
      </w:pPr>
      <w:r w:rsidRPr="00FA1A06">
        <w:rPr>
          <w:color w:val="000000" w:themeColor="text1"/>
          <w:sz w:val="28"/>
        </w:rPr>
        <w:t>Trong thời hạn 60 ngày kể từ ngày nhận được hồ sơ đề nghị cấp Giấy phép, Ngân hàng Nhà nước có văn bản gửi Ban trù bị xác nhận đã nhận đầy đủ hồ sơ hợp lệ để xem xét chấp thuận nguyên tắc. Trường hợp hồ sơ đề nghị cấp Giấy phép không đầy đủ, Ngân hàng Nhà nước có văn bản gửi Ban trù bị yêu cầu bổ sung hồ sơ.</w:t>
      </w:r>
    </w:p>
    <w:p w14:paraId="3680B462" w14:textId="77777777" w:rsidR="001C3019" w:rsidRPr="000903E0" w:rsidRDefault="001C3019" w:rsidP="00693EE1">
      <w:pPr>
        <w:widowControl w:val="0"/>
        <w:spacing w:before="120" w:after="120"/>
        <w:ind w:firstLine="567"/>
        <w:jc w:val="both"/>
        <w:rPr>
          <w:color w:val="000000" w:themeColor="text1"/>
          <w:sz w:val="28"/>
        </w:rPr>
      </w:pPr>
      <w:r w:rsidRPr="00FA1A06">
        <w:rPr>
          <w:color w:val="000000" w:themeColor="text1"/>
          <w:sz w:val="28"/>
        </w:rPr>
        <w:t>b) Trong thời hạn 90 ngày kể từ ngày gửi văn bản xác nhận</w:t>
      </w:r>
      <w:r w:rsidRPr="000903E0">
        <w:rPr>
          <w:color w:val="000000" w:themeColor="text1"/>
          <w:sz w:val="28"/>
        </w:rPr>
        <w:t xml:space="preserve"> đã nhận đầy đủ hồ sơ hợp lệ, Ngân hàng Nhà nước có văn bản chấp thuận nguyên tắc thành lập ngân hàng thương mại, chi nhánh ngân hàng nước ngoài. Trường hợp không chấp thuận, Ngân hàng Nhà nước có văn bản trả lời Ban trù bị, trong đó nêu rõ lý do không chấp thuận.</w:t>
      </w:r>
    </w:p>
    <w:p w14:paraId="0294D3BF" w14:textId="0B56ABC0"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c) Trong thời hạn 60 ngày kể từ ngày nhận được văn bản chấp thuận nguyên tắc thành lập ngân hàng thương mại, chi nhánh ngân hàng nước ngoài, Ban trù bị lập các văn bản bổ sung theo quy định tại khoản 4 Điều 1</w:t>
      </w:r>
      <w:r w:rsidRPr="000903E0">
        <w:rPr>
          <w:color w:val="000000" w:themeColor="text1"/>
          <w:sz w:val="28"/>
          <w:lang w:val="en-US"/>
        </w:rPr>
        <w:t>1</w:t>
      </w:r>
      <w:r w:rsidRPr="000903E0">
        <w:rPr>
          <w:color w:val="000000" w:themeColor="text1"/>
          <w:sz w:val="28"/>
        </w:rPr>
        <w:t>, khoản 7 Điều 1</w:t>
      </w:r>
      <w:r w:rsidRPr="000903E0">
        <w:rPr>
          <w:color w:val="000000" w:themeColor="text1"/>
          <w:sz w:val="28"/>
          <w:lang w:val="en-US"/>
        </w:rPr>
        <w:t>2</w:t>
      </w:r>
      <w:r w:rsidRPr="000903E0">
        <w:rPr>
          <w:color w:val="000000" w:themeColor="text1"/>
          <w:sz w:val="28"/>
        </w:rPr>
        <w:t>, khoản 1</w:t>
      </w:r>
      <w:r w:rsidR="000D3BA9" w:rsidRPr="000903E0">
        <w:rPr>
          <w:color w:val="000000" w:themeColor="text1"/>
          <w:sz w:val="28"/>
          <w:lang w:val="en-US"/>
        </w:rPr>
        <w:t>4</w:t>
      </w:r>
      <w:r w:rsidRPr="000903E0">
        <w:rPr>
          <w:color w:val="000000" w:themeColor="text1"/>
          <w:sz w:val="28"/>
        </w:rPr>
        <w:t xml:space="preserve"> Điều 1</w:t>
      </w:r>
      <w:r w:rsidRPr="000903E0">
        <w:rPr>
          <w:color w:val="000000" w:themeColor="text1"/>
          <w:sz w:val="28"/>
          <w:lang w:val="en-US"/>
        </w:rPr>
        <w:t>3</w:t>
      </w:r>
      <w:r w:rsidRPr="000903E0">
        <w:rPr>
          <w:color w:val="000000" w:themeColor="text1"/>
          <w:sz w:val="28"/>
        </w:rPr>
        <w:t xml:space="preserve"> Thông tư này và gửi qua bưu điện hoặc nộp trực tiếp tại Ngân hàng Nhà nước. Quá thời hạn nêu trên, Ngân hàng Nhà nước không nhận được hoặc nhận được không đầy đủ các văn bản nêu trên thì văn bản chấp thuận nguyên tắc không còn giá trị.</w:t>
      </w:r>
    </w:p>
    <w:p w14:paraId="22813621" w14:textId="77777777" w:rsidR="00F41E6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Trong thời hạn </w:t>
      </w:r>
      <w:r w:rsidR="004317C7" w:rsidRPr="000903E0">
        <w:rPr>
          <w:color w:val="000000" w:themeColor="text1"/>
          <w:sz w:val="28"/>
          <w:lang w:val="en-US"/>
        </w:rPr>
        <w:t>02</w:t>
      </w:r>
      <w:r w:rsidR="001E0490" w:rsidRPr="000903E0">
        <w:rPr>
          <w:color w:val="000000" w:themeColor="text1"/>
          <w:sz w:val="28"/>
          <w:lang w:val="en-US"/>
        </w:rPr>
        <w:t xml:space="preserve"> </w:t>
      </w:r>
      <w:r w:rsidRPr="000903E0">
        <w:rPr>
          <w:color w:val="000000" w:themeColor="text1"/>
          <w:sz w:val="28"/>
        </w:rPr>
        <w:t>ngày kể từ ngày nhận được đầy đủ các văn bản bổ sung, Ngân hàng Nhà nước xác nhận bằng văn bản về việc đã nhận đầy đủ văn bản</w:t>
      </w:r>
      <w:r w:rsidR="00F41E69" w:rsidRPr="000903E0">
        <w:rPr>
          <w:color w:val="000000" w:themeColor="text1"/>
          <w:sz w:val="28"/>
        </w:rPr>
        <w:t>.</w:t>
      </w:r>
    </w:p>
    <w:p w14:paraId="228BE615" w14:textId="520643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Trong thời hạn </w:t>
      </w:r>
      <w:r w:rsidR="004317C7" w:rsidRPr="000903E0">
        <w:rPr>
          <w:color w:val="000000" w:themeColor="text1"/>
          <w:sz w:val="28"/>
          <w:lang w:val="en-US"/>
        </w:rPr>
        <w:t>30</w:t>
      </w:r>
      <w:r w:rsidRPr="000903E0">
        <w:rPr>
          <w:color w:val="000000" w:themeColor="text1"/>
          <w:sz w:val="28"/>
        </w:rPr>
        <w:t xml:space="preserve"> ngày kể từ ngày nhận đầy đủ các văn bản bổ sung, Ngân hàng Nhà nước tiến hành cấp Giấy phép theo quy định. Trường hợp không cấp </w:t>
      </w:r>
      <w:r w:rsidRPr="000903E0">
        <w:rPr>
          <w:color w:val="000000" w:themeColor="text1"/>
          <w:sz w:val="28"/>
        </w:rPr>
        <w:lastRenderedPageBreak/>
        <w:t>Giấy phép, Ngân hàng Nhà nước có văn bản trả lời Ban trù bị, trong đó nêu rõ lý do không cấp Giấy phép.</w:t>
      </w:r>
    </w:p>
    <w:p w14:paraId="6C068719" w14:textId="79DEA976" w:rsidR="001C3019" w:rsidRPr="000903E0" w:rsidRDefault="009F62ED" w:rsidP="00693EE1">
      <w:pPr>
        <w:widowControl w:val="0"/>
        <w:spacing w:before="120" w:after="120"/>
        <w:ind w:firstLine="709"/>
        <w:jc w:val="both"/>
        <w:rPr>
          <w:color w:val="000000" w:themeColor="text1"/>
          <w:sz w:val="28"/>
          <w:szCs w:val="28"/>
        </w:rPr>
      </w:pPr>
      <w:r w:rsidRPr="000903E0">
        <w:rPr>
          <w:color w:val="000000" w:themeColor="text1"/>
          <w:sz w:val="28"/>
          <w:lang w:val="en-US"/>
        </w:rPr>
        <w:t>2</w:t>
      </w:r>
      <w:r w:rsidR="001C3019" w:rsidRPr="000903E0">
        <w:rPr>
          <w:color w:val="000000" w:themeColor="text1"/>
          <w:sz w:val="28"/>
        </w:rPr>
        <w:t>.</w:t>
      </w:r>
      <w:r w:rsidR="001C3019" w:rsidRPr="000903E0">
        <w:rPr>
          <w:color w:val="000000" w:themeColor="text1"/>
          <w:sz w:val="28"/>
          <w:lang w:val="en-US"/>
        </w:rPr>
        <w:t xml:space="preserve"> </w:t>
      </w:r>
      <w:r w:rsidR="001C3019" w:rsidRPr="000903E0">
        <w:rPr>
          <w:color w:val="000000" w:themeColor="text1"/>
          <w:sz w:val="28"/>
          <w:szCs w:val="28"/>
        </w:rPr>
        <w:t xml:space="preserve">Trình tự và thủ tục cấp Giấy phép </w:t>
      </w:r>
      <w:r w:rsidR="00362A78" w:rsidRPr="000903E0">
        <w:rPr>
          <w:color w:val="000000" w:themeColor="text1"/>
          <w:sz w:val="28"/>
          <w:szCs w:val="28"/>
          <w:lang w:val="en-US"/>
        </w:rPr>
        <w:t>của</w:t>
      </w:r>
      <w:r w:rsidR="001C3019" w:rsidRPr="000903E0">
        <w:rPr>
          <w:color w:val="000000" w:themeColor="text1"/>
          <w:sz w:val="28"/>
          <w:szCs w:val="28"/>
        </w:rPr>
        <w:t xml:space="preserve"> văn phòng đại diện</w:t>
      </w:r>
      <w:r w:rsidR="001C3019" w:rsidRPr="000903E0">
        <w:rPr>
          <w:color w:val="000000" w:themeColor="text1"/>
          <w:sz w:val="28"/>
          <w:szCs w:val="28"/>
          <w:lang w:val="en-US"/>
        </w:rPr>
        <w:t xml:space="preserve"> nước ngoài</w:t>
      </w:r>
      <w:r w:rsidR="001C3019" w:rsidRPr="000903E0">
        <w:rPr>
          <w:color w:val="000000" w:themeColor="text1"/>
          <w:sz w:val="28"/>
          <w:szCs w:val="28"/>
        </w:rPr>
        <w:t xml:space="preserve"> như sau:</w:t>
      </w:r>
    </w:p>
    <w:p w14:paraId="5179C843" w14:textId="4D56A56C"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 xml:space="preserve">a) Tổ chức tín dụng nước ngoài, tổ chức nước ngoài khác có hoạt động ngân hàng lập hồ sơ đề nghị cấp Giấy phép theo quy định tại Điều </w:t>
      </w:r>
      <w:r w:rsidRPr="000903E0">
        <w:rPr>
          <w:color w:val="000000" w:themeColor="text1"/>
          <w:sz w:val="28"/>
          <w:szCs w:val="28"/>
          <w:lang w:val="en-US"/>
        </w:rPr>
        <w:t>9</w:t>
      </w:r>
      <w:r w:rsidRPr="000903E0">
        <w:rPr>
          <w:color w:val="000000" w:themeColor="text1"/>
          <w:sz w:val="28"/>
          <w:szCs w:val="28"/>
        </w:rPr>
        <w:t xml:space="preserve">, Điều </w:t>
      </w:r>
      <w:r w:rsidRPr="000903E0">
        <w:rPr>
          <w:color w:val="000000" w:themeColor="text1"/>
          <w:sz w:val="28"/>
          <w:szCs w:val="28"/>
          <w:lang w:val="en-US"/>
        </w:rPr>
        <w:t>14</w:t>
      </w:r>
      <w:r w:rsidRPr="000903E0">
        <w:rPr>
          <w:color w:val="000000" w:themeColor="text1"/>
          <w:sz w:val="28"/>
          <w:szCs w:val="28"/>
        </w:rPr>
        <w:t xml:space="preserve"> Thông tư này </w:t>
      </w:r>
      <w:r w:rsidR="004317C7" w:rsidRPr="000903E0">
        <w:rPr>
          <w:color w:val="000000" w:themeColor="text1"/>
          <w:sz w:val="28"/>
          <w:szCs w:val="28"/>
          <w:lang w:val="en-US"/>
        </w:rPr>
        <w:t xml:space="preserve">và </w:t>
      </w:r>
      <w:r w:rsidR="004317C7" w:rsidRPr="000903E0">
        <w:rPr>
          <w:color w:val="000000" w:themeColor="text1"/>
          <w:sz w:val="28"/>
        </w:rPr>
        <w:t>gửi qua bưu điện hoặc nộp trực tiếp tại Ngân hàng Nhà nước</w:t>
      </w:r>
      <w:r w:rsidR="004317C7" w:rsidRPr="000903E0">
        <w:rPr>
          <w:color w:val="000000" w:themeColor="text1"/>
          <w:sz w:val="28"/>
          <w:lang w:val="en-US"/>
        </w:rPr>
        <w:t xml:space="preserve"> </w:t>
      </w:r>
      <w:r w:rsidR="009F62ED" w:rsidRPr="000903E0">
        <w:rPr>
          <w:color w:val="000000" w:themeColor="text1"/>
          <w:sz w:val="28"/>
          <w:szCs w:val="28"/>
        </w:rPr>
        <w:t>chi nhánh tỉnh, thành phố</w:t>
      </w:r>
      <w:r w:rsidRPr="000903E0">
        <w:rPr>
          <w:color w:val="000000" w:themeColor="text1"/>
          <w:sz w:val="28"/>
          <w:szCs w:val="28"/>
        </w:rPr>
        <w:t xml:space="preserve"> </w:t>
      </w:r>
      <w:r w:rsidR="00CA6C0F" w:rsidRPr="000903E0">
        <w:rPr>
          <w:color w:val="000000" w:themeColor="text1"/>
          <w:sz w:val="28"/>
          <w:szCs w:val="28"/>
          <w:lang w:val="en-US"/>
        </w:rPr>
        <w:t xml:space="preserve">trực thuộc trung ương </w:t>
      </w:r>
      <w:r w:rsidRPr="000903E0">
        <w:rPr>
          <w:color w:val="000000" w:themeColor="text1"/>
          <w:sz w:val="28"/>
          <w:szCs w:val="28"/>
        </w:rPr>
        <w:t xml:space="preserve">nơi văn phòng đại diện </w:t>
      </w:r>
      <w:r w:rsidRPr="000903E0">
        <w:rPr>
          <w:color w:val="000000" w:themeColor="text1"/>
          <w:sz w:val="28"/>
          <w:lang w:val="en-US"/>
        </w:rPr>
        <w:t>nước ngoài</w:t>
      </w:r>
      <w:r w:rsidRPr="000903E0">
        <w:rPr>
          <w:color w:val="000000" w:themeColor="text1"/>
          <w:sz w:val="28"/>
        </w:rPr>
        <w:t xml:space="preserve"> </w:t>
      </w:r>
      <w:r w:rsidRPr="000903E0">
        <w:rPr>
          <w:color w:val="000000" w:themeColor="text1"/>
          <w:sz w:val="28"/>
          <w:szCs w:val="28"/>
        </w:rPr>
        <w:t>dự kiến đặt trụ sở.</w:t>
      </w:r>
    </w:p>
    <w:p w14:paraId="480487AF" w14:textId="2CEE76FE"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 xml:space="preserve">Trong thời hạn 30 ngày, kể từ ngày nhận được hồ sơ đề nghị cấp Giấy phép, Ngân hàng Nhà nước chi nhánh </w:t>
      </w:r>
      <w:r w:rsidR="002C6C18" w:rsidRPr="000903E0">
        <w:rPr>
          <w:color w:val="000000" w:themeColor="text1"/>
          <w:sz w:val="28"/>
          <w:szCs w:val="28"/>
          <w:lang w:val="en-US"/>
        </w:rPr>
        <w:t xml:space="preserve">tỉnh, thành phố </w:t>
      </w:r>
      <w:r w:rsidRPr="000903E0">
        <w:rPr>
          <w:color w:val="000000" w:themeColor="text1"/>
          <w:sz w:val="28"/>
          <w:szCs w:val="28"/>
        </w:rPr>
        <w:t>có văn bản gửi tổ chức tín dụng nước ngoài, tổ chức nước ngoài khác có hoạt động ngân hàng xác nhận đã nhận đầy đủ hồ sơ hợp lệ. Trường hợp hồ sơ đề nghị cấp Giấy phép chưa đầy đủ, hợp lệ theo quy định, Ngân hàng Nhà nước chi nhánh có văn bản gửi tổ chức tín dụng nước ngoài, tổ chức nước ngoài khác có hoạt động ngân hàng yêu cầu bổ sung hồ sơ.</w:t>
      </w:r>
    </w:p>
    <w:p w14:paraId="20729C22" w14:textId="7895CE2B" w:rsidR="00D65CED"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b) Trong thời hạn 60 ngày, kể từ ngày gửi văn bản xác nhận đã nhận đầy đủ hồ sơ hợp lệ, Ngân hàng Nhà nước chi nhánh tiến hành cấp Giấy phép theo quy định. Trường hợp không cấp Giấy phép, Ngân hàng Nhà nước chi nhánh có văn bản trả lời tổ chức tín dụng nước ngoài, tổ chức nước ngoài khác có hoạt động ngân hàng, trong đó nêu rõ lý do không cấp Giấy phép.</w:t>
      </w:r>
    </w:p>
    <w:p w14:paraId="60B5C18D" w14:textId="041684EE"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Pr="000903E0">
        <w:rPr>
          <w:b/>
          <w:bCs/>
          <w:color w:val="000000" w:themeColor="text1"/>
          <w:sz w:val="28"/>
          <w:lang w:val="en-US"/>
        </w:rPr>
        <w:t>7</w:t>
      </w:r>
      <w:r w:rsidRPr="000903E0">
        <w:rPr>
          <w:b/>
          <w:bCs/>
          <w:color w:val="000000" w:themeColor="text1"/>
          <w:sz w:val="28"/>
        </w:rPr>
        <w:t>. Nộp lệ phí cấp</w:t>
      </w:r>
      <w:r w:rsidR="00F41E69" w:rsidRPr="000903E0">
        <w:rPr>
          <w:b/>
          <w:bCs/>
          <w:color w:val="000000" w:themeColor="text1"/>
          <w:sz w:val="28"/>
          <w:lang w:val="en-US"/>
        </w:rPr>
        <w:t xml:space="preserve"> </w:t>
      </w:r>
      <w:r w:rsidRPr="000903E0">
        <w:rPr>
          <w:b/>
          <w:bCs/>
          <w:color w:val="000000" w:themeColor="text1"/>
          <w:sz w:val="28"/>
        </w:rPr>
        <w:t>Giấy phép</w:t>
      </w:r>
    </w:p>
    <w:p w14:paraId="37CF1C69" w14:textId="6EF643D9"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Ngân hàng thương mại,</w:t>
      </w:r>
      <w:r w:rsidR="002C6C18" w:rsidRPr="000903E0">
        <w:rPr>
          <w:color w:val="000000" w:themeColor="text1"/>
          <w:sz w:val="28"/>
        </w:rPr>
        <w:t xml:space="preserve"> chi nhánh ngân hàng nước ngoài, </w:t>
      </w:r>
      <w:r w:rsidRPr="000903E0">
        <w:rPr>
          <w:color w:val="000000" w:themeColor="text1"/>
          <w:sz w:val="28"/>
        </w:rPr>
        <w:t>văn phòng đại diện</w:t>
      </w:r>
      <w:r w:rsidRPr="000903E0">
        <w:rPr>
          <w:color w:val="000000" w:themeColor="text1"/>
          <w:sz w:val="28"/>
          <w:szCs w:val="28"/>
          <w:lang w:val="en-US"/>
        </w:rPr>
        <w:t xml:space="preserve"> nước ngoài</w:t>
      </w:r>
      <w:r w:rsidRPr="000903E0">
        <w:rPr>
          <w:color w:val="000000" w:themeColor="text1"/>
          <w:sz w:val="28"/>
        </w:rPr>
        <w:t xml:space="preserve"> được cấp</w:t>
      </w:r>
      <w:r w:rsidR="00CE5D9D" w:rsidRPr="000903E0">
        <w:rPr>
          <w:color w:val="000000" w:themeColor="text1"/>
          <w:sz w:val="28"/>
          <w:lang w:val="en-US"/>
        </w:rPr>
        <w:t xml:space="preserve"> </w:t>
      </w:r>
      <w:r w:rsidRPr="000903E0">
        <w:rPr>
          <w:color w:val="000000" w:themeColor="text1"/>
          <w:sz w:val="28"/>
        </w:rPr>
        <w:t>Giấy phép phải nộp lệ phí cấp Giấy phép tại Ngân hàng Nhà nước (Sở Giao dịch) trong thời hạn 15 ngày kể từ ngày được cấp Giấy phép.</w:t>
      </w:r>
    </w:p>
    <w:p w14:paraId="03C19964" w14:textId="77777777" w:rsidR="00593A17"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Mức lệ phí cấp Giấy phép theo quy định của pháp luật về phí và lệ phí.</w:t>
      </w:r>
    </w:p>
    <w:p w14:paraId="2E50E592" w14:textId="0E5434F3" w:rsidR="00593A17" w:rsidRPr="008B5EFC" w:rsidRDefault="00593A17" w:rsidP="008B5EFC">
      <w:pPr>
        <w:spacing w:before="60" w:after="60"/>
        <w:ind w:firstLine="567"/>
        <w:jc w:val="both"/>
        <w:rPr>
          <w:b/>
          <w:sz w:val="28"/>
        </w:rPr>
      </w:pPr>
      <w:r w:rsidRPr="000903E0">
        <w:rPr>
          <w:b/>
          <w:iCs/>
          <w:color w:val="000000" w:themeColor="text1"/>
          <w:sz w:val="28"/>
          <w:szCs w:val="28"/>
        </w:rPr>
        <w:t xml:space="preserve">Điều 8. </w:t>
      </w:r>
      <w:r w:rsidR="008B5EFC" w:rsidRPr="006E6979">
        <w:rPr>
          <w:b/>
          <w:sz w:val="28"/>
        </w:rPr>
        <w:t>Điều kiện đối với tổ chức tín dụng nước ngoài khi đề nghị cấp Giấy phép thành lập ngân hàng thương mại, chi nhánh ngân hàng nước ngoài tại Việt Nam</w:t>
      </w:r>
      <w:r w:rsidR="008B5EFC" w:rsidRPr="008B5EFC">
        <w:rPr>
          <w:b/>
          <w:sz w:val="28"/>
        </w:rPr>
        <w:t xml:space="preserve"> </w:t>
      </w:r>
    </w:p>
    <w:p w14:paraId="7083EC40" w14:textId="45FF797A" w:rsidR="00593A17" w:rsidRPr="000903E0" w:rsidRDefault="000903E0" w:rsidP="000903E0">
      <w:pPr>
        <w:widowControl w:val="0"/>
        <w:spacing w:before="120" w:after="120"/>
        <w:ind w:firstLine="567"/>
        <w:jc w:val="both"/>
        <w:rPr>
          <w:bCs/>
          <w:iCs/>
          <w:color w:val="000000" w:themeColor="text1"/>
          <w:sz w:val="28"/>
          <w:szCs w:val="28"/>
        </w:rPr>
      </w:pPr>
      <w:r>
        <w:rPr>
          <w:bCs/>
          <w:iCs/>
          <w:color w:val="000000" w:themeColor="text1"/>
          <w:sz w:val="28"/>
          <w:szCs w:val="28"/>
          <w:lang w:val="en-US"/>
        </w:rPr>
        <w:tab/>
      </w:r>
      <w:r w:rsidR="00593A17" w:rsidRPr="000903E0">
        <w:rPr>
          <w:bCs/>
          <w:iCs/>
          <w:color w:val="000000" w:themeColor="text1"/>
          <w:sz w:val="28"/>
          <w:szCs w:val="28"/>
        </w:rPr>
        <w:t>1. Khi đề nghị cấp Giấy phép tổ chức tín dụng nước ngoài là thành viên sáng lập của ngân hàng liên doanh, thành viên sáng lập, chủ sở hữu của ngân hàng 100% vốn nước ngoài phải đáp ứng các điều kiện sau đây:</w:t>
      </w:r>
    </w:p>
    <w:p w14:paraId="100B47C4" w14:textId="77777777" w:rsidR="00593A17" w:rsidRPr="000903E0" w:rsidRDefault="00593A17" w:rsidP="000903E0">
      <w:pPr>
        <w:widowControl w:val="0"/>
        <w:spacing w:before="120" w:after="120"/>
        <w:ind w:firstLine="567"/>
        <w:jc w:val="both"/>
        <w:rPr>
          <w:bCs/>
          <w:iCs/>
          <w:color w:val="000000" w:themeColor="text1"/>
          <w:sz w:val="28"/>
          <w:szCs w:val="28"/>
        </w:rPr>
      </w:pPr>
      <w:r w:rsidRPr="000903E0">
        <w:rPr>
          <w:bCs/>
          <w:iCs/>
          <w:color w:val="000000" w:themeColor="text1"/>
          <w:sz w:val="28"/>
          <w:szCs w:val="28"/>
        </w:rPr>
        <w:t>a) Có lãi trong 05 năm liên tiếp liền kề trước năm nộp hồ sơ đề nghị cấp Giấy phép và đến thời điểm cấp Giấy phép;</w:t>
      </w:r>
    </w:p>
    <w:p w14:paraId="670EB331" w14:textId="77777777" w:rsidR="00817924" w:rsidRDefault="00593A17" w:rsidP="00817924">
      <w:pPr>
        <w:widowControl w:val="0"/>
        <w:spacing w:before="120" w:after="120"/>
        <w:ind w:firstLine="567"/>
        <w:jc w:val="both"/>
        <w:rPr>
          <w:bCs/>
          <w:iCs/>
          <w:color w:val="000000" w:themeColor="text1"/>
          <w:sz w:val="28"/>
          <w:szCs w:val="28"/>
          <w:lang w:val="en-US"/>
        </w:rPr>
      </w:pPr>
      <w:r w:rsidRPr="000903E0">
        <w:rPr>
          <w:bCs/>
          <w:iCs/>
          <w:color w:val="000000" w:themeColor="text1"/>
          <w:sz w:val="28"/>
          <w:szCs w:val="28"/>
        </w:rPr>
        <w:t>b) Có tổng tài sản có ít nhất tương đương 10 tỷ đôla Mỹ vào cuối năm liền kề năm nộp hồ sơ đề nghị cấp Giấy phép</w:t>
      </w:r>
      <w:r w:rsidR="00817924">
        <w:rPr>
          <w:bCs/>
          <w:iCs/>
          <w:color w:val="000000" w:themeColor="text1"/>
          <w:sz w:val="28"/>
          <w:szCs w:val="28"/>
          <w:lang w:val="en-US"/>
        </w:rPr>
        <w:t>;</w:t>
      </w:r>
    </w:p>
    <w:p w14:paraId="463004C4" w14:textId="0659A027" w:rsidR="00817924" w:rsidRPr="00817924" w:rsidRDefault="00817924" w:rsidP="00817924">
      <w:pPr>
        <w:widowControl w:val="0"/>
        <w:spacing w:before="120" w:after="120"/>
        <w:ind w:firstLine="567"/>
        <w:jc w:val="both"/>
        <w:rPr>
          <w:b/>
          <w:sz w:val="28"/>
          <w:szCs w:val="28"/>
          <w:lang w:val="en-US"/>
        </w:rPr>
      </w:pPr>
      <w:r w:rsidRPr="000B6C89">
        <w:rPr>
          <w:bCs/>
          <w:iCs/>
          <w:color w:val="000000" w:themeColor="text1"/>
          <w:sz w:val="28"/>
          <w:szCs w:val="28"/>
          <w:lang w:val="en-US"/>
        </w:rPr>
        <w:t xml:space="preserve">c) Các điều kiện khác theo quy định tại </w:t>
      </w:r>
      <w:r w:rsidRPr="000B6C89">
        <w:rPr>
          <w:bCs/>
          <w:sz w:val="28"/>
        </w:rPr>
        <w:t>Nghị định</w:t>
      </w:r>
      <w:r w:rsidRPr="000B6C89">
        <w:rPr>
          <w:bCs/>
          <w:sz w:val="28"/>
          <w:lang w:val="en-US"/>
        </w:rPr>
        <w:t xml:space="preserve"> của Chính phủ </w:t>
      </w:r>
      <w:r w:rsidRPr="000B6C89">
        <w:rPr>
          <w:sz w:val="28"/>
          <w:szCs w:val="28"/>
        </w:rPr>
        <w:t>về điều kiện cấp phép của tổ chức tín dụng, chi nhánh ngân hàng nước ngoài</w:t>
      </w:r>
      <w:r w:rsidRPr="000B6C89">
        <w:rPr>
          <w:sz w:val="28"/>
          <w:szCs w:val="28"/>
          <w:lang w:val="en-US"/>
        </w:rPr>
        <w:t>.</w:t>
      </w:r>
    </w:p>
    <w:p w14:paraId="1FFC0FE2" w14:textId="77777777" w:rsidR="00593A17" w:rsidRPr="00D51F1B" w:rsidRDefault="00593A17" w:rsidP="000903E0">
      <w:pPr>
        <w:widowControl w:val="0"/>
        <w:spacing w:before="120" w:after="120"/>
        <w:ind w:firstLine="567"/>
        <w:jc w:val="both"/>
        <w:rPr>
          <w:bCs/>
          <w:iCs/>
          <w:color w:val="000000" w:themeColor="text1"/>
          <w:sz w:val="28"/>
          <w:szCs w:val="28"/>
        </w:rPr>
      </w:pPr>
      <w:r w:rsidRPr="000903E0">
        <w:rPr>
          <w:bCs/>
          <w:iCs/>
          <w:color w:val="000000" w:themeColor="text1"/>
          <w:sz w:val="28"/>
          <w:szCs w:val="28"/>
        </w:rPr>
        <w:t xml:space="preserve">2. Khi đề nghị cấp Giấy phép tổ chức tín dụng nước ngoài là ngân hàng mẹ của chi nhánh </w:t>
      </w:r>
      <w:r w:rsidRPr="00C16234">
        <w:rPr>
          <w:bCs/>
          <w:iCs/>
          <w:color w:val="000000" w:themeColor="text1"/>
          <w:sz w:val="28"/>
          <w:szCs w:val="28"/>
        </w:rPr>
        <w:t>ngân hàng nước ngoài phải đáp</w:t>
      </w:r>
      <w:r w:rsidRPr="00D51F1B">
        <w:rPr>
          <w:bCs/>
          <w:iCs/>
          <w:color w:val="000000" w:themeColor="text1"/>
          <w:sz w:val="28"/>
          <w:szCs w:val="28"/>
        </w:rPr>
        <w:t xml:space="preserve"> ứng các điều kiện sau đây:</w:t>
      </w:r>
    </w:p>
    <w:p w14:paraId="23FA0720" w14:textId="77777777" w:rsidR="00593A17" w:rsidRPr="00D51F1B" w:rsidRDefault="00593A17" w:rsidP="000903E0">
      <w:pPr>
        <w:widowControl w:val="0"/>
        <w:spacing w:before="120" w:after="120"/>
        <w:ind w:firstLine="567"/>
        <w:jc w:val="both"/>
        <w:rPr>
          <w:bCs/>
          <w:iCs/>
          <w:color w:val="000000" w:themeColor="text1"/>
          <w:sz w:val="28"/>
          <w:szCs w:val="28"/>
        </w:rPr>
      </w:pPr>
      <w:r w:rsidRPr="00D51F1B">
        <w:rPr>
          <w:bCs/>
          <w:iCs/>
          <w:color w:val="000000" w:themeColor="text1"/>
          <w:sz w:val="28"/>
          <w:szCs w:val="28"/>
        </w:rPr>
        <w:lastRenderedPageBreak/>
        <w:t>a) Điều kiện quy định tại điểm a khoản 1 Điều này;</w:t>
      </w:r>
    </w:p>
    <w:p w14:paraId="1403ED74" w14:textId="77777777" w:rsidR="00817924" w:rsidRPr="00D51F1B" w:rsidRDefault="00593A17" w:rsidP="00817924">
      <w:pPr>
        <w:widowControl w:val="0"/>
        <w:spacing w:before="120" w:after="120"/>
        <w:ind w:firstLine="567"/>
        <w:jc w:val="both"/>
        <w:rPr>
          <w:bCs/>
          <w:iCs/>
          <w:color w:val="000000" w:themeColor="text1"/>
          <w:sz w:val="28"/>
          <w:szCs w:val="28"/>
          <w:lang w:val="en-US"/>
        </w:rPr>
      </w:pPr>
      <w:r w:rsidRPr="00D51F1B">
        <w:rPr>
          <w:bCs/>
          <w:iCs/>
          <w:color w:val="000000" w:themeColor="text1"/>
          <w:sz w:val="28"/>
          <w:szCs w:val="28"/>
        </w:rPr>
        <w:t>b) Có tổng tài sản có ít nhất tương đương 20 tỷ đôla Mỹ vào năm liền kề năm nộp hồ sơ đề nghị cấp Giấy phép và đến thời điểm cấp Giấy phép</w:t>
      </w:r>
      <w:r w:rsidR="00817924" w:rsidRPr="00D51F1B">
        <w:rPr>
          <w:bCs/>
          <w:iCs/>
          <w:color w:val="000000" w:themeColor="text1"/>
          <w:sz w:val="28"/>
          <w:szCs w:val="28"/>
          <w:lang w:val="en-US"/>
        </w:rPr>
        <w:t>;</w:t>
      </w:r>
    </w:p>
    <w:p w14:paraId="5BDF5956" w14:textId="3761AE7E" w:rsidR="00817924" w:rsidRPr="00817924" w:rsidRDefault="00817924" w:rsidP="00817924">
      <w:pPr>
        <w:widowControl w:val="0"/>
        <w:spacing w:before="120" w:after="120"/>
        <w:ind w:firstLine="567"/>
        <w:jc w:val="both"/>
        <w:rPr>
          <w:b/>
          <w:sz w:val="28"/>
          <w:szCs w:val="28"/>
          <w:lang w:val="en-US"/>
        </w:rPr>
      </w:pPr>
      <w:r w:rsidRPr="000B6C89">
        <w:rPr>
          <w:bCs/>
          <w:iCs/>
          <w:color w:val="000000" w:themeColor="text1"/>
          <w:sz w:val="28"/>
          <w:szCs w:val="28"/>
          <w:lang w:val="en-US"/>
        </w:rPr>
        <w:t xml:space="preserve">c) Các điều kiện khác theo quy định tại </w:t>
      </w:r>
      <w:r w:rsidRPr="000B6C89">
        <w:rPr>
          <w:bCs/>
          <w:sz w:val="28"/>
        </w:rPr>
        <w:t>Nghị định</w:t>
      </w:r>
      <w:r w:rsidRPr="000B6C89">
        <w:rPr>
          <w:bCs/>
          <w:sz w:val="28"/>
          <w:lang w:val="en-US"/>
        </w:rPr>
        <w:t xml:space="preserve"> của Chính phủ </w:t>
      </w:r>
      <w:r w:rsidRPr="000B6C89">
        <w:rPr>
          <w:sz w:val="28"/>
          <w:szCs w:val="28"/>
        </w:rPr>
        <w:t>về điều kiện cấp phép của tổ chức tín dụng, chi nhánh ngân hàng nước ngoài</w:t>
      </w:r>
      <w:r w:rsidRPr="000B6C89">
        <w:rPr>
          <w:sz w:val="28"/>
          <w:szCs w:val="28"/>
          <w:lang w:val="en-US"/>
        </w:rPr>
        <w:t>.</w:t>
      </w:r>
    </w:p>
    <w:p w14:paraId="06321538" w14:textId="77777777"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Pr="000903E0">
        <w:rPr>
          <w:b/>
          <w:bCs/>
          <w:color w:val="000000" w:themeColor="text1"/>
          <w:sz w:val="28"/>
          <w:lang w:val="en-US"/>
        </w:rPr>
        <w:t>9</w:t>
      </w:r>
      <w:r w:rsidRPr="000903E0">
        <w:rPr>
          <w:b/>
          <w:bCs/>
          <w:color w:val="000000" w:themeColor="text1"/>
          <w:sz w:val="28"/>
        </w:rPr>
        <w:t>. Nguyên tắc lập hồ sơ</w:t>
      </w:r>
    </w:p>
    <w:p w14:paraId="4A64BB11" w14:textId="168CDD0E"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Các văn bản tại hồ sơ đề nghị cấp Giấy phép thành lập ngân hàng thương mại, chi nhánh ngân hàng nước ngoài</w:t>
      </w:r>
      <w:r w:rsidR="00965C96" w:rsidRPr="000903E0">
        <w:rPr>
          <w:color w:val="000000" w:themeColor="text1"/>
          <w:sz w:val="28"/>
          <w:lang w:val="en-US"/>
        </w:rPr>
        <w:t xml:space="preserve"> </w:t>
      </w:r>
      <w:r w:rsidRPr="000903E0">
        <w:rPr>
          <w:color w:val="000000" w:themeColor="text1"/>
          <w:sz w:val="28"/>
        </w:rPr>
        <w:t>phải do Trưởng Ban trù bị ký, trừ trường hợp Thông tư này có quy định khác. Các văn bản do Trưởng Ban trù bị ký phải có tiêu đề “Ban trù bị thành lập và tên ngân hàng thương mại, chi nhánh ngân hàng nước ngoài”.</w:t>
      </w:r>
    </w:p>
    <w:p w14:paraId="15695E1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Hồ sơ đề nghị cấp Giấy phép thành lập văn phòng đại diện</w:t>
      </w:r>
      <w:r w:rsidRPr="000903E0">
        <w:rPr>
          <w:color w:val="000000" w:themeColor="text1"/>
          <w:sz w:val="28"/>
          <w:lang w:val="en-US"/>
        </w:rPr>
        <w:t xml:space="preserve"> nước ngoài</w:t>
      </w:r>
      <w:r w:rsidRPr="000903E0">
        <w:rPr>
          <w:color w:val="000000" w:themeColor="text1"/>
          <w:sz w:val="28"/>
        </w:rPr>
        <w:t xml:space="preserve"> phải do người đại diện theo pháp luật của tổ chức tín dụng nước ngoài, tổ chức nước ngoài khác có hoạt động ngân hàng ký, trừ trường hợp Thông tư này có quy định khác.</w:t>
      </w:r>
    </w:p>
    <w:p w14:paraId="699B029F" w14:textId="55B23866" w:rsidR="00152384"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Hồ sơ đề nghị cấp Giấy phép thành lập ngân hàng thương mại cổ phần được lập 01 bộ gốc bằng tiếng Việt.</w:t>
      </w:r>
    </w:p>
    <w:p w14:paraId="0A904DCA" w14:textId="37F2BDF5" w:rsidR="001C3019" w:rsidRPr="000903E0" w:rsidRDefault="002C6C18" w:rsidP="00693EE1">
      <w:pPr>
        <w:widowControl w:val="0"/>
        <w:spacing w:before="120" w:after="120"/>
        <w:ind w:firstLine="567"/>
        <w:jc w:val="both"/>
        <w:rPr>
          <w:color w:val="000000" w:themeColor="text1"/>
          <w:sz w:val="28"/>
        </w:rPr>
      </w:pPr>
      <w:r w:rsidRPr="000903E0">
        <w:rPr>
          <w:color w:val="000000" w:themeColor="text1"/>
          <w:sz w:val="28"/>
          <w:lang w:val="en-US"/>
        </w:rPr>
        <w:t>3</w:t>
      </w:r>
      <w:r w:rsidR="001C3019" w:rsidRPr="000903E0">
        <w:rPr>
          <w:color w:val="000000" w:themeColor="text1"/>
          <w:sz w:val="28"/>
        </w:rPr>
        <w:t>. Hồ sơ đề nghị cấp Giấy phép thành lập ngân hàng liên doanh, ngân hàng 100% vốn nước ngoài, hồ sơ đề nghị cấp Giấy phép thành lập chi nhánh ngân hàng nước ngoài, hồ sơ đề nghị cấp Giấy phép thành lập văn phòng đại diện</w:t>
      </w:r>
      <w:r w:rsidR="001C3019" w:rsidRPr="000903E0">
        <w:rPr>
          <w:color w:val="000000" w:themeColor="text1"/>
          <w:sz w:val="28"/>
          <w:lang w:val="en-US"/>
        </w:rPr>
        <w:t xml:space="preserve"> </w:t>
      </w:r>
      <w:r w:rsidR="001C3019" w:rsidRPr="000903E0">
        <w:rPr>
          <w:color w:val="000000" w:themeColor="text1"/>
          <w:sz w:val="28"/>
        </w:rPr>
        <w:t>được lập thành 02 bộ gốc gồm một bộ bằng tiếng Việt và một bộ bằng tiếng Anh, trong đó:</w:t>
      </w:r>
    </w:p>
    <w:p w14:paraId="5D04ED3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Bộ hồ sơ tiếng Anh phải được hợp pháp hóa lãnh sự theo quy định của pháp luật, trừ các tài liệu sau đây:</w:t>
      </w:r>
    </w:p>
    <w:p w14:paraId="210D1E9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gửi trực tiếp cho Ngân hàng Nhà nước;</w:t>
      </w:r>
    </w:p>
    <w:p w14:paraId="0F5C396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Các báo cáo tài chính được lập trực tiếp bằng tiếng Anh.</w:t>
      </w:r>
    </w:p>
    <w:p w14:paraId="6012685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Các bản dịch từ tiếng Anh ra tiếng Việt phải được chứng thực chữ ký của người dịch theo quy định về chứng thực của pháp luật Việt Nam;</w:t>
      </w:r>
    </w:p>
    <w:p w14:paraId="3D391E6E"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c) Bản dịch các báo cáo tài chính phải được xác nhận của </w:t>
      </w:r>
      <w:r w:rsidRPr="000903E0">
        <w:rPr>
          <w:color w:val="000000" w:themeColor="text1"/>
          <w:sz w:val="28"/>
          <w:shd w:val="solid" w:color="FFFFFF" w:fill="auto"/>
        </w:rPr>
        <w:t>tổ chức</w:t>
      </w:r>
      <w:r w:rsidRPr="000903E0">
        <w:rPr>
          <w:color w:val="000000" w:themeColor="text1"/>
          <w:sz w:val="28"/>
        </w:rPr>
        <w:t>, cá nhân được phép hành nghề dịch thuật theo quy định của pháp luật;</w:t>
      </w:r>
    </w:p>
    <w:p w14:paraId="5351397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d) Các văn bản tiếng Việt là bản gốc (hoặc sao từ bản gốc tiếng Việt) được lập tại Việt Nam không cần phải dịch ra tiếng Anh.</w:t>
      </w:r>
    </w:p>
    <w:p w14:paraId="6E16DD27" w14:textId="339C0535" w:rsidR="001C3019" w:rsidRPr="000903E0" w:rsidRDefault="002C6C18" w:rsidP="00693EE1">
      <w:pPr>
        <w:widowControl w:val="0"/>
        <w:spacing w:before="120" w:after="120"/>
        <w:ind w:firstLine="567"/>
        <w:jc w:val="both"/>
        <w:rPr>
          <w:color w:val="000000" w:themeColor="text1"/>
          <w:sz w:val="28"/>
        </w:rPr>
      </w:pPr>
      <w:r w:rsidRPr="000903E0">
        <w:rPr>
          <w:color w:val="000000" w:themeColor="text1"/>
          <w:sz w:val="28"/>
          <w:lang w:val="en-US"/>
        </w:rPr>
        <w:t>4</w:t>
      </w:r>
      <w:r w:rsidR="001C3019" w:rsidRPr="000903E0">
        <w:rPr>
          <w:color w:val="000000" w:themeColor="text1"/>
          <w:sz w:val="28"/>
        </w:rPr>
        <w:t xml:space="preserve">. </w:t>
      </w:r>
      <w:r w:rsidR="001C3019" w:rsidRPr="000903E0">
        <w:rPr>
          <w:color w:val="000000" w:themeColor="text1"/>
          <w:sz w:val="28"/>
          <w:szCs w:val="28"/>
          <w:lang w:val="sv-SE"/>
        </w:rPr>
        <w:t>Trường hợp các giấy tờ là bản sao mà không phải là bản sao có chứng thực, bản sao được cấp từ sổ gốc thì phải xuất trình kèm theo bản chính để đối chiếu, người đối chiếu phải ký xác nhận vào bản sao và chịu trách nhiệm về tính chính xác của bản sao so với bản chính</w:t>
      </w:r>
      <w:r w:rsidR="001C3019" w:rsidRPr="000903E0">
        <w:rPr>
          <w:color w:val="000000" w:themeColor="text1"/>
          <w:sz w:val="28"/>
        </w:rPr>
        <w:t>.</w:t>
      </w:r>
    </w:p>
    <w:p w14:paraId="7E2F0738" w14:textId="76FFA140" w:rsidR="001C3019" w:rsidRPr="000903E0" w:rsidRDefault="002C6C18" w:rsidP="00693EE1">
      <w:pPr>
        <w:widowControl w:val="0"/>
        <w:spacing w:before="120" w:after="120"/>
        <w:ind w:firstLine="567"/>
        <w:jc w:val="both"/>
        <w:rPr>
          <w:color w:val="000000" w:themeColor="text1"/>
          <w:sz w:val="28"/>
        </w:rPr>
      </w:pPr>
      <w:r w:rsidRPr="000903E0">
        <w:rPr>
          <w:color w:val="000000" w:themeColor="text1"/>
          <w:sz w:val="28"/>
          <w:lang w:val="en-US"/>
        </w:rPr>
        <w:t>5</w:t>
      </w:r>
      <w:r w:rsidR="001C3019" w:rsidRPr="000903E0">
        <w:rPr>
          <w:color w:val="000000" w:themeColor="text1"/>
          <w:sz w:val="28"/>
        </w:rPr>
        <w:t>. Trong mỗi bộ hồ sơ phải có danh mục tài liệu trong bộ hồ sơ.</w:t>
      </w:r>
    </w:p>
    <w:p w14:paraId="24487044" w14:textId="77777777" w:rsidR="000903E0" w:rsidRDefault="001C3019" w:rsidP="00693EE1">
      <w:pPr>
        <w:widowControl w:val="0"/>
        <w:spacing w:before="120" w:after="120"/>
        <w:ind w:firstLine="567"/>
        <w:jc w:val="both"/>
        <w:rPr>
          <w:b/>
          <w:bCs/>
          <w:color w:val="000000" w:themeColor="text1"/>
          <w:sz w:val="28"/>
          <w:lang w:val="en-US"/>
        </w:rPr>
      </w:pPr>
      <w:r w:rsidRPr="000903E0">
        <w:rPr>
          <w:b/>
          <w:bCs/>
          <w:color w:val="000000" w:themeColor="text1"/>
          <w:sz w:val="28"/>
        </w:rPr>
        <w:t>Điều 1</w:t>
      </w:r>
      <w:r w:rsidRPr="000903E0">
        <w:rPr>
          <w:b/>
          <w:bCs/>
          <w:color w:val="000000" w:themeColor="text1"/>
          <w:sz w:val="28"/>
          <w:lang w:val="en-US"/>
        </w:rPr>
        <w:t>0</w:t>
      </w:r>
      <w:r w:rsidRPr="000903E0">
        <w:rPr>
          <w:b/>
          <w:bCs/>
          <w:color w:val="000000" w:themeColor="text1"/>
          <w:sz w:val="28"/>
        </w:rPr>
        <w:t>. Hồ sơ đề nghị cấp Giấy phép thành lập ngân hàng thương mại</w:t>
      </w:r>
    </w:p>
    <w:p w14:paraId="1F614771" w14:textId="0A07AE7B"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1. Đơn đề nghị cấp Giấy phép thành lập ngân hàng thương mại do các cổ đông sáng lập, chủ sở hữu, thành viên sáng lập ký theo mẫu quy định tại Phụ lục 02a Thông tư này.</w:t>
      </w:r>
    </w:p>
    <w:p w14:paraId="71FE776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Dự thảo Điều lệ.</w:t>
      </w:r>
    </w:p>
    <w:p w14:paraId="4A3814A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Đề án thành lập ngân hàng thương mại, bao gồm tối thiểu các nội dung sau:</w:t>
      </w:r>
    </w:p>
    <w:p w14:paraId="647CD09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Sự cần thiết thành lập ngân hàng thương mại;</w:t>
      </w:r>
    </w:p>
    <w:p w14:paraId="235AF1B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Tên ngân hàng thương mại, tên tỉnh/thành phố trực thuộc trung ương nơi dự kiến đặt trụ sở chính, thời gian hoạt động, vốn điều lệ khi thành lập, nội dung hoạt động;</w:t>
      </w:r>
    </w:p>
    <w:p w14:paraId="72F8EB6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c) Năng lực tài chính của các cổ đông góp vốn thành lập, thành viên góp vốn;</w:t>
      </w:r>
    </w:p>
    <w:p w14:paraId="526B9F0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d) Sơ đồ tổ chức và mạng lưới hoạt động của ngân hàng dự kiến trong 03 năm đầu tiên;</w:t>
      </w:r>
    </w:p>
    <w:p w14:paraId="05C12D8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đ) Danh sách nhân sự dự kiến trong đó mô tả chi tiết trình độ chuyên môn, kinh nghiệm công tác trong lĩnh vực tài chính, ngân hàng và quản trị rủi ro đáp ứng được các yêu cầu của từng vị trí, chức danh:</w:t>
      </w:r>
    </w:p>
    <w:p w14:paraId="5EFD822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Chủ tịch, thành viên, thành viên độc lập Hội đồng quản trị, Hội đồng thành viên; Trưởng ban các Ủy ban thuộc Hội đồng quản trị, Hội đồng thành viên;</w:t>
      </w:r>
    </w:p>
    <w:p w14:paraId="3E768BF3" w14:textId="13DAB5B1"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Trưởng ban, thành viên Ban kiểm soát;</w:t>
      </w:r>
    </w:p>
    <w:p w14:paraId="64E3C031" w14:textId="77777777" w:rsidR="001C3019" w:rsidRPr="000B6C89" w:rsidRDefault="001C3019" w:rsidP="00693EE1">
      <w:pPr>
        <w:widowControl w:val="0"/>
        <w:spacing w:before="120" w:after="120"/>
        <w:ind w:firstLine="567"/>
        <w:jc w:val="both"/>
        <w:rPr>
          <w:color w:val="000000" w:themeColor="text1"/>
          <w:sz w:val="28"/>
          <w:szCs w:val="28"/>
        </w:rPr>
      </w:pPr>
      <w:r w:rsidRPr="00C16234">
        <w:rPr>
          <w:color w:val="000000" w:themeColor="text1"/>
          <w:sz w:val="28"/>
        </w:rPr>
        <w:t>(iii) Tổng Giám đốc (Giám đốc), các Phó tổng Giám đốc (Phó G</w:t>
      </w:r>
      <w:r w:rsidRPr="002976C8">
        <w:rPr>
          <w:color w:val="000000" w:themeColor="text1"/>
          <w:sz w:val="28"/>
        </w:rPr>
        <w:t xml:space="preserve">iám đốc), </w:t>
      </w:r>
      <w:r w:rsidRPr="002976C8">
        <w:rPr>
          <w:color w:val="000000" w:themeColor="text1"/>
          <w:sz w:val="28"/>
          <w:shd w:val="solid" w:color="FFFFFF" w:fill="auto"/>
        </w:rPr>
        <w:t xml:space="preserve">Kế </w:t>
      </w:r>
      <w:r w:rsidRPr="00F50081">
        <w:rPr>
          <w:color w:val="000000" w:themeColor="text1"/>
          <w:sz w:val="28"/>
          <w:szCs w:val="28"/>
          <w:shd w:val="solid" w:color="FFFFFF" w:fill="auto"/>
        </w:rPr>
        <w:t>t</w:t>
      </w:r>
      <w:r w:rsidRPr="000B6C89">
        <w:rPr>
          <w:color w:val="000000" w:themeColor="text1"/>
          <w:sz w:val="28"/>
          <w:szCs w:val="28"/>
          <w:shd w:val="solid" w:color="FFFFFF" w:fill="auto"/>
        </w:rPr>
        <w:t>oán</w:t>
      </w:r>
      <w:r w:rsidRPr="000B6C89">
        <w:rPr>
          <w:color w:val="000000" w:themeColor="text1"/>
          <w:sz w:val="28"/>
          <w:szCs w:val="28"/>
        </w:rPr>
        <w:t xml:space="preserve"> trưởng và người đứng đầu các đơn vị trực thuộc trong cơ cấu tổ chức.</w:t>
      </w:r>
    </w:p>
    <w:p w14:paraId="10510C9E" w14:textId="051E2533" w:rsidR="001C3019" w:rsidRPr="000B6C89" w:rsidRDefault="001C3019" w:rsidP="00693EE1">
      <w:pPr>
        <w:widowControl w:val="0"/>
        <w:spacing w:before="120" w:after="120"/>
        <w:ind w:firstLine="567"/>
        <w:jc w:val="both"/>
        <w:rPr>
          <w:color w:val="000000" w:themeColor="text1"/>
          <w:sz w:val="28"/>
          <w:szCs w:val="28"/>
        </w:rPr>
      </w:pPr>
      <w:r w:rsidRPr="000B6C89">
        <w:rPr>
          <w:color w:val="000000" w:themeColor="text1"/>
          <w:sz w:val="28"/>
          <w:szCs w:val="28"/>
        </w:rPr>
        <w:t xml:space="preserve">e) Chính sách quản lý rủi ro: Nhận diện, đo lường, phòng ngừa, quản lý và </w:t>
      </w:r>
      <w:r w:rsidRPr="000B6C89">
        <w:rPr>
          <w:color w:val="000000" w:themeColor="text1"/>
          <w:sz w:val="28"/>
          <w:szCs w:val="28"/>
          <w:shd w:val="solid" w:color="FFFFFF" w:fill="auto"/>
        </w:rPr>
        <w:t>kiểm soát</w:t>
      </w:r>
      <w:r w:rsidRPr="000B6C89">
        <w:rPr>
          <w:color w:val="000000" w:themeColor="text1"/>
          <w:sz w:val="28"/>
          <w:szCs w:val="28"/>
        </w:rPr>
        <w:t xml:space="preserve"> rủi ro tín dụng, rủi ro hoạt động, rủi ro thị trường, </w:t>
      </w:r>
      <w:r w:rsidR="006E6979" w:rsidRPr="000B6C89">
        <w:rPr>
          <w:color w:val="000000"/>
          <w:sz w:val="28"/>
          <w:szCs w:val="28"/>
          <w:lang w:val="nl-NL"/>
        </w:rPr>
        <w:t>rủi ro lãi suất trên sổ ngân hàng</w:t>
      </w:r>
      <w:r w:rsidR="006E6979" w:rsidRPr="000B6C89">
        <w:rPr>
          <w:color w:val="000000" w:themeColor="text1"/>
          <w:sz w:val="28"/>
          <w:szCs w:val="28"/>
        </w:rPr>
        <w:t>,</w:t>
      </w:r>
      <w:r w:rsidR="006E6979" w:rsidRPr="00C16234">
        <w:rPr>
          <w:color w:val="000000" w:themeColor="text1"/>
          <w:sz w:val="28"/>
          <w:szCs w:val="28"/>
        </w:rPr>
        <w:t xml:space="preserve"> </w:t>
      </w:r>
      <w:r w:rsidRPr="00F50081">
        <w:rPr>
          <w:color w:val="000000" w:themeColor="text1"/>
          <w:sz w:val="28"/>
          <w:szCs w:val="28"/>
        </w:rPr>
        <w:t xml:space="preserve">rủi ro </w:t>
      </w:r>
      <w:r w:rsidRPr="000B6C89">
        <w:rPr>
          <w:color w:val="000000" w:themeColor="text1"/>
          <w:sz w:val="28"/>
          <w:szCs w:val="28"/>
        </w:rPr>
        <w:t>thanh khoản</w:t>
      </w:r>
      <w:r w:rsidR="006E6979" w:rsidRPr="000B6C89">
        <w:rPr>
          <w:color w:val="000000" w:themeColor="text1"/>
          <w:sz w:val="28"/>
          <w:szCs w:val="28"/>
          <w:lang w:val="en-US"/>
        </w:rPr>
        <w:t xml:space="preserve">, </w:t>
      </w:r>
      <w:r w:rsidR="006E6979" w:rsidRPr="000B6C89">
        <w:rPr>
          <w:color w:val="000000"/>
          <w:sz w:val="28"/>
          <w:szCs w:val="28"/>
          <w:lang w:val="nl-NL"/>
        </w:rPr>
        <w:t>rủi ro tập trung</w:t>
      </w:r>
      <w:r w:rsidR="00A403EF" w:rsidRPr="000B6C89">
        <w:rPr>
          <w:color w:val="000000"/>
          <w:sz w:val="28"/>
          <w:szCs w:val="28"/>
          <w:lang w:val="nl-NL"/>
        </w:rPr>
        <w:t xml:space="preserve"> </w:t>
      </w:r>
      <w:r w:rsidRPr="00C16234">
        <w:rPr>
          <w:color w:val="000000" w:themeColor="text1"/>
          <w:sz w:val="28"/>
          <w:szCs w:val="28"/>
        </w:rPr>
        <w:t xml:space="preserve">và các rủi ro khác </w:t>
      </w:r>
      <w:r w:rsidR="003F5644" w:rsidRPr="000B6C89">
        <w:rPr>
          <w:color w:val="000000" w:themeColor="text1"/>
          <w:sz w:val="28"/>
          <w:szCs w:val="28"/>
          <w:lang w:val="en-US"/>
        </w:rPr>
        <w:t>phát sinh từ các hoạt động trọng yếu và</w:t>
      </w:r>
      <w:r w:rsidR="003F5644" w:rsidRPr="00C16234">
        <w:rPr>
          <w:color w:val="000000" w:themeColor="text1"/>
          <w:sz w:val="28"/>
          <w:szCs w:val="28"/>
          <w:lang w:val="en-US"/>
        </w:rPr>
        <w:t xml:space="preserve"> </w:t>
      </w:r>
      <w:r w:rsidRPr="00F50081">
        <w:rPr>
          <w:color w:val="000000" w:themeColor="text1"/>
          <w:sz w:val="28"/>
          <w:szCs w:val="28"/>
        </w:rPr>
        <w:t>trong quá trình hoạt động;</w:t>
      </w:r>
    </w:p>
    <w:p w14:paraId="105DC3B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g) Công ng</w:t>
      </w:r>
      <w:r w:rsidRPr="000903E0">
        <w:rPr>
          <w:color w:val="000000" w:themeColor="text1"/>
          <w:sz w:val="28"/>
          <w:shd w:val="solid" w:color="FFFFFF" w:fill="auto"/>
        </w:rPr>
        <w:t>hệ thông tin</w:t>
      </w:r>
      <w:r w:rsidRPr="000903E0">
        <w:rPr>
          <w:color w:val="000000" w:themeColor="text1"/>
          <w:sz w:val="28"/>
        </w:rPr>
        <w:t>:</w:t>
      </w:r>
    </w:p>
    <w:p w14:paraId="7829434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Dự kiến đầu tư tài chính cho công ng</w:t>
      </w:r>
      <w:r w:rsidRPr="000903E0">
        <w:rPr>
          <w:color w:val="000000" w:themeColor="text1"/>
          <w:sz w:val="28"/>
          <w:shd w:val="solid" w:color="FFFFFF" w:fill="auto"/>
        </w:rPr>
        <w:t>hệ thông tin</w:t>
      </w:r>
      <w:r w:rsidRPr="000903E0">
        <w:rPr>
          <w:color w:val="000000" w:themeColor="text1"/>
          <w:sz w:val="28"/>
        </w:rPr>
        <w:t>;</w:t>
      </w:r>
    </w:p>
    <w:p w14:paraId="6206DCC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Hệ thống công ng</w:t>
      </w:r>
      <w:r w:rsidRPr="000903E0">
        <w:rPr>
          <w:color w:val="000000" w:themeColor="text1"/>
          <w:sz w:val="28"/>
          <w:shd w:val="solid" w:color="FFFFFF" w:fill="auto"/>
        </w:rPr>
        <w:t>hệ thông tin</w:t>
      </w:r>
      <w:r w:rsidRPr="000903E0">
        <w:rPr>
          <w:color w:val="000000" w:themeColor="text1"/>
          <w:sz w:val="28"/>
        </w:rPr>
        <w:t xml:space="preserve"> phải đảm bảo đáp ứng các yêu cầu về quản trị điều hành, quản lý rủi ro của ngân hàng thương mại và các quy định của Ngân hàng Nhà nước;</w:t>
      </w:r>
    </w:p>
    <w:p w14:paraId="3C516E6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Khả năng áp dụng công ng</w:t>
      </w:r>
      <w:r w:rsidRPr="000903E0">
        <w:rPr>
          <w:color w:val="000000" w:themeColor="text1"/>
          <w:sz w:val="28"/>
          <w:shd w:val="solid" w:color="FFFFFF" w:fill="auto"/>
        </w:rPr>
        <w:t>hệ thông tin</w:t>
      </w:r>
      <w:r w:rsidRPr="000903E0">
        <w:rPr>
          <w:color w:val="000000" w:themeColor="text1"/>
          <w:sz w:val="28"/>
        </w:rPr>
        <w:t>, trong đó nêu rõ: thời gian thực hiện đầu tư công nghệ; loại hình công nghệ dự kiến áp dụng; dự kiến cán bộ và khả năng của cán bộ trong việc áp dụng công ng</w:t>
      </w:r>
      <w:r w:rsidRPr="000903E0">
        <w:rPr>
          <w:color w:val="000000" w:themeColor="text1"/>
          <w:sz w:val="28"/>
          <w:shd w:val="solid" w:color="FFFFFF" w:fill="auto"/>
        </w:rPr>
        <w:t>hệ thông tin</w:t>
      </w:r>
      <w:r w:rsidRPr="000903E0">
        <w:rPr>
          <w:color w:val="000000" w:themeColor="text1"/>
          <w:sz w:val="28"/>
        </w:rPr>
        <w:t>; bảo đảm hệ thống thông tin có thể tích hợp và kết nối với hệ thống quản lý của Ngân hàng Nhà nước để cung cấp thông tin theo yêu cầu quản lý của Ngân hàng Nhà nước;</w:t>
      </w:r>
    </w:p>
    <w:p w14:paraId="1B06302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(iv) Hồ sơ về hạ tầng công ng</w:t>
      </w:r>
      <w:r w:rsidRPr="000903E0">
        <w:rPr>
          <w:color w:val="000000" w:themeColor="text1"/>
          <w:sz w:val="28"/>
          <w:shd w:val="solid" w:color="FFFFFF" w:fill="auto"/>
        </w:rPr>
        <w:t>hệ thông tin</w:t>
      </w:r>
      <w:r w:rsidRPr="000903E0">
        <w:rPr>
          <w:color w:val="000000" w:themeColor="text1"/>
          <w:sz w:val="28"/>
        </w:rPr>
        <w:t xml:space="preserve"> phục vụ cho hoạt động của ngân hàng thương mại;</w:t>
      </w:r>
    </w:p>
    <w:p w14:paraId="577218D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(v) Các giải pháp đảm bảo an toàn, bảo mật tương ứng với loại hình dịch vụ dự kiến triển khai;</w:t>
      </w:r>
    </w:p>
    <w:p w14:paraId="4F30C82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(vi) Nhận diện, đo lường và triển khai phương án quản lý rủi ro đối với công nghệ dự kiến áp dụng trong lĩnh vực hoạt động của ngân hàng thương mại;</w:t>
      </w:r>
    </w:p>
    <w:p w14:paraId="1D7C43C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(vii) Dự kiến phân công trách nhiệm báo cáo và kiểm soát hoạt động hệ thống công nghệ </w:t>
      </w:r>
      <w:r w:rsidRPr="000903E0">
        <w:rPr>
          <w:color w:val="000000" w:themeColor="text1"/>
          <w:sz w:val="28"/>
          <w:shd w:val="solid" w:color="FFFFFF" w:fill="auto"/>
        </w:rPr>
        <w:t>thông tin</w:t>
      </w:r>
      <w:r w:rsidRPr="000903E0">
        <w:rPr>
          <w:color w:val="000000" w:themeColor="text1"/>
          <w:sz w:val="28"/>
        </w:rPr>
        <w:t>.</w:t>
      </w:r>
    </w:p>
    <w:p w14:paraId="43413CE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h) Khả năng đứng vững và phát triển của ngân hàng trên thị trường:</w:t>
      </w:r>
    </w:p>
    <w:p w14:paraId="38CA3D5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Phân tích và đánh giá thị trường ngân hàng, trong đó nêu được thực trạng, thách thức và triển vọng;</w:t>
      </w:r>
    </w:p>
    <w:p w14:paraId="419F064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Khả năng tham gia và cạnh tranh trên thị trường của ngân hàng, trong đó chứng minh được lợi thế của ngân hàng khi tham gia thị trường;</w:t>
      </w:r>
    </w:p>
    <w:p w14:paraId="0CC0679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Chiến lược phát triển, mở rộng mạng lưới hoạt động và nội dung hoạt động ngân hàng, loại khách hàng và số lượng khách hàng. Trong đó, phân tích chi tiết việc đáp ứng các điều kiện đối với những nội dung hoạt động có điều kiện.</w:t>
      </w:r>
    </w:p>
    <w:p w14:paraId="4C532CF3" w14:textId="67830517" w:rsidR="001C3019" w:rsidRPr="000903E0" w:rsidRDefault="00CE5D9D" w:rsidP="00693EE1">
      <w:pPr>
        <w:widowControl w:val="0"/>
        <w:spacing w:before="120" w:after="120"/>
        <w:ind w:firstLine="567"/>
        <w:jc w:val="both"/>
        <w:rPr>
          <w:color w:val="000000" w:themeColor="text1"/>
          <w:sz w:val="28"/>
        </w:rPr>
      </w:pPr>
      <w:r w:rsidRPr="000903E0">
        <w:rPr>
          <w:color w:val="000000" w:themeColor="text1"/>
          <w:sz w:val="28"/>
          <w:lang w:val="en-US"/>
        </w:rPr>
        <w:t>k</w:t>
      </w:r>
      <w:r w:rsidR="001C3019" w:rsidRPr="000903E0">
        <w:rPr>
          <w:color w:val="000000" w:themeColor="text1"/>
          <w:sz w:val="28"/>
        </w:rPr>
        <w:t>) Hệ thống kiểm soát, kiểm toán nội bộ:</w:t>
      </w:r>
    </w:p>
    <w:p w14:paraId="2DF0545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Nguyên tắc hoạt động của hệ thống kiểm soát nội bộ;</w:t>
      </w:r>
    </w:p>
    <w:p w14:paraId="77E0ADA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(ii) Dự thảo các quy định nội bộ cơ bản về tổ chức và hoạt động của ngân hàng; tối thiểu bao gồm các quy định nội bộ quy định tại khoản 2 Điều </w:t>
      </w:r>
      <w:r w:rsidRPr="000903E0">
        <w:rPr>
          <w:color w:val="000000" w:themeColor="text1"/>
          <w:sz w:val="28"/>
          <w:lang w:val="en-US"/>
        </w:rPr>
        <w:t>101</w:t>
      </w:r>
      <w:r w:rsidRPr="000903E0">
        <w:rPr>
          <w:color w:val="000000" w:themeColor="text1"/>
          <w:sz w:val="28"/>
        </w:rPr>
        <w:t xml:space="preserve"> Luật các </w:t>
      </w:r>
      <w:r w:rsidRPr="000903E0">
        <w:rPr>
          <w:color w:val="000000" w:themeColor="text1"/>
          <w:sz w:val="28"/>
          <w:shd w:val="solid" w:color="FFFFFF" w:fill="auto"/>
        </w:rPr>
        <w:t>tổ chức</w:t>
      </w:r>
      <w:r w:rsidRPr="000903E0">
        <w:rPr>
          <w:color w:val="000000" w:themeColor="text1"/>
          <w:sz w:val="28"/>
        </w:rPr>
        <w:t xml:space="preserve"> tín dụng và các quy định sau:</w:t>
      </w:r>
    </w:p>
    <w:p w14:paraId="0172B8E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 Quy định về tổ chức và hoạt động của Hội đồng quản trị, Hội đồng thành viên, Ban </w:t>
      </w:r>
      <w:r w:rsidRPr="000903E0">
        <w:rPr>
          <w:color w:val="000000" w:themeColor="text1"/>
          <w:sz w:val="28"/>
          <w:shd w:val="solid" w:color="FFFFFF" w:fill="auto"/>
        </w:rPr>
        <w:t>kiểm soát</w:t>
      </w:r>
      <w:r w:rsidRPr="000903E0">
        <w:rPr>
          <w:color w:val="000000" w:themeColor="text1"/>
          <w:sz w:val="28"/>
        </w:rPr>
        <w:t>, Người điều hành;</w:t>
      </w:r>
    </w:p>
    <w:p w14:paraId="292C830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Quy định về tổ chức và hoạt động của trụ sở chính, chi nhánh và các đơn vị trực thuộc khác.</w:t>
      </w:r>
    </w:p>
    <w:p w14:paraId="2BAABEB1"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Nội dung và quy trình hoạt động của kiểm toán nội bộ.</w:t>
      </w:r>
    </w:p>
    <w:p w14:paraId="50625EE9" w14:textId="1C77F80C" w:rsidR="001C3019" w:rsidRPr="000903E0" w:rsidRDefault="00CE5D9D" w:rsidP="00693EE1">
      <w:pPr>
        <w:widowControl w:val="0"/>
        <w:spacing w:before="120" w:after="120"/>
        <w:ind w:firstLine="567"/>
        <w:jc w:val="both"/>
        <w:rPr>
          <w:color w:val="000000" w:themeColor="text1"/>
          <w:sz w:val="28"/>
        </w:rPr>
      </w:pPr>
      <w:r w:rsidRPr="000903E0">
        <w:rPr>
          <w:color w:val="000000" w:themeColor="text1"/>
          <w:sz w:val="28"/>
          <w:lang w:val="en-US"/>
        </w:rPr>
        <w:t>l</w:t>
      </w:r>
      <w:r w:rsidR="001C3019" w:rsidRPr="000903E0">
        <w:rPr>
          <w:color w:val="000000" w:themeColor="text1"/>
          <w:sz w:val="28"/>
        </w:rPr>
        <w:t>) Phương án kinh doanh dự kiến trong 03 năm đầu, trong đó tối thiểu phải bao gồm các nội dung sau: Phân tích thị trường, chiến lược, mục tiêu và kế hoạch hành động, các báo cáo tài chính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14:paraId="68DFE13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4. Tài liệu chứng minh năng lực của bộ máy quản trị, </w:t>
      </w:r>
      <w:r w:rsidRPr="000903E0">
        <w:rPr>
          <w:color w:val="000000" w:themeColor="text1"/>
          <w:sz w:val="28"/>
          <w:shd w:val="solid" w:color="FFFFFF" w:fill="auto"/>
        </w:rPr>
        <w:t>kiểm soát</w:t>
      </w:r>
      <w:r w:rsidRPr="000903E0">
        <w:rPr>
          <w:color w:val="000000" w:themeColor="text1"/>
          <w:sz w:val="28"/>
        </w:rPr>
        <w:t>, điều hành dự kiến:</w:t>
      </w:r>
    </w:p>
    <w:p w14:paraId="7CD57D90" w14:textId="77777777" w:rsidR="004D2787" w:rsidRDefault="001C3019" w:rsidP="00693EE1">
      <w:pPr>
        <w:widowControl w:val="0"/>
        <w:spacing w:before="120" w:after="120"/>
        <w:ind w:firstLine="709"/>
        <w:jc w:val="both"/>
        <w:rPr>
          <w:color w:val="000000" w:themeColor="text1"/>
          <w:sz w:val="28"/>
          <w:szCs w:val="28"/>
        </w:rPr>
      </w:pPr>
      <w:r w:rsidRPr="000903E0">
        <w:rPr>
          <w:color w:val="000000" w:themeColor="text1"/>
          <w:sz w:val="28"/>
        </w:rPr>
        <w:t xml:space="preserve">a) </w:t>
      </w:r>
      <w:r w:rsidRPr="000903E0">
        <w:rPr>
          <w:color w:val="000000" w:themeColor="text1"/>
          <w:sz w:val="28"/>
          <w:szCs w:val="28"/>
        </w:rPr>
        <w:t xml:space="preserve">Sơ yếu lý lịch theo mẫu quy định tại Phụ lục 03 Thông tư này; </w:t>
      </w:r>
    </w:p>
    <w:p w14:paraId="6FD068A7" w14:textId="0AA2A406" w:rsidR="001C3019" w:rsidRPr="000903E0" w:rsidRDefault="004D2787" w:rsidP="00693EE1">
      <w:pPr>
        <w:widowControl w:val="0"/>
        <w:spacing w:before="120" w:after="120"/>
        <w:ind w:firstLine="709"/>
        <w:jc w:val="both"/>
        <w:rPr>
          <w:color w:val="000000" w:themeColor="text1"/>
          <w:sz w:val="28"/>
          <w:szCs w:val="28"/>
        </w:rPr>
      </w:pPr>
      <w:r>
        <w:rPr>
          <w:color w:val="000000" w:themeColor="text1"/>
          <w:sz w:val="28"/>
          <w:szCs w:val="28"/>
          <w:lang w:val="en-US"/>
        </w:rPr>
        <w:t xml:space="preserve">b) </w:t>
      </w:r>
      <w:r w:rsidR="001C3019" w:rsidRPr="000903E0">
        <w:rPr>
          <w:color w:val="000000" w:themeColor="text1"/>
          <w:sz w:val="28"/>
          <w:szCs w:val="28"/>
        </w:rPr>
        <w:t>Phiếu lý lịch tư pháp:</w:t>
      </w:r>
    </w:p>
    <w:p w14:paraId="294BAECD" w14:textId="4879044B" w:rsidR="001C3019" w:rsidRPr="000903E0" w:rsidRDefault="002976C8" w:rsidP="00C16234">
      <w:pPr>
        <w:widowControl w:val="0"/>
        <w:spacing w:before="120" w:after="120"/>
        <w:ind w:firstLine="567"/>
        <w:jc w:val="both"/>
        <w:rPr>
          <w:color w:val="000000" w:themeColor="text1"/>
          <w:sz w:val="28"/>
          <w:szCs w:val="28"/>
        </w:rPr>
      </w:pPr>
      <w:r>
        <w:rPr>
          <w:color w:val="000000" w:themeColor="text1"/>
          <w:sz w:val="28"/>
          <w:szCs w:val="28"/>
          <w:lang w:val="en-US"/>
        </w:rPr>
        <w:t xml:space="preserve">(i) </w:t>
      </w:r>
      <w:r w:rsidR="001C3019" w:rsidRPr="000903E0">
        <w:rPr>
          <w:color w:val="000000" w:themeColor="text1"/>
          <w:sz w:val="28"/>
          <w:szCs w:val="28"/>
        </w:rPr>
        <w:t>Đối với người có quốc tịch Việt Nam: Phiếu lý lịch tư pháp 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nghiệp, hợp tác xã;</w:t>
      </w:r>
    </w:p>
    <w:p w14:paraId="577DCA1C" w14:textId="65A6858A" w:rsidR="001C3019" w:rsidRPr="000903E0" w:rsidRDefault="002976C8" w:rsidP="00C16234">
      <w:pPr>
        <w:widowControl w:val="0"/>
        <w:spacing w:before="120" w:after="120"/>
        <w:ind w:firstLine="567"/>
        <w:jc w:val="both"/>
        <w:rPr>
          <w:color w:val="000000" w:themeColor="text1"/>
          <w:sz w:val="28"/>
          <w:szCs w:val="28"/>
        </w:rPr>
      </w:pPr>
      <w:r>
        <w:rPr>
          <w:color w:val="000000" w:themeColor="text1"/>
          <w:sz w:val="28"/>
          <w:szCs w:val="28"/>
          <w:lang w:val="en-US"/>
        </w:rPr>
        <w:lastRenderedPageBreak/>
        <w:t xml:space="preserve">(ii) </w:t>
      </w:r>
      <w:r w:rsidR="001C3019" w:rsidRPr="000903E0">
        <w:rPr>
          <w:color w:val="000000" w:themeColor="text1"/>
          <w:sz w:val="28"/>
          <w:szCs w:val="28"/>
        </w:rPr>
        <w:t>Đối với người không có quốc tịch Việt Nam: Phiếu lý lịch tư pháp hoặc văn bản có giá trị tương đương (có đầy đủ thông tin về tình trạng án tích, bao gồm án tích đã được xóa và án tích chưa được xóa; thông tin về việc cấm đảm nhiệm chức vụ, thành lập, quản lý doanh nghiệp, hợp tác xã) phải được cơ quan có thẩm quyền của Việt Nam hoặc cơ quan có thẩm quyền của nước ngoài cấp theo quy định;</w:t>
      </w:r>
    </w:p>
    <w:p w14:paraId="0FBF73A2" w14:textId="405DE63C" w:rsidR="001C3019" w:rsidRPr="000903E0" w:rsidRDefault="002976C8" w:rsidP="00C16234">
      <w:pPr>
        <w:widowControl w:val="0"/>
        <w:spacing w:before="120" w:after="120"/>
        <w:ind w:firstLine="567"/>
        <w:jc w:val="both"/>
        <w:rPr>
          <w:color w:val="000000" w:themeColor="text1"/>
          <w:sz w:val="28"/>
          <w:szCs w:val="28"/>
        </w:rPr>
      </w:pPr>
      <w:r>
        <w:rPr>
          <w:color w:val="000000" w:themeColor="text1"/>
          <w:sz w:val="28"/>
          <w:szCs w:val="28"/>
          <w:lang w:val="en-US"/>
        </w:rPr>
        <w:t xml:space="preserve">(iii) </w:t>
      </w:r>
      <w:r w:rsidR="001C3019" w:rsidRPr="000903E0">
        <w:rPr>
          <w:color w:val="000000" w:themeColor="text1"/>
          <w:sz w:val="28"/>
          <w:szCs w:val="28"/>
        </w:rPr>
        <w:t>Phiếu lý lịch tư pháp hoặc văn bản có giá trị tương đương phải được cơ quan có thẩm quyền cấp trước thời điểm nộp hồ sơ đề nghị cấp Giấy phép không quá 06</w:t>
      </w:r>
      <w:r w:rsidR="00C16234">
        <w:rPr>
          <w:color w:val="000000" w:themeColor="text1"/>
          <w:sz w:val="28"/>
          <w:szCs w:val="28"/>
          <w:lang w:val="en-US"/>
        </w:rPr>
        <w:t xml:space="preserve"> </w:t>
      </w:r>
      <w:r w:rsidR="001C3019" w:rsidRPr="000903E0">
        <w:rPr>
          <w:color w:val="000000" w:themeColor="text1"/>
          <w:sz w:val="28"/>
          <w:szCs w:val="28"/>
        </w:rPr>
        <w:t>(sáu) tháng;</w:t>
      </w:r>
    </w:p>
    <w:p w14:paraId="3EC3D110" w14:textId="0E1BBA73" w:rsidR="001C3019" w:rsidRPr="000903E0" w:rsidRDefault="004D2787" w:rsidP="00693EE1">
      <w:pPr>
        <w:widowControl w:val="0"/>
        <w:spacing w:before="120" w:after="120"/>
        <w:ind w:firstLine="567"/>
        <w:jc w:val="both"/>
        <w:rPr>
          <w:color w:val="000000" w:themeColor="text1"/>
          <w:sz w:val="28"/>
        </w:rPr>
      </w:pPr>
      <w:r>
        <w:rPr>
          <w:color w:val="000000" w:themeColor="text1"/>
          <w:sz w:val="28"/>
          <w:lang w:val="en-US"/>
        </w:rPr>
        <w:t>c</w:t>
      </w:r>
      <w:r w:rsidR="001C3019" w:rsidRPr="000903E0">
        <w:rPr>
          <w:color w:val="000000" w:themeColor="text1"/>
          <w:sz w:val="28"/>
        </w:rPr>
        <w:t>) Bản sao các văn bằng chứng minh trình độ chuyên môn;</w:t>
      </w:r>
    </w:p>
    <w:p w14:paraId="79382A07" w14:textId="392E24C9" w:rsidR="001C3019" w:rsidRPr="000903E0" w:rsidRDefault="004D2787" w:rsidP="00693EE1">
      <w:pPr>
        <w:widowControl w:val="0"/>
        <w:spacing w:before="120" w:after="120"/>
        <w:ind w:firstLine="567"/>
        <w:jc w:val="both"/>
        <w:rPr>
          <w:color w:val="000000" w:themeColor="text1"/>
          <w:sz w:val="28"/>
        </w:rPr>
      </w:pPr>
      <w:r>
        <w:rPr>
          <w:color w:val="000000" w:themeColor="text1"/>
          <w:sz w:val="28"/>
          <w:lang w:val="en-US"/>
        </w:rPr>
        <w:t>d</w:t>
      </w:r>
      <w:r w:rsidR="001C3019" w:rsidRPr="000903E0">
        <w:rPr>
          <w:color w:val="000000" w:themeColor="text1"/>
          <w:sz w:val="28"/>
        </w:rPr>
        <w:t xml:space="preserve">) Các tài liệu khác chứng minh việc đáp ứng các điều kiện, tiêu </w:t>
      </w:r>
      <w:r w:rsidR="001C3019" w:rsidRPr="000903E0">
        <w:rPr>
          <w:color w:val="000000" w:themeColor="text1"/>
          <w:sz w:val="28"/>
          <w:shd w:val="solid" w:color="FFFFFF" w:fill="auto"/>
        </w:rPr>
        <w:t>chuẩn</w:t>
      </w:r>
      <w:r w:rsidR="001C3019" w:rsidRPr="000903E0">
        <w:rPr>
          <w:color w:val="000000" w:themeColor="text1"/>
          <w:sz w:val="28"/>
        </w:rPr>
        <w:t xml:space="preserve"> theo quy định tại Luật các tổ chức tín dụng và các quy định có liên quan của pháp luật;</w:t>
      </w:r>
    </w:p>
    <w:p w14:paraId="7AB138DD" w14:textId="485BC72A" w:rsidR="001C3019" w:rsidRPr="000903E0" w:rsidRDefault="004D2787" w:rsidP="00693EE1">
      <w:pPr>
        <w:widowControl w:val="0"/>
        <w:spacing w:before="120" w:after="120"/>
        <w:ind w:firstLine="567"/>
        <w:jc w:val="both"/>
        <w:rPr>
          <w:color w:val="000000" w:themeColor="text1"/>
          <w:sz w:val="28"/>
        </w:rPr>
      </w:pPr>
      <w:r>
        <w:rPr>
          <w:color w:val="000000" w:themeColor="text1"/>
          <w:sz w:val="28"/>
          <w:lang w:val="en-US"/>
        </w:rPr>
        <w:t>e)</w:t>
      </w:r>
      <w:r w:rsidR="001C3019" w:rsidRPr="000903E0">
        <w:rPr>
          <w:color w:val="000000" w:themeColor="text1"/>
          <w:sz w:val="28"/>
        </w:rPr>
        <w:t xml:space="preserve"> Trường hợp người dự kiến được bầu làm thành viên Hội đồng quản trị, Hội đồng thành viên, thành viên Ban kiểm soát, Tổng giám đốc (Giám đốc) không có quốc tịch Việt Nam, ngoài các văn bản nêu trên, phải có văn bản cam kết đáp ứng đầy đủ các điều kiện để được cư trú và làm việc tại Việt Nam.</w:t>
      </w:r>
    </w:p>
    <w:p w14:paraId="7BDF6CE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5. Biên bản cuộc họp cổ đông sáng lập, thành viên sáng lập hoặc văn bản của chủ sở hữu về việc lựa chọn Ban trù bị, Trưởng Ban trù bị, thông qua dự thảo Điều lệ, đề án thành lập ngân hàng và danh sách các chức danh quản trị, </w:t>
      </w:r>
      <w:r w:rsidRPr="000903E0">
        <w:rPr>
          <w:color w:val="000000" w:themeColor="text1"/>
          <w:sz w:val="28"/>
          <w:shd w:val="solid" w:color="FFFFFF" w:fill="auto"/>
        </w:rPr>
        <w:t>kiểm soát</w:t>
      </w:r>
      <w:r w:rsidRPr="000903E0">
        <w:rPr>
          <w:color w:val="000000" w:themeColor="text1"/>
          <w:sz w:val="28"/>
        </w:rPr>
        <w:t>, điều hành dự kiến.</w:t>
      </w:r>
    </w:p>
    <w:p w14:paraId="45617BB6" w14:textId="63BD6CFD" w:rsidR="001C3019" w:rsidRPr="000903E0" w:rsidRDefault="001C3019" w:rsidP="00693EE1">
      <w:pPr>
        <w:widowControl w:val="0"/>
        <w:spacing w:before="120" w:after="120"/>
        <w:ind w:firstLine="567"/>
        <w:jc w:val="both"/>
        <w:rPr>
          <w:color w:val="000000" w:themeColor="text1"/>
          <w:sz w:val="28"/>
          <w:lang w:val="en-US"/>
        </w:rPr>
      </w:pPr>
      <w:r w:rsidRPr="000903E0">
        <w:rPr>
          <w:b/>
          <w:bCs/>
          <w:color w:val="000000" w:themeColor="text1"/>
          <w:sz w:val="28"/>
        </w:rPr>
        <w:t>Điều 1</w:t>
      </w:r>
      <w:r w:rsidRPr="000903E0">
        <w:rPr>
          <w:b/>
          <w:bCs/>
          <w:color w:val="000000" w:themeColor="text1"/>
          <w:sz w:val="28"/>
          <w:lang w:val="en-US"/>
        </w:rPr>
        <w:t>1</w:t>
      </w:r>
      <w:r w:rsidRPr="000903E0">
        <w:rPr>
          <w:b/>
          <w:bCs/>
          <w:color w:val="000000" w:themeColor="text1"/>
          <w:sz w:val="28"/>
        </w:rPr>
        <w:t>. Hồ sơ đề nghị cấp Giấy phép thành lập ngân hàng thương mại cổ phần</w:t>
      </w:r>
    </w:p>
    <w:p w14:paraId="47D3CBF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Thành phần hồ sơ theo quy định tại Điều 1</w:t>
      </w:r>
      <w:r w:rsidRPr="000903E0">
        <w:rPr>
          <w:color w:val="000000" w:themeColor="text1"/>
          <w:sz w:val="28"/>
          <w:lang w:val="en-US"/>
        </w:rPr>
        <w:t>0</w:t>
      </w:r>
      <w:r w:rsidRPr="000903E0">
        <w:rPr>
          <w:color w:val="000000" w:themeColor="text1"/>
          <w:sz w:val="28"/>
        </w:rPr>
        <w:t xml:space="preserve"> Thông tư này;</w:t>
      </w:r>
    </w:p>
    <w:p w14:paraId="234463D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Danh sách các cổ đông sáng lập và dự kiến danh sách các cổ đông góp vốn thành lập theo mẫu quy định tại Phụ lục 04 Thông tư này.</w:t>
      </w:r>
    </w:p>
    <w:p w14:paraId="11B7609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Hồ sơ của cổ đông góp vốn thành lập:</w:t>
      </w:r>
    </w:p>
    <w:p w14:paraId="4302264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Đối với cá nhân:</w:t>
      </w:r>
    </w:p>
    <w:p w14:paraId="448330F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Đơn mua cổ phần đối với cá nhân theo mẫu quy định tại Phụ lục 05a Thông tư này;</w:t>
      </w:r>
    </w:p>
    <w:p w14:paraId="77FA058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Bảng kê khai người có liên quan theo mẫu quy định tại Phụ lục 06 Thông tư này;</w:t>
      </w:r>
    </w:p>
    <w:p w14:paraId="4DB447FE"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rPr>
        <w:t>(iii)</w:t>
      </w:r>
      <w:r w:rsidRPr="000903E0">
        <w:rPr>
          <w:color w:val="000000" w:themeColor="text1"/>
          <w:sz w:val="28"/>
          <w:szCs w:val="28"/>
        </w:rPr>
        <w:t xml:space="preserve"> Ngoài các thành phần hồ sơ nêu trên, cổ đông sáng lập phải có thêm các văn bản sau:</w:t>
      </w:r>
    </w:p>
    <w:p w14:paraId="69F084BD" w14:textId="77777777" w:rsidR="004D2787" w:rsidRPr="00C16234" w:rsidRDefault="001C3019" w:rsidP="00004EDC">
      <w:pPr>
        <w:widowControl w:val="0"/>
        <w:spacing w:before="120" w:after="120"/>
        <w:ind w:firstLine="709"/>
        <w:jc w:val="both"/>
        <w:rPr>
          <w:color w:val="000000" w:themeColor="text1"/>
          <w:sz w:val="28"/>
          <w:szCs w:val="28"/>
        </w:rPr>
      </w:pPr>
      <w:r w:rsidRPr="00C16234">
        <w:rPr>
          <w:color w:val="000000" w:themeColor="text1"/>
          <w:sz w:val="28"/>
          <w:szCs w:val="28"/>
        </w:rPr>
        <w:t xml:space="preserve">- Sơ yếu lý lịch theo mẫu quy định tại Phụ lục 03 Thông tư này; </w:t>
      </w:r>
    </w:p>
    <w:p w14:paraId="197391CE" w14:textId="628AAB2B" w:rsidR="00F06E88" w:rsidRPr="00C16234" w:rsidRDefault="004D2787" w:rsidP="00004EDC">
      <w:pPr>
        <w:widowControl w:val="0"/>
        <w:spacing w:before="120" w:after="120"/>
        <w:ind w:firstLine="709"/>
        <w:jc w:val="both"/>
        <w:rPr>
          <w:color w:val="000000"/>
          <w:sz w:val="28"/>
          <w:szCs w:val="28"/>
        </w:rPr>
      </w:pPr>
      <w:r w:rsidRPr="000B6C89">
        <w:rPr>
          <w:color w:val="000000" w:themeColor="text1"/>
          <w:sz w:val="28"/>
          <w:szCs w:val="28"/>
          <w:lang w:val="en-US"/>
        </w:rPr>
        <w:t xml:space="preserve">- </w:t>
      </w:r>
      <w:r w:rsidR="001C3019" w:rsidRPr="000B6C89">
        <w:rPr>
          <w:color w:val="000000" w:themeColor="text1"/>
          <w:sz w:val="28"/>
          <w:szCs w:val="28"/>
        </w:rPr>
        <w:t>Phiếu lý lịch tư pháp</w:t>
      </w:r>
      <w:r w:rsidR="00F06E88" w:rsidRPr="000B6C89">
        <w:rPr>
          <w:color w:val="000000" w:themeColor="text1"/>
          <w:sz w:val="28"/>
          <w:szCs w:val="28"/>
          <w:lang w:val="en-US"/>
        </w:rPr>
        <w:t xml:space="preserve"> </w:t>
      </w:r>
      <w:r w:rsidR="00F06E88" w:rsidRPr="000B6C89">
        <w:rPr>
          <w:color w:val="000000"/>
          <w:sz w:val="28"/>
          <w:szCs w:val="28"/>
        </w:rPr>
        <w:t>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nghiệp, hợp tác xã</w:t>
      </w:r>
      <w:r w:rsidRPr="000B6C89">
        <w:rPr>
          <w:color w:val="000000"/>
          <w:sz w:val="28"/>
          <w:szCs w:val="28"/>
          <w:lang w:val="en-US"/>
        </w:rPr>
        <w:t>.</w:t>
      </w:r>
      <w:r w:rsidR="00004EDC" w:rsidRPr="000B6C89">
        <w:rPr>
          <w:color w:val="000000"/>
          <w:sz w:val="28"/>
          <w:szCs w:val="28"/>
          <w:lang w:val="en-US"/>
        </w:rPr>
        <w:t xml:space="preserve"> </w:t>
      </w:r>
      <w:r w:rsidR="00F06E88" w:rsidRPr="000B6C89">
        <w:rPr>
          <w:color w:val="000000"/>
          <w:sz w:val="28"/>
          <w:szCs w:val="28"/>
        </w:rPr>
        <w:t xml:space="preserve">Phiếu lý lịch tư pháp phải được cơ quan có thẩm quyền cấp trước thời điểm nộp hồ sơ đề nghị cấp Giấy phép không </w:t>
      </w:r>
      <w:r w:rsidR="00F06E88" w:rsidRPr="000B6C89">
        <w:rPr>
          <w:color w:val="000000"/>
          <w:sz w:val="28"/>
          <w:szCs w:val="28"/>
        </w:rPr>
        <w:lastRenderedPageBreak/>
        <w:t>quá 06 (sáu) tháng;</w:t>
      </w:r>
    </w:p>
    <w:p w14:paraId="00A1512F" w14:textId="77777777" w:rsidR="001C3019" w:rsidRPr="000903E0" w:rsidRDefault="001C3019" w:rsidP="00693EE1">
      <w:pPr>
        <w:widowControl w:val="0"/>
        <w:spacing w:before="120" w:after="120"/>
        <w:ind w:firstLine="709"/>
        <w:jc w:val="both"/>
        <w:rPr>
          <w:color w:val="000000" w:themeColor="text1"/>
          <w:sz w:val="28"/>
          <w:szCs w:val="28"/>
        </w:rPr>
      </w:pPr>
      <w:r w:rsidRPr="00C16234">
        <w:rPr>
          <w:color w:val="000000" w:themeColor="text1"/>
          <w:sz w:val="28"/>
          <w:szCs w:val="28"/>
        </w:rPr>
        <w:t>- Báo cáo tài chính 03 năm liền kề năm nộp hồ sơ đề nghị cấp Giấy phép</w:t>
      </w:r>
      <w:r w:rsidRPr="000903E0">
        <w:rPr>
          <w:color w:val="000000" w:themeColor="text1"/>
          <w:sz w:val="28"/>
          <w:szCs w:val="28"/>
        </w:rPr>
        <w:t xml:space="preserve"> của doanh nghiệp do cổ đông sáng lập quản lý hoặc Bản sao văn bằng đại học hoặc trên đại học chuyên ngành kinh tế hoặc luật;</w:t>
      </w:r>
    </w:p>
    <w:p w14:paraId="47B4244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zCs w:val="28"/>
        </w:rPr>
        <w:t>- Bảng kê khai các loại tài sản có giá trị từ 100 triệu đồng trở lên, các khoản nợ và tài liệu chứng minh liên quan của cá nhân theo mẫu quy định tại Phụ lục 07 Thông tư này;</w:t>
      </w:r>
    </w:p>
    <w:p w14:paraId="64E0BE7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Đối với tổ chức:</w:t>
      </w:r>
    </w:p>
    <w:p w14:paraId="1CF6C3A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Đơn mua cổ phần theo mẫu quy định tại Phụ lục 05b Thông tư này.</w:t>
      </w:r>
    </w:p>
    <w:p w14:paraId="41BCA5E6" w14:textId="77777777" w:rsidR="001C3019" w:rsidRPr="00C16234"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(ii) Bảng kê khai </w:t>
      </w:r>
      <w:r w:rsidRPr="00C16234">
        <w:rPr>
          <w:color w:val="000000" w:themeColor="text1"/>
          <w:sz w:val="28"/>
        </w:rPr>
        <w:t>người có liên quan theo mẫu quy định tại Phụ lục 06 Thông tư này.</w:t>
      </w:r>
    </w:p>
    <w:p w14:paraId="7D354649" w14:textId="071CBA1C" w:rsidR="001C3019" w:rsidRPr="00C16234" w:rsidRDefault="001C3019" w:rsidP="00693EE1">
      <w:pPr>
        <w:pStyle w:val="NormalWeb"/>
        <w:widowControl w:val="0"/>
        <w:shd w:val="clear" w:color="auto" w:fill="FFFFFF"/>
        <w:spacing w:before="120" w:beforeAutospacing="0" w:after="120" w:afterAutospacing="0"/>
        <w:ind w:firstLine="567"/>
        <w:jc w:val="both"/>
        <w:rPr>
          <w:color w:val="000000" w:themeColor="text1"/>
          <w:sz w:val="28"/>
          <w:szCs w:val="28"/>
        </w:rPr>
      </w:pPr>
      <w:r w:rsidRPr="000B6C89">
        <w:rPr>
          <w:color w:val="000000" w:themeColor="text1"/>
          <w:sz w:val="28"/>
        </w:rPr>
        <w:t xml:space="preserve">(iii) </w:t>
      </w:r>
      <w:r w:rsidRPr="000B6C89">
        <w:rPr>
          <w:color w:val="000000" w:themeColor="text1"/>
          <w:sz w:val="28"/>
          <w:szCs w:val="28"/>
        </w:rPr>
        <w:t>Giấy phép thành lập hoặc văn bản tương đương</w:t>
      </w:r>
      <w:r w:rsidRPr="00C16234">
        <w:rPr>
          <w:color w:val="000000" w:themeColor="text1"/>
          <w:sz w:val="28"/>
          <w:szCs w:val="28"/>
        </w:rPr>
        <w:t xml:space="preserve"> (trừ doanh nghiệp Việt Nam);</w:t>
      </w:r>
    </w:p>
    <w:p w14:paraId="7FD667A2" w14:textId="77777777" w:rsidR="001C3019" w:rsidRPr="00C16234" w:rsidRDefault="001C3019" w:rsidP="00693EE1">
      <w:pPr>
        <w:widowControl w:val="0"/>
        <w:spacing w:before="120" w:after="120"/>
        <w:ind w:right="74" w:firstLine="567"/>
        <w:jc w:val="both"/>
        <w:rPr>
          <w:bCs/>
          <w:color w:val="000000" w:themeColor="text1"/>
          <w:sz w:val="28"/>
          <w:szCs w:val="28"/>
        </w:rPr>
      </w:pPr>
      <w:r w:rsidRPr="00C16234">
        <w:rPr>
          <w:color w:val="000000" w:themeColor="text1"/>
          <w:sz w:val="28"/>
          <w:szCs w:val="28"/>
        </w:rPr>
        <w:t xml:space="preserve">(vi) Bản sao hộ chiếu của người đại diện theo pháp luật và người đại diện vốn góp của tổ chức tại ngân hàng </w:t>
      </w:r>
      <w:r w:rsidRPr="00C16234">
        <w:rPr>
          <w:bCs/>
          <w:color w:val="000000" w:themeColor="text1"/>
          <w:sz w:val="28"/>
          <w:szCs w:val="28"/>
        </w:rPr>
        <w:t>(đối với người không có quốc tịch Việt Nam);</w:t>
      </w:r>
    </w:p>
    <w:p w14:paraId="5F52C1A3" w14:textId="77777777" w:rsidR="001C3019" w:rsidRPr="000903E0" w:rsidRDefault="001C3019" w:rsidP="00693EE1">
      <w:pPr>
        <w:widowControl w:val="0"/>
        <w:spacing w:before="120" w:after="120"/>
        <w:ind w:firstLine="567"/>
        <w:jc w:val="both"/>
        <w:rPr>
          <w:color w:val="000000" w:themeColor="text1"/>
          <w:sz w:val="28"/>
        </w:rPr>
      </w:pPr>
      <w:r w:rsidRPr="00C16234">
        <w:rPr>
          <w:color w:val="000000" w:themeColor="text1"/>
          <w:sz w:val="28"/>
        </w:rPr>
        <w:t>(v) Điều lệ tổ chức và hoạt động;</w:t>
      </w:r>
    </w:p>
    <w:p w14:paraId="04DB79F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(vi) Văn bản của cấp có thẩm quyền chấp thuận cho tổ chức được góp vốn thành lập ngân hàng;</w:t>
      </w:r>
    </w:p>
    <w:p w14:paraId="72E198FE" w14:textId="33E3A736"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(vii) Báo cáo tài chính năm liền kề năm nộp hồ sơ đề nghị cấp Giấy phép và Báo cáo tài chính đến thời </w:t>
      </w:r>
      <w:r w:rsidRPr="000903E0">
        <w:rPr>
          <w:color w:val="000000" w:themeColor="text1"/>
          <w:sz w:val="28"/>
          <w:shd w:val="solid" w:color="FFFFFF" w:fill="auto"/>
        </w:rPr>
        <w:t>điểm</w:t>
      </w:r>
      <w:r w:rsidRPr="000903E0">
        <w:rPr>
          <w:color w:val="000000" w:themeColor="text1"/>
          <w:sz w:val="28"/>
        </w:rPr>
        <w:t xml:space="preserve"> gần nhất tính từ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 đã được kiểm toán độc lập bởi công ty kiểm toán thuộc danh sách các </w:t>
      </w:r>
      <w:r w:rsidRPr="000903E0">
        <w:rPr>
          <w:color w:val="000000" w:themeColor="text1"/>
          <w:sz w:val="28"/>
          <w:shd w:val="solid" w:color="FFFFFF" w:fill="auto"/>
        </w:rPr>
        <w:t>tổ chức</w:t>
      </w:r>
      <w:r w:rsidRPr="000903E0">
        <w:rPr>
          <w:color w:val="000000" w:themeColor="text1"/>
          <w:sz w:val="28"/>
        </w:rPr>
        <w:t xml:space="preserve"> kiểm toán đã được Bộ Tài chính công bố đủ tiêu chuẩn kiểm toán doanh nghiệp và các báo cáo không có ý kiến ngoại trừ của đơn vị kiểm toán;</w:t>
      </w:r>
    </w:p>
    <w:p w14:paraId="53B739F0"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rPr>
        <w:t>(</w:t>
      </w:r>
      <w:r w:rsidRPr="000903E0">
        <w:rPr>
          <w:color w:val="000000" w:themeColor="text1"/>
          <w:sz w:val="28"/>
          <w:lang w:val="en-US"/>
        </w:rPr>
        <w:t>viii</w:t>
      </w:r>
      <w:r w:rsidRPr="000903E0">
        <w:rPr>
          <w:color w:val="000000" w:themeColor="text1"/>
          <w:sz w:val="28"/>
        </w:rPr>
        <w:t xml:space="preserve">) </w:t>
      </w:r>
      <w:r w:rsidRPr="000903E0">
        <w:rPr>
          <w:color w:val="000000" w:themeColor="text1"/>
          <w:sz w:val="28"/>
          <w:szCs w:val="28"/>
        </w:rPr>
        <w:t>Ngoài các thành phần hồ sơ nêu trên, cổ đông sáng lập phải có thêm các văn bản sau:</w:t>
      </w:r>
    </w:p>
    <w:p w14:paraId="37369B28" w14:textId="4B281DFD"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 Sơ yếu lý lịch của người đại diện vốn góp theo mẫu quy định tại Phụ lục 03 Thông tư này; Phiếu lý lịch tư pháp theo quy định tại điểm a khoản 4 Điều 1</w:t>
      </w:r>
      <w:r w:rsidR="00425B72" w:rsidRPr="000903E0">
        <w:rPr>
          <w:color w:val="000000" w:themeColor="text1"/>
          <w:sz w:val="28"/>
          <w:szCs w:val="28"/>
          <w:lang w:val="en-US"/>
        </w:rPr>
        <w:t>0</w:t>
      </w:r>
      <w:r w:rsidRPr="000903E0">
        <w:rPr>
          <w:color w:val="000000" w:themeColor="text1"/>
          <w:sz w:val="28"/>
          <w:szCs w:val="28"/>
        </w:rPr>
        <w:t xml:space="preserve"> Thông tư này;</w:t>
      </w:r>
    </w:p>
    <w:p w14:paraId="44EB27B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zCs w:val="28"/>
        </w:rPr>
        <w:t>- Báo cáo tài chính 05 năm liền kề năm nộp hồ sơ đề nghị cấp Giấy phép đã được kiểm toán độc lập bởi công ty kiểm toán thuộc danh sách các tổ chức kiểm toán đã được Bộ Tài chính công bố đủ tiêu chuẩn kiểm toán doanh nghiệp và các báo cáo tài chính này không có ý kiến ngoại trừ của đơn vị kiểm toán</w:t>
      </w:r>
      <w:r w:rsidRPr="000903E0">
        <w:rPr>
          <w:color w:val="000000" w:themeColor="text1"/>
          <w:sz w:val="28"/>
        </w:rPr>
        <w:t>;</w:t>
      </w:r>
    </w:p>
    <w:p w14:paraId="0C60988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w:t>
      </w:r>
      <w:r w:rsidRPr="000903E0">
        <w:rPr>
          <w:color w:val="000000" w:themeColor="text1"/>
          <w:sz w:val="28"/>
          <w:lang w:val="en-US"/>
        </w:rPr>
        <w:t>i</w:t>
      </w:r>
      <w:r w:rsidRPr="000903E0">
        <w:rPr>
          <w:color w:val="000000" w:themeColor="text1"/>
          <w:sz w:val="28"/>
        </w:rPr>
        <w:t xml:space="preserve">x) Bảng xác định khả năng về tài chính để góp vốn thành lập ngân hàng thương mại cổ phần của </w:t>
      </w:r>
      <w:r w:rsidRPr="000903E0">
        <w:rPr>
          <w:color w:val="000000" w:themeColor="text1"/>
          <w:sz w:val="28"/>
          <w:shd w:val="solid" w:color="FFFFFF" w:fill="auto"/>
        </w:rPr>
        <w:t>tổ chức</w:t>
      </w:r>
      <w:r w:rsidRPr="000903E0">
        <w:rPr>
          <w:color w:val="000000" w:themeColor="text1"/>
          <w:sz w:val="28"/>
        </w:rPr>
        <w:t xml:space="preserve"> không phải là </w:t>
      </w:r>
      <w:r w:rsidRPr="000903E0">
        <w:rPr>
          <w:color w:val="000000" w:themeColor="text1"/>
          <w:sz w:val="28"/>
          <w:shd w:val="solid" w:color="FFFFFF" w:fill="auto"/>
        </w:rPr>
        <w:t>tổ chức</w:t>
      </w:r>
      <w:r w:rsidRPr="000903E0">
        <w:rPr>
          <w:color w:val="000000" w:themeColor="text1"/>
          <w:sz w:val="28"/>
        </w:rPr>
        <w:t xml:space="preserve"> tín dụng theo mẫu quy định tại Phụ lục 08 Thông tư này;</w:t>
      </w:r>
    </w:p>
    <w:p w14:paraId="70C8AAE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(x) Văn bản của cơ quan thuế, cơ quan bảo hiểm xã hội xác nhận về việc thực hiện đầy đủ các nghĩa vụ thuế, bảo hiểm xã hội của tổ chức.</w:t>
      </w:r>
    </w:p>
    <w:p w14:paraId="5D51C97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4. Sau khi nhận được văn bản chấp thuận nguyên tắc, Ban trù bị phải nộp </w:t>
      </w:r>
      <w:r w:rsidRPr="000903E0">
        <w:rPr>
          <w:color w:val="000000" w:themeColor="text1"/>
          <w:sz w:val="28"/>
          <w:shd w:val="solid" w:color="FFFFFF" w:fill="auto"/>
        </w:rPr>
        <w:t>bổ sung</w:t>
      </w:r>
      <w:r w:rsidRPr="000903E0">
        <w:rPr>
          <w:color w:val="000000" w:themeColor="text1"/>
          <w:sz w:val="28"/>
        </w:rPr>
        <w:t xml:space="preserve"> các văn bản sau:</w:t>
      </w:r>
    </w:p>
    <w:p w14:paraId="25AAE12E"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a) Điều lệ tổ chức và hoạt động ngân hàng thương mại cổ phần đã được Đại hội đồng cổ đông thông qua;</w:t>
      </w:r>
    </w:p>
    <w:p w14:paraId="278D5A5C" w14:textId="77777777" w:rsidR="001C3019" w:rsidRPr="00C16234"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b) Biên bản cuộc họp </w:t>
      </w:r>
      <w:r w:rsidRPr="00C16234">
        <w:rPr>
          <w:color w:val="000000" w:themeColor="text1"/>
          <w:sz w:val="28"/>
        </w:rPr>
        <w:t>Đại hội đồng cổ đông đầu tiên;</w:t>
      </w:r>
    </w:p>
    <w:p w14:paraId="74D03B2F" w14:textId="384C233F" w:rsidR="001C3019" w:rsidRPr="00C16234" w:rsidRDefault="001C3019" w:rsidP="00693EE1">
      <w:pPr>
        <w:widowControl w:val="0"/>
        <w:spacing w:before="120" w:after="120"/>
        <w:ind w:firstLine="567"/>
        <w:jc w:val="both"/>
        <w:rPr>
          <w:color w:val="000000" w:themeColor="text1"/>
          <w:sz w:val="28"/>
        </w:rPr>
      </w:pPr>
      <w:r w:rsidRPr="00C16234">
        <w:rPr>
          <w:color w:val="000000" w:themeColor="text1"/>
          <w:sz w:val="28"/>
        </w:rPr>
        <w:t xml:space="preserve">c) Biên bản họp Hội đồng quản trị thông qua các nội dung về việc bầu chức danh Chủ tịch Hội đồng quản trị; Biên bản họp Ban </w:t>
      </w:r>
      <w:r w:rsidRPr="00C16234">
        <w:rPr>
          <w:color w:val="000000" w:themeColor="text1"/>
          <w:sz w:val="28"/>
          <w:shd w:val="solid" w:color="FFFFFF" w:fill="auto"/>
        </w:rPr>
        <w:t>kiểm soát</w:t>
      </w:r>
      <w:r w:rsidRPr="00C16234">
        <w:rPr>
          <w:color w:val="000000" w:themeColor="text1"/>
          <w:sz w:val="28"/>
        </w:rPr>
        <w:t xml:space="preserve"> về việc bầu chức danh Trưởng Ban kiểm soát và thành viên Ban kiểm soát;</w:t>
      </w:r>
    </w:p>
    <w:p w14:paraId="737B6A04" w14:textId="77777777" w:rsidR="001C3019" w:rsidRPr="00C16234" w:rsidRDefault="001C3019" w:rsidP="00693EE1">
      <w:pPr>
        <w:widowControl w:val="0"/>
        <w:spacing w:before="120" w:after="120"/>
        <w:ind w:firstLine="567"/>
        <w:jc w:val="both"/>
        <w:rPr>
          <w:color w:val="000000" w:themeColor="text1"/>
          <w:sz w:val="28"/>
        </w:rPr>
      </w:pPr>
      <w:r w:rsidRPr="00C16234">
        <w:rPr>
          <w:color w:val="000000" w:themeColor="text1"/>
          <w:sz w:val="28"/>
        </w:rPr>
        <w:t xml:space="preserve">d) Quyết định của Hội đồng quản trị về việc bổ nhiệm chức danh Tổng giám đốc (Giám đốc), Phó Tổng giám đốc (Phó Giám đốc), </w:t>
      </w:r>
      <w:r w:rsidRPr="00C16234">
        <w:rPr>
          <w:color w:val="000000" w:themeColor="text1"/>
          <w:sz w:val="28"/>
          <w:shd w:val="solid" w:color="FFFFFF" w:fill="auto"/>
        </w:rPr>
        <w:t>Kế toán</w:t>
      </w:r>
      <w:r w:rsidRPr="00C16234">
        <w:rPr>
          <w:color w:val="000000" w:themeColor="text1"/>
          <w:sz w:val="28"/>
        </w:rPr>
        <w:t xml:space="preserve"> trưởng;</w:t>
      </w:r>
    </w:p>
    <w:p w14:paraId="609F03AD" w14:textId="77777777" w:rsidR="001C3019" w:rsidRPr="00C16234" w:rsidRDefault="001C3019" w:rsidP="00693EE1">
      <w:pPr>
        <w:widowControl w:val="0"/>
        <w:spacing w:before="120" w:after="120"/>
        <w:ind w:firstLine="567"/>
        <w:jc w:val="both"/>
        <w:rPr>
          <w:color w:val="000000" w:themeColor="text1"/>
          <w:sz w:val="28"/>
        </w:rPr>
      </w:pPr>
      <w:r w:rsidRPr="00C16234">
        <w:rPr>
          <w:color w:val="000000" w:themeColor="text1"/>
          <w:sz w:val="28"/>
        </w:rPr>
        <w:t>đ) Danh sách các cổ đông góp vốn thành lập theo mẫu quy định tại Phụ lục 04 Thông tư này;</w:t>
      </w:r>
    </w:p>
    <w:p w14:paraId="4F5CF729" w14:textId="77777777" w:rsidR="001C3019" w:rsidRPr="00C16234" w:rsidRDefault="001C3019" w:rsidP="00693EE1">
      <w:pPr>
        <w:widowControl w:val="0"/>
        <w:spacing w:before="120" w:after="120"/>
        <w:ind w:firstLine="567"/>
        <w:jc w:val="both"/>
        <w:rPr>
          <w:color w:val="000000" w:themeColor="text1"/>
          <w:sz w:val="28"/>
        </w:rPr>
      </w:pPr>
      <w:r w:rsidRPr="00C16234">
        <w:rPr>
          <w:color w:val="000000" w:themeColor="text1"/>
          <w:sz w:val="28"/>
        </w:rPr>
        <w:t>e) Văn bản của một ngân hàng thương mại nơi Ban trù bị mở tài khoản góp vốn xác nhận số tiền góp vốn của các cổ đông góp vốn thành lập;</w:t>
      </w:r>
    </w:p>
    <w:p w14:paraId="3C82CEA4" w14:textId="77777777" w:rsidR="001C3019" w:rsidRPr="000903E0" w:rsidRDefault="001C3019" w:rsidP="00693EE1">
      <w:pPr>
        <w:widowControl w:val="0"/>
        <w:spacing w:before="120" w:after="120"/>
        <w:ind w:firstLine="567"/>
        <w:jc w:val="both"/>
        <w:rPr>
          <w:color w:val="000000" w:themeColor="text1"/>
          <w:sz w:val="28"/>
        </w:rPr>
      </w:pPr>
      <w:r w:rsidRPr="00C16234">
        <w:rPr>
          <w:color w:val="000000" w:themeColor="text1"/>
          <w:sz w:val="28"/>
        </w:rPr>
        <w:t>g) Văn bản chứng minh quyền sở hữu hoặc quyền sử dụng</w:t>
      </w:r>
      <w:r w:rsidRPr="000903E0">
        <w:rPr>
          <w:color w:val="000000" w:themeColor="text1"/>
          <w:sz w:val="28"/>
        </w:rPr>
        <w:t xml:space="preserve"> hợp pháp trụ sở chính của ngân hàng thương mại cổ phần;</w:t>
      </w:r>
    </w:p>
    <w:p w14:paraId="013E2EE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h) Các Quy định nội bộ về tổ chức và hoạt động của ngân hàng thương mại cổ phần quy định tại điểm i khoản 3 Điều 1</w:t>
      </w:r>
      <w:r w:rsidRPr="000903E0">
        <w:rPr>
          <w:color w:val="000000" w:themeColor="text1"/>
          <w:sz w:val="28"/>
          <w:lang w:val="en-US"/>
        </w:rPr>
        <w:t>0</w:t>
      </w:r>
      <w:r w:rsidRPr="000903E0">
        <w:rPr>
          <w:color w:val="000000" w:themeColor="text1"/>
          <w:sz w:val="28"/>
        </w:rPr>
        <w:t xml:space="preserve"> Thông tư này đã được Đại hội đồng cổ đông, Hội đồng quản trị thông qua;</w:t>
      </w:r>
    </w:p>
    <w:p w14:paraId="499994F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 Báo cáo của cổ đông sáng lập là ngân hàng thương mại trong nước về việc đáp ứng các điều kiện </w:t>
      </w:r>
      <w:r w:rsidRPr="000903E0">
        <w:rPr>
          <w:color w:val="000000" w:themeColor="text1"/>
          <w:sz w:val="28"/>
          <w:lang w:val="en-US"/>
        </w:rPr>
        <w:t>theo quy định của Luật Các tổ chức tín dụng và các văn bản hướng dẫn của Luật</w:t>
      </w:r>
      <w:r w:rsidRPr="000903E0">
        <w:rPr>
          <w:color w:val="000000" w:themeColor="text1"/>
          <w:sz w:val="28"/>
        </w:rPr>
        <w:t xml:space="preserve"> từ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 đến thời </w:t>
      </w:r>
      <w:r w:rsidRPr="000903E0">
        <w:rPr>
          <w:color w:val="000000" w:themeColor="text1"/>
          <w:sz w:val="28"/>
          <w:shd w:val="solid" w:color="FFFFFF" w:fill="auto"/>
        </w:rPr>
        <w:t>điểm</w:t>
      </w:r>
      <w:r w:rsidRPr="000903E0">
        <w:rPr>
          <w:color w:val="000000" w:themeColor="text1"/>
          <w:sz w:val="28"/>
        </w:rPr>
        <w:t xml:space="preserve"> nộp </w:t>
      </w:r>
      <w:r w:rsidRPr="000903E0">
        <w:rPr>
          <w:color w:val="000000" w:themeColor="text1"/>
          <w:sz w:val="28"/>
          <w:shd w:val="solid" w:color="FFFFFF" w:fill="auto"/>
        </w:rPr>
        <w:t>bổ sung</w:t>
      </w:r>
      <w:r w:rsidRPr="000903E0">
        <w:rPr>
          <w:color w:val="000000" w:themeColor="text1"/>
          <w:sz w:val="28"/>
        </w:rPr>
        <w:t xml:space="preserve"> văn bản.</w:t>
      </w:r>
    </w:p>
    <w:p w14:paraId="23F524D9" w14:textId="750B0A9C" w:rsidR="001C3019" w:rsidRPr="000903E0" w:rsidRDefault="001C3019" w:rsidP="00693EE1">
      <w:pPr>
        <w:widowControl w:val="0"/>
        <w:spacing w:before="120" w:after="120"/>
        <w:ind w:firstLine="567"/>
        <w:jc w:val="both"/>
        <w:rPr>
          <w:color w:val="000000" w:themeColor="text1"/>
          <w:sz w:val="28"/>
          <w:lang w:val="en-US"/>
        </w:rPr>
      </w:pPr>
      <w:r w:rsidRPr="000903E0">
        <w:rPr>
          <w:b/>
          <w:bCs/>
          <w:color w:val="000000" w:themeColor="text1"/>
          <w:sz w:val="28"/>
        </w:rPr>
        <w:t>Điều 1</w:t>
      </w:r>
      <w:r w:rsidRPr="000903E0">
        <w:rPr>
          <w:b/>
          <w:bCs/>
          <w:color w:val="000000" w:themeColor="text1"/>
          <w:sz w:val="28"/>
          <w:lang w:val="en-US"/>
        </w:rPr>
        <w:t>2</w:t>
      </w:r>
      <w:r w:rsidRPr="000903E0">
        <w:rPr>
          <w:b/>
          <w:bCs/>
          <w:color w:val="000000" w:themeColor="text1"/>
          <w:sz w:val="28"/>
        </w:rPr>
        <w:t>. Hồ sơ đề nghị cấp Giấy phép thành lập ngân hàng liên doanh, ngân hàng 100% vốn nước ngoài</w:t>
      </w:r>
    </w:p>
    <w:p w14:paraId="0E93589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Thành phần hồ sơ theo quy định tại Điều 1</w:t>
      </w:r>
      <w:r w:rsidRPr="000903E0">
        <w:rPr>
          <w:color w:val="000000" w:themeColor="text1"/>
          <w:sz w:val="28"/>
          <w:lang w:val="en-US"/>
        </w:rPr>
        <w:t>0</w:t>
      </w:r>
      <w:r w:rsidRPr="000903E0">
        <w:rPr>
          <w:color w:val="000000" w:themeColor="text1"/>
          <w:sz w:val="28"/>
        </w:rPr>
        <w:t xml:space="preserve"> Thông tư này.</w:t>
      </w:r>
    </w:p>
    <w:p w14:paraId="45BAAF2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Hồ sơ của chủ sở hữu, thành viên sáng lập là tổ chức tín dụng nước ngoài:</w:t>
      </w:r>
    </w:p>
    <w:p w14:paraId="25DE9FF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Báo cáo tài chính đã được kiểm toán 05 năm liền kề năm nộp hồ sơ đề nghị cấp Giấy phép không có ý kiến ngoại trừ của đơn vị kiểm toán;</w:t>
      </w:r>
    </w:p>
    <w:p w14:paraId="68ABD26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Bản sao giấy phép thành lập và hoạt động hoặc văn bản tương đương;</w:t>
      </w:r>
    </w:p>
    <w:p w14:paraId="22B35CB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c) Văn bản của cơ quan có thẩm quyền của nước </w:t>
      </w:r>
      <w:r w:rsidRPr="000903E0">
        <w:rPr>
          <w:color w:val="000000" w:themeColor="text1"/>
          <w:sz w:val="28"/>
          <w:lang w:val="en-US"/>
        </w:rPr>
        <w:t xml:space="preserve"> nơi tổ chức tín dụng nước ngoài đặt trụ sở chính</w:t>
      </w:r>
      <w:r w:rsidRPr="000903E0">
        <w:rPr>
          <w:color w:val="000000" w:themeColor="text1"/>
          <w:sz w:val="28"/>
        </w:rPr>
        <w:t xml:space="preserve"> cung cấp thông tin về </w:t>
      </w:r>
      <w:r w:rsidRPr="000903E0">
        <w:rPr>
          <w:color w:val="000000" w:themeColor="text1"/>
          <w:sz w:val="28"/>
          <w:shd w:val="solid" w:color="FFFFFF" w:fill="auto"/>
        </w:rPr>
        <w:t>tổ chức</w:t>
      </w:r>
      <w:r w:rsidRPr="000903E0">
        <w:rPr>
          <w:color w:val="000000" w:themeColor="text1"/>
          <w:sz w:val="28"/>
        </w:rPr>
        <w:t xml:space="preserve"> tín dụng nước ngoài như sau:</w:t>
      </w:r>
    </w:p>
    <w:p w14:paraId="55F87AC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 Nội dung hoạt động được phép tại nước </w:t>
      </w:r>
      <w:r w:rsidRPr="000903E0">
        <w:rPr>
          <w:color w:val="000000" w:themeColor="text1"/>
          <w:sz w:val="28"/>
          <w:lang w:val="en-US"/>
        </w:rPr>
        <w:t>nơi tổ chức tín dụng nước ngoài đặt trụ sở chính</w:t>
      </w:r>
      <w:r w:rsidRPr="000903E0">
        <w:rPr>
          <w:color w:val="000000" w:themeColor="text1"/>
          <w:sz w:val="28"/>
        </w:rPr>
        <w:t xml:space="preserve"> tại thời điểm nộp hồ sơ đề nghị cấp Giấy phép;</w:t>
      </w:r>
    </w:p>
    <w:p w14:paraId="388BC54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Tình hình tuân thủ pháp luật về hoạt động ngân hàng và các quy định pháp luật khác trong vòng 05 năm liên tiếp liền kề năm nộp hồ sơ đề nghị cấp Giấy phép và đến thời điểm nộp hồ sơ đề nghị cấp Giấy phép;</w:t>
      </w:r>
    </w:p>
    <w:p w14:paraId="651C984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(iii) Tỷ lệ an toàn vốn và các tỷ lệ đảm bảo an toàn khác theo quy định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vào năm liền kề năm nộp hồ sơ đề nghị cấp Giấy phép và đến thời điểm nộp hồ sơ đề nghị cấp Giấy phép;</w:t>
      </w:r>
    </w:p>
    <w:p w14:paraId="150AA0F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(iv) Tình hình tuân thủ các quy định về quản trị rủi ro và trích lập dự phòng vào năm liền kề năm nộp hồ sơ đề nghị cấp Giấy phép và đến thời điểm nộp hồ sơ đề nghị cấp Giấy phép.</w:t>
      </w:r>
    </w:p>
    <w:p w14:paraId="7FB0566E" w14:textId="6832EEE7" w:rsidR="006177C3" w:rsidRPr="006177C3" w:rsidRDefault="001C3019" w:rsidP="000B6C89">
      <w:pPr>
        <w:widowControl w:val="0"/>
        <w:spacing w:before="120" w:after="120"/>
        <w:ind w:firstLine="567"/>
        <w:jc w:val="both"/>
        <w:rPr>
          <w:rFonts w:asciiTheme="majorHAnsi" w:hAnsiTheme="majorHAnsi" w:cstheme="majorHAnsi"/>
          <w:color w:val="000000"/>
          <w:sz w:val="28"/>
          <w:szCs w:val="28"/>
        </w:rPr>
      </w:pPr>
      <w:r w:rsidRPr="000903E0">
        <w:rPr>
          <w:color w:val="000000" w:themeColor="text1"/>
          <w:sz w:val="28"/>
        </w:rPr>
        <w:t xml:space="preserve">d) Văn bản hoặc tài liệu của tổ chức xếp loại tín nhiệm quốc tế xếp hạng tín nhiệm đối với </w:t>
      </w:r>
      <w:r w:rsidRPr="000903E0">
        <w:rPr>
          <w:color w:val="000000" w:themeColor="text1"/>
          <w:sz w:val="28"/>
          <w:shd w:val="solid" w:color="FFFFFF" w:fill="auto"/>
        </w:rPr>
        <w:t>tổ chức</w:t>
      </w:r>
      <w:r w:rsidRPr="000903E0">
        <w:rPr>
          <w:color w:val="000000" w:themeColor="text1"/>
          <w:sz w:val="28"/>
        </w:rPr>
        <w:t xml:space="preserve"> tín dụng nước ngoài trong thời hạn 06 tháng trước thời </w:t>
      </w:r>
      <w:r w:rsidRPr="000903E0">
        <w:rPr>
          <w:color w:val="000000" w:themeColor="text1"/>
          <w:sz w:val="28"/>
          <w:shd w:val="solid" w:color="FFFFFF" w:fill="auto"/>
        </w:rPr>
        <w:t>điểm</w:t>
      </w:r>
      <w:r w:rsidRPr="000903E0">
        <w:rPr>
          <w:color w:val="000000" w:themeColor="text1"/>
          <w:sz w:val="28"/>
        </w:rPr>
        <w:t xml:space="preserve"> nộp hồ sơ</w:t>
      </w:r>
      <w:r w:rsidR="00C16234">
        <w:rPr>
          <w:color w:val="000000" w:themeColor="text1"/>
          <w:sz w:val="28"/>
          <w:lang w:val="en-US"/>
        </w:rPr>
        <w:t>;</w:t>
      </w:r>
    </w:p>
    <w:p w14:paraId="0D49994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đ) Điều lệ </w:t>
      </w:r>
      <w:r w:rsidRPr="000903E0">
        <w:rPr>
          <w:color w:val="000000" w:themeColor="text1"/>
          <w:sz w:val="28"/>
          <w:shd w:val="solid" w:color="FFFFFF" w:fill="auto"/>
        </w:rPr>
        <w:t>tổ chức</w:t>
      </w:r>
      <w:r w:rsidRPr="000903E0">
        <w:rPr>
          <w:color w:val="000000" w:themeColor="text1"/>
          <w:sz w:val="28"/>
        </w:rPr>
        <w:t xml:space="preserve"> và hoạt động của </w:t>
      </w:r>
      <w:r w:rsidRPr="000903E0">
        <w:rPr>
          <w:color w:val="000000" w:themeColor="text1"/>
          <w:sz w:val="28"/>
          <w:shd w:val="solid" w:color="FFFFFF" w:fill="auto"/>
        </w:rPr>
        <w:t>tổ chức</w:t>
      </w:r>
      <w:r w:rsidRPr="000903E0">
        <w:rPr>
          <w:color w:val="000000" w:themeColor="text1"/>
          <w:sz w:val="28"/>
        </w:rPr>
        <w:t xml:space="preserve"> tín dụng nước ngoài;</w:t>
      </w:r>
    </w:p>
    <w:p w14:paraId="5B88DFC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e) Báo cáo quá trình thành lập, hoạt động và định hướng phát triển của tổ chức tín dụng nước ngoài cho đến thời điểm nộp hồ sơ đề nghị cấp Giấy phép;</w:t>
      </w:r>
    </w:p>
    <w:p w14:paraId="2CFE941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g) Quyết định bổ nhiệm người đại diện vốn góp tại ngân hàng liên doanh, ngân hàng 100% vốn nước ngoài của tổ chức tín dụng nước ngoài theo quy định của pháp luật kèm theo hộ chiếu của người đại diện vốn góp.</w:t>
      </w:r>
    </w:p>
    <w:p w14:paraId="3D84F1CE"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Hồ sơ của thành viên sáng lập ngân hàng liên doanh là ngân hàng thương mại Việt Nam gồm các giấy tờ, tài liệu quy định tại điểm b khoản 3 Điều 1</w:t>
      </w:r>
      <w:r w:rsidRPr="000903E0">
        <w:rPr>
          <w:color w:val="000000" w:themeColor="text1"/>
          <w:sz w:val="28"/>
          <w:lang w:val="en-US"/>
        </w:rPr>
        <w:t>1</w:t>
      </w:r>
      <w:r w:rsidRPr="000903E0">
        <w:rPr>
          <w:color w:val="000000" w:themeColor="text1"/>
          <w:sz w:val="28"/>
        </w:rPr>
        <w:t xml:space="preserve"> Thông tư này, trừ đơn mua cổ phần.</w:t>
      </w:r>
    </w:p>
    <w:p w14:paraId="303D3A7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4. Hợp đồng liên doanh có các nội dung chủ yếu theo quy định của pháp luật; hợp đồng thỏa thuận góp vốn giữa các thành viên sáng lập đối với ngân hàng 100% vốn nước ngoài;</w:t>
      </w:r>
    </w:p>
    <w:p w14:paraId="37F7A2E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5.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cam kết bảo đảm khả năng giám sát toàn bộ hoạt động của ngân hàng nước ngoài (bao gồm cả hoạt động của ngân hàng liên doanh, ngân hàng 100% </w:t>
      </w:r>
      <w:r w:rsidRPr="000903E0">
        <w:rPr>
          <w:color w:val="000000" w:themeColor="text1"/>
          <w:sz w:val="28"/>
          <w:shd w:val="solid" w:color="FFFFFF" w:fill="auto"/>
        </w:rPr>
        <w:t>vốn</w:t>
      </w:r>
      <w:r w:rsidRPr="000903E0">
        <w:rPr>
          <w:color w:val="000000" w:themeColor="text1"/>
          <w:sz w:val="28"/>
        </w:rPr>
        <w:t xml:space="preserve"> nước ngoài tại Việt Nam) trên cơ sở hợp nhất theo thông lệ quốc tế.</w:t>
      </w:r>
    </w:p>
    <w:p w14:paraId="3231EF1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6. Văn bản cam kết của chủ sở hữu, các thành viên sáng lập về việc:</w:t>
      </w:r>
    </w:p>
    <w:p w14:paraId="40AEC19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Sẵn sàng hỗ trợ về tài chính, công nghệ, quản trị, điều hành, hoạt động cho ngân hàng liên doanh, ngân hàng 100% vốn nước ngoài;</w:t>
      </w:r>
    </w:p>
    <w:p w14:paraId="0B449A97" w14:textId="3A00C9CB"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Đảm bảo duy trì giá trị thực của vốn điều lệ của ngân hàng liên doanh, ngân hàng 100% vốn nước ngoài không thấp hơn mức vốn pháp định và đáp ứng đầy đủ các quy định về an toàn hoạt động theo quy định của ngân hàng Nhà nước.</w:t>
      </w:r>
    </w:p>
    <w:p w14:paraId="61EB4E3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7. Sau khi nhận được văn bản chấp thuận nguyên tắc, Ban trù bị phải nộp </w:t>
      </w:r>
      <w:r w:rsidRPr="000903E0">
        <w:rPr>
          <w:color w:val="000000" w:themeColor="text1"/>
          <w:sz w:val="28"/>
          <w:shd w:val="solid" w:color="FFFFFF" w:fill="auto"/>
        </w:rPr>
        <w:t>bổ sung</w:t>
      </w:r>
      <w:r w:rsidRPr="000903E0">
        <w:rPr>
          <w:color w:val="000000" w:themeColor="text1"/>
          <w:sz w:val="28"/>
        </w:rPr>
        <w:t xml:space="preserve"> các văn bản sau:</w:t>
      </w:r>
    </w:p>
    <w:p w14:paraId="1B23CEF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Điều lệ tổ chức và hoạt động ngân hàng đã được Hội đồng thành viên thông qua;</w:t>
      </w:r>
    </w:p>
    <w:p w14:paraId="47C7F52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Văn bản của một ngân hàng thương mại nơi Ban trù bị mở tài khoản góp vốn xác nhận số tiền góp vốn của các thành viên sáng lập;</w:t>
      </w:r>
    </w:p>
    <w:p w14:paraId="5D13E88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c) Văn bản chứng minh quyền sở hữu hoặc quyền sử dụng hợp pháp trụ sở chính của ngân hàng thương mại;</w:t>
      </w:r>
    </w:p>
    <w:p w14:paraId="5FCD42D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d) Các Quy định nội bộ về tổ chức và hoạt động của ngân hàng liên doanh, ngân hàng 100% vốn nước ngoài quy định tại điểm i khoản 3 Điều 1</w:t>
      </w:r>
      <w:r w:rsidRPr="000903E0">
        <w:rPr>
          <w:color w:val="000000" w:themeColor="text1"/>
          <w:sz w:val="28"/>
          <w:lang w:val="en-US"/>
        </w:rPr>
        <w:t>0</w:t>
      </w:r>
      <w:r w:rsidRPr="000903E0">
        <w:rPr>
          <w:color w:val="000000" w:themeColor="text1"/>
          <w:sz w:val="28"/>
        </w:rPr>
        <w:t xml:space="preserve"> Thông tư </w:t>
      </w:r>
      <w:r w:rsidRPr="000903E0">
        <w:rPr>
          <w:color w:val="000000" w:themeColor="text1"/>
          <w:sz w:val="28"/>
        </w:rPr>
        <w:lastRenderedPageBreak/>
        <w:t>này đã được Hội đồng thành viên thông qua;</w:t>
      </w:r>
    </w:p>
    <w:p w14:paraId="6089EED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đ) Báo cáo của thành viên sáng lập là ngân hàng thương mại trong nước về việc đáp ứng các điều kiện quy định tại </w:t>
      </w:r>
      <w:r w:rsidRPr="000903E0">
        <w:rPr>
          <w:color w:val="000000" w:themeColor="text1"/>
          <w:sz w:val="28"/>
          <w:lang w:val="en-US"/>
        </w:rPr>
        <w:t xml:space="preserve">Luật Các tổ chức tín dụng và các văn bản hướng dẫn </w:t>
      </w:r>
      <w:r w:rsidRPr="000903E0">
        <w:rPr>
          <w:color w:val="000000" w:themeColor="text1"/>
          <w:sz w:val="28"/>
        </w:rPr>
        <w:t xml:space="preserve">từ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 đến thời </w:t>
      </w:r>
      <w:r w:rsidRPr="000903E0">
        <w:rPr>
          <w:color w:val="000000" w:themeColor="text1"/>
          <w:sz w:val="28"/>
          <w:shd w:val="solid" w:color="FFFFFF" w:fill="auto"/>
        </w:rPr>
        <w:t>điểm</w:t>
      </w:r>
      <w:r w:rsidRPr="000903E0">
        <w:rPr>
          <w:color w:val="000000" w:themeColor="text1"/>
          <w:sz w:val="28"/>
        </w:rPr>
        <w:t xml:space="preserve"> nộp bổ sung văn bản;</w:t>
      </w:r>
    </w:p>
    <w:p w14:paraId="269DC6C4" w14:textId="76410293"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e) Văn bản của cơ quan có thẩm quyền nước </w:t>
      </w:r>
      <w:r w:rsidRPr="000903E0">
        <w:rPr>
          <w:color w:val="000000" w:themeColor="text1"/>
          <w:sz w:val="28"/>
          <w:lang w:val="en-US"/>
        </w:rPr>
        <w:t>nơi tổ chức tín dụng nước ngoài đặt trụ sở chính</w:t>
      </w:r>
      <w:r w:rsidRPr="000903E0">
        <w:rPr>
          <w:color w:val="000000" w:themeColor="text1"/>
          <w:sz w:val="28"/>
        </w:rPr>
        <w:t xml:space="preserve"> đánh giá chủ sở hữu, thành viên sáng lập là </w:t>
      </w:r>
      <w:r w:rsidRPr="000903E0">
        <w:rPr>
          <w:color w:val="000000" w:themeColor="text1"/>
          <w:sz w:val="28"/>
          <w:shd w:val="solid" w:color="FFFFFF" w:fill="auto"/>
        </w:rPr>
        <w:t>tổ chức</w:t>
      </w:r>
      <w:r w:rsidRPr="000903E0">
        <w:rPr>
          <w:color w:val="000000" w:themeColor="text1"/>
          <w:sz w:val="28"/>
        </w:rPr>
        <w:t xml:space="preserve"> tín dụng nước ngoài đáp ứng các điều kiện quy định tại </w:t>
      </w:r>
      <w:r w:rsidR="00634AE5" w:rsidRPr="000903E0">
        <w:rPr>
          <w:color w:val="000000" w:themeColor="text1"/>
          <w:sz w:val="28"/>
          <w:lang w:val="en-US"/>
        </w:rPr>
        <w:t>Luật Các tổ chức tín dụng và các văn bản hướng dẫn</w:t>
      </w:r>
      <w:r w:rsidRPr="000903E0">
        <w:rPr>
          <w:color w:val="000000" w:themeColor="text1"/>
          <w:sz w:val="28"/>
        </w:rPr>
        <w:t xml:space="preserve"> từ thời điểm nộp hồ sơ đề nghị cấp Giấy phép đến thời điểm nộp bổ sung văn bản;</w:t>
      </w:r>
    </w:p>
    <w:p w14:paraId="0DDF1A4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g) Ngoài các thành phần hồ sơ quy định tại điểm a, b, c, d, đ, e khoản này, Ban trù bị thành lập ngân hàng 100% vốn nước ngoài là công ty trách nhiệm hữu hạn một thành viên phải nộp </w:t>
      </w:r>
      <w:r w:rsidRPr="000903E0">
        <w:rPr>
          <w:color w:val="000000" w:themeColor="text1"/>
          <w:sz w:val="28"/>
          <w:shd w:val="solid" w:color="FFFFFF" w:fill="auto"/>
        </w:rPr>
        <w:t>bổ sung</w:t>
      </w:r>
      <w:r w:rsidRPr="000903E0">
        <w:rPr>
          <w:color w:val="000000" w:themeColor="text1"/>
          <w:sz w:val="28"/>
        </w:rPr>
        <w:t xml:space="preserve"> các văn bản sau:</w:t>
      </w:r>
    </w:p>
    <w:p w14:paraId="4300F8A7" w14:textId="05EF98AF"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 Quyết định của chủ sở hữu về việc bổ nhiệm Chủ tịch hội đồng thành viên, thành viên </w:t>
      </w:r>
      <w:r w:rsidR="00F50081">
        <w:rPr>
          <w:color w:val="000000" w:themeColor="text1"/>
          <w:sz w:val="28"/>
          <w:lang w:val="en-US"/>
        </w:rPr>
        <w:t>H</w:t>
      </w:r>
      <w:r w:rsidR="00F50081" w:rsidRPr="000903E0">
        <w:rPr>
          <w:color w:val="000000" w:themeColor="text1"/>
          <w:sz w:val="28"/>
        </w:rPr>
        <w:t xml:space="preserve">ội </w:t>
      </w:r>
      <w:r w:rsidRPr="000903E0">
        <w:rPr>
          <w:color w:val="000000" w:themeColor="text1"/>
          <w:sz w:val="28"/>
        </w:rPr>
        <w:t xml:space="preserve">đồng thành viên, thành viên </w:t>
      </w:r>
      <w:r w:rsidR="00F50081">
        <w:rPr>
          <w:color w:val="000000" w:themeColor="text1"/>
          <w:sz w:val="28"/>
          <w:lang w:val="en-US"/>
        </w:rPr>
        <w:t>B</w:t>
      </w:r>
      <w:r w:rsidR="00F50081" w:rsidRPr="000903E0">
        <w:rPr>
          <w:color w:val="000000" w:themeColor="text1"/>
          <w:sz w:val="28"/>
        </w:rPr>
        <w:t xml:space="preserve">an </w:t>
      </w:r>
      <w:r w:rsidRPr="000903E0">
        <w:rPr>
          <w:color w:val="000000" w:themeColor="text1"/>
          <w:sz w:val="28"/>
        </w:rPr>
        <w:t xml:space="preserve">kiểm soát, </w:t>
      </w:r>
      <w:r w:rsidRPr="000903E0">
        <w:rPr>
          <w:color w:val="000000" w:themeColor="text1"/>
          <w:sz w:val="28"/>
          <w:shd w:val="solid" w:color="FFFFFF" w:fill="auto"/>
        </w:rPr>
        <w:t>Tổng</w:t>
      </w:r>
      <w:r w:rsidRPr="000903E0">
        <w:rPr>
          <w:color w:val="000000" w:themeColor="text1"/>
          <w:sz w:val="28"/>
        </w:rPr>
        <w:t xml:space="preserve"> giám đốc (Giám đốc), Phó Tổng giám đốc (Phó Giám đốc) </w:t>
      </w:r>
      <w:r w:rsidRPr="000903E0">
        <w:rPr>
          <w:color w:val="000000" w:themeColor="text1"/>
          <w:sz w:val="28"/>
          <w:shd w:val="solid" w:color="FFFFFF" w:fill="auto"/>
        </w:rPr>
        <w:t>Kế toán</w:t>
      </w:r>
      <w:r w:rsidRPr="000903E0">
        <w:rPr>
          <w:color w:val="000000" w:themeColor="text1"/>
          <w:sz w:val="28"/>
        </w:rPr>
        <w:t xml:space="preserve"> trưởng;</w:t>
      </w:r>
    </w:p>
    <w:p w14:paraId="1750021A" w14:textId="5BF0FD14"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(ii) Biên bản họp Ban kiểm soát về việc bầu chức danh Trưởng Ban kiểm soát và thành viên Ban </w:t>
      </w:r>
      <w:r w:rsidRPr="000903E0">
        <w:rPr>
          <w:color w:val="000000" w:themeColor="text1"/>
          <w:sz w:val="28"/>
          <w:shd w:val="solid" w:color="FFFFFF" w:fill="auto"/>
        </w:rPr>
        <w:t>kiểm soát</w:t>
      </w:r>
      <w:r w:rsidRPr="000903E0">
        <w:rPr>
          <w:color w:val="000000" w:themeColor="text1"/>
          <w:sz w:val="28"/>
        </w:rPr>
        <w:t>.</w:t>
      </w:r>
    </w:p>
    <w:p w14:paraId="736D545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h) Ngoài các thành phần hồ sơ quy định tại điểm a, b, c, d, đ, e khoản 7 Điều này, Ban trù bị thành lập ngân hàng liên doanh, ngân hàng 100% vốn nước ngoài là công ty trách nhiệm hữu hạn hai thành viên trở lên phải nộp </w:t>
      </w:r>
      <w:r w:rsidRPr="000903E0">
        <w:rPr>
          <w:color w:val="000000" w:themeColor="text1"/>
          <w:sz w:val="28"/>
          <w:shd w:val="solid" w:color="FFFFFF" w:fill="auto"/>
        </w:rPr>
        <w:t>bổ sung</w:t>
      </w:r>
      <w:r w:rsidRPr="000903E0">
        <w:rPr>
          <w:color w:val="000000" w:themeColor="text1"/>
          <w:sz w:val="28"/>
        </w:rPr>
        <w:t xml:space="preserve"> các văn bản sau:</w:t>
      </w:r>
    </w:p>
    <w:p w14:paraId="444996F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Biên bản cuộc họp Thành viên góp vốn đầu tiên;</w:t>
      </w:r>
    </w:p>
    <w:p w14:paraId="5630C02B" w14:textId="4729D643"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Biên bản họp Hội đồng thành viên thông qua các nội dung về việc bầu chức danh Chủ tịch Hội đồng thành viên; Biên bản họp Ban kiểm soát về việc bầu chức danh Trưởng Ban Kiểm soát và thành viên Ban kiểm soát;</w:t>
      </w:r>
    </w:p>
    <w:p w14:paraId="27490DE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Quyết định của Hội đồng thành viên về việc bổ nhiệm chức danh Tổng giám đốc (Giám đốc), Phó Tổng giám đốc (Phó Giám đốc), Kế toán trưởng.</w:t>
      </w:r>
    </w:p>
    <w:p w14:paraId="38A85B46" w14:textId="77777777"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Điều 1</w:t>
      </w:r>
      <w:r w:rsidRPr="000903E0">
        <w:rPr>
          <w:b/>
          <w:bCs/>
          <w:color w:val="000000" w:themeColor="text1"/>
          <w:sz w:val="28"/>
          <w:lang w:val="en-US"/>
        </w:rPr>
        <w:t>3</w:t>
      </w:r>
      <w:r w:rsidRPr="000903E0">
        <w:rPr>
          <w:b/>
          <w:bCs/>
          <w:color w:val="000000" w:themeColor="text1"/>
          <w:sz w:val="28"/>
        </w:rPr>
        <w:t>. Hồ sơ đề nghị cấp Giấy phép thành lập chi nhánh ngân hàng nước ngoài</w:t>
      </w:r>
    </w:p>
    <w:p w14:paraId="2DC250E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Đơn đề nghị cấp Giấy phép thành lập chi nhánh ngân hàng nước ngoài do người đại diện theo pháp luật của ngân hàng nước ngoài ký theo mẫu quy định tại Phụ lục 02b Thông tư này.</w:t>
      </w:r>
    </w:p>
    <w:p w14:paraId="12A6FB9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hd w:val="solid" w:color="FFFFFF" w:fill="auto"/>
        </w:rPr>
        <w:t>2. Đề án</w:t>
      </w:r>
      <w:r w:rsidRPr="000903E0">
        <w:rPr>
          <w:color w:val="000000" w:themeColor="text1"/>
          <w:sz w:val="28"/>
        </w:rPr>
        <w:t xml:space="preserve"> thành lập chi nhánh ngân hàng nước ngoài bao gồm các nội dung cơ bản sau:</w:t>
      </w:r>
    </w:p>
    <w:p w14:paraId="2B0EE73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Sự cần thiết thành lập chi nhánh ngân hàng nước ngoài;</w:t>
      </w:r>
    </w:p>
    <w:p w14:paraId="75C8D92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Tên chi nhánh ngân hàng nước ngoài, tên tỉnh/thành phố trực thuộc trung ương nơi dự kiến đặt trụ sở chi nhánh, nội dung hoạt động, thời gian hoạt động, vốn được cấp khi thành lập;</w:t>
      </w:r>
    </w:p>
    <w:p w14:paraId="353FCBDE" w14:textId="3FED4047" w:rsidR="001C3019" w:rsidRPr="00C16234" w:rsidRDefault="001C3019" w:rsidP="00693EE1">
      <w:pPr>
        <w:widowControl w:val="0"/>
        <w:spacing w:before="120" w:after="120"/>
        <w:ind w:firstLine="567"/>
        <w:jc w:val="both"/>
        <w:rPr>
          <w:color w:val="000000" w:themeColor="text1"/>
          <w:sz w:val="28"/>
          <w:szCs w:val="28"/>
        </w:rPr>
      </w:pPr>
      <w:r w:rsidRPr="000903E0">
        <w:rPr>
          <w:color w:val="000000" w:themeColor="text1"/>
          <w:sz w:val="28"/>
        </w:rPr>
        <w:lastRenderedPageBreak/>
        <w:t xml:space="preserve">c) Sơ đồ tổ chức, danh sách nhân sự dự kiến của chi nhánh ngân hàng nước ngoài phù hợp với các quy định tại Điều </w:t>
      </w:r>
      <w:r w:rsidRPr="000903E0">
        <w:rPr>
          <w:color w:val="000000" w:themeColor="text1"/>
          <w:sz w:val="28"/>
          <w:lang w:val="en-US"/>
        </w:rPr>
        <w:t>9</w:t>
      </w:r>
      <w:r w:rsidR="005E4D81" w:rsidRPr="000903E0">
        <w:rPr>
          <w:color w:val="000000" w:themeColor="text1"/>
          <w:sz w:val="28"/>
          <w:lang w:val="en-US"/>
        </w:rPr>
        <w:t>7</w:t>
      </w:r>
      <w:r w:rsidR="00B40618" w:rsidRPr="000903E0">
        <w:rPr>
          <w:color w:val="000000" w:themeColor="text1"/>
          <w:sz w:val="28"/>
          <w:lang w:val="en-US"/>
        </w:rPr>
        <w:t>, Điều 98</w:t>
      </w:r>
      <w:r w:rsidRPr="000903E0">
        <w:rPr>
          <w:color w:val="000000" w:themeColor="text1"/>
          <w:sz w:val="28"/>
        </w:rPr>
        <w:t xml:space="preserve"> Luật </w:t>
      </w:r>
      <w:r w:rsidR="00A136C3" w:rsidRPr="000903E0">
        <w:rPr>
          <w:color w:val="000000" w:themeColor="text1"/>
          <w:sz w:val="28"/>
          <w:lang w:val="en-US"/>
        </w:rPr>
        <w:t>C</w:t>
      </w:r>
      <w:r w:rsidRPr="000903E0">
        <w:rPr>
          <w:color w:val="000000" w:themeColor="text1"/>
          <w:sz w:val="28"/>
        </w:rPr>
        <w:t>ác tổ chức tín dụng; danh sách nhân sự dự kiến phải mô tả chi tiết trình độ chuyên môn, kinh nghiệm công tác</w:t>
      </w:r>
      <w:r w:rsidRPr="00C16234">
        <w:rPr>
          <w:color w:val="000000" w:themeColor="text1"/>
          <w:sz w:val="28"/>
          <w:szCs w:val="28"/>
        </w:rPr>
        <w:t>, năng lực quản lý rủi ro đáp ứng được các yêu cầu của từng vị trí;</w:t>
      </w:r>
    </w:p>
    <w:p w14:paraId="594A58EA" w14:textId="77777777" w:rsidR="003F5644" w:rsidRPr="00C16234" w:rsidRDefault="001C3019" w:rsidP="003F5644">
      <w:pPr>
        <w:widowControl w:val="0"/>
        <w:spacing w:before="120" w:after="120"/>
        <w:ind w:firstLine="567"/>
        <w:jc w:val="both"/>
        <w:rPr>
          <w:color w:val="000000" w:themeColor="text1"/>
          <w:sz w:val="28"/>
          <w:szCs w:val="28"/>
        </w:rPr>
      </w:pPr>
      <w:r w:rsidRPr="000B6C89">
        <w:rPr>
          <w:color w:val="000000" w:themeColor="text1"/>
          <w:sz w:val="28"/>
          <w:szCs w:val="28"/>
        </w:rPr>
        <w:t xml:space="preserve">d) </w:t>
      </w:r>
      <w:r w:rsidR="003F5644" w:rsidRPr="000B6C89">
        <w:rPr>
          <w:color w:val="000000" w:themeColor="text1"/>
          <w:sz w:val="28"/>
          <w:szCs w:val="28"/>
        </w:rPr>
        <w:t xml:space="preserve">Chính sách quản lý rủi ro: Nhận diện, đo lường, phòng ngừa, quản lý và </w:t>
      </w:r>
      <w:r w:rsidR="003F5644" w:rsidRPr="000B6C89">
        <w:rPr>
          <w:color w:val="000000" w:themeColor="text1"/>
          <w:sz w:val="28"/>
          <w:szCs w:val="28"/>
          <w:shd w:val="solid" w:color="FFFFFF" w:fill="auto"/>
        </w:rPr>
        <w:t>kiểm soát</w:t>
      </w:r>
      <w:r w:rsidR="003F5644" w:rsidRPr="000B6C89">
        <w:rPr>
          <w:color w:val="000000" w:themeColor="text1"/>
          <w:sz w:val="28"/>
          <w:szCs w:val="28"/>
        </w:rPr>
        <w:t xml:space="preserve"> rủi ro tín dụng, rủi ro hoạt động, rủi ro thị trường, </w:t>
      </w:r>
      <w:r w:rsidR="003F5644" w:rsidRPr="000B6C89">
        <w:rPr>
          <w:color w:val="000000"/>
          <w:sz w:val="28"/>
          <w:szCs w:val="28"/>
          <w:lang w:val="nl-NL"/>
        </w:rPr>
        <w:t>rủi ro lãi suất trên sổ ngân hàng</w:t>
      </w:r>
      <w:r w:rsidR="003F5644" w:rsidRPr="000B6C89">
        <w:rPr>
          <w:color w:val="000000" w:themeColor="text1"/>
          <w:sz w:val="28"/>
          <w:szCs w:val="28"/>
        </w:rPr>
        <w:t>,</w:t>
      </w:r>
      <w:r w:rsidR="003F5644" w:rsidRPr="00C16234">
        <w:rPr>
          <w:color w:val="000000" w:themeColor="text1"/>
          <w:sz w:val="28"/>
          <w:szCs w:val="28"/>
        </w:rPr>
        <w:t xml:space="preserve"> rủi ro thanh khoản</w:t>
      </w:r>
      <w:r w:rsidR="003F5644" w:rsidRPr="00C16234">
        <w:rPr>
          <w:color w:val="000000" w:themeColor="text1"/>
          <w:sz w:val="28"/>
          <w:szCs w:val="28"/>
          <w:lang w:val="en-US"/>
        </w:rPr>
        <w:t xml:space="preserve">, </w:t>
      </w:r>
      <w:r w:rsidR="003F5644" w:rsidRPr="000B6C89">
        <w:rPr>
          <w:color w:val="000000"/>
          <w:sz w:val="28"/>
          <w:szCs w:val="28"/>
          <w:lang w:val="nl-NL"/>
        </w:rPr>
        <w:t xml:space="preserve">rủi ro tập trung </w:t>
      </w:r>
      <w:r w:rsidR="003F5644" w:rsidRPr="00C16234">
        <w:rPr>
          <w:color w:val="000000" w:themeColor="text1"/>
          <w:sz w:val="28"/>
          <w:szCs w:val="28"/>
        </w:rPr>
        <w:t xml:space="preserve">và các rủi ro khác </w:t>
      </w:r>
      <w:r w:rsidR="003F5644" w:rsidRPr="000B6C89">
        <w:rPr>
          <w:color w:val="000000" w:themeColor="text1"/>
          <w:sz w:val="28"/>
          <w:szCs w:val="28"/>
          <w:lang w:val="en-US"/>
        </w:rPr>
        <w:t>phát sinh từ các hoạt động trọng yếu và</w:t>
      </w:r>
      <w:r w:rsidR="003F5644" w:rsidRPr="00C16234">
        <w:rPr>
          <w:color w:val="000000" w:themeColor="text1"/>
          <w:sz w:val="28"/>
          <w:szCs w:val="28"/>
          <w:lang w:val="en-US"/>
        </w:rPr>
        <w:t xml:space="preserve"> </w:t>
      </w:r>
      <w:r w:rsidR="003F5644" w:rsidRPr="00C16234">
        <w:rPr>
          <w:color w:val="000000" w:themeColor="text1"/>
          <w:sz w:val="28"/>
          <w:szCs w:val="28"/>
        </w:rPr>
        <w:t>trong quá trình hoạt động;</w:t>
      </w:r>
    </w:p>
    <w:p w14:paraId="2EABE8B5" w14:textId="77777777" w:rsidR="001C3019" w:rsidRPr="00F50081" w:rsidRDefault="001C3019" w:rsidP="00693EE1">
      <w:pPr>
        <w:widowControl w:val="0"/>
        <w:spacing w:before="120" w:after="120"/>
        <w:ind w:firstLine="567"/>
        <w:jc w:val="both"/>
        <w:rPr>
          <w:color w:val="000000" w:themeColor="text1"/>
          <w:sz w:val="28"/>
          <w:szCs w:val="28"/>
        </w:rPr>
      </w:pPr>
      <w:r w:rsidRPr="000B6C89">
        <w:rPr>
          <w:color w:val="000000" w:themeColor="text1"/>
          <w:sz w:val="28"/>
          <w:szCs w:val="28"/>
        </w:rPr>
        <w:t>đ) Công ng</w:t>
      </w:r>
      <w:r w:rsidRPr="000B6C89">
        <w:rPr>
          <w:color w:val="000000" w:themeColor="text1"/>
          <w:sz w:val="28"/>
          <w:szCs w:val="28"/>
          <w:shd w:val="solid" w:color="FFFFFF" w:fill="auto"/>
        </w:rPr>
        <w:t>hệ thông tin</w:t>
      </w:r>
      <w:r w:rsidRPr="000B6C89">
        <w:rPr>
          <w:color w:val="000000" w:themeColor="text1"/>
          <w:sz w:val="28"/>
          <w:szCs w:val="28"/>
        </w:rPr>
        <w:t>:</w:t>
      </w:r>
    </w:p>
    <w:p w14:paraId="140B2CE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Dự kiến đầu tư tài chính cho công ng</w:t>
      </w:r>
      <w:r w:rsidRPr="000903E0">
        <w:rPr>
          <w:color w:val="000000" w:themeColor="text1"/>
          <w:sz w:val="28"/>
          <w:shd w:val="solid" w:color="FFFFFF" w:fill="auto"/>
        </w:rPr>
        <w:t>hệ thông tin</w:t>
      </w:r>
      <w:r w:rsidRPr="000903E0">
        <w:rPr>
          <w:color w:val="000000" w:themeColor="text1"/>
          <w:sz w:val="28"/>
        </w:rPr>
        <w:t>;</w:t>
      </w:r>
    </w:p>
    <w:p w14:paraId="0BC6D99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Hệ thống công ng</w:t>
      </w:r>
      <w:r w:rsidRPr="000903E0">
        <w:rPr>
          <w:color w:val="000000" w:themeColor="text1"/>
          <w:sz w:val="28"/>
          <w:shd w:val="solid" w:color="FFFFFF" w:fill="auto"/>
        </w:rPr>
        <w:t>hệ thông tin</w:t>
      </w:r>
      <w:r w:rsidRPr="000903E0">
        <w:rPr>
          <w:color w:val="000000" w:themeColor="text1"/>
          <w:sz w:val="28"/>
        </w:rPr>
        <w:t xml:space="preserve"> phải đảm bảo đáp ứng các yêu cầu về quản trị điều hành, quản lý rủi ro của chi nhánh ngân hàng nước ngoài và các quy định của Ngân hàng Nhà nước;</w:t>
      </w:r>
    </w:p>
    <w:p w14:paraId="66961B6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Khả năng áp dụng công ng</w:t>
      </w:r>
      <w:r w:rsidRPr="000903E0">
        <w:rPr>
          <w:color w:val="000000" w:themeColor="text1"/>
          <w:sz w:val="28"/>
          <w:shd w:val="solid" w:color="FFFFFF" w:fill="auto"/>
        </w:rPr>
        <w:t>hệ thông tin</w:t>
      </w:r>
      <w:r w:rsidRPr="000903E0">
        <w:rPr>
          <w:color w:val="000000" w:themeColor="text1"/>
          <w:sz w:val="28"/>
        </w:rPr>
        <w:t>, trong đó nêu rõ: thời gian thực hiện đầu tư công nghệ; loại hình công nghệ dự kiến áp dụng; dự kiến cán bộ và khả năng của cán bộ trong việc áp dụng công ng</w:t>
      </w:r>
      <w:r w:rsidRPr="000903E0">
        <w:rPr>
          <w:color w:val="000000" w:themeColor="text1"/>
          <w:sz w:val="28"/>
          <w:shd w:val="solid" w:color="FFFFFF" w:fill="auto"/>
        </w:rPr>
        <w:t>hệ thông tin</w:t>
      </w:r>
      <w:r w:rsidRPr="000903E0">
        <w:rPr>
          <w:color w:val="000000" w:themeColor="text1"/>
          <w:sz w:val="28"/>
        </w:rPr>
        <w:t>; bảo đảm hệ thống thông tin có thể tích hợp và kết nối với hệ thống quản lý của Ngân hàng Nhà nước để cung cấp thông tin theo yêu cầu quản lý của Ngân hàng Nhà nước;</w:t>
      </w:r>
    </w:p>
    <w:p w14:paraId="27A5CB9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(iv) Hồ sơ về hạ tầng công ng</w:t>
      </w:r>
      <w:r w:rsidRPr="000903E0">
        <w:rPr>
          <w:color w:val="000000" w:themeColor="text1"/>
          <w:sz w:val="28"/>
          <w:shd w:val="solid" w:color="FFFFFF" w:fill="auto"/>
        </w:rPr>
        <w:t>hệ thông tin</w:t>
      </w:r>
      <w:r w:rsidRPr="000903E0">
        <w:rPr>
          <w:color w:val="000000" w:themeColor="text1"/>
          <w:sz w:val="28"/>
        </w:rPr>
        <w:t xml:space="preserve"> phục vụ cho hoạt động của chi nhánh ngân hàng nước ngoài;</w:t>
      </w:r>
    </w:p>
    <w:p w14:paraId="1E80D1F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(v) Các giải pháp đảm bảo an toàn, bảo mật tương ứng với loại hình dịch vụ dự kiến triển khai;</w:t>
      </w:r>
    </w:p>
    <w:p w14:paraId="4F032C8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(vi) Nhận diện, đo lường và </w:t>
      </w:r>
      <w:r w:rsidRPr="000903E0">
        <w:rPr>
          <w:color w:val="000000" w:themeColor="text1"/>
          <w:sz w:val="28"/>
          <w:shd w:val="solid" w:color="FFFFFF" w:fill="auto"/>
        </w:rPr>
        <w:t>triển khai</w:t>
      </w:r>
      <w:r w:rsidRPr="000903E0">
        <w:rPr>
          <w:color w:val="000000" w:themeColor="text1"/>
          <w:sz w:val="28"/>
        </w:rPr>
        <w:t xml:space="preserve"> phương án quản lý rủi ro đối với công nghệ dự kiến áp dụng trong lĩnh vực hoạt động của chi nhánh ngân hàng nước ngoài;</w:t>
      </w:r>
    </w:p>
    <w:p w14:paraId="47D0C57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(vii) Dự kiến phân công trách nhiệm báo cáo và kiểm soát hoạt động hệ thống công ng</w:t>
      </w:r>
      <w:r w:rsidRPr="000903E0">
        <w:rPr>
          <w:color w:val="000000" w:themeColor="text1"/>
          <w:sz w:val="28"/>
          <w:shd w:val="solid" w:color="FFFFFF" w:fill="auto"/>
        </w:rPr>
        <w:t>hệ thông tin</w:t>
      </w:r>
      <w:r w:rsidRPr="000903E0">
        <w:rPr>
          <w:color w:val="000000" w:themeColor="text1"/>
          <w:sz w:val="28"/>
        </w:rPr>
        <w:t>.</w:t>
      </w:r>
    </w:p>
    <w:p w14:paraId="2F34081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e) Khả năng đứng vững và phát triển của chi nhánh ngân hàng nước ngoài trên thị trường:</w:t>
      </w:r>
    </w:p>
    <w:p w14:paraId="7A2784D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Phân tích và đánh giá thị trường ngân hàng, trong đó nêu được thực trạng, thách thức và triển vọng;</w:t>
      </w:r>
    </w:p>
    <w:p w14:paraId="591F28AE"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Khả năng tham gia và cạnh tranh trên thị trường của chi nhánh ngân hàng nước ngoài, trong đó chứng minh được lợi thế của chi nhánh ngân hàng nước ngoài khi tham gia thị trường;</w:t>
      </w:r>
    </w:p>
    <w:p w14:paraId="1B6884A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Chiến lược phát triển, mở rộng mạng lưới hoạt động và nội dung hoạt động ngân hàng, loại khách hàng và số lượng khách hàng. Trong đó, phân tích rõ việc đáp ứng các điều kiện đối với những nội dung hoạt động có điều kiện.</w:t>
      </w:r>
    </w:p>
    <w:p w14:paraId="13B52A7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g) Hệ thống kiểm soát, kiểm toán nội bộ:</w:t>
      </w:r>
    </w:p>
    <w:p w14:paraId="282C165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Nguyên tắc hoạt động của hệ thống kiểm soát nội bộ;</w:t>
      </w:r>
    </w:p>
    <w:p w14:paraId="3E61D70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 xml:space="preserve">(ii) Dự thảo các quy định nội bộ cơ bản về </w:t>
      </w:r>
      <w:r w:rsidRPr="000903E0">
        <w:rPr>
          <w:color w:val="000000" w:themeColor="text1"/>
          <w:sz w:val="28"/>
          <w:shd w:val="solid" w:color="FFFFFF" w:fill="auto"/>
        </w:rPr>
        <w:t>tổ chức</w:t>
      </w:r>
      <w:r w:rsidRPr="000903E0">
        <w:rPr>
          <w:color w:val="000000" w:themeColor="text1"/>
          <w:sz w:val="28"/>
        </w:rPr>
        <w:t xml:space="preserve"> và hoạt động của chi nhánh ngân hàng nước ngoài, tối thiểu bao gồm các quy định nội bộ quy định tại khoản 2 Điều </w:t>
      </w:r>
      <w:r w:rsidRPr="000903E0">
        <w:rPr>
          <w:color w:val="000000" w:themeColor="text1"/>
          <w:sz w:val="28"/>
          <w:lang w:val="en-US"/>
        </w:rPr>
        <w:t>101</w:t>
      </w:r>
      <w:r w:rsidRPr="000903E0">
        <w:rPr>
          <w:color w:val="000000" w:themeColor="text1"/>
          <w:sz w:val="28"/>
        </w:rPr>
        <w:t xml:space="preserve"> Luật các </w:t>
      </w:r>
      <w:r w:rsidRPr="000903E0">
        <w:rPr>
          <w:color w:val="000000" w:themeColor="text1"/>
          <w:sz w:val="28"/>
          <w:shd w:val="solid" w:color="FFFFFF" w:fill="auto"/>
        </w:rPr>
        <w:t>tổ chức</w:t>
      </w:r>
      <w:r w:rsidRPr="000903E0">
        <w:rPr>
          <w:color w:val="000000" w:themeColor="text1"/>
          <w:sz w:val="28"/>
        </w:rPr>
        <w:t xml:space="preserve"> tín dụng và quy định về </w:t>
      </w:r>
      <w:r w:rsidRPr="000903E0">
        <w:rPr>
          <w:color w:val="000000" w:themeColor="text1"/>
          <w:sz w:val="28"/>
          <w:shd w:val="solid" w:color="FFFFFF" w:fill="auto"/>
        </w:rPr>
        <w:t>tổ chức</w:t>
      </w:r>
      <w:r w:rsidRPr="000903E0">
        <w:rPr>
          <w:color w:val="000000" w:themeColor="text1"/>
          <w:sz w:val="28"/>
        </w:rPr>
        <w:t xml:space="preserve"> và hoạt động của chi nhánh ngân hàng nước ngoài;</w:t>
      </w:r>
    </w:p>
    <w:p w14:paraId="4A831610"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(iii) Quy trình hoạt động của kiểm toán nội bộ.</w:t>
      </w:r>
    </w:p>
    <w:p w14:paraId="21F23A9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h) Phương án </w:t>
      </w:r>
      <w:r w:rsidRPr="000903E0">
        <w:rPr>
          <w:color w:val="000000" w:themeColor="text1"/>
          <w:sz w:val="28"/>
          <w:shd w:val="solid" w:color="FFFFFF" w:fill="auto"/>
        </w:rPr>
        <w:t>kinh</w:t>
      </w:r>
      <w:r w:rsidRPr="000903E0">
        <w:rPr>
          <w:color w:val="000000" w:themeColor="text1"/>
          <w:sz w:val="28"/>
        </w:rPr>
        <w:t xml:space="preserve"> doanh dự kiến trong 03 năm đầu, trong đó tối thiểu phải bao gồm các nội dung sau: Phân tích thị trường, chiến lược, mục tiêu và kế hoạch hành động để đạt được mục tiêu đó, các báo cáo tài chính của từng năm (bảng cân đối kế toán, báo cáo kết quả kinh doanh, báo cáo lưu chuyển tiền tệ, chỉ tiêu an toàn vốn tối thiểu, các chỉ tiêu về hiệu quả hoạt động và thuyết minh khả năng thực hiện các chỉ tiêu tài chính trong từng năm).</w:t>
      </w:r>
    </w:p>
    <w:p w14:paraId="64BE26A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Điều lệ của ngân hàng mẹ.</w:t>
      </w:r>
    </w:p>
    <w:p w14:paraId="6DDD4A7A" w14:textId="29CBE22C"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4. </w:t>
      </w:r>
      <w:r w:rsidRPr="000903E0">
        <w:rPr>
          <w:color w:val="000000" w:themeColor="text1"/>
          <w:sz w:val="28"/>
          <w:szCs w:val="28"/>
        </w:rPr>
        <w:t>Sơ yếu lý lịch của Tổng giám đốc (Giám đốc) của chi nhánh ngân hàng nước ngoài dự kiến theo mẫu quy định tại Phụ lục 03 Thông tư này có xác nhận của ngân hàng mẹ; Phiếu lý lịch tư pháp theo quy định tại điểm a khoản 4 Điều 1</w:t>
      </w:r>
      <w:r w:rsidRPr="000903E0">
        <w:rPr>
          <w:color w:val="000000" w:themeColor="text1"/>
          <w:sz w:val="28"/>
          <w:szCs w:val="28"/>
          <w:lang w:val="en-US"/>
        </w:rPr>
        <w:t>0</w:t>
      </w:r>
      <w:r w:rsidRPr="000903E0">
        <w:rPr>
          <w:color w:val="000000" w:themeColor="text1"/>
          <w:sz w:val="28"/>
          <w:szCs w:val="28"/>
        </w:rPr>
        <w:t xml:space="preserve"> Thông tư này; Bản sao các văn bằng, chứng chỉ chứng minh năng lực, trình độ chuyên môn và các tài liệu chứng minh việc đáp ứng các điều kiện, tiêu </w:t>
      </w:r>
      <w:r w:rsidRPr="000903E0">
        <w:rPr>
          <w:color w:val="000000" w:themeColor="text1"/>
          <w:sz w:val="28"/>
          <w:szCs w:val="28"/>
          <w:shd w:val="solid" w:color="FFFFFF" w:fill="auto"/>
        </w:rPr>
        <w:t>chuẩn</w:t>
      </w:r>
      <w:r w:rsidRPr="000903E0">
        <w:rPr>
          <w:color w:val="000000" w:themeColor="text1"/>
          <w:sz w:val="28"/>
          <w:szCs w:val="28"/>
        </w:rPr>
        <w:t xml:space="preserve"> theo quy định tại Luật </w:t>
      </w:r>
      <w:r w:rsidR="00641F88" w:rsidRPr="000903E0">
        <w:rPr>
          <w:color w:val="000000" w:themeColor="text1"/>
          <w:sz w:val="28"/>
          <w:szCs w:val="28"/>
          <w:lang w:val="en-US"/>
        </w:rPr>
        <w:t>C</w:t>
      </w:r>
      <w:r w:rsidRPr="000903E0">
        <w:rPr>
          <w:color w:val="000000" w:themeColor="text1"/>
          <w:sz w:val="28"/>
          <w:szCs w:val="28"/>
        </w:rPr>
        <w:t>ác tổ chức tín dụng và các quy định pháp luật có liên quan của Tổng giám đốc (Giám đốc) dự kiến.</w:t>
      </w:r>
    </w:p>
    <w:p w14:paraId="5D7F0F8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5. Bản sao Giấy phép thành lập và hoạt động hoặc các văn bản tương đương do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cấp cho ngân hàng mẹ.</w:t>
      </w:r>
    </w:p>
    <w:p w14:paraId="6E8456F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6.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cung cấp thông tin về ngân hàng mẹ như sau:</w:t>
      </w:r>
    </w:p>
    <w:p w14:paraId="6609D551"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a) Nội dung hoạt động được phép tại nước </w:t>
      </w:r>
      <w:r w:rsidRPr="000903E0">
        <w:rPr>
          <w:color w:val="000000" w:themeColor="text1"/>
          <w:sz w:val="28"/>
          <w:lang w:val="en-US"/>
        </w:rPr>
        <w:t>nơi tổ chức tín dụng nước ngoài đặt trụ sở chính</w:t>
      </w:r>
      <w:r w:rsidRPr="000903E0">
        <w:rPr>
          <w:color w:val="000000" w:themeColor="text1"/>
          <w:sz w:val="28"/>
        </w:rPr>
        <w:t xml:space="preserve"> tại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w:t>
      </w:r>
    </w:p>
    <w:p w14:paraId="2249614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b) Tình hình tuân thủ pháp luật về hoạt động ngân hàng và các quy định pháp luật khác trong vòng 05 năm liên tiếp liền kề năm nộp hồ sơ đề nghị cấp Giấy phép và đến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w:t>
      </w:r>
    </w:p>
    <w:p w14:paraId="7425233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c) Tỷ lệ an toàn vốn và các tỷ lệ đảm bảo an toàn khác theo quy định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vào năm liền kề năm nộp hồ sơ đề nghị cấp Giấy phép và đến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w:t>
      </w:r>
    </w:p>
    <w:p w14:paraId="4FC44FE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d) Tình hình tuân thủ các quy định về quản trị rủi ro và trích lập dự phòng vào năm liền kề năm nộp hồ sơ đề nghị cấp Giấy phép và đến thời </w:t>
      </w:r>
      <w:r w:rsidRPr="000903E0">
        <w:rPr>
          <w:color w:val="000000" w:themeColor="text1"/>
          <w:sz w:val="28"/>
          <w:shd w:val="solid" w:color="FFFFFF" w:fill="auto"/>
        </w:rPr>
        <w:t>điểm</w:t>
      </w:r>
      <w:r w:rsidRPr="000903E0">
        <w:rPr>
          <w:color w:val="000000" w:themeColor="text1"/>
          <w:sz w:val="28"/>
        </w:rPr>
        <w:t xml:space="preserve"> nộp hồ sơ đề nghị cấp Giấy phép.</w:t>
      </w:r>
    </w:p>
    <w:p w14:paraId="3939BB1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7.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cam kết bảo đảm khả năng giám sát toàn bộ hoạt động của ngân hàng mẹ (bao gồm cả hoạt động của chi nhánh ngân hàng nước ngoài tại Việt Nam) trên cơ sở hợp nhất theo thông lệ quốc tế.</w:t>
      </w:r>
    </w:p>
    <w:p w14:paraId="76CC26D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8. Báo cáo tài chính đã được kiểm toán 05 năm liền kề năm nộp hồ sơ đề </w:t>
      </w:r>
      <w:r w:rsidRPr="000903E0">
        <w:rPr>
          <w:color w:val="000000" w:themeColor="text1"/>
          <w:sz w:val="28"/>
        </w:rPr>
        <w:lastRenderedPageBreak/>
        <w:t>nghị cấp Giấy phép của ngân hàng mẹ.</w:t>
      </w:r>
    </w:p>
    <w:p w14:paraId="10FB081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9. Văn bản hoặc tài liệu của tổ chức xếp </w:t>
      </w:r>
      <w:r w:rsidRPr="000903E0">
        <w:rPr>
          <w:color w:val="000000" w:themeColor="text1"/>
          <w:sz w:val="28"/>
          <w:shd w:val="solid" w:color="FFFFFF" w:fill="auto"/>
        </w:rPr>
        <w:t>loại</w:t>
      </w:r>
      <w:r w:rsidRPr="000903E0">
        <w:rPr>
          <w:color w:val="000000" w:themeColor="text1"/>
          <w:sz w:val="28"/>
        </w:rPr>
        <w:t xml:space="preserve"> tín nhiệm quốc tế xếp hạng tín nhiệm đối với ngân hàng mẹ trong thời hạn 06 tháng trước thời điểm nộp hồ sơ.</w:t>
      </w:r>
    </w:p>
    <w:p w14:paraId="0972D35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10. Văn bản của ngân hàng mẹ bảo đảm chịu hoàn toàn trách nhiệm đối với mọi nghĩa vụ và cam kết của chi nhánh tại Việt Nam; đảm bảo duy trì giá trị thực có của vốn được cấp của chi nhánh không thấp hơn mức vốn pháp định và đáp ứng đầy đủ các quy định về an toàn hoạt động theo quy định của Ngân hàng Nhà nước.</w:t>
      </w:r>
    </w:p>
    <w:p w14:paraId="1522A12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11. Báo cáo quá trình thành lập, hoạt động và định hướng phát triển của ngân hàng mẹ cho đến thời điểm nộp hồ sơ đề nghị cấp Giấy phép.</w:t>
      </w:r>
    </w:p>
    <w:p w14:paraId="6C8D01E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12. Văn bản của ngân hàng mẹ do người đại diện theo pháp luật ký về việc cử Ban trù bị và ủy quyền cho Trưởng Ban trù bị.</w:t>
      </w:r>
    </w:p>
    <w:p w14:paraId="08125995" w14:textId="2CF1778A" w:rsidR="001F3D6C" w:rsidRPr="000903E0" w:rsidRDefault="00585062" w:rsidP="00693EE1">
      <w:pPr>
        <w:widowControl w:val="0"/>
        <w:spacing w:before="120" w:after="120"/>
        <w:ind w:firstLine="567"/>
        <w:jc w:val="both"/>
        <w:rPr>
          <w:color w:val="000000" w:themeColor="text1"/>
          <w:sz w:val="28"/>
          <w:lang w:val="en-US"/>
        </w:rPr>
      </w:pPr>
      <w:r w:rsidRPr="000903E0">
        <w:rPr>
          <w:color w:val="000000" w:themeColor="text1"/>
          <w:sz w:val="28"/>
          <w:lang w:val="en-US"/>
        </w:rPr>
        <w:t xml:space="preserve"> 13</w:t>
      </w:r>
      <w:r w:rsidR="0054316A" w:rsidRPr="000903E0">
        <w:rPr>
          <w:color w:val="000000" w:themeColor="text1"/>
          <w:sz w:val="28"/>
          <w:lang w:val="en-US"/>
        </w:rPr>
        <w:t>. Trường hợp</w:t>
      </w:r>
      <w:r w:rsidR="005D0904" w:rsidRPr="000903E0">
        <w:rPr>
          <w:color w:val="000000" w:themeColor="text1"/>
          <w:sz w:val="28"/>
          <w:lang w:val="en-US"/>
        </w:rPr>
        <w:t xml:space="preserve"> ngân hàng nước ngoài đề nghị thành lập chi nhánh ngân hàng nước ngoài thứ hai trở lên tại Việt Nam, </w:t>
      </w:r>
      <w:r w:rsidR="001F3D6C" w:rsidRPr="000903E0">
        <w:rPr>
          <w:color w:val="000000" w:themeColor="text1"/>
          <w:sz w:val="28"/>
          <w:lang w:val="en-US"/>
        </w:rPr>
        <w:t xml:space="preserve">ngoài các </w:t>
      </w:r>
      <w:r w:rsidR="00337347" w:rsidRPr="000903E0">
        <w:rPr>
          <w:color w:val="000000" w:themeColor="text1"/>
          <w:sz w:val="28"/>
          <w:lang w:val="en-US"/>
        </w:rPr>
        <w:t>hồ sơ theo quy định tại các khoản 1, 2, 3, 4, 5, 6, 7, 8, 9, 10, 11, 12 Điều này</w:t>
      </w:r>
      <w:r w:rsidR="001F3D6C" w:rsidRPr="000903E0">
        <w:rPr>
          <w:color w:val="000000" w:themeColor="text1"/>
          <w:sz w:val="28"/>
          <w:lang w:val="en-US"/>
        </w:rPr>
        <w:t>, ngân hàng nước ngoài phải bổ sung các hồ sơ sau:</w:t>
      </w:r>
    </w:p>
    <w:p w14:paraId="16ECCFDA" w14:textId="7209D877" w:rsidR="00585062" w:rsidRPr="000903E0" w:rsidRDefault="001F3D6C" w:rsidP="00693EE1">
      <w:pPr>
        <w:widowControl w:val="0"/>
        <w:spacing w:before="120" w:after="120"/>
        <w:ind w:firstLine="567"/>
        <w:jc w:val="both"/>
        <w:rPr>
          <w:color w:val="000000" w:themeColor="text1"/>
          <w:sz w:val="28"/>
          <w:lang w:val="en-US"/>
        </w:rPr>
      </w:pPr>
      <w:r w:rsidRPr="000903E0">
        <w:rPr>
          <w:color w:val="000000" w:themeColor="text1"/>
          <w:sz w:val="28"/>
          <w:lang w:val="en-US"/>
        </w:rPr>
        <w:t xml:space="preserve">a) </w:t>
      </w:r>
      <w:r w:rsidR="00FE08D5" w:rsidRPr="000903E0">
        <w:rPr>
          <w:color w:val="000000" w:themeColor="text1"/>
          <w:sz w:val="28"/>
          <w:lang w:val="en-US"/>
        </w:rPr>
        <w:t xml:space="preserve">Văn bản của ngân hàng mẹ do người đại diện theo pháp luật ký </w:t>
      </w:r>
      <w:r w:rsidR="00716317" w:rsidRPr="000903E0">
        <w:rPr>
          <w:color w:val="000000" w:themeColor="text1"/>
          <w:sz w:val="28"/>
          <w:lang w:val="en-US"/>
        </w:rPr>
        <w:t>kèm t</w:t>
      </w:r>
      <w:r w:rsidRPr="000903E0">
        <w:rPr>
          <w:color w:val="000000" w:themeColor="text1"/>
          <w:sz w:val="28"/>
          <w:lang w:val="en-US"/>
        </w:rPr>
        <w:t xml:space="preserve">ài liệu chứng minh </w:t>
      </w:r>
      <w:r w:rsidR="00716317" w:rsidRPr="000903E0">
        <w:rPr>
          <w:color w:val="000000" w:themeColor="text1"/>
          <w:sz w:val="28"/>
          <w:lang w:val="en-US"/>
        </w:rPr>
        <w:t xml:space="preserve">trong 03 năm liền kề năm </w:t>
      </w:r>
      <w:r w:rsidR="00FE08D5" w:rsidRPr="000903E0">
        <w:rPr>
          <w:color w:val="000000" w:themeColor="text1"/>
          <w:sz w:val="28"/>
          <w:lang w:val="en-US"/>
        </w:rPr>
        <w:t xml:space="preserve">nộp hồ sơ </w:t>
      </w:r>
      <w:r w:rsidR="00716317" w:rsidRPr="000903E0">
        <w:rPr>
          <w:color w:val="000000" w:themeColor="text1"/>
          <w:sz w:val="28"/>
          <w:lang w:val="en-US"/>
        </w:rPr>
        <w:t xml:space="preserve">đề nghị </w:t>
      </w:r>
      <w:r w:rsidR="00FE08D5" w:rsidRPr="000903E0">
        <w:rPr>
          <w:color w:val="000000" w:themeColor="text1"/>
          <w:sz w:val="28"/>
          <w:lang w:val="en-US"/>
        </w:rPr>
        <w:t>cấp phép</w:t>
      </w:r>
      <w:r w:rsidR="00270F61" w:rsidRPr="000903E0">
        <w:rPr>
          <w:color w:val="000000" w:themeColor="text1"/>
          <w:sz w:val="28"/>
          <w:lang w:val="en-US"/>
        </w:rPr>
        <w:t>,</w:t>
      </w:r>
      <w:r w:rsidR="00FE08D5" w:rsidRPr="000903E0">
        <w:rPr>
          <w:color w:val="000000" w:themeColor="text1"/>
          <w:sz w:val="28"/>
          <w:lang w:val="en-US"/>
        </w:rPr>
        <w:t xml:space="preserve"> </w:t>
      </w:r>
      <w:r w:rsidR="00337347" w:rsidRPr="000903E0">
        <w:rPr>
          <w:color w:val="000000" w:themeColor="text1"/>
          <w:sz w:val="28"/>
          <w:lang w:val="en-US"/>
        </w:rPr>
        <w:t>chi nhánh ngân hàng nước ngoài đang hoạt động tại Việt Nam không vi phạm quy định của pháp luật</w:t>
      </w:r>
      <w:r w:rsidR="00270F61" w:rsidRPr="000903E0">
        <w:rPr>
          <w:color w:val="000000" w:themeColor="text1"/>
          <w:sz w:val="28"/>
          <w:lang w:val="en-US"/>
        </w:rPr>
        <w:t>,</w:t>
      </w:r>
      <w:r w:rsidR="00716317" w:rsidRPr="000903E0">
        <w:rPr>
          <w:color w:val="000000" w:themeColor="text1"/>
          <w:sz w:val="28"/>
          <w:lang w:val="en-US"/>
        </w:rPr>
        <w:t xml:space="preserve"> bảo đảm các t</w:t>
      </w:r>
      <w:r w:rsidR="00337347" w:rsidRPr="000903E0">
        <w:rPr>
          <w:color w:val="000000" w:themeColor="text1"/>
          <w:sz w:val="28"/>
          <w:lang w:val="en-US"/>
        </w:rPr>
        <w:t>ỷ lệ bảo đảm an toàn</w:t>
      </w:r>
      <w:r w:rsidR="00270F61" w:rsidRPr="000903E0">
        <w:rPr>
          <w:color w:val="000000" w:themeColor="text1"/>
          <w:sz w:val="28"/>
          <w:lang w:val="en-US"/>
        </w:rPr>
        <w:t>,</w:t>
      </w:r>
      <w:r w:rsidR="00716317" w:rsidRPr="000903E0">
        <w:rPr>
          <w:color w:val="000000" w:themeColor="text1"/>
          <w:sz w:val="28"/>
          <w:lang w:val="en-US"/>
        </w:rPr>
        <w:t xml:space="preserve"> kết quả kinh doanh có lãi;</w:t>
      </w:r>
      <w:r w:rsidR="001E6C55" w:rsidRPr="000903E0">
        <w:rPr>
          <w:color w:val="000000" w:themeColor="text1"/>
          <w:sz w:val="28"/>
          <w:lang w:val="en-US"/>
        </w:rPr>
        <w:t xml:space="preserve"> </w:t>
      </w:r>
      <w:r w:rsidR="00716317" w:rsidRPr="000903E0">
        <w:rPr>
          <w:color w:val="000000" w:themeColor="text1"/>
          <w:sz w:val="28"/>
          <w:lang w:val="en-US"/>
        </w:rPr>
        <w:t xml:space="preserve"> </w:t>
      </w:r>
    </w:p>
    <w:p w14:paraId="5C7C668D" w14:textId="178DFAD7" w:rsidR="00716317" w:rsidRPr="000903E0" w:rsidRDefault="00716317" w:rsidP="00693EE1">
      <w:pPr>
        <w:widowControl w:val="0"/>
        <w:spacing w:before="120" w:after="120"/>
        <w:ind w:firstLine="567"/>
        <w:jc w:val="both"/>
        <w:rPr>
          <w:color w:val="000000" w:themeColor="text1"/>
          <w:sz w:val="28"/>
        </w:rPr>
      </w:pPr>
      <w:r w:rsidRPr="000903E0">
        <w:rPr>
          <w:color w:val="000000" w:themeColor="text1"/>
          <w:sz w:val="28"/>
          <w:lang w:val="en-US"/>
        </w:rPr>
        <w:t xml:space="preserve">b) </w:t>
      </w:r>
      <w:r w:rsidR="00FE08D5" w:rsidRPr="000903E0">
        <w:rPr>
          <w:color w:val="000000" w:themeColor="text1"/>
          <w:sz w:val="28"/>
          <w:lang w:val="en-US"/>
        </w:rPr>
        <w:t xml:space="preserve">Văn bản của cơ quan có thẩm quyền nơi chi nhánh ngân hàng nước ngoài đang hoạt động đặt trụ sở chính đánh giá chi nhánh ngân hàng nước ngoài đáp ứng các điều kiện quy định tại </w:t>
      </w:r>
      <w:r w:rsidRPr="000903E0">
        <w:rPr>
          <w:color w:val="000000" w:themeColor="text1"/>
          <w:sz w:val="28"/>
          <w:lang w:val="en-US"/>
        </w:rPr>
        <w:t>điểm a khoản này.</w:t>
      </w:r>
    </w:p>
    <w:p w14:paraId="030AE66D" w14:textId="005C56DD" w:rsidR="00585062" w:rsidRPr="000903E0" w:rsidRDefault="00585062" w:rsidP="00693EE1">
      <w:pPr>
        <w:widowControl w:val="0"/>
        <w:spacing w:before="120" w:after="120"/>
        <w:ind w:firstLine="567"/>
        <w:jc w:val="both"/>
        <w:rPr>
          <w:color w:val="000000" w:themeColor="text1"/>
          <w:sz w:val="28"/>
        </w:rPr>
      </w:pPr>
      <w:r w:rsidRPr="000903E0">
        <w:rPr>
          <w:color w:val="000000" w:themeColor="text1"/>
          <w:sz w:val="28"/>
        </w:rPr>
        <w:t>1</w:t>
      </w:r>
      <w:r w:rsidRPr="000903E0">
        <w:rPr>
          <w:color w:val="000000" w:themeColor="text1"/>
          <w:sz w:val="28"/>
          <w:lang w:val="en-US"/>
        </w:rPr>
        <w:t>4</w:t>
      </w:r>
      <w:r w:rsidRPr="000903E0">
        <w:rPr>
          <w:color w:val="000000" w:themeColor="text1"/>
          <w:sz w:val="28"/>
        </w:rPr>
        <w:t>. Sau khi nhận được văn bản chấp thuận nguyên tắc, Ban trù bị phải bổ sung các văn bản sau:</w:t>
      </w:r>
    </w:p>
    <w:p w14:paraId="5436A276" w14:textId="77777777" w:rsidR="00585062" w:rsidRPr="000903E0" w:rsidRDefault="00585062" w:rsidP="00693EE1">
      <w:pPr>
        <w:widowControl w:val="0"/>
        <w:spacing w:before="120" w:after="120"/>
        <w:ind w:firstLine="567"/>
        <w:jc w:val="both"/>
        <w:rPr>
          <w:color w:val="000000" w:themeColor="text1"/>
          <w:sz w:val="28"/>
        </w:rPr>
      </w:pPr>
      <w:r w:rsidRPr="000903E0">
        <w:rPr>
          <w:color w:val="000000" w:themeColor="text1"/>
          <w:sz w:val="28"/>
        </w:rPr>
        <w:t>a) Văn bản bổ nhiệm Tổng giám đốc (Giám đốc) của chi nhánh ngân hàng nước ngoài do đại diện theo pháp luật của ngân hàng mẹ ký;</w:t>
      </w:r>
    </w:p>
    <w:p w14:paraId="4F0371EB" w14:textId="77777777" w:rsidR="00585062" w:rsidRPr="000903E0" w:rsidRDefault="00585062" w:rsidP="00693EE1">
      <w:pPr>
        <w:widowControl w:val="0"/>
        <w:spacing w:before="120" w:after="120"/>
        <w:ind w:firstLine="567"/>
        <w:jc w:val="both"/>
        <w:rPr>
          <w:color w:val="000000" w:themeColor="text1"/>
          <w:sz w:val="28"/>
        </w:rPr>
      </w:pPr>
      <w:r w:rsidRPr="000903E0">
        <w:rPr>
          <w:color w:val="000000" w:themeColor="text1"/>
          <w:sz w:val="28"/>
        </w:rPr>
        <w:t>b) Văn bản chứng minh quyền sử dụng hợp pháp trụ sở của chi nhánh ngân hàng nước ngoài;</w:t>
      </w:r>
    </w:p>
    <w:p w14:paraId="5236282D" w14:textId="77777777" w:rsidR="00585062" w:rsidRPr="000903E0" w:rsidRDefault="00585062" w:rsidP="00693EE1">
      <w:pPr>
        <w:widowControl w:val="0"/>
        <w:spacing w:before="120" w:after="120"/>
        <w:ind w:firstLine="567"/>
        <w:jc w:val="both"/>
        <w:rPr>
          <w:color w:val="000000" w:themeColor="text1"/>
          <w:sz w:val="28"/>
        </w:rPr>
      </w:pPr>
      <w:r w:rsidRPr="000903E0">
        <w:rPr>
          <w:color w:val="000000" w:themeColor="text1"/>
          <w:sz w:val="28"/>
        </w:rPr>
        <w:t xml:space="preserve">c) Các Quy định nội bộ về tổ chức và hoạt động của chi nhánh ngân hàng nước ngoài quy định tại </w:t>
      </w:r>
      <w:r w:rsidRPr="000903E0">
        <w:rPr>
          <w:color w:val="000000" w:themeColor="text1"/>
          <w:sz w:val="28"/>
          <w:shd w:val="solid" w:color="FFFFFF" w:fill="auto"/>
        </w:rPr>
        <w:t>điểm</w:t>
      </w:r>
      <w:r w:rsidRPr="000903E0">
        <w:rPr>
          <w:color w:val="000000" w:themeColor="text1"/>
          <w:sz w:val="28"/>
        </w:rPr>
        <w:t xml:space="preserve"> g khoản 2 Điều này được ngân hàng mẹ thông qua;</w:t>
      </w:r>
    </w:p>
    <w:p w14:paraId="2FA79284" w14:textId="77777777" w:rsidR="002C6C18" w:rsidRPr="000903E0" w:rsidRDefault="00585062" w:rsidP="00693EE1">
      <w:pPr>
        <w:widowControl w:val="0"/>
        <w:spacing w:before="120" w:after="120"/>
        <w:ind w:firstLine="567"/>
        <w:jc w:val="both"/>
        <w:rPr>
          <w:color w:val="000000" w:themeColor="text1"/>
          <w:sz w:val="28"/>
        </w:rPr>
      </w:pPr>
      <w:r w:rsidRPr="000903E0">
        <w:rPr>
          <w:color w:val="000000" w:themeColor="text1"/>
          <w:sz w:val="28"/>
        </w:rPr>
        <w:t xml:space="preserve">d) Văn bản của Cơ quan có thẩm quyền nước </w:t>
      </w:r>
      <w:r w:rsidRPr="000903E0">
        <w:rPr>
          <w:color w:val="000000" w:themeColor="text1"/>
          <w:sz w:val="28"/>
          <w:lang w:val="en-US"/>
        </w:rPr>
        <w:t>nơi tổ chức tín dụng nước ngoài đặt trụ sở chính</w:t>
      </w:r>
      <w:r w:rsidRPr="000903E0">
        <w:rPr>
          <w:color w:val="000000" w:themeColor="text1"/>
          <w:sz w:val="28"/>
        </w:rPr>
        <w:t xml:space="preserve"> đánh giá ngân hàng mẹ đáp ứng các điều kiện quy định </w:t>
      </w:r>
      <w:r w:rsidRPr="000903E0">
        <w:rPr>
          <w:color w:val="000000" w:themeColor="text1"/>
          <w:sz w:val="28"/>
          <w:lang w:val="en-US"/>
        </w:rPr>
        <w:t>theo quy định của Luật Các tổ chức tín dụng và các văn bản hướng dẫn</w:t>
      </w:r>
      <w:r w:rsidRPr="000903E0">
        <w:rPr>
          <w:color w:val="000000" w:themeColor="text1"/>
          <w:sz w:val="28"/>
        </w:rPr>
        <w:t xml:space="preserve"> từ thời điểm nộp hồ sơ đề nghị cấp Giấy phép đến thời điểm nộp bổ sung văn bản.</w:t>
      </w:r>
    </w:p>
    <w:p w14:paraId="1458B2AA" w14:textId="7BFED092"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Điều 1</w:t>
      </w:r>
      <w:r w:rsidR="002C6C18" w:rsidRPr="000903E0">
        <w:rPr>
          <w:b/>
          <w:bCs/>
          <w:color w:val="000000" w:themeColor="text1"/>
          <w:sz w:val="28"/>
          <w:lang w:val="en-US"/>
        </w:rPr>
        <w:t>4</w:t>
      </w:r>
      <w:r w:rsidRPr="000903E0">
        <w:rPr>
          <w:b/>
          <w:bCs/>
          <w:color w:val="000000" w:themeColor="text1"/>
          <w:sz w:val="28"/>
        </w:rPr>
        <w:t>. Hồ sơ đề nghị cấp Giấy phép thành lập văn phòng đại diện</w:t>
      </w:r>
      <w:r w:rsidRPr="000903E0">
        <w:rPr>
          <w:b/>
          <w:color w:val="000000" w:themeColor="text1"/>
          <w:sz w:val="28"/>
          <w:lang w:val="en-US"/>
        </w:rPr>
        <w:t xml:space="preserve"> nước ngoài</w:t>
      </w:r>
    </w:p>
    <w:p w14:paraId="29CADA3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Đơn đề nghị cấp Giấy phép thành lập văn phòng đại diện</w:t>
      </w:r>
      <w:r w:rsidRPr="000903E0">
        <w:rPr>
          <w:color w:val="000000" w:themeColor="text1"/>
          <w:sz w:val="28"/>
          <w:lang w:val="en-US"/>
        </w:rPr>
        <w:t xml:space="preserve"> nước ngoài</w:t>
      </w:r>
      <w:r w:rsidRPr="000903E0">
        <w:rPr>
          <w:color w:val="000000" w:themeColor="text1"/>
          <w:sz w:val="28"/>
        </w:rPr>
        <w:t xml:space="preserve"> do người đại diện theo pháp luật của tổ chức tín dụng nước ngoài, tổ chức nước ngoài khác có hoạt động ngân hàng ký theo mẫu quy định tại Phụ lục 02c Thông </w:t>
      </w:r>
      <w:r w:rsidRPr="000903E0">
        <w:rPr>
          <w:color w:val="000000" w:themeColor="text1"/>
          <w:sz w:val="28"/>
        </w:rPr>
        <w:lastRenderedPageBreak/>
        <w:t>tư này.</w:t>
      </w:r>
    </w:p>
    <w:p w14:paraId="6622E54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2. Bản sao Giấy phép hoạt động hoặc văn bản tương đương do cơ quan có </w:t>
      </w:r>
      <w:r w:rsidRPr="000903E0">
        <w:rPr>
          <w:color w:val="000000" w:themeColor="text1"/>
          <w:sz w:val="28"/>
          <w:shd w:val="solid" w:color="FFFFFF" w:fill="auto"/>
        </w:rPr>
        <w:t>thẩm quyền</w:t>
      </w:r>
      <w:r w:rsidRPr="000903E0">
        <w:rPr>
          <w:color w:val="000000" w:themeColor="text1"/>
          <w:sz w:val="28"/>
        </w:rPr>
        <w:t xml:space="preserve">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cấp cho tổ chức tín dụng nước ngoài, tổ chức nước ngoài khác có hoạt động ngân hàng.</w:t>
      </w:r>
    </w:p>
    <w:p w14:paraId="63C3629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3.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cung cấp thông tin về tình hình tuân thủ pháp luật của </w:t>
      </w:r>
      <w:r w:rsidRPr="000903E0">
        <w:rPr>
          <w:color w:val="000000" w:themeColor="text1"/>
          <w:sz w:val="28"/>
          <w:shd w:val="solid" w:color="FFFFFF" w:fill="auto"/>
        </w:rPr>
        <w:t>tổ chức</w:t>
      </w:r>
      <w:r w:rsidRPr="000903E0">
        <w:rPr>
          <w:color w:val="000000" w:themeColor="text1"/>
          <w:sz w:val="28"/>
        </w:rPr>
        <w:t xml:space="preserve"> tín dụng nước ngoài, </w:t>
      </w:r>
      <w:r w:rsidRPr="000903E0">
        <w:rPr>
          <w:color w:val="000000" w:themeColor="text1"/>
          <w:sz w:val="28"/>
          <w:shd w:val="solid" w:color="FFFFFF" w:fill="auto"/>
        </w:rPr>
        <w:t>tổ chức</w:t>
      </w:r>
      <w:r w:rsidRPr="000903E0">
        <w:rPr>
          <w:color w:val="000000" w:themeColor="text1"/>
          <w:sz w:val="28"/>
        </w:rPr>
        <w:t xml:space="preserve"> nước ngoài khác có hoạt động ngân hàng.</w:t>
      </w:r>
    </w:p>
    <w:p w14:paraId="59AAD7E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4. Văn bản của cơ quan có thẩm quyền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cho phép tổ chức tín dụng nước ngoài, </w:t>
      </w:r>
      <w:r w:rsidRPr="000903E0">
        <w:rPr>
          <w:color w:val="000000" w:themeColor="text1"/>
          <w:sz w:val="28"/>
          <w:shd w:val="solid" w:color="FFFFFF" w:fill="auto"/>
        </w:rPr>
        <w:t>tổ chức</w:t>
      </w:r>
      <w:r w:rsidRPr="000903E0">
        <w:rPr>
          <w:color w:val="000000" w:themeColor="text1"/>
          <w:sz w:val="28"/>
        </w:rPr>
        <w:t xml:space="preserve"> nước ngoài khác có hoạt động ngân hàng thành lập Văn phòng đại diện</w:t>
      </w:r>
      <w:r w:rsidRPr="000903E0">
        <w:rPr>
          <w:color w:val="000000" w:themeColor="text1"/>
          <w:sz w:val="28"/>
          <w:lang w:val="en-US"/>
        </w:rPr>
        <w:t xml:space="preserve"> nước ngoài</w:t>
      </w:r>
      <w:r w:rsidRPr="000903E0">
        <w:rPr>
          <w:color w:val="000000" w:themeColor="text1"/>
          <w:sz w:val="28"/>
        </w:rPr>
        <w:t xml:space="preserve"> tại Việt Nam; trường </w:t>
      </w:r>
      <w:r w:rsidRPr="000903E0">
        <w:rPr>
          <w:color w:val="000000" w:themeColor="text1"/>
          <w:sz w:val="28"/>
          <w:shd w:val="solid" w:color="FFFFFF" w:fill="auto"/>
        </w:rPr>
        <w:t>hợp quy</w:t>
      </w:r>
      <w:r w:rsidRPr="000903E0">
        <w:rPr>
          <w:color w:val="000000" w:themeColor="text1"/>
          <w:sz w:val="28"/>
        </w:rPr>
        <w:t xml:space="preserve"> định của nước </w:t>
      </w:r>
      <w:r w:rsidRPr="000903E0">
        <w:rPr>
          <w:color w:val="000000" w:themeColor="text1"/>
          <w:sz w:val="28"/>
          <w:lang w:val="en-US"/>
        </w:rPr>
        <w:t>nơi tổ chức tín dụng nước ngoài đặt trụ sở chính</w:t>
      </w:r>
      <w:r w:rsidRPr="000903E0">
        <w:rPr>
          <w:color w:val="000000" w:themeColor="text1"/>
          <w:sz w:val="28"/>
        </w:rPr>
        <w:t xml:space="preserve"> không yêu cầu phải có văn bản cho phép thì phải có bằng chứng chứng minh việc này.</w:t>
      </w:r>
    </w:p>
    <w:p w14:paraId="0A28D17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5. Báo cáo quá trình thành lập, hoạt động của tổ chức tín dụng, tổ chức nước ngoài khác có hoạt động ngân hàng cho đến thời điểm nộp hồ sơ đề nghị cấp Giấy phép và định hướng phát triển của tổ chức tín dụng nước ngoài, </w:t>
      </w:r>
      <w:r w:rsidRPr="000903E0">
        <w:rPr>
          <w:color w:val="000000" w:themeColor="text1"/>
          <w:sz w:val="28"/>
          <w:shd w:val="solid" w:color="FFFFFF" w:fill="auto"/>
        </w:rPr>
        <w:t>tổ chức</w:t>
      </w:r>
      <w:r w:rsidRPr="000903E0">
        <w:rPr>
          <w:color w:val="000000" w:themeColor="text1"/>
          <w:sz w:val="28"/>
        </w:rPr>
        <w:t xml:space="preserve"> nước ngoài khác có hoạt động ngân hàng tại Việt Nam.</w:t>
      </w:r>
    </w:p>
    <w:p w14:paraId="5AF7BBCF"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6. Báo cáo tài chính năm liền kề năm nộp hồ sơ đề nghị cấp Giấy phép đã được kiểm toán của tổ chức tín dụng, tổ chức nước ngoài khác có hoạt động ngân hàng.</w:t>
      </w:r>
    </w:p>
    <w:p w14:paraId="6CECD34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7. </w:t>
      </w:r>
      <w:r w:rsidRPr="000903E0">
        <w:rPr>
          <w:color w:val="000000" w:themeColor="text1"/>
          <w:sz w:val="28"/>
          <w:szCs w:val="28"/>
        </w:rPr>
        <w:t>Sơ yếu lý lịch của Trưởng Văn phòng đại diện</w:t>
      </w:r>
      <w:r w:rsidRPr="000903E0">
        <w:rPr>
          <w:color w:val="000000" w:themeColor="text1"/>
          <w:sz w:val="28"/>
          <w:lang w:val="en-US"/>
        </w:rPr>
        <w:t xml:space="preserve"> nước ngoài</w:t>
      </w:r>
      <w:r w:rsidRPr="000903E0">
        <w:rPr>
          <w:color w:val="000000" w:themeColor="text1"/>
          <w:sz w:val="28"/>
          <w:szCs w:val="28"/>
        </w:rPr>
        <w:t xml:space="preserve"> dự kiến theo mẫu quy định tại Phụ lục 03 Thông tư này có xác nhận của tổ chức tín dụng nước ngoài, tổ chức nước ngoài khác có hoạt động ngân hàng; Phiếu lý lịch tư pháp theo quy định tại điểm a khoản 4 Điều 1</w:t>
      </w:r>
      <w:r w:rsidRPr="000903E0">
        <w:rPr>
          <w:color w:val="000000" w:themeColor="text1"/>
          <w:sz w:val="28"/>
          <w:szCs w:val="28"/>
          <w:lang w:val="en-US"/>
        </w:rPr>
        <w:t xml:space="preserve">0 </w:t>
      </w:r>
      <w:r w:rsidRPr="000903E0">
        <w:rPr>
          <w:color w:val="000000" w:themeColor="text1"/>
          <w:sz w:val="28"/>
          <w:szCs w:val="28"/>
        </w:rPr>
        <w:t>Thông tư này; Bản sao các văn bằng, chứng chỉ chứng minh năng lực, trình độ chuyên môn của Trưởng Văn phòng đại diện</w:t>
      </w:r>
      <w:r w:rsidRPr="000903E0">
        <w:rPr>
          <w:color w:val="000000" w:themeColor="text1"/>
          <w:sz w:val="28"/>
          <w:lang w:val="en-US"/>
        </w:rPr>
        <w:t xml:space="preserve"> nước ngoài</w:t>
      </w:r>
      <w:r w:rsidRPr="000903E0">
        <w:rPr>
          <w:color w:val="000000" w:themeColor="text1"/>
          <w:sz w:val="28"/>
          <w:szCs w:val="28"/>
        </w:rPr>
        <w:t xml:space="preserve"> dự kiến tại Việt Nam.</w:t>
      </w:r>
    </w:p>
    <w:p w14:paraId="54725E40" w14:textId="53227DC1"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 xml:space="preserve">8. Văn bản chứng minh quyền sử dụng hoặc sẽ có quyền sử dụng </w:t>
      </w:r>
      <w:r w:rsidRPr="000903E0">
        <w:rPr>
          <w:color w:val="000000" w:themeColor="text1"/>
          <w:sz w:val="28"/>
          <w:szCs w:val="28"/>
          <w:shd w:val="solid" w:color="FFFFFF" w:fill="auto"/>
        </w:rPr>
        <w:t>hợp pháp</w:t>
      </w:r>
      <w:r w:rsidRPr="000903E0">
        <w:rPr>
          <w:color w:val="000000" w:themeColor="text1"/>
          <w:sz w:val="28"/>
          <w:szCs w:val="28"/>
        </w:rPr>
        <w:t xml:space="preserve"> trụ sở của văn phòng đại diện</w:t>
      </w:r>
      <w:r w:rsidRPr="000903E0">
        <w:rPr>
          <w:color w:val="000000" w:themeColor="text1"/>
          <w:sz w:val="28"/>
          <w:szCs w:val="28"/>
          <w:lang w:val="en-US"/>
        </w:rPr>
        <w:t xml:space="preserve"> nước ngoài</w:t>
      </w:r>
      <w:r w:rsidRPr="000903E0">
        <w:rPr>
          <w:color w:val="000000" w:themeColor="text1"/>
          <w:sz w:val="28"/>
          <w:szCs w:val="28"/>
        </w:rPr>
        <w:t>.</w:t>
      </w:r>
    </w:p>
    <w:p w14:paraId="50CADF00" w14:textId="0C92107E" w:rsidR="00447801" w:rsidRPr="000903E0" w:rsidRDefault="00447801" w:rsidP="00693EE1">
      <w:pPr>
        <w:widowControl w:val="0"/>
        <w:spacing w:before="120" w:after="120"/>
        <w:ind w:firstLine="567"/>
        <w:jc w:val="both"/>
        <w:rPr>
          <w:b/>
          <w:color w:val="000000" w:themeColor="text1"/>
          <w:sz w:val="28"/>
          <w:szCs w:val="28"/>
        </w:rPr>
      </w:pPr>
      <w:r w:rsidRPr="000903E0">
        <w:rPr>
          <w:b/>
          <w:color w:val="000000" w:themeColor="text1"/>
          <w:sz w:val="28"/>
          <w:szCs w:val="28"/>
        </w:rPr>
        <w:t xml:space="preserve">Điều </w:t>
      </w:r>
      <w:r w:rsidR="00FD5FEE" w:rsidRPr="000903E0">
        <w:rPr>
          <w:b/>
          <w:color w:val="000000" w:themeColor="text1"/>
          <w:sz w:val="28"/>
          <w:szCs w:val="28"/>
          <w:lang w:val="en-US"/>
        </w:rPr>
        <w:t>15</w:t>
      </w:r>
      <w:r w:rsidRPr="000903E0">
        <w:rPr>
          <w:b/>
          <w:color w:val="000000" w:themeColor="text1"/>
          <w:sz w:val="28"/>
          <w:szCs w:val="28"/>
        </w:rPr>
        <w:t>. Nguyên tắc áp dụng</w:t>
      </w:r>
    </w:p>
    <w:p w14:paraId="3ACFCBD1" w14:textId="11D9E72F"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Ngân hàng thương mại, chi nhánh ngân hàng nước ngoài, Văn phòng đại diện nước ngoài tổ chức và hoạt động theo các quy định của Luật các tổ chức tín dụng, Thông tư này và các quy định liên quan của pháp luật.</w:t>
      </w:r>
    </w:p>
    <w:p w14:paraId="08C3C708" w14:textId="480CDDDE" w:rsidR="00447801" w:rsidRPr="000903E0" w:rsidRDefault="00447801" w:rsidP="00693EE1">
      <w:pPr>
        <w:widowControl w:val="0"/>
        <w:spacing w:before="120" w:after="120"/>
        <w:ind w:firstLine="567"/>
        <w:jc w:val="both"/>
        <w:rPr>
          <w:b/>
          <w:color w:val="000000" w:themeColor="text1"/>
          <w:sz w:val="28"/>
          <w:szCs w:val="28"/>
        </w:rPr>
      </w:pPr>
      <w:r w:rsidRPr="000903E0">
        <w:rPr>
          <w:b/>
          <w:color w:val="000000" w:themeColor="text1"/>
          <w:sz w:val="28"/>
          <w:szCs w:val="28"/>
        </w:rPr>
        <w:t xml:space="preserve">Điều </w:t>
      </w:r>
      <w:r w:rsidR="00FD5FEE" w:rsidRPr="000903E0">
        <w:rPr>
          <w:b/>
          <w:color w:val="000000" w:themeColor="text1"/>
          <w:sz w:val="28"/>
          <w:szCs w:val="28"/>
          <w:lang w:val="en-US"/>
        </w:rPr>
        <w:t>16</w:t>
      </w:r>
      <w:r w:rsidRPr="000903E0">
        <w:rPr>
          <w:b/>
          <w:color w:val="000000" w:themeColor="text1"/>
          <w:sz w:val="28"/>
          <w:szCs w:val="28"/>
        </w:rPr>
        <w:t>. Thời hạn hoạt động</w:t>
      </w:r>
    </w:p>
    <w:p w14:paraId="1C231405" w14:textId="1178D81E"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 xml:space="preserve">Thời hạn hoạt động của ngân hàng thương mại, chi nhánh ngân hàng nước ngoài được ghi trong Giấy phép tối đa không quá 99 năm; thời hạn hoạt động của văn phòng đại diện nước ngoài tối đa không quá </w:t>
      </w:r>
      <w:r w:rsidR="00C16234">
        <w:rPr>
          <w:bCs/>
          <w:color w:val="000000" w:themeColor="text1"/>
          <w:sz w:val="28"/>
          <w:szCs w:val="28"/>
          <w:lang w:val="en-US"/>
        </w:rPr>
        <w:t>0</w:t>
      </w:r>
      <w:r w:rsidRPr="000903E0">
        <w:rPr>
          <w:bCs/>
          <w:color w:val="000000" w:themeColor="text1"/>
          <w:sz w:val="28"/>
          <w:szCs w:val="28"/>
        </w:rPr>
        <w:t>5 năm.</w:t>
      </w:r>
    </w:p>
    <w:p w14:paraId="69A4DC80" w14:textId="45B6EDAE" w:rsidR="00447801" w:rsidRPr="000903E0" w:rsidRDefault="00447801" w:rsidP="00693EE1">
      <w:pPr>
        <w:widowControl w:val="0"/>
        <w:spacing w:before="120" w:after="120"/>
        <w:ind w:firstLine="567"/>
        <w:jc w:val="both"/>
        <w:rPr>
          <w:b/>
          <w:color w:val="000000" w:themeColor="text1"/>
          <w:sz w:val="28"/>
          <w:szCs w:val="28"/>
        </w:rPr>
      </w:pPr>
      <w:r w:rsidRPr="000903E0">
        <w:rPr>
          <w:b/>
          <w:color w:val="000000" w:themeColor="text1"/>
          <w:sz w:val="28"/>
          <w:szCs w:val="28"/>
        </w:rPr>
        <w:t xml:space="preserve">Điều </w:t>
      </w:r>
      <w:r w:rsidR="00FD5FEE" w:rsidRPr="000903E0">
        <w:rPr>
          <w:b/>
          <w:color w:val="000000" w:themeColor="text1"/>
          <w:sz w:val="28"/>
          <w:szCs w:val="28"/>
          <w:lang w:val="en-US"/>
        </w:rPr>
        <w:t>17</w:t>
      </w:r>
      <w:r w:rsidRPr="000903E0">
        <w:rPr>
          <w:b/>
          <w:color w:val="000000" w:themeColor="text1"/>
          <w:sz w:val="28"/>
          <w:szCs w:val="28"/>
        </w:rPr>
        <w:t>. Tên, trụ sở chính của ngân hàng thương mại, chi nhánh ngân hàng nước ngoài, văn phòng đại diện nước ngoài</w:t>
      </w:r>
    </w:p>
    <w:p w14:paraId="74ABF815"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1. Tên của ngân hàng thương mại, chi nhánh ngân hàng nước ngoài, văn phòng đại diện nước ngoài phải đảm bảo:</w:t>
      </w:r>
    </w:p>
    <w:p w14:paraId="045938D1"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lastRenderedPageBreak/>
        <w:t>a) Phù hợp với quy định của Luật Doanh nghiệp và các quy định của pháp luật có liên quan;</w:t>
      </w:r>
    </w:p>
    <w:p w14:paraId="6DE54EB7"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b) Được đặt theo mẫu tương ứng như sau:</w:t>
      </w:r>
    </w:p>
    <w:p w14:paraId="1109A371"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(i) Ngân hàng thương mại cổ phần và Tên riêng;</w:t>
      </w:r>
    </w:p>
    <w:p w14:paraId="39CFDB53"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(ii) Ngân hàng liên doanh và Tên riêng;</w:t>
      </w:r>
    </w:p>
    <w:p w14:paraId="761DDE9C"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(iii) Ngân hàng trách nhiệm hữu hạn một thành viên và Tên ngân hàng nước ngoài và Việt Nam;</w:t>
      </w:r>
    </w:p>
    <w:p w14:paraId="72F1F03E"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(iv) Ngân hàng trách nhiệm hữu hạn và Tên riêng đối với ngân hàng 100% vốn nước ngoài hai thành viên trở lên;</w:t>
      </w:r>
    </w:p>
    <w:p w14:paraId="469A782E"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(v) Ngân hàng và Tên ngân hàng nước ngoài - Chi nhánh tỉnh, thành phố trực thuộc trung ương nơi đặt chi nhánh. Trong trường hợp ngân hàng nước ngoài thành lập hai chi nhánh trở lên tại một tỉnh, thành phố thì phải bổ sung tên để đảm bảo phân biệt các chi nhánh khác nhau;</w:t>
      </w:r>
    </w:p>
    <w:p w14:paraId="2F0147B7"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(vi) Văn phòng đại diện nước ngoài và tên tổ chức tín dụng nước ngoài, tổ chức nước ngoài khác có hoạt động ngân hàng - tên tỉnh, thành phố trực thuộc trung ương nơi đặt văn phòng đại diện nước ngoài.</w:t>
      </w:r>
    </w:p>
    <w:p w14:paraId="5F290A80"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2. Trụ sở chính của ngân hàng thương mại phải đảm bảo đáp ứng các quy định về trụ sở chính của doanh nghiệp theo quy định của Luật Doanh nghiệp và các điều kiện sau:</w:t>
      </w:r>
    </w:p>
    <w:p w14:paraId="4484B43B"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a) Là nơi làm việc của Hội đồng quản trị, Hội đồng thành viên, Tổng Giám đốc, được ghi trong Giấy phép theo quy định của pháp luật;</w:t>
      </w:r>
    </w:p>
    <w:p w14:paraId="32030C35"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b) Phải ở trên lãnh thổ Việt Nam, có địa chỉ được xác định gồm tên tòa nhà (nếu có), số nhà, ngách, hẻm, ngõ phố, phố, đường hoặc thôn, xóm, ấp, xã, phường, thị trấn, huyện, quận, thị xã, thành phố thuộc tỉnh, tỉnh, thành phố trực thuộc trung ương; số điện thoại, số fax và thư điện tử (nếu có). Trường hợp ngân hàng thương mại đăng ký đặt trụ sở chính tại nhiều hơn một số nhà hoặc tòa nhà có địa chỉ khác nhau, các số nhà hoặc tòa nhà này phải liền kề nhau;</w:t>
      </w:r>
    </w:p>
    <w:p w14:paraId="39F81FC0"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c) Đảm bảo an toàn tài sản và phù hợp với yêu cầu hoạt động ngân hàng;</w:t>
      </w:r>
    </w:p>
    <w:p w14:paraId="7EE6E210"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d) Có hệ thống thông tin quản lý kết nối trực tuyến giữa trụ sở chính với các chi nhánh và các bộ phận kinh doanh của ngân hàng đáp ứng các yêu cầu về quản trị điều hành và quản lý rủi ro của ngân hàng thương mại và yêu cầu về quản lý của Ngân hàng Nhà nước.</w:t>
      </w:r>
    </w:p>
    <w:p w14:paraId="7A7B6D6E"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3. Trụ sở của chi nhánh ngân hàng nước ngoài phải đảm bảo đáp ứng các quy định về trụ sở chính của doanh nghiệp theo quy định của Luật Doanh nghiệp và các điều kiện sau:</w:t>
      </w:r>
    </w:p>
    <w:p w14:paraId="6C220B45"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a) Là nơi làm việc của Tổng giám đốc (Giám đốc), nơi thực hiện giao dịch với khách hàng, được ghi trong Giấy phép theo quy định của pháp luật;</w:t>
      </w:r>
    </w:p>
    <w:p w14:paraId="71174F13"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 xml:space="preserve">b) Phải ở trên lãnh thổ Việt Nam, có địa chỉ được xác định gồm tên tòa nhà (nếu có), số nhà, ngách, hẻm, ngõ phố, phố, đường hoặc thôn, xóm, ấp, xã, </w:t>
      </w:r>
      <w:r w:rsidRPr="000903E0">
        <w:rPr>
          <w:bCs/>
          <w:color w:val="000000" w:themeColor="text1"/>
          <w:sz w:val="28"/>
          <w:szCs w:val="28"/>
        </w:rPr>
        <w:lastRenderedPageBreak/>
        <w:t>phường, thị trấn, huyện, quận, thị xã, thành phố thuộc tỉnh, tỉnh, thành phố trực thuộc trung ương; số điện thoại, số fax và thư điện tử (nếu có);</w:t>
      </w:r>
    </w:p>
    <w:p w14:paraId="2641733B"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c) Đảm bảo an toàn tài sản và phù hợp với yêu cầu hoạt động ngân hàng;</w:t>
      </w:r>
    </w:p>
    <w:p w14:paraId="37EE647E" w14:textId="77777777" w:rsidR="00447801" w:rsidRPr="000903E0" w:rsidRDefault="00447801" w:rsidP="00693EE1">
      <w:pPr>
        <w:widowControl w:val="0"/>
        <w:spacing w:before="120" w:after="120"/>
        <w:ind w:firstLine="567"/>
        <w:jc w:val="both"/>
        <w:rPr>
          <w:bCs/>
          <w:color w:val="000000" w:themeColor="text1"/>
          <w:sz w:val="28"/>
          <w:szCs w:val="28"/>
        </w:rPr>
      </w:pPr>
      <w:r w:rsidRPr="000903E0">
        <w:rPr>
          <w:bCs/>
          <w:color w:val="000000" w:themeColor="text1"/>
          <w:sz w:val="28"/>
          <w:szCs w:val="28"/>
        </w:rPr>
        <w:t>d) Có hệ thống thông tin quản lý kết nối trực tuyến với trụ sở chính của ngân hàng nước ngoài đáp ứng các yêu cầu về quản trị điều hành và quản lý rủi ro của ngân hàng nước ngoài và yêu cầu về quản lý của Ngân hàng Nhà nước;</w:t>
      </w:r>
    </w:p>
    <w:p w14:paraId="6A5C152A" w14:textId="4F92093E" w:rsidR="00447801" w:rsidRPr="000903E0" w:rsidRDefault="00447801" w:rsidP="00693EE1">
      <w:pPr>
        <w:widowControl w:val="0"/>
        <w:spacing w:before="120" w:after="120"/>
        <w:ind w:firstLine="567"/>
        <w:jc w:val="both"/>
        <w:rPr>
          <w:color w:val="000000" w:themeColor="text1"/>
          <w:sz w:val="28"/>
          <w:szCs w:val="28"/>
        </w:rPr>
      </w:pPr>
      <w:r w:rsidRPr="000903E0">
        <w:rPr>
          <w:bCs/>
          <w:color w:val="000000" w:themeColor="text1"/>
          <w:sz w:val="28"/>
          <w:szCs w:val="28"/>
        </w:rPr>
        <w:t>4. Trụ sở của văn phòng đại diện nước ngoài phải ở trên lãnh thổ Việt Nam, có địa chỉ được xác định gồm tên tòa nhà (nếu có), số nhà, ngách, hẻm, ngõ phố, phố, đường hoặc thôn, xóm, ấp, xã, phường, thị trấn, huyện, quận, thị xã, thành phố thuộc tỉnh, tỉnh, thành phố trực thuộc trung ương; số điện thoại, số fax và thư điện tử (nếu có).</w:t>
      </w:r>
    </w:p>
    <w:p w14:paraId="2679694C" w14:textId="57D7EDD0" w:rsidR="001C3019" w:rsidRPr="000903E0" w:rsidRDefault="001C3019" w:rsidP="00693EE1">
      <w:pPr>
        <w:widowControl w:val="0"/>
        <w:spacing w:before="120" w:after="120"/>
        <w:ind w:firstLine="567"/>
        <w:jc w:val="center"/>
        <w:rPr>
          <w:color w:val="000000" w:themeColor="text1"/>
          <w:sz w:val="28"/>
          <w:szCs w:val="28"/>
        </w:rPr>
      </w:pPr>
      <w:r w:rsidRPr="000903E0">
        <w:rPr>
          <w:b/>
          <w:bCs/>
          <w:color w:val="000000" w:themeColor="text1"/>
          <w:sz w:val="28"/>
          <w:szCs w:val="28"/>
        </w:rPr>
        <w:t>Chương I</w:t>
      </w:r>
      <w:r w:rsidR="00CC4C51" w:rsidRPr="000903E0">
        <w:rPr>
          <w:b/>
          <w:bCs/>
          <w:color w:val="000000" w:themeColor="text1"/>
          <w:sz w:val="28"/>
          <w:szCs w:val="28"/>
          <w:lang w:val="en-US"/>
        </w:rPr>
        <w:t>II</w:t>
      </w:r>
    </w:p>
    <w:p w14:paraId="1AC95DA8" w14:textId="77777777" w:rsidR="001C3019" w:rsidRPr="000903E0" w:rsidRDefault="001C3019" w:rsidP="00693EE1">
      <w:pPr>
        <w:widowControl w:val="0"/>
        <w:spacing w:before="120" w:after="120"/>
        <w:ind w:firstLine="567"/>
        <w:jc w:val="center"/>
        <w:rPr>
          <w:color w:val="000000" w:themeColor="text1"/>
          <w:sz w:val="28"/>
          <w:szCs w:val="28"/>
        </w:rPr>
      </w:pPr>
      <w:r w:rsidRPr="000903E0">
        <w:rPr>
          <w:b/>
          <w:bCs/>
          <w:color w:val="000000" w:themeColor="text1"/>
          <w:sz w:val="28"/>
          <w:szCs w:val="28"/>
        </w:rPr>
        <w:t>TRÁCH NHIỆM CỦA CÁC TỔ CHỨC, CÁ NHÂN CÓ LIÊN QUAN</w:t>
      </w:r>
    </w:p>
    <w:p w14:paraId="3A1AAFBA" w14:textId="5B8F972E" w:rsidR="001C3019" w:rsidRPr="000903E0" w:rsidRDefault="001C3019" w:rsidP="00693EE1">
      <w:pPr>
        <w:widowControl w:val="0"/>
        <w:spacing w:before="120" w:after="120"/>
        <w:ind w:firstLine="567"/>
        <w:jc w:val="both"/>
        <w:rPr>
          <w:color w:val="000000" w:themeColor="text1"/>
          <w:sz w:val="28"/>
          <w:szCs w:val="28"/>
        </w:rPr>
      </w:pPr>
      <w:r w:rsidRPr="000903E0">
        <w:rPr>
          <w:b/>
          <w:bCs/>
          <w:color w:val="000000" w:themeColor="text1"/>
          <w:sz w:val="28"/>
          <w:szCs w:val="28"/>
        </w:rPr>
        <w:t xml:space="preserve">Điều </w:t>
      </w:r>
      <w:r w:rsidR="00FD5FEE" w:rsidRPr="000903E0">
        <w:rPr>
          <w:b/>
          <w:bCs/>
          <w:color w:val="000000" w:themeColor="text1"/>
          <w:sz w:val="28"/>
          <w:szCs w:val="28"/>
          <w:lang w:val="en-US"/>
        </w:rPr>
        <w:t>18</w:t>
      </w:r>
      <w:r w:rsidRPr="000903E0">
        <w:rPr>
          <w:b/>
          <w:bCs/>
          <w:color w:val="000000" w:themeColor="text1"/>
          <w:sz w:val="28"/>
          <w:szCs w:val="28"/>
        </w:rPr>
        <w:t xml:space="preserve">. </w:t>
      </w:r>
      <w:bookmarkStart w:id="2" w:name="_Hlk158034995"/>
      <w:r w:rsidRPr="000903E0">
        <w:rPr>
          <w:b/>
          <w:bCs/>
          <w:color w:val="000000" w:themeColor="text1"/>
          <w:sz w:val="28"/>
          <w:szCs w:val="28"/>
        </w:rPr>
        <w:t>Trách nhiệm của Ban trù bị</w:t>
      </w:r>
    </w:p>
    <w:bookmarkEnd w:id="2"/>
    <w:p w14:paraId="2CD4472A"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1. Lập và gửi hồ sơ theo quy định tại Thông tư này.</w:t>
      </w:r>
    </w:p>
    <w:p w14:paraId="66BAF2DE"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2. Sau khi nhận được văn bản chấp thuận nguyên tắc, Ban trù bị có trách nhiệm:</w:t>
      </w:r>
    </w:p>
    <w:p w14:paraId="2D041BF8" w14:textId="7EDE6419"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 xml:space="preserve">a) Tổ chức cuộc họp Đại hội đồng cổ đông đầu tiên, cuộc họp Thành viên góp vốn đầu tiên để thông qua các nội dung theo quy định tại khoản </w:t>
      </w:r>
      <w:r w:rsidRPr="000903E0">
        <w:rPr>
          <w:color w:val="000000" w:themeColor="text1"/>
          <w:sz w:val="28"/>
          <w:szCs w:val="28"/>
          <w:lang w:val="en-US"/>
        </w:rPr>
        <w:t>9</w:t>
      </w:r>
      <w:r w:rsidR="000900FF" w:rsidRPr="000903E0">
        <w:rPr>
          <w:color w:val="000000" w:themeColor="text1"/>
          <w:sz w:val="28"/>
          <w:szCs w:val="28"/>
          <w:lang w:val="en-US"/>
        </w:rPr>
        <w:t>, 12</w:t>
      </w:r>
      <w:r w:rsidRPr="000903E0">
        <w:rPr>
          <w:color w:val="000000" w:themeColor="text1"/>
          <w:sz w:val="28"/>
          <w:szCs w:val="28"/>
        </w:rPr>
        <w:t xml:space="preserve"> Điều </w:t>
      </w:r>
      <w:r w:rsidRPr="000903E0">
        <w:rPr>
          <w:color w:val="000000" w:themeColor="text1"/>
          <w:sz w:val="28"/>
          <w:szCs w:val="28"/>
          <w:lang w:val="en-US"/>
        </w:rPr>
        <w:t>3</w:t>
      </w:r>
      <w:r w:rsidRPr="000903E0">
        <w:rPr>
          <w:color w:val="000000" w:themeColor="text1"/>
          <w:sz w:val="28"/>
          <w:szCs w:val="28"/>
        </w:rPr>
        <w:t xml:space="preserve"> Thông tư này;</w:t>
      </w:r>
    </w:p>
    <w:p w14:paraId="11B1D376"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b) Thông báo cho các cổ đông góp vốn, chủ sở hữu, thành viên góp vốn, ngân hàng mẹ gửi tiền vào tài khoản do Ban trù bị mở tại một ngân hàng thương mại Việt Nam.</w:t>
      </w:r>
    </w:p>
    <w:p w14:paraId="6E0A0B97"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3. Hướng dẫn cổ đông góp vốn thực hiện việc góp vốn và thẩm định hồ sơ của cổ đông góp vốn.</w:t>
      </w:r>
    </w:p>
    <w:p w14:paraId="126B82C4"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4. Chịu trách nhiệm về tính đầy đủ, chính xác nội dung hồ sơ đã nộp cho Ngân hàng Nhà nước.</w:t>
      </w:r>
    </w:p>
    <w:p w14:paraId="418443B0" w14:textId="77777777" w:rsidR="001C3019" w:rsidRPr="000903E0" w:rsidRDefault="001C3019" w:rsidP="00693EE1">
      <w:pPr>
        <w:widowControl w:val="0"/>
        <w:spacing w:before="120" w:after="120"/>
        <w:ind w:firstLine="567"/>
        <w:jc w:val="both"/>
        <w:rPr>
          <w:color w:val="000000" w:themeColor="text1"/>
          <w:sz w:val="28"/>
          <w:szCs w:val="28"/>
        </w:rPr>
      </w:pPr>
      <w:r w:rsidRPr="000903E0">
        <w:rPr>
          <w:color w:val="000000" w:themeColor="text1"/>
          <w:sz w:val="28"/>
          <w:szCs w:val="28"/>
        </w:rPr>
        <w:t>5. Thông báo cho các cổ đông góp vốn, thành viên sáng lập, ngân hàng mẹ biết lý do không được cấp Giấy phép trong trường hợp không được Ngân hàng Nhà nước chấp thuận.</w:t>
      </w:r>
    </w:p>
    <w:p w14:paraId="0A25906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6. Trình bày trước Hội đồng thẩm định về việc đáp ứng đủ các điều kiện để được cấp Giấy phép theo yêu cầu của Ngân hàng Nhà nước.</w:t>
      </w:r>
    </w:p>
    <w:p w14:paraId="5E21949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7. Bảo vệ các nội dung tại </w:t>
      </w:r>
      <w:r w:rsidRPr="000903E0">
        <w:rPr>
          <w:color w:val="000000" w:themeColor="text1"/>
          <w:sz w:val="28"/>
          <w:shd w:val="solid" w:color="FFFFFF" w:fill="auto"/>
        </w:rPr>
        <w:t>Đề án</w:t>
      </w:r>
      <w:r w:rsidRPr="000903E0">
        <w:rPr>
          <w:color w:val="000000" w:themeColor="text1"/>
          <w:sz w:val="28"/>
        </w:rPr>
        <w:t xml:space="preserve"> thành lập ngân hàng thương mại, chi nhánh ngân hàng nước ngoài trước Hội đồng thẩm định.</w:t>
      </w:r>
    </w:p>
    <w:p w14:paraId="494F12AB" w14:textId="6E83EA59"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00CC4C51" w:rsidRPr="000903E0">
        <w:rPr>
          <w:b/>
          <w:bCs/>
          <w:color w:val="000000" w:themeColor="text1"/>
          <w:sz w:val="28"/>
          <w:lang w:val="en-US"/>
        </w:rPr>
        <w:t>1</w:t>
      </w:r>
      <w:r w:rsidR="00FD5FEE" w:rsidRPr="000903E0">
        <w:rPr>
          <w:b/>
          <w:bCs/>
          <w:color w:val="000000" w:themeColor="text1"/>
          <w:sz w:val="28"/>
          <w:lang w:val="en-US"/>
        </w:rPr>
        <w:t>9</w:t>
      </w:r>
      <w:r w:rsidRPr="000903E0">
        <w:rPr>
          <w:b/>
          <w:bCs/>
          <w:color w:val="000000" w:themeColor="text1"/>
          <w:sz w:val="28"/>
        </w:rPr>
        <w:t xml:space="preserve">. </w:t>
      </w:r>
      <w:bookmarkStart w:id="3" w:name="_Hlk158035014"/>
      <w:r w:rsidRPr="000903E0">
        <w:rPr>
          <w:b/>
          <w:bCs/>
          <w:color w:val="000000" w:themeColor="text1"/>
          <w:sz w:val="28"/>
        </w:rPr>
        <w:t>Trách nhiệm của Trưởng Ban trù bị</w:t>
      </w:r>
    </w:p>
    <w:bookmarkEnd w:id="3"/>
    <w:p w14:paraId="798BF67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Triệu tập cuộc họp Đại hội đồng cổ đông, cuộc họp Thành viên sáng lập đầu tiên theo quy định của pháp luật.</w:t>
      </w:r>
    </w:p>
    <w:p w14:paraId="097B5D5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2. Ký các văn bản thuộc thẩm quyền để đề nghị thành lập ngân hàng cho đến </w:t>
      </w:r>
      <w:r w:rsidRPr="000903E0">
        <w:rPr>
          <w:color w:val="000000" w:themeColor="text1"/>
          <w:sz w:val="28"/>
        </w:rPr>
        <w:lastRenderedPageBreak/>
        <w:t>khi được Ngân hàng Nhà nước cấp Giấy phép.</w:t>
      </w:r>
    </w:p>
    <w:p w14:paraId="5CB7D2DA" w14:textId="1BF66FA7"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00FD5FEE" w:rsidRPr="000903E0">
        <w:rPr>
          <w:b/>
          <w:bCs/>
          <w:color w:val="000000" w:themeColor="text1"/>
          <w:sz w:val="28"/>
          <w:lang w:val="en-US"/>
        </w:rPr>
        <w:t>20</w:t>
      </w:r>
      <w:r w:rsidRPr="000903E0">
        <w:rPr>
          <w:b/>
          <w:bCs/>
          <w:color w:val="000000" w:themeColor="text1"/>
          <w:sz w:val="28"/>
        </w:rPr>
        <w:t xml:space="preserve">. </w:t>
      </w:r>
      <w:bookmarkStart w:id="4" w:name="_Hlk158035031"/>
      <w:r w:rsidRPr="000903E0">
        <w:rPr>
          <w:b/>
          <w:bCs/>
          <w:color w:val="000000" w:themeColor="text1"/>
          <w:sz w:val="28"/>
        </w:rPr>
        <w:t xml:space="preserve">Trách nhiệm của tổ chức, cá nhân có liên quan đến </w:t>
      </w:r>
      <w:r w:rsidR="00D65CED" w:rsidRPr="000903E0">
        <w:rPr>
          <w:b/>
          <w:bCs/>
          <w:color w:val="000000" w:themeColor="text1"/>
          <w:sz w:val="28"/>
          <w:lang w:val="en-US"/>
        </w:rPr>
        <w:t>hồ sơ cấp Giấy phép</w:t>
      </w:r>
      <w:r w:rsidRPr="000903E0">
        <w:rPr>
          <w:b/>
          <w:bCs/>
          <w:color w:val="000000" w:themeColor="text1"/>
          <w:sz w:val="28"/>
        </w:rPr>
        <w:t xml:space="preserve"> của ngân hàng thương mại, chi nhánh ngân hàng nước ngoài</w:t>
      </w:r>
      <w:r w:rsidR="002C6C18" w:rsidRPr="000903E0">
        <w:rPr>
          <w:b/>
          <w:bCs/>
          <w:color w:val="000000" w:themeColor="text1"/>
          <w:sz w:val="28"/>
          <w:lang w:val="en-US"/>
        </w:rPr>
        <w:t xml:space="preserve"> </w:t>
      </w:r>
      <w:r w:rsidRPr="000903E0">
        <w:rPr>
          <w:b/>
          <w:bCs/>
          <w:color w:val="000000" w:themeColor="text1"/>
          <w:sz w:val="28"/>
        </w:rPr>
        <w:t>và văn phòng đại diện</w:t>
      </w:r>
      <w:r w:rsidRPr="000903E0">
        <w:rPr>
          <w:color w:val="000000" w:themeColor="text1"/>
          <w:sz w:val="28"/>
          <w:lang w:val="en-US"/>
        </w:rPr>
        <w:t xml:space="preserve"> </w:t>
      </w:r>
      <w:r w:rsidRPr="000903E0">
        <w:rPr>
          <w:b/>
          <w:color w:val="000000" w:themeColor="text1"/>
          <w:sz w:val="28"/>
          <w:lang w:val="en-US"/>
        </w:rPr>
        <w:t>nước ngoài</w:t>
      </w:r>
    </w:p>
    <w:bookmarkEnd w:id="4"/>
    <w:p w14:paraId="1320DAA7" w14:textId="77D1851F"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Tổ chức, cá nhân có liên quan đến </w:t>
      </w:r>
      <w:r w:rsidR="00D65CED" w:rsidRPr="000903E0">
        <w:rPr>
          <w:color w:val="000000" w:themeColor="text1"/>
          <w:sz w:val="28"/>
          <w:lang w:val="en-US"/>
        </w:rPr>
        <w:t>hồ sơ cấp Giấy phép</w:t>
      </w:r>
      <w:r w:rsidRPr="000903E0">
        <w:rPr>
          <w:color w:val="000000" w:themeColor="text1"/>
          <w:sz w:val="28"/>
        </w:rPr>
        <w:t xml:space="preserve"> của ngân hàng thương mại, chi nhánh ngân hàng nước ngoài</w:t>
      </w:r>
      <w:r w:rsidR="00CC4C51" w:rsidRPr="000903E0">
        <w:rPr>
          <w:color w:val="000000" w:themeColor="text1"/>
          <w:sz w:val="28"/>
          <w:lang w:val="en-US"/>
        </w:rPr>
        <w:t xml:space="preserve"> </w:t>
      </w:r>
      <w:r w:rsidRPr="000903E0">
        <w:rPr>
          <w:color w:val="000000" w:themeColor="text1"/>
          <w:sz w:val="28"/>
        </w:rPr>
        <w:t xml:space="preserve">và văn phòng đại diện </w:t>
      </w:r>
      <w:r w:rsidRPr="000903E0">
        <w:rPr>
          <w:color w:val="000000" w:themeColor="text1"/>
          <w:sz w:val="28"/>
          <w:lang w:val="en-US"/>
        </w:rPr>
        <w:t>nước ngoài</w:t>
      </w:r>
      <w:r w:rsidRPr="000903E0">
        <w:rPr>
          <w:color w:val="000000" w:themeColor="text1"/>
          <w:sz w:val="28"/>
        </w:rPr>
        <w:t xml:space="preserve"> phải cung cấp đầy đủ, chính xác, kịp thời các thông tin theo yêu cầu của Ngân hàng Nhà nước, Ban trù bị theo quy định tại Thông tư này và chịu trách nhiệm trước pháp luật về các thông tin trên.</w:t>
      </w:r>
    </w:p>
    <w:p w14:paraId="6E70E9E5" w14:textId="4B148519"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00FD5FEE" w:rsidRPr="000903E0">
        <w:rPr>
          <w:b/>
          <w:bCs/>
          <w:color w:val="000000" w:themeColor="text1"/>
          <w:sz w:val="28"/>
          <w:lang w:val="en-US"/>
        </w:rPr>
        <w:t>21</w:t>
      </w:r>
      <w:r w:rsidRPr="000903E0">
        <w:rPr>
          <w:b/>
          <w:bCs/>
          <w:color w:val="000000" w:themeColor="text1"/>
          <w:sz w:val="28"/>
        </w:rPr>
        <w:t xml:space="preserve">. </w:t>
      </w:r>
      <w:bookmarkStart w:id="5" w:name="_Hlk158035047"/>
      <w:r w:rsidRPr="000903E0">
        <w:rPr>
          <w:b/>
          <w:bCs/>
          <w:color w:val="000000" w:themeColor="text1"/>
          <w:sz w:val="28"/>
        </w:rPr>
        <w:t>Phối hợp cấp Giấy phép</w:t>
      </w:r>
      <w:bookmarkEnd w:id="5"/>
    </w:p>
    <w:p w14:paraId="7CC9DCF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Ngân hàng Nhà nước có văn bản gửi lấy ý kiến của:</w:t>
      </w:r>
    </w:p>
    <w:p w14:paraId="672FDE3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hd w:val="solid" w:color="FFFFFF" w:fill="auto"/>
        </w:rPr>
        <w:t>a) Ủy ban</w:t>
      </w:r>
      <w:r w:rsidRPr="000903E0">
        <w:rPr>
          <w:color w:val="000000" w:themeColor="text1"/>
          <w:sz w:val="28"/>
        </w:rPr>
        <w:t xml:space="preserve"> nhân dân tỉnh, thành phố trực thuộc Trung ương nơi dự kiến đặt trụ sở chính của ngân hàng thương mại, trụ sở của chi nhánh ngân hàng nước ngoài về địa điểm đặt trụ sở chính của ngân hàng thương mại, trụ sở của chi nhánh ngân hàng nước ngoài;</w:t>
      </w:r>
    </w:p>
    <w:p w14:paraId="326C5A51"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b) </w:t>
      </w:r>
      <w:r w:rsidRPr="000903E0">
        <w:rPr>
          <w:color w:val="000000" w:themeColor="text1"/>
          <w:sz w:val="28"/>
          <w:szCs w:val="28"/>
        </w:rPr>
        <w:t>Bộ Công an về danh sách nhân sự dự kiến bầu, bổ nhiệm làm thành viên Hội đồng quản trị, Hội đồng thành viên, thành viên Ban kiểm soát và Tổng giám đốc (Giám đốc) của ngân hàng thương mại, Tổng giám đốc (Giám đốc) của chi nhánh ngân hàng nước ngoài.</w:t>
      </w:r>
    </w:p>
    <w:p w14:paraId="01D19EB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2. </w:t>
      </w:r>
      <w:r w:rsidRPr="000903E0">
        <w:rPr>
          <w:color w:val="000000" w:themeColor="text1"/>
          <w:sz w:val="28"/>
          <w:szCs w:val="28"/>
        </w:rPr>
        <w:t>Trong thời hạn 15 ngày, kể từ ngày nhận được văn bản của Ngân hàng Nhà nước, các cơ quan liên quan nêu trên có ý kiến bằng văn bản gửi Ngân hàng Nhà nước.</w:t>
      </w:r>
    </w:p>
    <w:p w14:paraId="61C251F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Ngân hàng Nhà nước cấp Giấy phép trên cơ sở ý kiến của các cơ quan liên quan.</w:t>
      </w:r>
    </w:p>
    <w:p w14:paraId="76CEF36D" w14:textId="3CAA222C"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00FD5FEE" w:rsidRPr="000903E0">
        <w:rPr>
          <w:b/>
          <w:bCs/>
          <w:color w:val="000000" w:themeColor="text1"/>
          <w:sz w:val="28"/>
          <w:lang w:val="en-US"/>
        </w:rPr>
        <w:t>22</w:t>
      </w:r>
      <w:r w:rsidRPr="000903E0">
        <w:rPr>
          <w:b/>
          <w:bCs/>
          <w:color w:val="000000" w:themeColor="text1"/>
          <w:sz w:val="28"/>
        </w:rPr>
        <w:t xml:space="preserve">. </w:t>
      </w:r>
      <w:bookmarkStart w:id="6" w:name="_Hlk158035071"/>
      <w:r w:rsidRPr="000903E0">
        <w:rPr>
          <w:b/>
          <w:bCs/>
          <w:color w:val="000000" w:themeColor="text1"/>
          <w:sz w:val="28"/>
        </w:rPr>
        <w:t>Trách nhiệm của Ngân hàng Nhà nước</w:t>
      </w:r>
      <w:bookmarkEnd w:id="6"/>
    </w:p>
    <w:p w14:paraId="7C5DA21E" w14:textId="1124E72D"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1. Hội đồng thẩm định hồ sơ cấp Giấy phép thành lập ngân hàng thương mại, chi nhánh ngân hàng nước ngoài (gọi tắt là Hội đồng thẩm định):</w:t>
      </w:r>
    </w:p>
    <w:p w14:paraId="2F214D1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Hội đồng thẩm định do Thống đốc Ngân hàng Nhà nước quyết định, gồm: Thống đốc hoặc một Phó Thống đốc (được Thống đốc ủy quyền) làm Chủ tịch, các thành viên là Thủ trưởng các đơn vị quy định tại khoản 2, 3, 4, 5, 6, 7, 8, 10 Điều này;</w:t>
      </w:r>
    </w:p>
    <w:p w14:paraId="2B9820E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Nhiệm vụ của Hội đồng thẩm định:</w:t>
      </w:r>
    </w:p>
    <w:p w14:paraId="063265A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Thẩm định các hồ sơ đề nghị cấp Giấy phép thành lập và hoạt động ngân hàng thương mại, Giấy phép thành lập chi nhánh ngân hàng nước ngoài.</w:t>
      </w:r>
    </w:p>
    <w:p w14:paraId="5672928E"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Trong quá trình thẩm định, Hội đồng thẩm định áp dụng hình thức phỏng vấn trực tiếp để thẩm định trình độ chuyên môn, tính hợp lý và khả thi của </w:t>
      </w:r>
      <w:r w:rsidRPr="000903E0">
        <w:rPr>
          <w:color w:val="000000" w:themeColor="text1"/>
          <w:sz w:val="28"/>
          <w:shd w:val="solid" w:color="FFFFFF" w:fill="auto"/>
        </w:rPr>
        <w:t>Đề án</w:t>
      </w:r>
      <w:r w:rsidRPr="000903E0">
        <w:rPr>
          <w:color w:val="000000" w:themeColor="text1"/>
          <w:sz w:val="28"/>
        </w:rPr>
        <w:t xml:space="preserve"> thành lập đối với từng nội dung của </w:t>
      </w:r>
      <w:r w:rsidRPr="000903E0">
        <w:rPr>
          <w:color w:val="000000" w:themeColor="text1"/>
          <w:sz w:val="28"/>
          <w:shd w:val="solid" w:color="FFFFFF" w:fill="auto"/>
        </w:rPr>
        <w:t>Đề án</w:t>
      </w:r>
      <w:r w:rsidRPr="000903E0">
        <w:rPr>
          <w:color w:val="000000" w:themeColor="text1"/>
          <w:sz w:val="28"/>
        </w:rPr>
        <w:t xml:space="preserve"> thành lập, hiểu biết về lĩnh vực ngân hàng của những người dự kiến được bầu vào các chức danh quản trị, điều hành của ngân hàng thương mại, </w:t>
      </w:r>
      <w:r w:rsidRPr="000903E0">
        <w:rPr>
          <w:color w:val="000000" w:themeColor="text1"/>
          <w:sz w:val="28"/>
          <w:shd w:val="solid" w:color="FFFFFF" w:fill="auto"/>
        </w:rPr>
        <w:t>Tổng</w:t>
      </w:r>
      <w:r w:rsidRPr="000903E0">
        <w:rPr>
          <w:color w:val="000000" w:themeColor="text1"/>
          <w:sz w:val="28"/>
        </w:rPr>
        <w:t xml:space="preserve"> giám đốc (Giám đốc) dự kiến của chi nhánh ngân hàng nước ngoài;</w:t>
      </w:r>
    </w:p>
    <w:p w14:paraId="046D381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(ii) Lựa chọn danh sách các hồ sơ đủ điều kiện trên cơ sở ý kiến của các thành viên để trình Thống đốc Ngân hàng Nhà nước quyết định cấp Giấy phép.</w:t>
      </w:r>
    </w:p>
    <w:p w14:paraId="6D0D906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2. Cơ quan Thanh tra, giám sát ngân hàng:</w:t>
      </w:r>
    </w:p>
    <w:p w14:paraId="3C6A05FA" w14:textId="21C37D0F"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a) Làm đầu mối tiếp nhận và thẩm định hồ sơ cấp Giấy phép thành lập </w:t>
      </w:r>
      <w:r w:rsidR="00FE69ED" w:rsidRPr="000903E0">
        <w:rPr>
          <w:color w:val="000000" w:themeColor="text1"/>
          <w:sz w:val="28"/>
          <w:lang w:val="en-US"/>
        </w:rPr>
        <w:t>của</w:t>
      </w:r>
      <w:r w:rsidRPr="000903E0">
        <w:rPr>
          <w:color w:val="000000" w:themeColor="text1"/>
          <w:sz w:val="28"/>
        </w:rPr>
        <w:t xml:space="preserve"> ngân hàng thương mại, chi nhánh ngân hàng nước ngoài:</w:t>
      </w:r>
    </w:p>
    <w:p w14:paraId="4A742F25" w14:textId="2BFC7149"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 Đối với hồ sơ đề nghị cấp Giấy phép thành lập ngân hàng thương mại, Giấy phép thành lập chi nhánh ngân hàng nước ngoài trước khi chấp thuận nguyên tắc:</w:t>
      </w:r>
    </w:p>
    <w:p w14:paraId="66418AC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Cơ quan Thanh tra, giám sát ngân hàng thẩm định tính đầy đủ, hợp lệ của hồ sơ và trình Thống đốc Ngân hàng Nhà nước có văn bản gửi Ban trù bị để xác nhận hồ sơ đầy đủ, hợp lệ hoặc yêu cầu bổ sung hồ sơ.</w:t>
      </w:r>
    </w:p>
    <w:p w14:paraId="7B7633E2"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 Thẩm định hồ sơ và có văn bản đề nghị thẩm định kèm hồ sơ gửi các thành viên Hội đồng thẩm định xem xét. Văn bản đề nghị thẩm định nêu rõ kết quả </w:t>
      </w:r>
      <w:r w:rsidRPr="000903E0">
        <w:rPr>
          <w:color w:val="000000" w:themeColor="text1"/>
          <w:sz w:val="28"/>
          <w:shd w:val="solid" w:color="FFFFFF" w:fill="auto"/>
        </w:rPr>
        <w:t>thẩm định</w:t>
      </w:r>
      <w:r w:rsidRPr="000903E0">
        <w:rPr>
          <w:color w:val="000000" w:themeColor="text1"/>
          <w:sz w:val="28"/>
        </w:rPr>
        <w:t xml:space="preserve"> và quan điểm đề xuất về việc cấp Giấy phép;</w:t>
      </w:r>
    </w:p>
    <w:p w14:paraId="00B15067" w14:textId="7EC24DCD"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 Tổng hợp ý kiến của các thành viên Hội đồng thẩm định và trình Chủ tịch Hội đồng </w:t>
      </w:r>
      <w:r w:rsidRPr="000903E0">
        <w:rPr>
          <w:color w:val="000000" w:themeColor="text1"/>
          <w:sz w:val="28"/>
          <w:shd w:val="solid" w:color="FFFFFF" w:fill="auto"/>
        </w:rPr>
        <w:t>thẩm định</w:t>
      </w:r>
      <w:r w:rsidRPr="000903E0">
        <w:rPr>
          <w:color w:val="000000" w:themeColor="text1"/>
          <w:sz w:val="28"/>
        </w:rPr>
        <w:t xml:space="preserve"> triệu </w:t>
      </w:r>
      <w:r w:rsidRPr="000903E0">
        <w:rPr>
          <w:color w:val="000000" w:themeColor="text1"/>
          <w:sz w:val="28"/>
          <w:shd w:val="solid" w:color="FFFFFF" w:fill="auto"/>
        </w:rPr>
        <w:t>tập h</w:t>
      </w:r>
      <w:r w:rsidR="00C95E61" w:rsidRPr="000903E0">
        <w:rPr>
          <w:color w:val="000000" w:themeColor="text1"/>
          <w:sz w:val="28"/>
          <w:shd w:val="solid" w:color="FFFFFF" w:fill="auto"/>
          <w:lang w:val="en-US"/>
        </w:rPr>
        <w:t>ọ</w:t>
      </w:r>
      <w:r w:rsidRPr="000903E0">
        <w:rPr>
          <w:color w:val="000000" w:themeColor="text1"/>
          <w:sz w:val="28"/>
          <w:shd w:val="solid" w:color="FFFFFF" w:fill="auto"/>
        </w:rPr>
        <w:t>p</w:t>
      </w:r>
      <w:r w:rsidRPr="000903E0">
        <w:rPr>
          <w:color w:val="000000" w:themeColor="text1"/>
          <w:sz w:val="28"/>
        </w:rPr>
        <w:t xml:space="preserve"> các thành viên Hội đồng thẩm định để xem xét hồ sơ đề nghị cấp Giấy phép;</w:t>
      </w:r>
    </w:p>
    <w:p w14:paraId="2D66371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Căn cứ Biên bản cuộc họp Hội đồng thẩm định, trình Thống đốc Ngân hàng Nhà nước có văn bản gửi Ban trù bị về việc chấp thuận nguyên tắc hoặc không chấp thuận nguyên tắc (trong đó nêu rõ lý do).</w:t>
      </w:r>
    </w:p>
    <w:p w14:paraId="455C459F" w14:textId="4FC5691C"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Nội dung văn bản chấp thuận nguyên tắc bao gồm: chấp thuận nguyên tắc thành lập ngân hàng thương mại, thành lập chi nhánh ngân hàng nước ngoài; chấp thuận danh sách nhân sự dự kiến của ngân hàng thương mại, chi nhánh ngân hàng nước ngoài; chấp thuận cơ cấu tổ chức, quản trị điều hành, </w:t>
      </w:r>
      <w:r w:rsidRPr="000903E0">
        <w:rPr>
          <w:color w:val="000000" w:themeColor="text1"/>
          <w:sz w:val="28"/>
          <w:shd w:val="solid" w:color="FFFFFF" w:fill="auto"/>
        </w:rPr>
        <w:t>kiểm soát</w:t>
      </w:r>
      <w:r w:rsidRPr="000903E0">
        <w:rPr>
          <w:color w:val="000000" w:themeColor="text1"/>
          <w:sz w:val="28"/>
        </w:rPr>
        <w:t xml:space="preserve"> nội bộ, kiểm toán nội bộ của chi nhánh ngân hàng nước ngoài.</w:t>
      </w:r>
    </w:p>
    <w:p w14:paraId="7FE7C90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Đối với các văn bản bổ sung sau khi được chấp thuận nguyên tắc:</w:t>
      </w:r>
    </w:p>
    <w:p w14:paraId="7A18E99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Trường hợp hết thời hạn nộp văn bản bổ sung theo quy định tại Thông tư này mà không nhận được hoặc nhận được các văn bản hồ sơ không đầy đủ, hợp lệ, Cơ quan Thanh tra, giám sát ngân hàng trình Thống đốc Ngân hàng Nhà nước có văn bản gửi Ban trù bị thông báo văn bản chấp thuận nguyên tắc không còn giá trị.</w:t>
      </w:r>
    </w:p>
    <w:p w14:paraId="28C70979" w14:textId="635E471D" w:rsidR="001C3019" w:rsidRPr="0080332F" w:rsidRDefault="001C3019" w:rsidP="00693EE1">
      <w:pPr>
        <w:widowControl w:val="0"/>
        <w:spacing w:before="120" w:after="120"/>
        <w:ind w:firstLine="567"/>
        <w:jc w:val="both"/>
        <w:rPr>
          <w:color w:val="000000" w:themeColor="text1"/>
          <w:sz w:val="28"/>
        </w:rPr>
      </w:pPr>
      <w:r w:rsidRPr="000903E0">
        <w:rPr>
          <w:color w:val="000000" w:themeColor="text1"/>
          <w:sz w:val="28"/>
          <w:shd w:val="solid" w:color="FFFFFF" w:fill="auto"/>
        </w:rPr>
        <w:t>- Trường hợp</w:t>
      </w:r>
      <w:r w:rsidRPr="000903E0">
        <w:rPr>
          <w:color w:val="000000" w:themeColor="text1"/>
          <w:sz w:val="28"/>
        </w:rPr>
        <w:t xml:space="preserve"> nhận được các văn bản bổ sung hồ sơ đầy đủ, hợp lệ, Cơ quan thanh tra, giám sát ngân hàng có trách nhiệm </w:t>
      </w:r>
      <w:r w:rsidRPr="000903E0">
        <w:rPr>
          <w:color w:val="000000" w:themeColor="text1"/>
          <w:sz w:val="28"/>
          <w:shd w:val="solid" w:color="FFFFFF" w:fill="auto"/>
        </w:rPr>
        <w:t>thẩm định</w:t>
      </w:r>
      <w:r w:rsidRPr="000903E0">
        <w:rPr>
          <w:color w:val="000000" w:themeColor="text1"/>
          <w:sz w:val="28"/>
        </w:rPr>
        <w:t xml:space="preserve"> và trình Thống đốc Ngân hàng Nhà nước ký Quyết định cấp Giấy phép thành lập ngân hàng thương mại, Giấy phép thành lập chi nhánh ngân hàng nước ngoài nếu đủ điều kiện và đảm bảo đủ hồ sơ </w:t>
      </w:r>
      <w:r w:rsidRPr="000B6C89">
        <w:rPr>
          <w:color w:val="000000" w:themeColor="text1"/>
          <w:sz w:val="28"/>
        </w:rPr>
        <w:t>theo quy định tại Thông tư này hoặc có văn bản không cấp Giấy phép (trong đó nêu rõ lý do).</w:t>
      </w:r>
    </w:p>
    <w:p w14:paraId="686142E8" w14:textId="21BE9959" w:rsidR="00CB1F62" w:rsidRPr="00CB1F62" w:rsidRDefault="00CB1F62" w:rsidP="00CB1F62">
      <w:pPr>
        <w:spacing w:before="60" w:after="60"/>
        <w:ind w:firstLine="567"/>
        <w:jc w:val="both"/>
        <w:rPr>
          <w:bCs/>
          <w:sz w:val="28"/>
        </w:rPr>
      </w:pPr>
      <w:r w:rsidRPr="000B6C89">
        <w:rPr>
          <w:bCs/>
          <w:sz w:val="28"/>
          <w:lang w:val="en-US"/>
        </w:rPr>
        <w:t xml:space="preserve">b) </w:t>
      </w:r>
      <w:r w:rsidRPr="000B6C89">
        <w:rPr>
          <w:bCs/>
          <w:sz w:val="28"/>
        </w:rPr>
        <w:t xml:space="preserve">Trong thời hạn 03 ngày làm việc kể từ ngày Thống đốc Ngân hàng Nhà nước cấp Giấy phép, Cơ quan Thanh tra, giám sát ngân hàng có trách nhiệm thông báo bằng văn bản cho Cơ quan đăng ký kinh doanh cấp tỉnh nơi ngân hàng </w:t>
      </w:r>
      <w:r w:rsidRPr="000B6C89">
        <w:rPr>
          <w:bCs/>
          <w:sz w:val="28"/>
        </w:rPr>
        <w:lastRenderedPageBreak/>
        <w:t>thương mại, chi nhánh ngân hàng nước ngoài đặt trụ sở chính để cập nhật vào hệ thống thông tin quốc gia về đăng ký doanh nghiệp.</w:t>
      </w:r>
      <w:r w:rsidRPr="00CB1F62">
        <w:rPr>
          <w:bCs/>
          <w:sz w:val="28"/>
        </w:rPr>
        <w:t xml:space="preserve"> </w:t>
      </w:r>
    </w:p>
    <w:p w14:paraId="76C32DE9" w14:textId="0CB7748A" w:rsidR="001C3019" w:rsidRPr="000903E0" w:rsidRDefault="00CB1F62" w:rsidP="00693EE1">
      <w:pPr>
        <w:widowControl w:val="0"/>
        <w:spacing w:before="120" w:after="120"/>
        <w:ind w:firstLine="567"/>
        <w:jc w:val="both"/>
        <w:rPr>
          <w:color w:val="000000" w:themeColor="text1"/>
          <w:sz w:val="28"/>
        </w:rPr>
      </w:pPr>
      <w:r>
        <w:rPr>
          <w:color w:val="000000" w:themeColor="text1"/>
          <w:sz w:val="28"/>
          <w:lang w:val="en-US"/>
        </w:rPr>
        <w:t>c</w:t>
      </w:r>
      <w:r w:rsidR="00FE69ED" w:rsidRPr="000903E0">
        <w:rPr>
          <w:color w:val="000000" w:themeColor="text1"/>
          <w:sz w:val="28"/>
        </w:rPr>
        <w:t xml:space="preserve">) </w:t>
      </w:r>
      <w:r w:rsidR="001C3019" w:rsidRPr="000903E0">
        <w:rPr>
          <w:color w:val="000000" w:themeColor="text1"/>
          <w:sz w:val="28"/>
        </w:rPr>
        <w:t>Chịu trách nhiệm về quản lý và lưu trữ hồ sơ cấp Giấ</w:t>
      </w:r>
      <w:r w:rsidR="00FE69ED" w:rsidRPr="000903E0">
        <w:rPr>
          <w:color w:val="000000" w:themeColor="text1"/>
          <w:sz w:val="28"/>
        </w:rPr>
        <w:t>y phép sau khi đã cấp Giấy phép.</w:t>
      </w:r>
    </w:p>
    <w:p w14:paraId="30C18B7E" w14:textId="6252EF1C" w:rsidR="00FE69ED" w:rsidRPr="000903E0" w:rsidRDefault="00CB1F62" w:rsidP="00693EE1">
      <w:pPr>
        <w:widowControl w:val="0"/>
        <w:spacing w:before="120" w:after="120"/>
        <w:ind w:firstLine="567"/>
        <w:jc w:val="both"/>
        <w:rPr>
          <w:color w:val="000000" w:themeColor="text1"/>
          <w:sz w:val="28"/>
          <w:lang w:val="en-US"/>
        </w:rPr>
      </w:pPr>
      <w:r>
        <w:rPr>
          <w:color w:val="000000" w:themeColor="text1"/>
          <w:sz w:val="28"/>
          <w:lang w:val="en-US"/>
        </w:rPr>
        <w:t>d</w:t>
      </w:r>
      <w:r w:rsidR="00FE69ED" w:rsidRPr="000903E0">
        <w:rPr>
          <w:color w:val="000000" w:themeColor="text1"/>
          <w:sz w:val="28"/>
        </w:rPr>
        <w:t>) Xử lý các vướng mắc trong quá trình triển khai thực hiện Thông tư</w:t>
      </w:r>
      <w:r w:rsidR="00FE69ED" w:rsidRPr="000903E0">
        <w:rPr>
          <w:color w:val="000000" w:themeColor="text1"/>
          <w:sz w:val="28"/>
          <w:lang w:val="en-US"/>
        </w:rPr>
        <w:t>.</w:t>
      </w:r>
    </w:p>
    <w:p w14:paraId="23DFE86F" w14:textId="3AFE1511" w:rsidR="00613468" w:rsidRPr="000903E0" w:rsidRDefault="00CB1F62" w:rsidP="00693EE1">
      <w:pPr>
        <w:widowControl w:val="0"/>
        <w:spacing w:before="120" w:after="120"/>
        <w:ind w:firstLine="567"/>
        <w:jc w:val="both"/>
        <w:rPr>
          <w:color w:val="000000" w:themeColor="text1"/>
          <w:sz w:val="28"/>
        </w:rPr>
      </w:pPr>
      <w:r>
        <w:rPr>
          <w:color w:val="000000" w:themeColor="text1"/>
          <w:sz w:val="28"/>
          <w:lang w:val="en-US"/>
        </w:rPr>
        <w:t>e</w:t>
      </w:r>
      <w:r w:rsidR="00613468" w:rsidRPr="000903E0">
        <w:rPr>
          <w:color w:val="000000" w:themeColor="text1"/>
          <w:sz w:val="28"/>
        </w:rPr>
        <w:t>) Thanh tra, giám sát việc thực hiện của ngân hàng thương mại, chi nhánh ngân hàng nước ngoài sau khi khai trương hoạt động theo Đề án thành lập ngân hàng thương mại, chi nhánh ngân hàng nước ngoài.</w:t>
      </w:r>
    </w:p>
    <w:p w14:paraId="0BCD1C4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3. Vụ Pháp chế:</w:t>
      </w:r>
    </w:p>
    <w:p w14:paraId="56C2BBC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Trong thời hạn 30 ngày kể từ ngày Cơ quan thanh tra, giám sát ngân hàng có văn bản đề nghị, Vụ Pháp chế thẩm định hồ sơ đề nghị cấp Giấy phép và có văn bản gửi Cơ quan thanh tra, giám sát ngân hàng;</w:t>
      </w:r>
    </w:p>
    <w:p w14:paraId="07AA1E3B"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Là đầu mối xử lý các vấn đề pháp lý trong quá trình cấp Giấy phép.</w:t>
      </w:r>
    </w:p>
    <w:p w14:paraId="2456709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4. Vụ Chính sách tiền tệ:</w:t>
      </w:r>
    </w:p>
    <w:p w14:paraId="232AECD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a) Trong thời hạn 30 ngày kể từ ngày Cơ quan thanh tra, giám sát ngân hàng có văn bản đề nghị, Vụ Chính sách tiền tệ </w:t>
      </w:r>
      <w:r w:rsidRPr="000903E0">
        <w:rPr>
          <w:color w:val="000000" w:themeColor="text1"/>
          <w:sz w:val="28"/>
          <w:shd w:val="solid" w:color="FFFFFF" w:fill="auto"/>
        </w:rPr>
        <w:t>thẩm định</w:t>
      </w:r>
      <w:r w:rsidRPr="000903E0">
        <w:rPr>
          <w:color w:val="000000" w:themeColor="text1"/>
          <w:sz w:val="28"/>
        </w:rPr>
        <w:t xml:space="preserve"> hồ sơ đề nghị cấp Giấy phép và có văn bản gửi Cơ quan thanh tra, giám sát ngân hàng;</w:t>
      </w:r>
    </w:p>
    <w:p w14:paraId="40CC9141"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Đánh giá về tác động của việc thành lập mới ngân hàng liên quan đến chính sách tiền tệ của Ngân hàng Nhà nước.</w:t>
      </w:r>
    </w:p>
    <w:p w14:paraId="02ED375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5. Vụ Hợp tác quốc tế:</w:t>
      </w:r>
    </w:p>
    <w:p w14:paraId="6170DE71"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Trong thời hạn 30 ngày kể từ ngày Cơ quan thanh tra, giám sát ngân hàng có văn bản đề nghị, Vụ Hợp tác quốc tế thẩm định hồ sơ đề nghị cấp Giấy phép và có văn bản gửi Cơ quan thanh tra, giám sát ngân hàng;</w:t>
      </w:r>
    </w:p>
    <w:p w14:paraId="42128D17"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Đánh giá những vấn đề phát sinh liên quan đến các cam kết Việt Nam gia nhập Tổ chức Thương mại Thế giới và các thỏa thuận song phương và đa phương khác.</w:t>
      </w:r>
    </w:p>
    <w:p w14:paraId="5CBB7562" w14:textId="77777777" w:rsidR="001C3019" w:rsidRPr="000903E0" w:rsidRDefault="001C3019" w:rsidP="00693EE1">
      <w:pPr>
        <w:widowControl w:val="0"/>
        <w:shd w:val="clear" w:color="auto" w:fill="FFFFFF"/>
        <w:spacing w:before="120" w:after="120"/>
        <w:ind w:firstLine="709"/>
        <w:jc w:val="both"/>
        <w:textAlignment w:val="baseline"/>
        <w:rPr>
          <w:color w:val="000000" w:themeColor="text1"/>
          <w:sz w:val="28"/>
          <w:szCs w:val="28"/>
        </w:rPr>
      </w:pPr>
      <w:r w:rsidRPr="000903E0">
        <w:rPr>
          <w:color w:val="000000" w:themeColor="text1"/>
          <w:sz w:val="28"/>
        </w:rPr>
        <w:t xml:space="preserve">6. </w:t>
      </w:r>
      <w:r w:rsidRPr="000903E0">
        <w:rPr>
          <w:color w:val="000000" w:themeColor="text1"/>
          <w:sz w:val="28"/>
          <w:szCs w:val="28"/>
        </w:rPr>
        <w:t>Cục Công nghệ thông tin:</w:t>
      </w:r>
    </w:p>
    <w:p w14:paraId="1E931C20" w14:textId="77777777" w:rsidR="001C3019" w:rsidRPr="000903E0" w:rsidRDefault="001C3019" w:rsidP="00693EE1">
      <w:pPr>
        <w:widowControl w:val="0"/>
        <w:shd w:val="clear" w:color="auto" w:fill="FFFFFF"/>
        <w:spacing w:before="120" w:after="120"/>
        <w:ind w:firstLine="709"/>
        <w:jc w:val="both"/>
        <w:textAlignment w:val="baseline"/>
        <w:rPr>
          <w:color w:val="000000" w:themeColor="text1"/>
          <w:sz w:val="28"/>
          <w:szCs w:val="28"/>
        </w:rPr>
      </w:pPr>
      <w:r w:rsidRPr="000903E0">
        <w:rPr>
          <w:color w:val="000000" w:themeColor="text1"/>
          <w:sz w:val="28"/>
          <w:szCs w:val="28"/>
        </w:rPr>
        <w:t>a) Trong thời hạn 30 ngày kể từ ngày Cơ quan thanh tra, giám sát ngân hàng có văn bản đề nghị, Cục Công nghệ thông tin thẩm định hồ sơ đề nghị cấp Giấy phép và có văn bản gửi Cơ quan thanh tra, giám sát ngân hàng;</w:t>
      </w:r>
    </w:p>
    <w:p w14:paraId="0CAAC43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szCs w:val="28"/>
        </w:rPr>
        <w:t>b) Đánh giá các vấn đề liên quan đến công nghệ thông tin của ngân hàng thương mại, chi nhánh ngân hàng nước ngoài.</w:t>
      </w:r>
    </w:p>
    <w:p w14:paraId="0E35CACC"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7. Vụ Tài chính - Kế toán:</w:t>
      </w:r>
    </w:p>
    <w:p w14:paraId="40B1A7A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Trong thời hạn 30 ngày kể từ ngày Cơ quan thanh tra, giám sát ngân hàng có văn bản đề nghị, Vụ Tài chính - Kế toán thẩm định hồ sơ đề nghị cấp Giấy phép và có văn bản gửi Cơ quan thanh tra, giám sát ngân hàng;</w:t>
      </w:r>
    </w:p>
    <w:p w14:paraId="7A79D708"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b) Đánh giá các vấn đề liên quan đến năng lực tài chính của các cổ đông theo quy định tại Thông tư này và các quy định có liên quan của pháp luật hiện </w:t>
      </w:r>
      <w:r w:rsidRPr="000903E0">
        <w:rPr>
          <w:color w:val="000000" w:themeColor="text1"/>
          <w:sz w:val="28"/>
        </w:rPr>
        <w:lastRenderedPageBreak/>
        <w:t>hành.</w:t>
      </w:r>
    </w:p>
    <w:p w14:paraId="2F3B498A"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  8. Ngân hàng Nhà nước chi nhánh:</w:t>
      </w:r>
    </w:p>
    <w:p w14:paraId="108101E3"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a) Trong thời hạn 30 ngày, kể từ ngày Cơ quan Thanh tra, giám sát ngân hàng có văn bản đề nghị, Ngân hàng Nhà nước chi nhánh nơi ngân hàng thương mại, chi nhánh ngân hàng nước ngoài đề nghị thành lập dự kiến đặt trụ sở chính thẩm định hồ sơ đề nghị cấp Giấy phép và có văn bản gửi Cơ quan Thanh tra, giám sát ngân hàng;</w:t>
      </w:r>
    </w:p>
    <w:p w14:paraId="40321145"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b) Làm đầu mối làm việc với chính quyền địa phương nơi ngân hàng thương mại, chi nhánh ngân hàng nước ngoài dự kiến đặt trụ sở chính về việc thành lập ngân hàng thương mại, chi nhánh ngân hàng nước ngoài trên địa bàn (nếu có);</w:t>
      </w:r>
    </w:p>
    <w:p w14:paraId="5BCD598F"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c) Làm đầu mối trực tiếp kiểm tra, chỉ đạo, giám sát ngân hàng thương mại, chi nhánh ngân hàng nước ngoài thực hiện và đảm bảo các điều kiện theo quy định của pháp luật, của Ngân hàng Nhà nước trước khi tiến hành khai trương hoạt động;</w:t>
      </w:r>
    </w:p>
    <w:p w14:paraId="6FF1A674"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d) Đình chỉ ngân hàng thương mại, chi nhánh ngân hàng nước ngoài khai trương hoạt động trong trường hợp ngân hàng thương mại, chi nhánh ngân hàng nước ngoài không đáp ứng các điều kiện khai trương hoạt động;</w:t>
      </w:r>
    </w:p>
    <w:p w14:paraId="248B9260"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đ) Báo cáo Thống đốc Ngân hàng Nhà nước về điều kiện và tình hình tiến hành khai trương hoạt động của ngân hàng thương mại, chi nhánh ngân hàng nước ngoài;</w:t>
      </w:r>
    </w:p>
    <w:p w14:paraId="197B2573" w14:textId="5F482B32"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 xml:space="preserve">e) Tiếp nhận, thẩm định các hồ sơ quy định tại Điều </w:t>
      </w:r>
      <w:r w:rsidR="00071745" w:rsidRPr="000903E0">
        <w:rPr>
          <w:color w:val="000000" w:themeColor="text1"/>
          <w:sz w:val="28"/>
          <w:szCs w:val="28"/>
          <w:lang w:val="en-US"/>
        </w:rPr>
        <w:t>1</w:t>
      </w:r>
      <w:r w:rsidR="00250F26">
        <w:rPr>
          <w:color w:val="000000" w:themeColor="text1"/>
          <w:sz w:val="28"/>
          <w:szCs w:val="28"/>
          <w:lang w:val="en-US"/>
        </w:rPr>
        <w:t>4</w:t>
      </w:r>
      <w:r w:rsidRPr="000903E0">
        <w:rPr>
          <w:color w:val="000000" w:themeColor="text1"/>
          <w:sz w:val="28"/>
          <w:szCs w:val="28"/>
        </w:rPr>
        <w:t xml:space="preserve"> Thông tư này;</w:t>
      </w:r>
    </w:p>
    <w:p w14:paraId="6E3D861A" w14:textId="2262991E"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g) Có văn bản gửi lấy ý kiến Ủy ban nhân dân tỉnh, thành phố trực thuộc Trung ương nơi dự kiến đặt trụ sở của văn phòng đại diện</w:t>
      </w:r>
      <w:r w:rsidRPr="000903E0">
        <w:rPr>
          <w:color w:val="000000" w:themeColor="text1"/>
          <w:sz w:val="28"/>
          <w:lang w:val="en-US"/>
        </w:rPr>
        <w:t xml:space="preserve"> nước ngoài</w:t>
      </w:r>
      <w:r w:rsidRPr="000903E0">
        <w:rPr>
          <w:color w:val="000000" w:themeColor="text1"/>
          <w:sz w:val="28"/>
          <w:szCs w:val="28"/>
        </w:rPr>
        <w:t xml:space="preserve"> đối với </w:t>
      </w:r>
      <w:r w:rsidR="00071745" w:rsidRPr="000903E0">
        <w:rPr>
          <w:color w:val="000000" w:themeColor="text1"/>
          <w:sz w:val="28"/>
          <w:szCs w:val="28"/>
          <w:lang w:val="en-US"/>
        </w:rPr>
        <w:t>việc đặt địa điểm</w:t>
      </w:r>
      <w:r w:rsidRPr="000903E0">
        <w:rPr>
          <w:color w:val="000000" w:themeColor="text1"/>
          <w:sz w:val="28"/>
          <w:szCs w:val="28"/>
        </w:rPr>
        <w:t xml:space="preserve"> trụ sở của văn phòng đại diện</w:t>
      </w:r>
      <w:r w:rsidRPr="000903E0">
        <w:rPr>
          <w:color w:val="000000" w:themeColor="text1"/>
          <w:sz w:val="28"/>
          <w:lang w:val="en-US"/>
        </w:rPr>
        <w:t xml:space="preserve"> nước ngoài</w:t>
      </w:r>
      <w:r w:rsidRPr="000903E0">
        <w:rPr>
          <w:color w:val="000000" w:themeColor="text1"/>
          <w:sz w:val="28"/>
          <w:szCs w:val="28"/>
        </w:rPr>
        <w:t xml:space="preserve"> khi thực hiện cấp Giấy phép thành lập văn phòng đại diện</w:t>
      </w:r>
      <w:r w:rsidRPr="000903E0">
        <w:rPr>
          <w:color w:val="000000" w:themeColor="text1"/>
          <w:sz w:val="28"/>
          <w:lang w:val="en-US"/>
        </w:rPr>
        <w:t xml:space="preserve"> nước ngoài</w:t>
      </w:r>
      <w:r w:rsidRPr="000903E0">
        <w:rPr>
          <w:color w:val="000000" w:themeColor="text1"/>
          <w:sz w:val="28"/>
          <w:szCs w:val="28"/>
        </w:rPr>
        <w:t xml:space="preserve"> theo quy định tại khoản </w:t>
      </w:r>
      <w:r w:rsidR="00250F26">
        <w:rPr>
          <w:color w:val="000000" w:themeColor="text1"/>
          <w:sz w:val="28"/>
          <w:szCs w:val="28"/>
          <w:lang w:val="en-US"/>
        </w:rPr>
        <w:t>2</w:t>
      </w:r>
      <w:r w:rsidRPr="000903E0">
        <w:rPr>
          <w:color w:val="000000" w:themeColor="text1"/>
          <w:sz w:val="28"/>
          <w:szCs w:val="28"/>
        </w:rPr>
        <w:t xml:space="preserve"> Điều </w:t>
      </w:r>
      <w:r w:rsidRPr="000903E0">
        <w:rPr>
          <w:color w:val="000000" w:themeColor="text1"/>
          <w:sz w:val="28"/>
          <w:szCs w:val="28"/>
          <w:lang w:val="en-US"/>
        </w:rPr>
        <w:t>6</w:t>
      </w:r>
      <w:r w:rsidRPr="000903E0">
        <w:rPr>
          <w:color w:val="000000" w:themeColor="text1"/>
          <w:sz w:val="28"/>
          <w:szCs w:val="28"/>
        </w:rPr>
        <w:t xml:space="preserve"> Thông tư này;</w:t>
      </w:r>
    </w:p>
    <w:p w14:paraId="62D72344"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h) Chịu trách nhiệm về quản lý và lưu trữ hồ sơ cấp Giấy phép sau khi đã cấp Giấy phép;</w:t>
      </w:r>
    </w:p>
    <w:p w14:paraId="2E69D32C" w14:textId="77777777" w:rsidR="00CB1F62" w:rsidRPr="0080332F" w:rsidRDefault="001C3019" w:rsidP="00CB1F62">
      <w:pPr>
        <w:widowControl w:val="0"/>
        <w:spacing w:before="120" w:after="120"/>
        <w:ind w:firstLine="709"/>
        <w:jc w:val="both"/>
        <w:rPr>
          <w:color w:val="000000" w:themeColor="text1"/>
          <w:sz w:val="28"/>
          <w:szCs w:val="28"/>
        </w:rPr>
      </w:pPr>
      <w:r w:rsidRPr="000903E0">
        <w:rPr>
          <w:color w:val="000000" w:themeColor="text1"/>
          <w:sz w:val="28"/>
          <w:szCs w:val="28"/>
        </w:rPr>
        <w:t xml:space="preserve">k) Thông báo cho Bộ Công an (Cục An ninh kinh tế) về nhân sự là Trưởng văn phòng đại </w:t>
      </w:r>
      <w:r w:rsidRPr="000B6C89">
        <w:rPr>
          <w:color w:val="000000" w:themeColor="text1"/>
          <w:sz w:val="28"/>
          <w:szCs w:val="28"/>
        </w:rPr>
        <w:t>diện</w:t>
      </w:r>
      <w:r w:rsidRPr="000B6C89">
        <w:rPr>
          <w:color w:val="000000" w:themeColor="text1"/>
          <w:sz w:val="28"/>
          <w:lang w:val="en-US"/>
        </w:rPr>
        <w:t xml:space="preserve"> nước ngoài</w:t>
      </w:r>
      <w:r w:rsidRPr="000B6C89">
        <w:rPr>
          <w:color w:val="000000" w:themeColor="text1"/>
          <w:sz w:val="28"/>
          <w:szCs w:val="28"/>
        </w:rPr>
        <w:t xml:space="preserve"> sau khi cấp Giấy phép thành lập văn phòng đại diện</w:t>
      </w:r>
      <w:r w:rsidRPr="000B6C89">
        <w:rPr>
          <w:color w:val="000000" w:themeColor="text1"/>
          <w:sz w:val="28"/>
          <w:lang w:val="en-US"/>
        </w:rPr>
        <w:t xml:space="preserve"> nước ngoài</w:t>
      </w:r>
      <w:r w:rsidRPr="000B6C89">
        <w:rPr>
          <w:color w:val="000000" w:themeColor="text1"/>
          <w:sz w:val="28"/>
          <w:szCs w:val="28"/>
        </w:rPr>
        <w:t>;</w:t>
      </w:r>
    </w:p>
    <w:p w14:paraId="7B3F3CE0" w14:textId="06C89F73" w:rsidR="00CB1F62" w:rsidRPr="00CB1F62" w:rsidRDefault="00CB1F62" w:rsidP="00CB1F62">
      <w:pPr>
        <w:widowControl w:val="0"/>
        <w:spacing w:before="120" w:after="120"/>
        <w:ind w:firstLine="709"/>
        <w:jc w:val="both"/>
        <w:rPr>
          <w:color w:val="000000" w:themeColor="text1"/>
          <w:sz w:val="28"/>
          <w:szCs w:val="28"/>
        </w:rPr>
      </w:pPr>
      <w:r w:rsidRPr="000B6C89">
        <w:rPr>
          <w:color w:val="000000" w:themeColor="text1"/>
          <w:sz w:val="28"/>
          <w:szCs w:val="28"/>
          <w:lang w:val="en-US"/>
        </w:rPr>
        <w:t xml:space="preserve">l) </w:t>
      </w:r>
      <w:r w:rsidRPr="000B6C89">
        <w:rPr>
          <w:bCs/>
          <w:sz w:val="28"/>
        </w:rPr>
        <w:t>Trong thời hạn 03 ngày làm việc kể từ ngày cấp Giấy phép, Ngân hàng Nhà nước chi nhánh có trách nhiệm thông báo bằng văn bản cho Cơ quan đăng ký kinh doanh cấp tỉnh nơi chi nhánh ngân hàng nước ngoài, văn phòng đại diện nước ngoài đặt trụ sở để cập nhật vào hệ thống thông tin quốc gia về đăng ký doanh nghiệp.</w:t>
      </w:r>
    </w:p>
    <w:p w14:paraId="607C2AC9"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9. Sở Giao dịch:</w:t>
      </w:r>
    </w:p>
    <w:p w14:paraId="16823C36"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a) Hướng dẫn ngân hàng thương mại, chi nhánh ngân hàng nước ngoài, văn phòng đại diện</w:t>
      </w:r>
      <w:r w:rsidRPr="000903E0">
        <w:rPr>
          <w:color w:val="000000" w:themeColor="text1"/>
          <w:sz w:val="28"/>
          <w:lang w:val="en-US"/>
        </w:rPr>
        <w:t xml:space="preserve"> nước ngoài</w:t>
      </w:r>
      <w:r w:rsidRPr="000903E0">
        <w:rPr>
          <w:color w:val="000000" w:themeColor="text1"/>
          <w:sz w:val="28"/>
        </w:rPr>
        <w:t>:</w:t>
      </w:r>
    </w:p>
    <w:p w14:paraId="1D4C9945"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lastRenderedPageBreak/>
        <w:t>(i) Thực hiện việc nộp lệ phí cấp giấy phép;</w:t>
      </w:r>
    </w:p>
    <w:p w14:paraId="1EA0A1A4"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(ii) Thủ tục mở tài khoản, chuyển vốn vào tài khoản phong tỏa, và giải tỏa vốn.</w:t>
      </w:r>
    </w:p>
    <w:p w14:paraId="1365E58D"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b) Gửi Cơ quan Thanh tra, giám sát ngân hàng bản sao giấy tờ xác nhận việc đã nhận đủ lệ phí cấp Giấy phép, giấy tờ xác nhận việc chuyển vốn vào tài khoản phong tỏa và việc giải tỏa vốn.</w:t>
      </w:r>
    </w:p>
    <w:p w14:paraId="472404F3"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rPr>
        <w:t>10.</w:t>
      </w:r>
      <w:r w:rsidRPr="000903E0">
        <w:rPr>
          <w:color w:val="000000" w:themeColor="text1"/>
          <w:sz w:val="28"/>
          <w:szCs w:val="28"/>
        </w:rPr>
        <w:t xml:space="preserve"> Vụ Quản lý ngoại hối:</w:t>
      </w:r>
    </w:p>
    <w:p w14:paraId="4BDEB6FE"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a) Trong thời hạn 30 ngày kể từ ngày Cơ quan Thanh tra, giám sát ngân hàng có văn bản đề nghị, Vụ Quản lý ngoại hối thẩm định hồ sơ đề nghị cấp Giấy phép và có văn bản gửi Cơ quan Thanh tra, giám sát ngân hàng;</w:t>
      </w:r>
    </w:p>
    <w:p w14:paraId="3A1F0A83" w14:textId="77777777" w:rsidR="001C3019" w:rsidRPr="000903E0" w:rsidRDefault="001C3019" w:rsidP="00693EE1">
      <w:pPr>
        <w:widowControl w:val="0"/>
        <w:spacing w:before="120" w:after="120"/>
        <w:ind w:firstLine="709"/>
        <w:jc w:val="both"/>
        <w:rPr>
          <w:color w:val="000000" w:themeColor="text1"/>
          <w:sz w:val="28"/>
          <w:szCs w:val="28"/>
        </w:rPr>
      </w:pPr>
      <w:r w:rsidRPr="000903E0">
        <w:rPr>
          <w:color w:val="000000" w:themeColor="text1"/>
          <w:sz w:val="28"/>
          <w:szCs w:val="28"/>
        </w:rPr>
        <w:t>b) Có ý kiến đánh giá về các vấn đề liên quan đến hoạt động ngoại hối của ngân hàng thương mại, chi nhánh ngân hàng nước ngoài.</w:t>
      </w:r>
    </w:p>
    <w:p w14:paraId="5B15B913" w14:textId="77777777" w:rsidR="0013605F" w:rsidRPr="000903E0" w:rsidRDefault="0013605F" w:rsidP="00693EE1">
      <w:pPr>
        <w:widowControl w:val="0"/>
        <w:spacing w:before="120" w:after="120"/>
        <w:jc w:val="center"/>
        <w:rPr>
          <w:color w:val="000000" w:themeColor="text1"/>
          <w:sz w:val="28"/>
        </w:rPr>
      </w:pPr>
    </w:p>
    <w:p w14:paraId="2E28852F" w14:textId="11CB2B24" w:rsidR="001C3019" w:rsidRPr="000903E0" w:rsidRDefault="001C3019" w:rsidP="00693EE1">
      <w:pPr>
        <w:widowControl w:val="0"/>
        <w:spacing w:before="120" w:after="120"/>
        <w:jc w:val="center"/>
        <w:rPr>
          <w:color w:val="000000" w:themeColor="text1"/>
          <w:sz w:val="28"/>
        </w:rPr>
      </w:pPr>
      <w:r w:rsidRPr="000903E0">
        <w:rPr>
          <w:b/>
          <w:bCs/>
          <w:color w:val="000000" w:themeColor="text1"/>
          <w:sz w:val="28"/>
        </w:rPr>
        <w:t xml:space="preserve">Chương </w:t>
      </w:r>
      <w:r w:rsidR="00CC4C51" w:rsidRPr="000903E0">
        <w:rPr>
          <w:b/>
          <w:bCs/>
          <w:color w:val="000000" w:themeColor="text1"/>
          <w:sz w:val="28"/>
          <w:lang w:val="en-US"/>
        </w:rPr>
        <w:t>I</w:t>
      </w:r>
      <w:r w:rsidRPr="000903E0">
        <w:rPr>
          <w:b/>
          <w:bCs/>
          <w:color w:val="000000" w:themeColor="text1"/>
          <w:sz w:val="28"/>
        </w:rPr>
        <w:t>V</w:t>
      </w:r>
    </w:p>
    <w:p w14:paraId="638A20DB" w14:textId="77777777" w:rsidR="001C3019" w:rsidRPr="000903E0" w:rsidRDefault="001C3019" w:rsidP="00693EE1">
      <w:pPr>
        <w:widowControl w:val="0"/>
        <w:spacing w:before="120" w:after="120"/>
        <w:jc w:val="center"/>
        <w:rPr>
          <w:color w:val="000000" w:themeColor="text1"/>
          <w:sz w:val="28"/>
          <w:vertAlign w:val="superscript"/>
          <w:lang w:val="en-US"/>
        </w:rPr>
      </w:pPr>
      <w:r w:rsidRPr="000903E0">
        <w:rPr>
          <w:b/>
          <w:bCs/>
          <w:color w:val="000000" w:themeColor="text1"/>
          <w:sz w:val="28"/>
          <w:lang w:val="en-US"/>
        </w:rPr>
        <w:t xml:space="preserve"> </w:t>
      </w:r>
      <w:r w:rsidRPr="000903E0">
        <w:rPr>
          <w:b/>
          <w:bCs/>
          <w:color w:val="000000" w:themeColor="text1"/>
          <w:sz w:val="28"/>
        </w:rPr>
        <w:t>ĐIỀU KHOẢN THI HÀNH</w:t>
      </w:r>
    </w:p>
    <w:p w14:paraId="451B6805" w14:textId="6DCB39AB" w:rsidR="001C3019" w:rsidRPr="000903E0" w:rsidRDefault="001C3019" w:rsidP="00693EE1">
      <w:pPr>
        <w:widowControl w:val="0"/>
        <w:spacing w:before="120" w:after="120"/>
        <w:ind w:firstLine="567"/>
        <w:jc w:val="both"/>
        <w:rPr>
          <w:color w:val="000000" w:themeColor="text1"/>
          <w:sz w:val="28"/>
        </w:rPr>
      </w:pPr>
      <w:r w:rsidRPr="000903E0">
        <w:rPr>
          <w:b/>
          <w:bCs/>
          <w:color w:val="000000" w:themeColor="text1"/>
          <w:sz w:val="28"/>
        </w:rPr>
        <w:t xml:space="preserve">Điều </w:t>
      </w:r>
      <w:r w:rsidR="00CC4C51" w:rsidRPr="000903E0">
        <w:rPr>
          <w:b/>
          <w:bCs/>
          <w:color w:val="000000" w:themeColor="text1"/>
          <w:sz w:val="28"/>
          <w:lang w:val="en-US"/>
        </w:rPr>
        <w:t>2</w:t>
      </w:r>
      <w:r w:rsidR="00FD5FEE" w:rsidRPr="000903E0">
        <w:rPr>
          <w:b/>
          <w:bCs/>
          <w:color w:val="000000" w:themeColor="text1"/>
          <w:sz w:val="28"/>
          <w:lang w:val="en-US"/>
        </w:rPr>
        <w:t>3</w:t>
      </w:r>
      <w:r w:rsidRPr="000903E0">
        <w:rPr>
          <w:b/>
          <w:bCs/>
          <w:color w:val="000000" w:themeColor="text1"/>
          <w:sz w:val="28"/>
        </w:rPr>
        <w:t>. Hiệu lực thi hành</w:t>
      </w:r>
    </w:p>
    <w:p w14:paraId="47726853" w14:textId="77777777" w:rsidR="001C3019"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 xml:space="preserve">Thông tư này có hiệu lực kể từ ngày 01 tháng </w:t>
      </w:r>
      <w:r w:rsidRPr="000903E0">
        <w:rPr>
          <w:color w:val="000000" w:themeColor="text1"/>
          <w:sz w:val="28"/>
          <w:lang w:val="en-US"/>
        </w:rPr>
        <w:t>7</w:t>
      </w:r>
      <w:r w:rsidRPr="000903E0">
        <w:rPr>
          <w:color w:val="000000" w:themeColor="text1"/>
          <w:sz w:val="28"/>
        </w:rPr>
        <w:t xml:space="preserve"> năm 20</w:t>
      </w:r>
      <w:r w:rsidRPr="000903E0">
        <w:rPr>
          <w:color w:val="000000" w:themeColor="text1"/>
          <w:sz w:val="28"/>
          <w:lang w:val="en-US"/>
        </w:rPr>
        <w:t>24</w:t>
      </w:r>
      <w:r w:rsidRPr="000903E0">
        <w:rPr>
          <w:color w:val="000000" w:themeColor="text1"/>
          <w:sz w:val="28"/>
        </w:rPr>
        <w:t>.</w:t>
      </w:r>
    </w:p>
    <w:p w14:paraId="1AB445EE" w14:textId="4C7D512F" w:rsidR="001C3019" w:rsidRPr="000903E0" w:rsidRDefault="001C3019">
      <w:pPr>
        <w:widowControl w:val="0"/>
        <w:spacing w:before="120" w:after="120"/>
        <w:ind w:firstLine="567"/>
        <w:jc w:val="both"/>
        <w:rPr>
          <w:color w:val="000000" w:themeColor="text1"/>
          <w:sz w:val="28"/>
        </w:rPr>
      </w:pPr>
      <w:r w:rsidRPr="000903E0">
        <w:rPr>
          <w:b/>
          <w:bCs/>
          <w:color w:val="000000" w:themeColor="text1"/>
          <w:sz w:val="28"/>
          <w:lang w:val="en-US"/>
        </w:rPr>
        <w:t xml:space="preserve">Điều </w:t>
      </w:r>
      <w:r w:rsidR="00CC4C51" w:rsidRPr="000903E0">
        <w:rPr>
          <w:b/>
          <w:bCs/>
          <w:color w:val="000000" w:themeColor="text1"/>
          <w:sz w:val="28"/>
          <w:lang w:val="en-US"/>
        </w:rPr>
        <w:t>2</w:t>
      </w:r>
      <w:r w:rsidR="00FD5FEE" w:rsidRPr="000903E0">
        <w:rPr>
          <w:b/>
          <w:bCs/>
          <w:color w:val="000000" w:themeColor="text1"/>
          <w:sz w:val="28"/>
          <w:lang w:val="en-US"/>
        </w:rPr>
        <w:t>4</w:t>
      </w:r>
      <w:r w:rsidRPr="000903E0">
        <w:rPr>
          <w:b/>
          <w:bCs/>
          <w:color w:val="000000" w:themeColor="text1"/>
          <w:sz w:val="28"/>
          <w:lang w:val="en-US"/>
        </w:rPr>
        <w:t>.</w:t>
      </w:r>
      <w:r w:rsidRPr="000903E0">
        <w:rPr>
          <w:b/>
          <w:bCs/>
          <w:color w:val="000000" w:themeColor="text1"/>
          <w:sz w:val="28"/>
        </w:rPr>
        <w:t xml:space="preserve"> Tổ chức </w:t>
      </w:r>
      <w:r w:rsidRPr="000903E0">
        <w:rPr>
          <w:b/>
          <w:bCs/>
          <w:color w:val="000000" w:themeColor="text1"/>
          <w:sz w:val="28"/>
          <w:shd w:val="solid" w:color="FFFFFF" w:fill="auto"/>
        </w:rPr>
        <w:t>thực hiện</w:t>
      </w:r>
    </w:p>
    <w:p w14:paraId="166EEE31" w14:textId="6728930A" w:rsidR="00693EE1" w:rsidRPr="000903E0" w:rsidRDefault="001C3019" w:rsidP="00693EE1">
      <w:pPr>
        <w:widowControl w:val="0"/>
        <w:spacing w:before="120" w:after="120"/>
        <w:ind w:firstLine="567"/>
        <w:jc w:val="both"/>
        <w:rPr>
          <w:color w:val="000000" w:themeColor="text1"/>
          <w:sz w:val="28"/>
        </w:rPr>
      </w:pPr>
      <w:r w:rsidRPr="000903E0">
        <w:rPr>
          <w:color w:val="000000" w:themeColor="text1"/>
          <w:sz w:val="28"/>
        </w:rPr>
        <w:t>Chánh Văn phòng, Chánh Thanh tra, giám sát ngân hàng, Thủ trưởng các đơn vị thuộc Ngân hàng Nhà nước Việt Nam, ngân hàng thương mại, chi nhánh ngân hàng nước ngoài, văn phòng đại diện nước ngoài chịu trách nhiệm thực hiện Thông tư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61"/>
        <w:gridCol w:w="4819"/>
      </w:tblGrid>
      <w:tr w:rsidR="00693EE1" w:rsidRPr="000903E0" w14:paraId="0BBE1113" w14:textId="77777777" w:rsidTr="0038165E">
        <w:tc>
          <w:tcPr>
            <w:tcW w:w="4361" w:type="dxa"/>
            <w:tcBorders>
              <w:top w:val="nil"/>
              <w:left w:val="nil"/>
              <w:bottom w:val="nil"/>
              <w:right w:val="nil"/>
              <w:tl2br w:val="nil"/>
              <w:tr2bl w:val="nil"/>
            </w:tcBorders>
            <w:shd w:val="clear" w:color="auto" w:fill="auto"/>
            <w:tcMar>
              <w:top w:w="0" w:type="dxa"/>
              <w:left w:w="108" w:type="dxa"/>
              <w:bottom w:w="0" w:type="dxa"/>
              <w:right w:w="108" w:type="dxa"/>
            </w:tcMar>
          </w:tcPr>
          <w:p w14:paraId="38B47CDB" w14:textId="1A9DDE72" w:rsidR="00693EE1" w:rsidRPr="000903E0" w:rsidRDefault="00693EE1" w:rsidP="0038165E">
            <w:pPr>
              <w:rPr>
                <w:color w:val="000000" w:themeColor="text1"/>
              </w:rPr>
            </w:pPr>
            <w:r w:rsidRPr="000903E0">
              <w:rPr>
                <w:color w:val="000000" w:themeColor="text1"/>
              </w:rPr>
              <w:t> </w:t>
            </w:r>
            <w:r w:rsidRPr="000903E0">
              <w:rPr>
                <w:b/>
                <w:bCs/>
                <w:i/>
                <w:iCs/>
                <w:color w:val="000000" w:themeColor="text1"/>
              </w:rPr>
              <w:t>Nơi nhận:</w:t>
            </w:r>
            <w:r w:rsidRPr="000903E0">
              <w:rPr>
                <w:b/>
                <w:bCs/>
                <w:i/>
                <w:iCs/>
                <w:color w:val="000000" w:themeColor="text1"/>
              </w:rPr>
              <w:br/>
            </w:r>
            <w:r w:rsidRPr="000903E0">
              <w:rPr>
                <w:color w:val="000000" w:themeColor="text1"/>
              </w:rPr>
              <w:t xml:space="preserve">- Như Điều </w:t>
            </w:r>
            <w:r w:rsidRPr="000903E0">
              <w:rPr>
                <w:color w:val="000000" w:themeColor="text1"/>
                <w:lang w:val="en-US"/>
              </w:rPr>
              <w:t>2</w:t>
            </w:r>
            <w:r w:rsidR="002B7A98">
              <w:rPr>
                <w:color w:val="000000" w:themeColor="text1"/>
                <w:lang w:val="en-US"/>
              </w:rPr>
              <w:t>4</w:t>
            </w:r>
            <w:r w:rsidRPr="000903E0">
              <w:rPr>
                <w:color w:val="000000" w:themeColor="text1"/>
              </w:rPr>
              <w:t>;</w:t>
            </w:r>
            <w:r w:rsidRPr="000903E0">
              <w:rPr>
                <w:color w:val="000000" w:themeColor="text1"/>
              </w:rPr>
              <w:br/>
              <w:t>- UBND tỉnh/TP.........;</w:t>
            </w:r>
            <w:r w:rsidRPr="000903E0">
              <w:rPr>
                <w:color w:val="000000" w:themeColor="text1"/>
              </w:rPr>
              <w:br/>
              <w:t>- Bộ Công an;</w:t>
            </w:r>
            <w:r w:rsidRPr="000903E0">
              <w:rPr>
                <w:color w:val="000000" w:themeColor="text1"/>
              </w:rPr>
              <w:br/>
              <w:t>- Bộ Kế hoạch và đầu tư;</w:t>
            </w:r>
            <w:r w:rsidRPr="000903E0">
              <w:rPr>
                <w:color w:val="000000" w:themeColor="text1"/>
              </w:rPr>
              <w:br/>
              <w:t>- Lưu: VP, TTGSNH.</w:t>
            </w:r>
          </w:p>
        </w:tc>
        <w:tc>
          <w:tcPr>
            <w:tcW w:w="4819" w:type="dxa"/>
            <w:tcBorders>
              <w:top w:val="nil"/>
              <w:left w:val="nil"/>
              <w:bottom w:val="nil"/>
              <w:right w:val="nil"/>
              <w:tl2br w:val="nil"/>
              <w:tr2bl w:val="nil"/>
            </w:tcBorders>
            <w:shd w:val="clear" w:color="auto" w:fill="auto"/>
            <w:tcMar>
              <w:top w:w="0" w:type="dxa"/>
              <w:left w:w="108" w:type="dxa"/>
              <w:bottom w:w="0" w:type="dxa"/>
              <w:right w:w="108" w:type="dxa"/>
            </w:tcMar>
          </w:tcPr>
          <w:p w14:paraId="7F26BA17" w14:textId="77777777" w:rsidR="00693EE1" w:rsidRPr="000903E0" w:rsidRDefault="00693EE1" w:rsidP="0038165E">
            <w:pPr>
              <w:jc w:val="center"/>
              <w:rPr>
                <w:color w:val="000000" w:themeColor="text1"/>
              </w:rPr>
            </w:pPr>
            <w:r w:rsidRPr="000903E0">
              <w:rPr>
                <w:b/>
                <w:bCs/>
                <w:color w:val="000000" w:themeColor="text1"/>
              </w:rPr>
              <w:t>THỐNG ĐỐC</w:t>
            </w:r>
          </w:p>
        </w:tc>
      </w:tr>
    </w:tbl>
    <w:p w14:paraId="6F929684" w14:textId="5BD85CDA" w:rsidR="00CC4C51" w:rsidRPr="000903E0" w:rsidRDefault="00CC4C51">
      <w:pPr>
        <w:rPr>
          <w:color w:val="000000" w:themeColor="text1"/>
          <w:sz w:val="28"/>
        </w:rPr>
      </w:pPr>
    </w:p>
    <w:p w14:paraId="50FFD394" w14:textId="77777777" w:rsidR="00693EE1" w:rsidRPr="000903E0" w:rsidRDefault="00A52034" w:rsidP="00CA1DB6">
      <w:pPr>
        <w:spacing w:before="120"/>
        <w:jc w:val="center"/>
        <w:rPr>
          <w:color w:val="000000" w:themeColor="text1"/>
          <w:sz w:val="28"/>
        </w:rPr>
      </w:pPr>
      <w:r w:rsidRPr="000903E0">
        <w:rPr>
          <w:color w:val="000000" w:themeColor="text1"/>
          <w:sz w:val="28"/>
        </w:rPr>
        <w:t> </w:t>
      </w:r>
    </w:p>
    <w:p w14:paraId="0FC1B404" w14:textId="77777777" w:rsidR="00693EE1" w:rsidRPr="000903E0" w:rsidRDefault="00693EE1">
      <w:pPr>
        <w:rPr>
          <w:color w:val="000000" w:themeColor="text1"/>
          <w:sz w:val="28"/>
        </w:rPr>
      </w:pPr>
      <w:r w:rsidRPr="000903E0">
        <w:rPr>
          <w:color w:val="000000" w:themeColor="text1"/>
          <w:sz w:val="28"/>
        </w:rPr>
        <w:br w:type="page"/>
      </w:r>
    </w:p>
    <w:p w14:paraId="7E102D26" w14:textId="77777777" w:rsidR="00693EE1" w:rsidRPr="000903E0" w:rsidRDefault="00693EE1" w:rsidP="00693EE1">
      <w:pPr>
        <w:spacing w:before="60" w:after="60"/>
        <w:jc w:val="center"/>
        <w:rPr>
          <w:b/>
          <w:bCs/>
          <w:color w:val="000000" w:themeColor="text1"/>
          <w:sz w:val="28"/>
          <w:szCs w:val="28"/>
        </w:rPr>
      </w:pPr>
      <w:bookmarkStart w:id="7" w:name="_Hlk158042991"/>
      <w:r w:rsidRPr="000903E0">
        <w:rPr>
          <w:b/>
          <w:color w:val="000000" w:themeColor="text1"/>
          <w:sz w:val="28"/>
        </w:rPr>
        <w:lastRenderedPageBreak/>
        <w:t> </w:t>
      </w:r>
      <w:r w:rsidRPr="000903E0">
        <w:rPr>
          <w:b/>
          <w:bCs/>
          <w:color w:val="000000" w:themeColor="text1"/>
          <w:sz w:val="28"/>
          <w:szCs w:val="28"/>
        </w:rPr>
        <w:t>P</w:t>
      </w:r>
      <w:r w:rsidRPr="000903E0">
        <w:rPr>
          <w:b/>
          <w:bCs/>
          <w:color w:val="000000" w:themeColor="text1"/>
          <w:sz w:val="28"/>
          <w:szCs w:val="28"/>
          <w:lang w:val="en-US"/>
        </w:rPr>
        <w:t>hụ lục</w:t>
      </w:r>
      <w:r w:rsidRPr="000903E0">
        <w:rPr>
          <w:b/>
          <w:bCs/>
          <w:color w:val="000000" w:themeColor="text1"/>
          <w:sz w:val="28"/>
          <w:szCs w:val="28"/>
        </w:rPr>
        <w:t xml:space="preserve"> 01</w:t>
      </w:r>
    </w:p>
    <w:p w14:paraId="4DA0FC05" w14:textId="77777777" w:rsidR="00693EE1" w:rsidRPr="000903E0" w:rsidRDefault="00693EE1" w:rsidP="00693EE1">
      <w:pPr>
        <w:spacing w:before="60" w:after="60"/>
        <w:jc w:val="center"/>
        <w:rPr>
          <w:b/>
          <w:color w:val="000000" w:themeColor="text1"/>
          <w:sz w:val="28"/>
          <w:szCs w:val="28"/>
          <w:lang w:val="pt-BR"/>
        </w:rPr>
      </w:pPr>
      <w:bookmarkStart w:id="8" w:name="chuong_pl_1_name"/>
      <w:r w:rsidRPr="000903E0">
        <w:rPr>
          <w:b/>
          <w:color w:val="000000" w:themeColor="text1"/>
          <w:sz w:val="28"/>
          <w:szCs w:val="28"/>
          <w:lang w:val="pt-BR"/>
        </w:rPr>
        <w:t>VỀ MẪU GIẤY PHÉP</w:t>
      </w:r>
      <w:bookmarkEnd w:id="8"/>
    </w:p>
    <w:p w14:paraId="75DA2A94" w14:textId="1098D713" w:rsidR="00693EE1" w:rsidRPr="000903E0" w:rsidRDefault="006052B1" w:rsidP="00693EE1">
      <w:pPr>
        <w:spacing w:before="60" w:after="60"/>
        <w:jc w:val="center"/>
        <w:rPr>
          <w:color w:val="000000" w:themeColor="text1"/>
          <w:sz w:val="28"/>
          <w:szCs w:val="28"/>
          <w:lang w:val="pt-BR"/>
        </w:rPr>
      </w:pPr>
      <w:bookmarkStart w:id="9" w:name="chuong_pl_2"/>
      <w:bookmarkEnd w:id="7"/>
      <w:r w:rsidRPr="000903E0">
        <w:rPr>
          <w:i/>
          <w:iCs/>
          <w:color w:val="000000" w:themeColor="text1"/>
          <w:sz w:val="28"/>
          <w:szCs w:val="28"/>
          <w:lang w:val="pt-BR"/>
        </w:rPr>
        <w:t xml:space="preserve"> </w:t>
      </w:r>
      <w:r w:rsidR="00693EE1" w:rsidRPr="000903E0">
        <w:rPr>
          <w:i/>
          <w:iCs/>
          <w:color w:val="000000" w:themeColor="text1"/>
          <w:sz w:val="28"/>
          <w:szCs w:val="28"/>
          <w:lang w:val="pt-BR"/>
        </w:rPr>
        <w:t xml:space="preserve">(Ban hành kèm theo Thông tư số .../2024/TT-NHNN ngày ..  tháng ... năm 2024 của Thống đốc Ngân hàng Nhà nước Việt Nam quy định </w:t>
      </w:r>
      <w:r w:rsidR="006C5E4A">
        <w:rPr>
          <w:i/>
          <w:color w:val="000000" w:themeColor="text1"/>
          <w:sz w:val="28"/>
          <w:szCs w:val="28"/>
          <w:lang w:val="en-US"/>
        </w:rPr>
        <w:t>hồ sơ</w:t>
      </w:r>
      <w:r w:rsidR="00693EE1" w:rsidRPr="000903E0">
        <w:rPr>
          <w:i/>
          <w:color w:val="000000" w:themeColor="text1"/>
          <w:sz w:val="28"/>
          <w:szCs w:val="28"/>
          <w:lang w:val="en-US"/>
        </w:rPr>
        <w:t>, thủ tục</w:t>
      </w:r>
      <w:r w:rsidR="00693EE1" w:rsidRPr="000903E0">
        <w:rPr>
          <w:i/>
          <w:color w:val="000000" w:themeColor="text1"/>
          <w:sz w:val="28"/>
          <w:szCs w:val="28"/>
        </w:rPr>
        <w:t xml:space="preserve"> cấp Giấy phép </w:t>
      </w:r>
      <w:r w:rsidR="00693EE1" w:rsidRPr="000903E0">
        <w:rPr>
          <w:i/>
          <w:color w:val="000000" w:themeColor="text1"/>
          <w:sz w:val="28"/>
          <w:szCs w:val="28"/>
          <w:lang w:val="en-US"/>
        </w:rPr>
        <w:t>lần đầu</w:t>
      </w:r>
      <w:r w:rsidR="00693EE1" w:rsidRPr="000903E0">
        <w:rPr>
          <w:i/>
          <w:iCs/>
          <w:color w:val="000000" w:themeColor="text1"/>
          <w:sz w:val="28"/>
          <w:szCs w:val="28"/>
        </w:rPr>
        <w:t xml:space="preserve"> </w:t>
      </w:r>
      <w:r w:rsidR="00693EE1" w:rsidRPr="000903E0">
        <w:rPr>
          <w:i/>
          <w:iCs/>
          <w:color w:val="000000" w:themeColor="text1"/>
          <w:sz w:val="28"/>
          <w:szCs w:val="28"/>
          <w:lang w:val="pt-BR"/>
        </w:rPr>
        <w:t>của ngân hàng thương mại, chi nhánh ngân hàng nước ngoài, văn phòng đại diện nước ngoài)</w:t>
      </w:r>
    </w:p>
    <w:p w14:paraId="4DA071FE" w14:textId="77777777" w:rsidR="00693EE1" w:rsidRPr="000903E0" w:rsidRDefault="00693EE1" w:rsidP="00693EE1">
      <w:pPr>
        <w:spacing w:before="60" w:after="60"/>
        <w:ind w:firstLine="720"/>
        <w:jc w:val="both"/>
        <w:rPr>
          <w:color w:val="000000" w:themeColor="text1"/>
          <w:sz w:val="28"/>
          <w:szCs w:val="28"/>
          <w:lang w:val="pt-BR"/>
        </w:rPr>
      </w:pPr>
      <w:r w:rsidRPr="000903E0">
        <w:rPr>
          <w:color w:val="000000" w:themeColor="text1"/>
          <w:sz w:val="28"/>
          <w:szCs w:val="28"/>
          <w:lang w:val="pt-BR"/>
        </w:rPr>
        <w:t>Phụ lục 01a - Mẫu Giấy phép thành lập ngân hàng thương mại</w:t>
      </w:r>
    </w:p>
    <w:p w14:paraId="1F41EB6D" w14:textId="77777777" w:rsidR="00693EE1" w:rsidRPr="000903E0" w:rsidRDefault="00693EE1" w:rsidP="00693EE1">
      <w:pPr>
        <w:spacing w:before="60" w:after="60"/>
        <w:ind w:firstLine="720"/>
        <w:jc w:val="both"/>
        <w:rPr>
          <w:color w:val="000000" w:themeColor="text1"/>
          <w:sz w:val="28"/>
          <w:szCs w:val="28"/>
          <w:lang w:val="pt-BR"/>
        </w:rPr>
      </w:pPr>
      <w:r w:rsidRPr="000903E0">
        <w:rPr>
          <w:color w:val="000000" w:themeColor="text1"/>
          <w:sz w:val="28"/>
          <w:szCs w:val="28"/>
          <w:lang w:val="pt-BR"/>
        </w:rPr>
        <w:t>Phụ lục 01b - Mẫu Giấy phép thành lập chi nhánh ngân hàng nước ngoài</w:t>
      </w:r>
    </w:p>
    <w:p w14:paraId="3EF17962" w14:textId="77777777" w:rsidR="00693EE1" w:rsidRPr="000903E0" w:rsidRDefault="00693EE1" w:rsidP="00693EE1">
      <w:pPr>
        <w:spacing w:before="60" w:after="60"/>
        <w:ind w:firstLine="720"/>
        <w:jc w:val="both"/>
        <w:rPr>
          <w:color w:val="000000" w:themeColor="text1"/>
          <w:sz w:val="28"/>
          <w:szCs w:val="28"/>
          <w:lang w:val="pt-BR"/>
        </w:rPr>
      </w:pPr>
      <w:r w:rsidRPr="000903E0">
        <w:rPr>
          <w:color w:val="000000" w:themeColor="text1"/>
          <w:sz w:val="28"/>
          <w:szCs w:val="28"/>
          <w:lang w:val="pt-BR"/>
        </w:rPr>
        <w:t>Phụ lục 01c - Mẫu Giấy phép thành lập văn phòng đại diện.</w:t>
      </w:r>
    </w:p>
    <w:p w14:paraId="515E3AFF" w14:textId="692C2922" w:rsidR="006744D2" w:rsidRPr="000903E0" w:rsidRDefault="006744D2" w:rsidP="00693EE1">
      <w:pPr>
        <w:widowControl w:val="0"/>
        <w:spacing w:before="120" w:after="120" w:line="400" w:lineRule="exact"/>
        <w:jc w:val="center"/>
        <w:rPr>
          <w:b/>
          <w:bCs/>
          <w:color w:val="000000" w:themeColor="text1"/>
          <w:sz w:val="28"/>
          <w:szCs w:val="28"/>
          <w:lang w:val="sv-SE"/>
        </w:rPr>
      </w:pPr>
    </w:p>
    <w:p w14:paraId="270A39B5" w14:textId="77777777" w:rsidR="006744D2" w:rsidRPr="000903E0" w:rsidRDefault="006744D2" w:rsidP="00667E97">
      <w:pPr>
        <w:rPr>
          <w:b/>
          <w:bCs/>
          <w:color w:val="000000" w:themeColor="text1"/>
          <w:sz w:val="28"/>
          <w:szCs w:val="28"/>
          <w:lang w:val="sv-SE"/>
        </w:rPr>
      </w:pPr>
    </w:p>
    <w:p w14:paraId="4E548BE7" w14:textId="77777777" w:rsidR="006744D2" w:rsidRPr="000903E0" w:rsidRDefault="006744D2" w:rsidP="00667E97">
      <w:pPr>
        <w:rPr>
          <w:b/>
          <w:bCs/>
          <w:color w:val="000000" w:themeColor="text1"/>
          <w:sz w:val="28"/>
          <w:szCs w:val="28"/>
          <w:lang w:val="sv-SE"/>
        </w:rPr>
      </w:pPr>
    </w:p>
    <w:p w14:paraId="1C87EAC5" w14:textId="77777777" w:rsidR="006744D2" w:rsidRPr="000903E0" w:rsidRDefault="006744D2" w:rsidP="00667E97">
      <w:pPr>
        <w:rPr>
          <w:b/>
          <w:bCs/>
          <w:color w:val="000000" w:themeColor="text1"/>
          <w:sz w:val="28"/>
          <w:szCs w:val="28"/>
          <w:lang w:val="sv-SE"/>
        </w:rPr>
      </w:pPr>
    </w:p>
    <w:p w14:paraId="254656D8" w14:textId="51EE280B" w:rsidR="006744D2" w:rsidRPr="000903E0" w:rsidRDefault="006744D2" w:rsidP="00667E97">
      <w:pPr>
        <w:rPr>
          <w:b/>
          <w:bCs/>
          <w:color w:val="000000" w:themeColor="text1"/>
          <w:sz w:val="28"/>
          <w:szCs w:val="28"/>
          <w:lang w:val="sv-SE"/>
        </w:rPr>
      </w:pPr>
    </w:p>
    <w:p w14:paraId="388306C9" w14:textId="15A8303A" w:rsidR="00582A66" w:rsidRPr="000903E0" w:rsidRDefault="00582A66" w:rsidP="00667E97">
      <w:pPr>
        <w:rPr>
          <w:b/>
          <w:bCs/>
          <w:color w:val="000000" w:themeColor="text1"/>
          <w:sz w:val="28"/>
          <w:szCs w:val="28"/>
          <w:lang w:val="sv-SE"/>
        </w:rPr>
      </w:pPr>
    </w:p>
    <w:p w14:paraId="704EE76D" w14:textId="1E112FF2" w:rsidR="00582A66" w:rsidRPr="000903E0" w:rsidRDefault="00582A66" w:rsidP="00667E97">
      <w:pPr>
        <w:rPr>
          <w:b/>
          <w:bCs/>
          <w:color w:val="000000" w:themeColor="text1"/>
          <w:sz w:val="28"/>
          <w:szCs w:val="28"/>
          <w:lang w:val="sv-SE"/>
        </w:rPr>
      </w:pPr>
    </w:p>
    <w:p w14:paraId="14690765" w14:textId="1C4D752D" w:rsidR="00582A66" w:rsidRPr="000903E0" w:rsidRDefault="00582A66" w:rsidP="00667E97">
      <w:pPr>
        <w:rPr>
          <w:b/>
          <w:bCs/>
          <w:color w:val="000000" w:themeColor="text1"/>
          <w:sz w:val="28"/>
          <w:szCs w:val="28"/>
          <w:lang w:val="sv-SE"/>
        </w:rPr>
      </w:pPr>
    </w:p>
    <w:p w14:paraId="6294FDC3" w14:textId="08D80772" w:rsidR="00582A66" w:rsidRPr="000903E0" w:rsidRDefault="00582A66" w:rsidP="00667E97">
      <w:pPr>
        <w:rPr>
          <w:b/>
          <w:bCs/>
          <w:color w:val="000000" w:themeColor="text1"/>
          <w:sz w:val="28"/>
          <w:szCs w:val="28"/>
          <w:lang w:val="sv-SE"/>
        </w:rPr>
      </w:pPr>
    </w:p>
    <w:p w14:paraId="62A25F94" w14:textId="0A398F54" w:rsidR="00582A66" w:rsidRPr="000903E0" w:rsidRDefault="00582A66" w:rsidP="00667E97">
      <w:pPr>
        <w:rPr>
          <w:b/>
          <w:bCs/>
          <w:color w:val="000000" w:themeColor="text1"/>
          <w:sz w:val="28"/>
          <w:szCs w:val="28"/>
          <w:lang w:val="sv-SE"/>
        </w:rPr>
      </w:pPr>
    </w:p>
    <w:p w14:paraId="5D3C45D5" w14:textId="6C4FDEAF" w:rsidR="00582A66" w:rsidRPr="000903E0" w:rsidRDefault="00582A66" w:rsidP="00667E97">
      <w:pPr>
        <w:rPr>
          <w:b/>
          <w:bCs/>
          <w:color w:val="000000" w:themeColor="text1"/>
          <w:sz w:val="28"/>
          <w:szCs w:val="28"/>
          <w:lang w:val="sv-SE"/>
        </w:rPr>
      </w:pPr>
    </w:p>
    <w:p w14:paraId="4F1EC567" w14:textId="6A87D48F" w:rsidR="00582A66" w:rsidRPr="000903E0" w:rsidRDefault="00582A66" w:rsidP="00667E97">
      <w:pPr>
        <w:rPr>
          <w:b/>
          <w:bCs/>
          <w:color w:val="000000" w:themeColor="text1"/>
          <w:sz w:val="28"/>
          <w:szCs w:val="28"/>
          <w:lang w:val="sv-SE"/>
        </w:rPr>
      </w:pPr>
    </w:p>
    <w:p w14:paraId="77F27179" w14:textId="2AF83501" w:rsidR="00582A66" w:rsidRPr="000903E0" w:rsidRDefault="00582A66" w:rsidP="00667E97">
      <w:pPr>
        <w:rPr>
          <w:b/>
          <w:bCs/>
          <w:color w:val="000000" w:themeColor="text1"/>
          <w:sz w:val="28"/>
          <w:szCs w:val="28"/>
          <w:lang w:val="sv-SE"/>
        </w:rPr>
      </w:pPr>
    </w:p>
    <w:p w14:paraId="0F163F8F" w14:textId="6390FC68" w:rsidR="00582A66" w:rsidRPr="000903E0" w:rsidRDefault="00582A66" w:rsidP="00667E97">
      <w:pPr>
        <w:rPr>
          <w:b/>
          <w:bCs/>
          <w:color w:val="000000" w:themeColor="text1"/>
          <w:sz w:val="28"/>
          <w:szCs w:val="28"/>
          <w:lang w:val="sv-SE"/>
        </w:rPr>
      </w:pPr>
    </w:p>
    <w:p w14:paraId="4C30091B" w14:textId="69DA3D27" w:rsidR="00582A66" w:rsidRPr="000903E0" w:rsidRDefault="00582A66" w:rsidP="00667E97">
      <w:pPr>
        <w:rPr>
          <w:b/>
          <w:bCs/>
          <w:color w:val="000000" w:themeColor="text1"/>
          <w:sz w:val="28"/>
          <w:szCs w:val="28"/>
          <w:lang w:val="sv-SE"/>
        </w:rPr>
      </w:pPr>
    </w:p>
    <w:p w14:paraId="7468F408" w14:textId="7966C233" w:rsidR="00582A66" w:rsidRPr="000903E0" w:rsidRDefault="00582A66" w:rsidP="00667E97">
      <w:pPr>
        <w:rPr>
          <w:b/>
          <w:bCs/>
          <w:color w:val="000000" w:themeColor="text1"/>
          <w:sz w:val="28"/>
          <w:szCs w:val="28"/>
          <w:lang w:val="sv-SE"/>
        </w:rPr>
      </w:pPr>
    </w:p>
    <w:p w14:paraId="763522EC" w14:textId="6F89B66F" w:rsidR="00582A66" w:rsidRPr="000903E0" w:rsidRDefault="00582A66" w:rsidP="00667E97">
      <w:pPr>
        <w:rPr>
          <w:b/>
          <w:bCs/>
          <w:color w:val="000000" w:themeColor="text1"/>
          <w:sz w:val="28"/>
          <w:szCs w:val="28"/>
          <w:lang w:val="sv-SE"/>
        </w:rPr>
      </w:pPr>
    </w:p>
    <w:p w14:paraId="1128C686" w14:textId="6454C271" w:rsidR="00582A66" w:rsidRPr="000903E0" w:rsidRDefault="00582A66" w:rsidP="00667E97">
      <w:pPr>
        <w:rPr>
          <w:b/>
          <w:bCs/>
          <w:color w:val="000000" w:themeColor="text1"/>
          <w:sz w:val="28"/>
          <w:szCs w:val="28"/>
          <w:lang w:val="sv-SE"/>
        </w:rPr>
      </w:pPr>
    </w:p>
    <w:p w14:paraId="22B458FF" w14:textId="7BC6F058" w:rsidR="00582A66" w:rsidRPr="000903E0" w:rsidRDefault="00582A66" w:rsidP="00667E97">
      <w:pPr>
        <w:rPr>
          <w:b/>
          <w:bCs/>
          <w:color w:val="000000" w:themeColor="text1"/>
          <w:sz w:val="28"/>
          <w:szCs w:val="28"/>
          <w:lang w:val="sv-SE"/>
        </w:rPr>
      </w:pPr>
    </w:p>
    <w:p w14:paraId="19FF6BA3" w14:textId="76D115DE" w:rsidR="00582A66" w:rsidRPr="000903E0" w:rsidRDefault="00582A66" w:rsidP="00667E97">
      <w:pPr>
        <w:rPr>
          <w:b/>
          <w:bCs/>
          <w:color w:val="000000" w:themeColor="text1"/>
          <w:sz w:val="28"/>
          <w:szCs w:val="28"/>
          <w:lang w:val="sv-SE"/>
        </w:rPr>
      </w:pPr>
    </w:p>
    <w:p w14:paraId="4E40D4B1" w14:textId="282C6BA2" w:rsidR="00582A66" w:rsidRPr="000903E0" w:rsidRDefault="00582A66" w:rsidP="00667E97">
      <w:pPr>
        <w:rPr>
          <w:b/>
          <w:bCs/>
          <w:color w:val="000000" w:themeColor="text1"/>
          <w:sz w:val="28"/>
          <w:szCs w:val="28"/>
          <w:lang w:val="sv-SE"/>
        </w:rPr>
      </w:pPr>
    </w:p>
    <w:p w14:paraId="4B29FDD1" w14:textId="24FB1E35" w:rsidR="00582A66" w:rsidRPr="000903E0" w:rsidRDefault="00582A66" w:rsidP="00667E97">
      <w:pPr>
        <w:rPr>
          <w:b/>
          <w:bCs/>
          <w:color w:val="000000" w:themeColor="text1"/>
          <w:sz w:val="28"/>
          <w:szCs w:val="28"/>
          <w:lang w:val="sv-SE"/>
        </w:rPr>
      </w:pPr>
    </w:p>
    <w:p w14:paraId="50C2A494" w14:textId="5630ACFD" w:rsidR="00582A66" w:rsidRPr="000903E0" w:rsidRDefault="00582A66" w:rsidP="00667E97">
      <w:pPr>
        <w:rPr>
          <w:b/>
          <w:bCs/>
          <w:color w:val="000000" w:themeColor="text1"/>
          <w:sz w:val="28"/>
          <w:szCs w:val="28"/>
          <w:lang w:val="sv-SE"/>
        </w:rPr>
      </w:pPr>
    </w:p>
    <w:p w14:paraId="24693CFB" w14:textId="74551F34" w:rsidR="00582A66" w:rsidRPr="000903E0" w:rsidRDefault="00582A66" w:rsidP="00667E97">
      <w:pPr>
        <w:rPr>
          <w:b/>
          <w:bCs/>
          <w:color w:val="000000" w:themeColor="text1"/>
          <w:sz w:val="28"/>
          <w:szCs w:val="28"/>
          <w:lang w:val="sv-SE"/>
        </w:rPr>
      </w:pPr>
    </w:p>
    <w:p w14:paraId="009B0CAC" w14:textId="5741E2D9" w:rsidR="00582A66" w:rsidRPr="000903E0" w:rsidRDefault="00582A66" w:rsidP="00667E97">
      <w:pPr>
        <w:rPr>
          <w:b/>
          <w:bCs/>
          <w:color w:val="000000" w:themeColor="text1"/>
          <w:sz w:val="28"/>
          <w:szCs w:val="28"/>
          <w:lang w:val="sv-SE"/>
        </w:rPr>
      </w:pPr>
    </w:p>
    <w:p w14:paraId="15A879CD" w14:textId="77777777" w:rsidR="00582A66" w:rsidRPr="000903E0" w:rsidRDefault="00582A66" w:rsidP="00667E97">
      <w:pPr>
        <w:rPr>
          <w:b/>
          <w:bCs/>
          <w:color w:val="000000" w:themeColor="text1"/>
          <w:sz w:val="28"/>
          <w:szCs w:val="28"/>
          <w:lang w:val="sv-SE"/>
        </w:rPr>
      </w:pPr>
    </w:p>
    <w:p w14:paraId="167E56B1" w14:textId="77777777" w:rsidR="006744D2" w:rsidRPr="000903E0" w:rsidRDefault="006744D2" w:rsidP="00667E97">
      <w:pPr>
        <w:rPr>
          <w:b/>
          <w:bCs/>
          <w:color w:val="000000" w:themeColor="text1"/>
          <w:sz w:val="28"/>
          <w:szCs w:val="28"/>
          <w:lang w:val="sv-SE"/>
        </w:rPr>
      </w:pPr>
    </w:p>
    <w:p w14:paraId="6456360A" w14:textId="2CBF6B71" w:rsidR="006052B1" w:rsidRPr="000903E0" w:rsidRDefault="006052B1">
      <w:pPr>
        <w:rPr>
          <w:b/>
          <w:bCs/>
          <w:color w:val="000000" w:themeColor="text1"/>
          <w:sz w:val="28"/>
          <w:szCs w:val="28"/>
          <w:lang w:val="sv-SE"/>
        </w:rPr>
      </w:pPr>
      <w:r w:rsidRPr="000903E0">
        <w:rPr>
          <w:b/>
          <w:bCs/>
          <w:color w:val="000000" w:themeColor="text1"/>
          <w:sz w:val="28"/>
          <w:szCs w:val="28"/>
          <w:lang w:val="sv-SE"/>
        </w:rPr>
        <w:br w:type="page"/>
      </w:r>
    </w:p>
    <w:p w14:paraId="1BE02A9D" w14:textId="77777777" w:rsidR="00BB0589" w:rsidRPr="000903E0" w:rsidRDefault="00BB0589" w:rsidP="00BB0589">
      <w:pPr>
        <w:jc w:val="center"/>
        <w:rPr>
          <w:b/>
          <w:bCs/>
          <w:color w:val="000000" w:themeColor="text1"/>
          <w:sz w:val="28"/>
          <w:szCs w:val="28"/>
          <w:lang w:val="sv-SE"/>
        </w:rPr>
      </w:pPr>
      <w:bookmarkStart w:id="10" w:name="chuong_pl_2_name"/>
      <w:bookmarkEnd w:id="9"/>
      <w:r w:rsidRPr="000903E0">
        <w:rPr>
          <w:b/>
          <w:bCs/>
          <w:color w:val="000000" w:themeColor="text1"/>
          <w:sz w:val="28"/>
          <w:szCs w:val="28"/>
          <w:lang w:val="sv-SE"/>
        </w:rPr>
        <w:lastRenderedPageBreak/>
        <w:t>Phụ lục 01a</w:t>
      </w:r>
    </w:p>
    <w:p w14:paraId="252304C8" w14:textId="01CF8774" w:rsidR="00FD7A6D" w:rsidRPr="000903E0" w:rsidRDefault="00BB0589" w:rsidP="00BB0589">
      <w:pPr>
        <w:jc w:val="center"/>
        <w:rPr>
          <w:b/>
          <w:bCs/>
          <w:color w:val="000000" w:themeColor="text1"/>
          <w:sz w:val="28"/>
          <w:szCs w:val="28"/>
          <w:lang w:val="sv-SE"/>
        </w:rPr>
      </w:pPr>
      <w:r w:rsidRPr="000903E0">
        <w:rPr>
          <w:b/>
          <w:bCs/>
          <w:color w:val="000000" w:themeColor="text1"/>
          <w:sz w:val="28"/>
          <w:szCs w:val="28"/>
          <w:lang w:val="sv-SE"/>
        </w:rPr>
        <w:t>MẪU GIẤY PHÉP THÀNH LẬP NGÂN HÀNG THƯƠNG MẠI</w:t>
      </w:r>
    </w:p>
    <w:p w14:paraId="118C2C62" w14:textId="77777777" w:rsidR="00BB0589" w:rsidRPr="000903E0" w:rsidRDefault="00BB0589" w:rsidP="00BB0589">
      <w:pPr>
        <w:jc w:val="center"/>
        <w:rPr>
          <w:color w:val="000000" w:themeColor="text1"/>
          <w:sz w:val="10"/>
          <w:szCs w:val="28"/>
          <w:lang w:val="sv-SE"/>
        </w:rPr>
      </w:pPr>
    </w:p>
    <w:tbl>
      <w:tblPr>
        <w:tblW w:w="948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304"/>
        <w:gridCol w:w="5204"/>
        <w:gridCol w:w="628"/>
      </w:tblGrid>
      <w:tr w:rsidR="00FD7A6D" w:rsidRPr="000903E0" w14:paraId="0B6EF0A1" w14:textId="77777777" w:rsidTr="00FD7A6D">
        <w:tc>
          <w:tcPr>
            <w:tcW w:w="3652" w:type="dxa"/>
            <w:gridSpan w:val="2"/>
            <w:tcBorders>
              <w:top w:val="nil"/>
              <w:left w:val="nil"/>
              <w:bottom w:val="nil"/>
              <w:right w:val="nil"/>
              <w:tl2br w:val="nil"/>
              <w:tr2bl w:val="nil"/>
            </w:tcBorders>
            <w:shd w:val="clear" w:color="auto" w:fill="auto"/>
            <w:tcMar>
              <w:top w:w="0" w:type="dxa"/>
              <w:left w:w="108" w:type="dxa"/>
              <w:bottom w:w="0" w:type="dxa"/>
              <w:right w:w="108" w:type="dxa"/>
            </w:tcMar>
          </w:tcPr>
          <w:bookmarkEnd w:id="10"/>
          <w:p w14:paraId="4B7B3556" w14:textId="77777777" w:rsidR="00FD7A6D" w:rsidRPr="000903E0" w:rsidRDefault="00FD7A6D" w:rsidP="00FD7A6D">
            <w:pPr>
              <w:jc w:val="center"/>
              <w:rPr>
                <w:color w:val="000000" w:themeColor="text1"/>
                <w:sz w:val="28"/>
                <w:szCs w:val="28"/>
                <w:lang w:val="sv-SE"/>
              </w:rPr>
            </w:pPr>
            <w:r w:rsidRPr="000903E0">
              <w:rPr>
                <w:b/>
                <w:bCs/>
                <w:color w:val="000000" w:themeColor="text1"/>
                <w:szCs w:val="28"/>
                <w:lang w:val="sv-SE"/>
              </w:rPr>
              <w:t>NGÂN HÀNG NHÀ NƯỚC</w:t>
            </w:r>
            <w:r w:rsidRPr="000903E0">
              <w:rPr>
                <w:b/>
                <w:bCs/>
                <w:color w:val="000000" w:themeColor="text1"/>
                <w:szCs w:val="28"/>
                <w:lang w:val="sv-SE"/>
              </w:rPr>
              <w:br/>
              <w:t>VIỆT NAM</w:t>
            </w:r>
            <w:r w:rsidRPr="000903E0">
              <w:rPr>
                <w:b/>
                <w:bCs/>
                <w:color w:val="000000" w:themeColor="text1"/>
                <w:sz w:val="28"/>
                <w:szCs w:val="28"/>
                <w:lang w:val="sv-SE"/>
              </w:rPr>
              <w:br/>
              <w:t>--------</w:t>
            </w:r>
          </w:p>
        </w:tc>
        <w:tc>
          <w:tcPr>
            <w:tcW w:w="5832"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50BA056C" w14:textId="77777777" w:rsidR="00FD7A6D" w:rsidRPr="000903E0" w:rsidRDefault="00FD7A6D" w:rsidP="00FD7A6D">
            <w:pPr>
              <w:jc w:val="center"/>
              <w:rPr>
                <w:color w:val="000000" w:themeColor="text1"/>
                <w:sz w:val="28"/>
                <w:szCs w:val="28"/>
                <w:lang w:val="sv-SE"/>
              </w:rPr>
            </w:pPr>
            <w:r w:rsidRPr="000903E0">
              <w:rPr>
                <w:b/>
                <w:bCs/>
                <w:color w:val="000000" w:themeColor="text1"/>
                <w:szCs w:val="28"/>
                <w:lang w:val="sv-SE"/>
              </w:rPr>
              <w:t>CỘNG HÒA XÃ HỘI CHỦ NGHĨA VIỆT NAM</w:t>
            </w:r>
            <w:r w:rsidRPr="000903E0">
              <w:rPr>
                <w:b/>
                <w:bCs/>
                <w:color w:val="000000" w:themeColor="text1"/>
                <w:sz w:val="28"/>
                <w:szCs w:val="28"/>
                <w:lang w:val="sv-SE"/>
              </w:rPr>
              <w:br/>
              <w:t xml:space="preserve">Độc lập - Tự do - Hạnh phúc </w:t>
            </w:r>
            <w:r w:rsidRPr="000903E0">
              <w:rPr>
                <w:b/>
                <w:bCs/>
                <w:color w:val="000000" w:themeColor="text1"/>
                <w:sz w:val="28"/>
                <w:szCs w:val="28"/>
                <w:lang w:val="sv-SE"/>
              </w:rPr>
              <w:br/>
              <w:t>---------------</w:t>
            </w:r>
          </w:p>
        </w:tc>
      </w:tr>
      <w:tr w:rsidR="00FD7A6D" w:rsidRPr="000903E0" w14:paraId="2C19A301" w14:textId="77777777" w:rsidTr="00FD7A6D">
        <w:tblPrEx>
          <w:tblBorders>
            <w:top w:val="none" w:sz="0" w:space="0" w:color="auto"/>
            <w:bottom w:val="none" w:sz="0" w:space="0" w:color="auto"/>
            <w:insideH w:val="none" w:sz="0" w:space="0" w:color="auto"/>
            <w:insideV w:val="none" w:sz="0" w:space="0" w:color="auto"/>
          </w:tblBorders>
        </w:tblPrEx>
        <w:trPr>
          <w:gridAfter w:val="1"/>
          <w:wAfter w:w="628" w:type="dxa"/>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A1215A6" w14:textId="77777777" w:rsidR="00FD7A6D" w:rsidRPr="000903E0" w:rsidRDefault="00FD7A6D" w:rsidP="00FD7A6D">
            <w:pPr>
              <w:jc w:val="center"/>
              <w:rPr>
                <w:color w:val="000000" w:themeColor="text1"/>
                <w:sz w:val="28"/>
                <w:szCs w:val="28"/>
              </w:rPr>
            </w:pPr>
            <w:r w:rsidRPr="000903E0">
              <w:rPr>
                <w:color w:val="000000" w:themeColor="text1"/>
                <w:sz w:val="28"/>
                <w:szCs w:val="28"/>
                <w:lang w:val="en-GB"/>
              </w:rPr>
              <w:t>Số:     /GP-NHNN</w:t>
            </w:r>
          </w:p>
        </w:tc>
        <w:tc>
          <w:tcPr>
            <w:tcW w:w="550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62D54DE1" w14:textId="77777777" w:rsidR="00FD7A6D" w:rsidRPr="000903E0" w:rsidRDefault="00FD7A6D" w:rsidP="00FD7A6D">
            <w:pPr>
              <w:jc w:val="right"/>
              <w:rPr>
                <w:color w:val="000000" w:themeColor="text1"/>
                <w:sz w:val="28"/>
                <w:szCs w:val="28"/>
              </w:rPr>
            </w:pPr>
            <w:r w:rsidRPr="000903E0">
              <w:rPr>
                <w:i/>
                <w:iCs/>
                <w:color w:val="000000" w:themeColor="text1"/>
                <w:sz w:val="28"/>
                <w:szCs w:val="28"/>
              </w:rPr>
              <w:t>Hà Nội, ngày     tháng     năm.....</w:t>
            </w:r>
          </w:p>
        </w:tc>
      </w:tr>
    </w:tbl>
    <w:p w14:paraId="6E8F3746" w14:textId="77777777" w:rsidR="00FD7A6D" w:rsidRPr="000903E0" w:rsidRDefault="00FD7A6D" w:rsidP="00FD7A6D">
      <w:pPr>
        <w:rPr>
          <w:color w:val="000000" w:themeColor="text1"/>
          <w:sz w:val="20"/>
          <w:szCs w:val="28"/>
        </w:rPr>
      </w:pPr>
      <w:r w:rsidRPr="000903E0">
        <w:rPr>
          <w:b/>
          <w:bCs/>
          <w:color w:val="000000" w:themeColor="text1"/>
          <w:sz w:val="28"/>
          <w:szCs w:val="28"/>
          <w:lang w:val="sv-SE"/>
        </w:rPr>
        <w:t> </w:t>
      </w:r>
    </w:p>
    <w:p w14:paraId="7FE8F948" w14:textId="77777777" w:rsidR="00BB0589" w:rsidRPr="000903E0" w:rsidRDefault="00BB0589" w:rsidP="00BB0589">
      <w:pPr>
        <w:jc w:val="center"/>
        <w:rPr>
          <w:b/>
          <w:color w:val="000000" w:themeColor="text1"/>
          <w:sz w:val="28"/>
          <w:szCs w:val="28"/>
        </w:rPr>
      </w:pPr>
      <w:r w:rsidRPr="000903E0">
        <w:rPr>
          <w:b/>
          <w:bCs/>
          <w:color w:val="000000" w:themeColor="text1"/>
          <w:sz w:val="28"/>
          <w:szCs w:val="28"/>
        </w:rPr>
        <w:t>GIẤY PHÉP</w:t>
      </w:r>
    </w:p>
    <w:p w14:paraId="27B03BB0" w14:textId="2AC58AE4" w:rsidR="00BB0589" w:rsidRPr="000903E0" w:rsidRDefault="00BB0589" w:rsidP="00BB0589">
      <w:pPr>
        <w:jc w:val="center"/>
        <w:rPr>
          <w:b/>
          <w:color w:val="000000" w:themeColor="text1"/>
          <w:sz w:val="28"/>
          <w:szCs w:val="28"/>
        </w:rPr>
      </w:pPr>
      <w:r w:rsidRPr="000903E0">
        <w:rPr>
          <w:b/>
          <w:color w:val="000000" w:themeColor="text1"/>
          <w:sz w:val="28"/>
          <w:szCs w:val="28"/>
        </w:rPr>
        <w:t xml:space="preserve">THÀNH LẬP </w:t>
      </w:r>
      <w:r w:rsidR="00900EC7">
        <w:rPr>
          <w:b/>
          <w:color w:val="000000" w:themeColor="text1"/>
          <w:sz w:val="28"/>
          <w:szCs w:val="28"/>
          <w:lang w:val="en-US"/>
        </w:rPr>
        <w:t xml:space="preserve">VÀ HOẠT ĐỘNG </w:t>
      </w:r>
      <w:r w:rsidRPr="000903E0">
        <w:rPr>
          <w:b/>
          <w:color w:val="000000" w:themeColor="text1"/>
          <w:sz w:val="28"/>
          <w:szCs w:val="28"/>
        </w:rPr>
        <w:t>NGÂN HÀNG (loại hình....)</w:t>
      </w:r>
    </w:p>
    <w:p w14:paraId="2EEEA495" w14:textId="77777777" w:rsidR="00BB0589" w:rsidRPr="000903E0" w:rsidRDefault="00BB0589" w:rsidP="00BB0589">
      <w:pPr>
        <w:jc w:val="center"/>
        <w:rPr>
          <w:b/>
          <w:bCs/>
          <w:color w:val="000000" w:themeColor="text1"/>
          <w:sz w:val="28"/>
          <w:szCs w:val="28"/>
        </w:rPr>
      </w:pPr>
      <w:r w:rsidRPr="000903E0">
        <w:rPr>
          <w:b/>
          <w:bCs/>
          <w:color w:val="000000" w:themeColor="text1"/>
          <w:sz w:val="28"/>
          <w:szCs w:val="28"/>
        </w:rPr>
        <w:t>THỐNG ĐỐC NGÂN HÀNG NHÀ NƯỚC VIỆT NAM</w:t>
      </w:r>
    </w:p>
    <w:p w14:paraId="2846AD0D" w14:textId="3A6990BC" w:rsidR="0039728C" w:rsidRPr="000903E0" w:rsidRDefault="0039728C" w:rsidP="00FD7A6D">
      <w:pPr>
        <w:jc w:val="center"/>
        <w:rPr>
          <w:b/>
          <w:bCs/>
          <w:color w:val="000000" w:themeColor="text1"/>
          <w:sz w:val="28"/>
          <w:szCs w:val="28"/>
        </w:rPr>
      </w:pPr>
    </w:p>
    <w:p w14:paraId="7EE2466F" w14:textId="77777777" w:rsidR="0039728C" w:rsidRPr="000903E0" w:rsidRDefault="0039728C" w:rsidP="00FD7A6D">
      <w:pPr>
        <w:jc w:val="center"/>
        <w:rPr>
          <w:b/>
          <w:bCs/>
          <w:color w:val="000000" w:themeColor="text1"/>
          <w:sz w:val="28"/>
          <w:szCs w:val="28"/>
        </w:rPr>
      </w:pPr>
    </w:p>
    <w:p w14:paraId="0D974634" w14:textId="77777777" w:rsidR="00E83453" w:rsidRPr="00307126" w:rsidRDefault="00E83453" w:rsidP="00E83453">
      <w:pPr>
        <w:spacing w:after="120"/>
        <w:ind w:firstLine="720"/>
        <w:jc w:val="both"/>
        <w:rPr>
          <w:i/>
          <w:color w:val="000000" w:themeColor="text1"/>
          <w:sz w:val="28"/>
          <w:szCs w:val="28"/>
        </w:rPr>
      </w:pPr>
      <w:r w:rsidRPr="00307126">
        <w:rPr>
          <w:i/>
          <w:color w:val="000000" w:themeColor="text1"/>
          <w:sz w:val="28"/>
          <w:szCs w:val="28"/>
        </w:rPr>
        <w:t xml:space="preserve">Căn cứ Luật Ngân hàng Nhà nước Việt Nam </w:t>
      </w:r>
      <w:r w:rsidRPr="00307126">
        <w:rPr>
          <w:i/>
          <w:color w:val="000000" w:themeColor="text1"/>
          <w:sz w:val="28"/>
          <w:szCs w:val="28"/>
          <w:lang w:val="en-US"/>
        </w:rPr>
        <w:t xml:space="preserve">số 46/2010/QH12 </w:t>
      </w:r>
      <w:r w:rsidRPr="00307126">
        <w:rPr>
          <w:i/>
          <w:color w:val="000000" w:themeColor="text1"/>
          <w:sz w:val="28"/>
          <w:szCs w:val="28"/>
        </w:rPr>
        <w:t>ngày 16 tháng 6 năm 2010;</w:t>
      </w:r>
    </w:p>
    <w:p w14:paraId="7F6CFF9F" w14:textId="77777777" w:rsidR="00E83453" w:rsidRPr="00307126" w:rsidRDefault="00E83453" w:rsidP="00E83453">
      <w:pPr>
        <w:spacing w:after="120"/>
        <w:ind w:firstLine="720"/>
        <w:jc w:val="both"/>
        <w:rPr>
          <w:i/>
          <w:color w:val="000000" w:themeColor="text1"/>
          <w:sz w:val="28"/>
          <w:szCs w:val="28"/>
          <w:lang w:val="en-US"/>
        </w:rPr>
      </w:pPr>
      <w:r w:rsidRPr="00307126">
        <w:rPr>
          <w:i/>
          <w:color w:val="000000" w:themeColor="text1"/>
          <w:sz w:val="28"/>
          <w:szCs w:val="28"/>
        </w:rPr>
        <w:t>Căn cứ Luật Các tổ chức tín dụng</w:t>
      </w:r>
      <w:r w:rsidRPr="00307126">
        <w:rPr>
          <w:i/>
          <w:color w:val="000000" w:themeColor="text1"/>
          <w:sz w:val="28"/>
          <w:szCs w:val="28"/>
          <w:lang w:val="en-US"/>
        </w:rPr>
        <w:t xml:space="preserve"> số 32/2024/QH15</w:t>
      </w:r>
      <w:r w:rsidRPr="00307126">
        <w:rPr>
          <w:i/>
          <w:color w:val="000000" w:themeColor="text1"/>
          <w:sz w:val="28"/>
          <w:szCs w:val="28"/>
        </w:rPr>
        <w:t xml:space="preserve"> ngày 18 tháng 01 năm 2024;</w:t>
      </w:r>
      <w:r w:rsidRPr="00307126">
        <w:rPr>
          <w:i/>
          <w:color w:val="000000" w:themeColor="text1"/>
          <w:sz w:val="28"/>
          <w:szCs w:val="28"/>
          <w:lang w:val="en-US"/>
        </w:rPr>
        <w:t xml:space="preserve"> </w:t>
      </w:r>
    </w:p>
    <w:p w14:paraId="347A2B69" w14:textId="77777777" w:rsidR="0075095F" w:rsidRPr="000903E0" w:rsidRDefault="0075095F" w:rsidP="0075095F">
      <w:pPr>
        <w:spacing w:after="120"/>
        <w:ind w:firstLine="720"/>
        <w:jc w:val="both"/>
        <w:rPr>
          <w:i/>
          <w:color w:val="000000" w:themeColor="text1"/>
          <w:sz w:val="28"/>
          <w:szCs w:val="28"/>
        </w:rPr>
      </w:pPr>
      <w:bookmarkStart w:id="11" w:name="_Hlk157674106"/>
      <w:r w:rsidRPr="000903E0">
        <w:rPr>
          <w:i/>
          <w:color w:val="000000" w:themeColor="text1"/>
          <w:sz w:val="28"/>
          <w:szCs w:val="28"/>
        </w:rPr>
        <w:t>Căn cứ Nghị định số 102/2022/NĐ-CP ngày 12 tháng 12 năm 2022 của Chính phủ quy định chức năng, nhiệm vụ, quyền hạn và cơ cấu tổ chức của Ngân hàng Nhà nước Việt Nam;</w:t>
      </w:r>
    </w:p>
    <w:p w14:paraId="21F7FC55" w14:textId="1D447F93" w:rsidR="00710830" w:rsidRPr="000903E0" w:rsidRDefault="00FD7A6D" w:rsidP="00FD7A6D">
      <w:pPr>
        <w:spacing w:after="120"/>
        <w:ind w:firstLine="720"/>
        <w:jc w:val="both"/>
        <w:rPr>
          <w:i/>
          <w:color w:val="000000" w:themeColor="text1"/>
          <w:sz w:val="28"/>
          <w:szCs w:val="28"/>
          <w:lang w:val="en-US"/>
        </w:rPr>
      </w:pPr>
      <w:bookmarkStart w:id="12" w:name="_Hlk158043061"/>
      <w:r w:rsidRPr="000903E0">
        <w:rPr>
          <w:i/>
          <w:color w:val="000000" w:themeColor="text1"/>
          <w:sz w:val="28"/>
          <w:szCs w:val="28"/>
        </w:rPr>
        <w:t xml:space="preserve">Căn cứ </w:t>
      </w:r>
      <w:bookmarkEnd w:id="11"/>
      <w:r w:rsidR="00710830" w:rsidRPr="000903E0">
        <w:rPr>
          <w:i/>
          <w:color w:val="000000" w:themeColor="text1"/>
          <w:sz w:val="28"/>
          <w:szCs w:val="28"/>
        </w:rPr>
        <w:t xml:space="preserve">Thông tư số .../2024/TT-NHNN ngày ..  tháng ... năm 2024 của Thống đốc Ngân hàng Nhà nước Việt Nam quy định </w:t>
      </w:r>
      <w:r w:rsidR="00A320AD" w:rsidRPr="000903E0">
        <w:rPr>
          <w:i/>
          <w:color w:val="000000" w:themeColor="text1"/>
          <w:sz w:val="28"/>
          <w:szCs w:val="28"/>
          <w:lang w:val="en-US"/>
        </w:rPr>
        <w:t>hồ sơ, thủ tục</w:t>
      </w:r>
      <w:r w:rsidR="00710830" w:rsidRPr="000903E0">
        <w:rPr>
          <w:i/>
          <w:color w:val="000000" w:themeColor="text1"/>
          <w:sz w:val="28"/>
          <w:szCs w:val="28"/>
        </w:rPr>
        <w:t xml:space="preserve"> cấp Giấy phép </w:t>
      </w:r>
      <w:r w:rsidR="00A320AD" w:rsidRPr="000903E0">
        <w:rPr>
          <w:i/>
          <w:color w:val="000000" w:themeColor="text1"/>
          <w:sz w:val="28"/>
          <w:szCs w:val="28"/>
          <w:lang w:val="en-US"/>
        </w:rPr>
        <w:t xml:space="preserve">lần đầu </w:t>
      </w:r>
      <w:r w:rsidR="00710830" w:rsidRPr="000903E0">
        <w:rPr>
          <w:i/>
          <w:color w:val="000000" w:themeColor="text1"/>
          <w:sz w:val="28"/>
          <w:szCs w:val="28"/>
        </w:rPr>
        <w:t>của ngân hàng thương mại, chi nhánh ngân hàng nước ngoài, văn phòng đại diện nước ngoài</w:t>
      </w:r>
      <w:r w:rsidR="00710830" w:rsidRPr="000903E0">
        <w:rPr>
          <w:i/>
          <w:color w:val="000000" w:themeColor="text1"/>
          <w:sz w:val="28"/>
          <w:szCs w:val="28"/>
          <w:lang w:val="en-US"/>
        </w:rPr>
        <w:t>;</w:t>
      </w:r>
    </w:p>
    <w:bookmarkEnd w:id="12"/>
    <w:p w14:paraId="51BA3067" w14:textId="5797A240" w:rsidR="00FD7A6D" w:rsidRPr="000903E0" w:rsidRDefault="00FD7A6D" w:rsidP="00FD7A6D">
      <w:pPr>
        <w:spacing w:after="120"/>
        <w:ind w:firstLine="720"/>
        <w:jc w:val="both"/>
        <w:rPr>
          <w:i/>
          <w:color w:val="000000" w:themeColor="text1"/>
          <w:sz w:val="28"/>
          <w:szCs w:val="28"/>
        </w:rPr>
      </w:pPr>
      <w:r w:rsidRPr="000903E0">
        <w:rPr>
          <w:i/>
          <w:color w:val="000000" w:themeColor="text1"/>
          <w:sz w:val="28"/>
          <w:szCs w:val="28"/>
        </w:rPr>
        <w:t>Xét đơn đề nghị cấp Giấy phép thành lập</w:t>
      </w:r>
      <w:r w:rsidR="00900EC7">
        <w:rPr>
          <w:i/>
          <w:color w:val="000000" w:themeColor="text1"/>
          <w:sz w:val="28"/>
          <w:szCs w:val="28"/>
          <w:lang w:val="en-US"/>
        </w:rPr>
        <w:t xml:space="preserve"> và hoạt động</w:t>
      </w:r>
      <w:r w:rsidRPr="000903E0">
        <w:rPr>
          <w:i/>
          <w:color w:val="000000" w:themeColor="text1"/>
          <w:sz w:val="28"/>
          <w:szCs w:val="28"/>
        </w:rPr>
        <w:t xml:space="preserve"> (Ngân hàng thương mại, Ngân hàng liên doanh, Ngân hàng 100% vốn nước ngoài).....</w:t>
      </w:r>
      <w:r w:rsidR="009A3B9F" w:rsidRPr="000903E0">
        <w:rPr>
          <w:i/>
          <w:color w:val="000000" w:themeColor="text1"/>
          <w:sz w:val="28"/>
          <w:szCs w:val="28"/>
        </w:rPr>
        <w:t>............ và hồ sơ kèm theo</w:t>
      </w:r>
      <w:r w:rsidRPr="000903E0">
        <w:rPr>
          <w:i/>
          <w:color w:val="000000" w:themeColor="text1"/>
          <w:sz w:val="28"/>
          <w:szCs w:val="28"/>
        </w:rPr>
        <w:t>;</w:t>
      </w:r>
    </w:p>
    <w:p w14:paraId="6EDFC89D" w14:textId="6F384C49" w:rsidR="00FD7A6D" w:rsidRPr="000903E0" w:rsidRDefault="00FD7A6D" w:rsidP="00FD7A6D">
      <w:pPr>
        <w:spacing w:after="120"/>
        <w:ind w:firstLine="720"/>
        <w:jc w:val="both"/>
        <w:rPr>
          <w:i/>
          <w:color w:val="000000" w:themeColor="text1"/>
          <w:sz w:val="28"/>
          <w:szCs w:val="28"/>
        </w:rPr>
      </w:pPr>
      <w:r w:rsidRPr="000903E0">
        <w:rPr>
          <w:i/>
          <w:color w:val="000000" w:themeColor="text1"/>
          <w:sz w:val="28"/>
          <w:szCs w:val="28"/>
        </w:rPr>
        <w:t xml:space="preserve">Căn cứ Biên bản họp Hội đồng thẩm định hồ sơ cấp Giấy phép thành lập </w:t>
      </w:r>
      <w:r w:rsidR="00900EC7">
        <w:rPr>
          <w:i/>
          <w:color w:val="000000" w:themeColor="text1"/>
          <w:sz w:val="28"/>
          <w:szCs w:val="28"/>
          <w:lang w:val="en-US"/>
        </w:rPr>
        <w:t xml:space="preserve">và hoạt động </w:t>
      </w:r>
      <w:r w:rsidRPr="000903E0">
        <w:rPr>
          <w:i/>
          <w:color w:val="000000" w:themeColor="text1"/>
          <w:sz w:val="28"/>
          <w:szCs w:val="28"/>
        </w:rPr>
        <w:t>Ngân hàng..... ngày....;</w:t>
      </w:r>
    </w:p>
    <w:p w14:paraId="1A203024" w14:textId="1311564A" w:rsidR="00FD7A6D" w:rsidRPr="000903E0" w:rsidRDefault="00FD7A6D" w:rsidP="00FD7A6D">
      <w:pPr>
        <w:spacing w:after="120"/>
        <w:ind w:firstLine="720"/>
        <w:jc w:val="both"/>
        <w:rPr>
          <w:color w:val="000000" w:themeColor="text1"/>
          <w:sz w:val="28"/>
          <w:szCs w:val="28"/>
          <w:lang w:val="en-US"/>
        </w:rPr>
      </w:pPr>
      <w:r w:rsidRPr="000903E0">
        <w:rPr>
          <w:color w:val="000000" w:themeColor="text1"/>
          <w:sz w:val="28"/>
          <w:szCs w:val="28"/>
        </w:rPr>
        <w:t>Theo đề nghị của Chánh Thanh tra, giám sát ngân hàng</w:t>
      </w:r>
      <w:r w:rsidR="009A3B9F" w:rsidRPr="000903E0">
        <w:rPr>
          <w:color w:val="000000" w:themeColor="text1"/>
          <w:sz w:val="28"/>
          <w:szCs w:val="28"/>
          <w:lang w:val="en-US"/>
        </w:rPr>
        <w:t>.</w:t>
      </w:r>
    </w:p>
    <w:p w14:paraId="5FE3875A" w14:textId="77777777" w:rsidR="00FD7A6D" w:rsidRPr="000903E0" w:rsidRDefault="00FD7A6D" w:rsidP="00FD7A6D">
      <w:pPr>
        <w:spacing w:after="120"/>
        <w:ind w:firstLine="720"/>
        <w:jc w:val="both"/>
        <w:rPr>
          <w:color w:val="000000" w:themeColor="text1"/>
          <w:sz w:val="14"/>
          <w:szCs w:val="28"/>
        </w:rPr>
      </w:pPr>
    </w:p>
    <w:p w14:paraId="36CC8354" w14:textId="77777777" w:rsidR="00FD7A6D" w:rsidRPr="000903E0" w:rsidRDefault="00FD7A6D" w:rsidP="00FD7A6D">
      <w:pPr>
        <w:jc w:val="center"/>
        <w:rPr>
          <w:b/>
          <w:bCs/>
          <w:color w:val="000000" w:themeColor="text1"/>
          <w:sz w:val="28"/>
          <w:szCs w:val="28"/>
        </w:rPr>
      </w:pPr>
      <w:r w:rsidRPr="000903E0">
        <w:rPr>
          <w:b/>
          <w:bCs/>
          <w:color w:val="000000" w:themeColor="text1"/>
          <w:sz w:val="28"/>
          <w:szCs w:val="28"/>
        </w:rPr>
        <w:t>QUYẾT ĐỊNH:</w:t>
      </w:r>
    </w:p>
    <w:p w14:paraId="5ED6FC1D" w14:textId="03384368"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1.</w:t>
      </w:r>
      <w:r w:rsidRPr="000903E0">
        <w:rPr>
          <w:color w:val="000000" w:themeColor="text1"/>
          <w:sz w:val="28"/>
          <w:szCs w:val="28"/>
        </w:rPr>
        <w:t xml:space="preserve"> Cho phép thành lập (Ngân hàng thương mại, Ngân hàng liên doanh, Ngân hàng 100% v</w:t>
      </w:r>
      <w:r w:rsidR="009C18D3" w:rsidRPr="000903E0">
        <w:rPr>
          <w:color w:val="000000" w:themeColor="text1"/>
          <w:sz w:val="28"/>
          <w:szCs w:val="28"/>
        </w:rPr>
        <w:t>ốn nước ngoài)....... như sau:</w:t>
      </w:r>
    </w:p>
    <w:p w14:paraId="7892D320"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1. Tên Ngân hàng:</w:t>
      </w:r>
    </w:p>
    <w:p w14:paraId="33BA76BA"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đầy đủ bằng tiếng Việt:.................;</w:t>
      </w:r>
    </w:p>
    <w:p w14:paraId="13697A0A"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đầy đủ bằng tiếng Anh:.................;</w:t>
      </w:r>
    </w:p>
    <w:p w14:paraId="507B9B83"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giao dịch (hoặc tên viết tắt):..........</w:t>
      </w:r>
    </w:p>
    <w:p w14:paraId="3109CE2D"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2. Địa chỉ trụ sở chính:........................</w:t>
      </w:r>
    </w:p>
    <w:p w14:paraId="6037692A" w14:textId="77777777"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2.</w:t>
      </w:r>
      <w:r w:rsidRPr="000903E0">
        <w:rPr>
          <w:color w:val="000000" w:themeColor="text1"/>
          <w:sz w:val="28"/>
          <w:szCs w:val="28"/>
        </w:rPr>
        <w:t xml:space="preserve"> Vốn điều lệ của Ngân hàng..... là....... (bằng chữ:...............)</w:t>
      </w:r>
    </w:p>
    <w:p w14:paraId="48CA61C6" w14:textId="207E99BE"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lastRenderedPageBreak/>
        <w:t>Điều 3.</w:t>
      </w:r>
      <w:r w:rsidRPr="000903E0">
        <w:rPr>
          <w:color w:val="000000" w:themeColor="text1"/>
          <w:sz w:val="28"/>
          <w:szCs w:val="28"/>
        </w:rPr>
        <w:t xml:space="preserve"> Thời hạn hoạt động của Ngân hàng......... là.......... năm.</w:t>
      </w:r>
    </w:p>
    <w:p w14:paraId="1715C9E4" w14:textId="77777777"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4. Nội dung hoạt động</w:t>
      </w:r>
    </w:p>
    <w:p w14:paraId="39EEE4F4"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Ngân hàng........... được thực hiện các hoạt động của loại hình ngân hàng thương mại theo quy định của pháp luật và của Ngân hàng Nhà nước Việt Nam, gồm các hoạt động sau đây:</w:t>
      </w:r>
    </w:p>
    <w:p w14:paraId="091CEEE7" w14:textId="77777777" w:rsidR="009230D3" w:rsidRPr="008A031C" w:rsidRDefault="009230D3" w:rsidP="009230D3">
      <w:pPr>
        <w:spacing w:after="120"/>
        <w:ind w:firstLine="720"/>
        <w:jc w:val="both"/>
        <w:rPr>
          <w:sz w:val="28"/>
          <w:szCs w:val="28"/>
        </w:rPr>
      </w:pPr>
      <w:bookmarkStart w:id="13" w:name="_Hlk158032703"/>
      <w:r w:rsidRPr="008A031C">
        <w:rPr>
          <w:sz w:val="28"/>
          <w:szCs w:val="28"/>
        </w:rPr>
        <w:t>1. Nhận tiền gửi không kỳ hạn, tiền gửi có kỳ hạn, tiền gửi tiết kiệm và các loại tiền gửi khác.</w:t>
      </w:r>
    </w:p>
    <w:p w14:paraId="3605C72B" w14:textId="77777777" w:rsidR="009230D3" w:rsidRPr="008A031C" w:rsidRDefault="009230D3" w:rsidP="009230D3">
      <w:pPr>
        <w:spacing w:after="120"/>
        <w:ind w:firstLine="720"/>
        <w:jc w:val="both"/>
        <w:rPr>
          <w:sz w:val="28"/>
          <w:szCs w:val="28"/>
        </w:rPr>
      </w:pPr>
      <w:r w:rsidRPr="008A031C">
        <w:rPr>
          <w:sz w:val="28"/>
          <w:szCs w:val="28"/>
        </w:rPr>
        <w:t>2. Phát hành chứng chỉ tiền gửi.</w:t>
      </w:r>
    </w:p>
    <w:p w14:paraId="16B69FC1" w14:textId="77777777" w:rsidR="009230D3" w:rsidRPr="008A031C" w:rsidRDefault="009230D3" w:rsidP="009230D3">
      <w:pPr>
        <w:spacing w:after="120"/>
        <w:ind w:firstLine="720"/>
        <w:jc w:val="both"/>
        <w:rPr>
          <w:sz w:val="28"/>
          <w:szCs w:val="28"/>
        </w:rPr>
      </w:pPr>
      <w:r w:rsidRPr="008A031C">
        <w:rPr>
          <w:sz w:val="28"/>
          <w:szCs w:val="28"/>
        </w:rPr>
        <w:t>3. Cấp tín dụng dưới các hình thức sau đây:</w:t>
      </w:r>
    </w:p>
    <w:p w14:paraId="771B6E80" w14:textId="77777777" w:rsidR="009230D3" w:rsidRPr="008A031C" w:rsidRDefault="009230D3" w:rsidP="009230D3">
      <w:pPr>
        <w:spacing w:after="120"/>
        <w:ind w:firstLine="720"/>
        <w:jc w:val="both"/>
        <w:rPr>
          <w:sz w:val="28"/>
          <w:szCs w:val="28"/>
        </w:rPr>
      </w:pPr>
      <w:r w:rsidRPr="008A031C">
        <w:rPr>
          <w:sz w:val="28"/>
          <w:szCs w:val="28"/>
        </w:rPr>
        <w:t>a) Cho vay;</w:t>
      </w:r>
    </w:p>
    <w:p w14:paraId="726B17F6" w14:textId="77777777" w:rsidR="009230D3" w:rsidRPr="008A031C" w:rsidRDefault="009230D3" w:rsidP="009230D3">
      <w:pPr>
        <w:spacing w:after="120"/>
        <w:ind w:firstLine="720"/>
        <w:jc w:val="both"/>
        <w:rPr>
          <w:sz w:val="28"/>
          <w:szCs w:val="28"/>
        </w:rPr>
      </w:pPr>
      <w:r w:rsidRPr="008A031C">
        <w:rPr>
          <w:sz w:val="28"/>
          <w:szCs w:val="28"/>
        </w:rPr>
        <w:t>b) Chiết khấu, tái chiết khấu;</w:t>
      </w:r>
    </w:p>
    <w:p w14:paraId="11833520" w14:textId="77777777" w:rsidR="009230D3" w:rsidRPr="008A031C" w:rsidRDefault="009230D3" w:rsidP="009230D3">
      <w:pPr>
        <w:spacing w:after="120"/>
        <w:ind w:firstLine="720"/>
        <w:jc w:val="both"/>
        <w:rPr>
          <w:sz w:val="28"/>
          <w:szCs w:val="28"/>
        </w:rPr>
      </w:pPr>
      <w:r w:rsidRPr="008A031C">
        <w:rPr>
          <w:sz w:val="28"/>
          <w:szCs w:val="28"/>
        </w:rPr>
        <w:t>c) Bảo lãnh ngân hàng;</w:t>
      </w:r>
    </w:p>
    <w:p w14:paraId="7199D0BB" w14:textId="77777777" w:rsidR="009230D3" w:rsidRPr="008A031C" w:rsidRDefault="009230D3" w:rsidP="009230D3">
      <w:pPr>
        <w:spacing w:after="120"/>
        <w:ind w:firstLine="720"/>
        <w:jc w:val="both"/>
        <w:rPr>
          <w:sz w:val="28"/>
          <w:szCs w:val="28"/>
        </w:rPr>
      </w:pPr>
      <w:r w:rsidRPr="008A031C">
        <w:rPr>
          <w:sz w:val="28"/>
          <w:szCs w:val="28"/>
        </w:rPr>
        <w:t>d) Phát hành thẻ tín dụng;</w:t>
      </w:r>
    </w:p>
    <w:p w14:paraId="34E99A68" w14:textId="77777777" w:rsidR="009230D3" w:rsidRPr="008A031C" w:rsidRDefault="009230D3" w:rsidP="009230D3">
      <w:pPr>
        <w:spacing w:after="120"/>
        <w:ind w:firstLine="720"/>
        <w:jc w:val="both"/>
        <w:rPr>
          <w:sz w:val="28"/>
          <w:szCs w:val="28"/>
        </w:rPr>
      </w:pPr>
      <w:r w:rsidRPr="008A031C">
        <w:rPr>
          <w:sz w:val="28"/>
          <w:szCs w:val="28"/>
        </w:rPr>
        <w:t>đ) Bao thanh toán trong nước; bao thanh toán quốc tế đối với các ngân hàng được phép thực hiện thanh toán quốc tế;</w:t>
      </w:r>
    </w:p>
    <w:p w14:paraId="00D56705" w14:textId="77777777" w:rsidR="009230D3" w:rsidRPr="008A031C" w:rsidRDefault="009230D3" w:rsidP="009230D3">
      <w:pPr>
        <w:spacing w:after="120"/>
        <w:ind w:firstLine="720"/>
        <w:jc w:val="both"/>
        <w:rPr>
          <w:sz w:val="28"/>
          <w:szCs w:val="28"/>
        </w:rPr>
      </w:pPr>
      <w:r w:rsidRPr="008A031C">
        <w:rPr>
          <w:sz w:val="28"/>
          <w:szCs w:val="28"/>
        </w:rPr>
        <w:t xml:space="preserve">e) Thư tín dụng; </w:t>
      </w:r>
    </w:p>
    <w:p w14:paraId="15DDD920" w14:textId="77777777" w:rsidR="009230D3" w:rsidRPr="008A031C" w:rsidRDefault="009230D3" w:rsidP="009230D3">
      <w:pPr>
        <w:spacing w:after="120"/>
        <w:ind w:firstLine="720"/>
        <w:jc w:val="both"/>
        <w:rPr>
          <w:sz w:val="28"/>
          <w:szCs w:val="28"/>
        </w:rPr>
      </w:pPr>
      <w:r w:rsidRPr="008A031C">
        <w:rPr>
          <w:sz w:val="28"/>
          <w:szCs w:val="28"/>
        </w:rPr>
        <w:t>g) Hình thức cấp tín dụng khác theo quy định của Ngân hàng Nhà nước</w:t>
      </w:r>
      <w:r w:rsidRPr="008A031C">
        <w:rPr>
          <w:sz w:val="28"/>
          <w:szCs w:val="28"/>
          <w:lang w:val="en-US"/>
        </w:rPr>
        <w:t xml:space="preserve"> (chỉ cấp phép khi có quy định của pháp luật)</w:t>
      </w:r>
      <w:r w:rsidRPr="008A031C">
        <w:rPr>
          <w:sz w:val="28"/>
          <w:szCs w:val="28"/>
        </w:rPr>
        <w:t>.</w:t>
      </w:r>
    </w:p>
    <w:p w14:paraId="7ADF5DD7" w14:textId="77777777" w:rsidR="009230D3" w:rsidRPr="008A031C" w:rsidRDefault="009230D3" w:rsidP="009230D3">
      <w:pPr>
        <w:spacing w:after="120"/>
        <w:ind w:firstLine="720"/>
        <w:jc w:val="both"/>
        <w:rPr>
          <w:sz w:val="28"/>
          <w:szCs w:val="28"/>
        </w:rPr>
      </w:pPr>
      <w:r w:rsidRPr="008A031C">
        <w:rPr>
          <w:sz w:val="28"/>
          <w:szCs w:val="28"/>
        </w:rPr>
        <w:t>4. Mở tài khoản thanh toán cho khách hàng.</w:t>
      </w:r>
    </w:p>
    <w:p w14:paraId="661FF5CE" w14:textId="77777777" w:rsidR="009230D3" w:rsidRPr="008A031C" w:rsidRDefault="009230D3" w:rsidP="009230D3">
      <w:pPr>
        <w:spacing w:after="120"/>
        <w:ind w:firstLine="720"/>
        <w:jc w:val="both"/>
        <w:rPr>
          <w:sz w:val="28"/>
          <w:szCs w:val="28"/>
        </w:rPr>
      </w:pPr>
      <w:r w:rsidRPr="008A031C">
        <w:rPr>
          <w:sz w:val="28"/>
          <w:szCs w:val="28"/>
        </w:rPr>
        <w:t>5. Cung ứng các phương tiện thanh toán.</w:t>
      </w:r>
    </w:p>
    <w:p w14:paraId="7325C942" w14:textId="77777777" w:rsidR="009230D3" w:rsidRPr="008A031C" w:rsidRDefault="009230D3" w:rsidP="009230D3">
      <w:pPr>
        <w:spacing w:after="120"/>
        <w:ind w:firstLine="720"/>
        <w:jc w:val="both"/>
        <w:rPr>
          <w:sz w:val="28"/>
          <w:szCs w:val="28"/>
        </w:rPr>
      </w:pPr>
      <w:r w:rsidRPr="008A031C">
        <w:rPr>
          <w:sz w:val="28"/>
          <w:szCs w:val="28"/>
        </w:rPr>
        <w:t>6. Cung ứng các dịch vụ thanh toán qua tài khoản sau đây:</w:t>
      </w:r>
    </w:p>
    <w:p w14:paraId="0BA6D8A0" w14:textId="77777777" w:rsidR="009230D3" w:rsidRPr="008A031C" w:rsidRDefault="009230D3" w:rsidP="009230D3">
      <w:pPr>
        <w:spacing w:after="120"/>
        <w:ind w:firstLine="720"/>
        <w:jc w:val="both"/>
        <w:rPr>
          <w:sz w:val="28"/>
          <w:szCs w:val="28"/>
        </w:rPr>
      </w:pPr>
      <w:r w:rsidRPr="008A031C">
        <w:rPr>
          <w:sz w:val="28"/>
          <w:szCs w:val="28"/>
        </w:rPr>
        <w:t>a) Thực hiện dịch vụ thanh toán trong nước bao gồm séc, lệnh chi, ủy nhiệm chi, nhờ thu, ủy nhiệm thu, chuyển tiền, thẻ ngân hàng, dịch vụ thu hộ và chi hộ;</w:t>
      </w:r>
    </w:p>
    <w:p w14:paraId="1AD1181E" w14:textId="77777777" w:rsidR="009230D3" w:rsidRPr="008A031C" w:rsidRDefault="009230D3" w:rsidP="009230D3">
      <w:pPr>
        <w:spacing w:after="120"/>
        <w:ind w:firstLine="720"/>
        <w:jc w:val="both"/>
        <w:rPr>
          <w:sz w:val="28"/>
          <w:szCs w:val="28"/>
        </w:rPr>
      </w:pPr>
      <w:r w:rsidRPr="008A031C">
        <w:rPr>
          <w:sz w:val="28"/>
          <w:szCs w:val="28"/>
        </w:rPr>
        <w:t xml:space="preserve">b) Thực hiện dịch vụ thanh toán quốc tế </w:t>
      </w:r>
      <w:r w:rsidRPr="008A031C">
        <w:rPr>
          <w:sz w:val="28"/>
          <w:szCs w:val="28"/>
          <w:lang w:val="en-US"/>
        </w:rPr>
        <w:t xml:space="preserve">và các </w:t>
      </w:r>
      <w:r w:rsidRPr="008A031C">
        <w:rPr>
          <w:sz w:val="28"/>
          <w:szCs w:val="28"/>
        </w:rPr>
        <w:t>dịch vụ thanh toán khác theo quy định của Ngân hàng Nhà nước</w:t>
      </w:r>
      <w:r w:rsidRPr="008A031C">
        <w:rPr>
          <w:sz w:val="28"/>
          <w:szCs w:val="28"/>
          <w:lang w:val="en-US"/>
        </w:rPr>
        <w:t xml:space="preserve"> </w:t>
      </w:r>
      <w:bookmarkStart w:id="14" w:name="_Hlk161752042"/>
      <w:r w:rsidRPr="008A031C">
        <w:rPr>
          <w:sz w:val="28"/>
          <w:szCs w:val="28"/>
          <w:lang w:val="en-US"/>
        </w:rPr>
        <w:t>(chỉ cấp phép khi có quy định của pháp luật)</w:t>
      </w:r>
      <w:r w:rsidRPr="008A031C">
        <w:rPr>
          <w:sz w:val="28"/>
          <w:szCs w:val="28"/>
        </w:rPr>
        <w:t>.</w:t>
      </w:r>
    </w:p>
    <w:bookmarkEnd w:id="14"/>
    <w:p w14:paraId="6296EDE5"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7. Vay Ngân hàng Nhà nước dưới hình thức tái cấp vốn.  </w:t>
      </w:r>
    </w:p>
    <w:p w14:paraId="53315078"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8. Mua, bán giấy tờ có giá với Ngân hàng Nhà nước.  </w:t>
      </w:r>
    </w:p>
    <w:p w14:paraId="25E8E31D"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9. Cho vay, vay, gửi tiền, nhận tiền gửi, mua, bán có kỳ hạn giấy tờ có giá với tổ chức tín dụng, chi nhánh ngân hàng nước ngoài theo quy định của Ngân hàng Nhà nước. </w:t>
      </w:r>
    </w:p>
    <w:p w14:paraId="725D8901" w14:textId="77777777" w:rsidR="009230D3" w:rsidRPr="008A031C" w:rsidRDefault="009230D3" w:rsidP="009230D3">
      <w:pPr>
        <w:spacing w:after="120"/>
        <w:ind w:firstLine="720"/>
        <w:jc w:val="both"/>
        <w:rPr>
          <w:sz w:val="28"/>
          <w:szCs w:val="28"/>
          <w:lang w:val="en-US"/>
        </w:rPr>
      </w:pPr>
      <w:r w:rsidRPr="008A031C">
        <w:rPr>
          <w:sz w:val="28"/>
          <w:szCs w:val="28"/>
          <w:lang w:val="en-US"/>
        </w:rPr>
        <w:t>10. Vay nước ngoài theo quy định của pháp luật.</w:t>
      </w:r>
    </w:p>
    <w:p w14:paraId="095DD16B" w14:textId="77777777" w:rsidR="009230D3" w:rsidRPr="008A031C" w:rsidRDefault="009230D3" w:rsidP="009230D3">
      <w:pPr>
        <w:spacing w:after="120"/>
        <w:ind w:firstLine="720"/>
        <w:jc w:val="both"/>
        <w:rPr>
          <w:sz w:val="28"/>
          <w:szCs w:val="28"/>
          <w:lang w:val="en-US"/>
        </w:rPr>
      </w:pPr>
      <w:r w:rsidRPr="008A031C">
        <w:rPr>
          <w:sz w:val="28"/>
          <w:szCs w:val="28"/>
          <w:lang w:val="en-US"/>
        </w:rPr>
        <w:t>11</w:t>
      </w:r>
      <w:r w:rsidRPr="008A031C">
        <w:rPr>
          <w:sz w:val="28"/>
          <w:szCs w:val="28"/>
        </w:rPr>
        <w:t xml:space="preserve">. </w:t>
      </w:r>
      <w:r w:rsidRPr="008A031C">
        <w:rPr>
          <w:sz w:val="28"/>
          <w:szCs w:val="28"/>
          <w:lang w:val="en-US"/>
        </w:rPr>
        <w:t>M</w:t>
      </w:r>
      <w:r w:rsidRPr="008A031C">
        <w:rPr>
          <w:sz w:val="28"/>
          <w:szCs w:val="28"/>
        </w:rPr>
        <w:t>ở tài khoản thanh toán tại Ngân hàng Nhà nước</w:t>
      </w:r>
      <w:r w:rsidRPr="008A031C">
        <w:rPr>
          <w:sz w:val="28"/>
          <w:szCs w:val="28"/>
          <w:lang w:val="en-US"/>
        </w:rPr>
        <w:t>.</w:t>
      </w:r>
      <w:r w:rsidRPr="008A031C">
        <w:rPr>
          <w:sz w:val="28"/>
          <w:szCs w:val="28"/>
        </w:rPr>
        <w:t xml:space="preserve"> </w:t>
      </w:r>
      <w:r w:rsidRPr="008A031C">
        <w:rPr>
          <w:sz w:val="28"/>
          <w:szCs w:val="28"/>
          <w:lang w:val="en-US"/>
        </w:rPr>
        <w:t xml:space="preserve"> </w:t>
      </w:r>
    </w:p>
    <w:p w14:paraId="6F37B8A1" w14:textId="77777777" w:rsidR="009230D3" w:rsidRPr="008A031C" w:rsidRDefault="009230D3" w:rsidP="009230D3">
      <w:pPr>
        <w:spacing w:after="120"/>
        <w:ind w:firstLine="720"/>
        <w:jc w:val="both"/>
        <w:rPr>
          <w:sz w:val="28"/>
          <w:szCs w:val="28"/>
        </w:rPr>
      </w:pPr>
      <w:r w:rsidRPr="008A031C">
        <w:rPr>
          <w:sz w:val="28"/>
          <w:szCs w:val="28"/>
          <w:lang w:val="en-US"/>
        </w:rPr>
        <w:t>12</w:t>
      </w:r>
      <w:r w:rsidRPr="008A031C">
        <w:rPr>
          <w:sz w:val="28"/>
          <w:szCs w:val="28"/>
        </w:rPr>
        <w:t xml:space="preserve">. </w:t>
      </w:r>
      <w:r w:rsidRPr="008A031C">
        <w:rPr>
          <w:sz w:val="28"/>
          <w:szCs w:val="28"/>
          <w:lang w:val="en-US"/>
        </w:rPr>
        <w:t>M</w:t>
      </w:r>
      <w:r w:rsidRPr="008A031C">
        <w:rPr>
          <w:sz w:val="28"/>
          <w:szCs w:val="28"/>
        </w:rPr>
        <w:t>ở tài khoản thanh toán tại tổ chức tín dụng được cung ứng dịch vụ thanh toán qua tài khoản.</w:t>
      </w:r>
    </w:p>
    <w:p w14:paraId="47B2F29F" w14:textId="77777777" w:rsidR="009230D3" w:rsidRPr="008A031C" w:rsidRDefault="009230D3" w:rsidP="009230D3">
      <w:pPr>
        <w:spacing w:after="120"/>
        <w:ind w:firstLine="720"/>
        <w:jc w:val="both"/>
        <w:rPr>
          <w:sz w:val="28"/>
          <w:szCs w:val="28"/>
        </w:rPr>
      </w:pPr>
      <w:r w:rsidRPr="008A031C">
        <w:rPr>
          <w:sz w:val="28"/>
          <w:szCs w:val="28"/>
          <w:lang w:val="en-US"/>
        </w:rPr>
        <w:lastRenderedPageBreak/>
        <w:t>1</w:t>
      </w:r>
      <w:r w:rsidRPr="008A031C">
        <w:rPr>
          <w:sz w:val="28"/>
          <w:szCs w:val="28"/>
        </w:rPr>
        <w:t xml:space="preserve">3. </w:t>
      </w:r>
      <w:r w:rsidRPr="008A031C">
        <w:rPr>
          <w:sz w:val="28"/>
          <w:szCs w:val="28"/>
          <w:lang w:val="en-US"/>
        </w:rPr>
        <w:t>M</w:t>
      </w:r>
      <w:r w:rsidRPr="008A031C">
        <w:rPr>
          <w:sz w:val="28"/>
          <w:szCs w:val="28"/>
        </w:rPr>
        <w:t>ở tài khoản thanh toán ở nước ngoài theo quy định của pháp luật về ngoại hối.</w:t>
      </w:r>
    </w:p>
    <w:p w14:paraId="37129A99" w14:textId="77777777" w:rsidR="009230D3" w:rsidRPr="008A031C" w:rsidRDefault="009230D3" w:rsidP="009230D3">
      <w:pPr>
        <w:spacing w:after="120"/>
        <w:ind w:firstLine="720"/>
        <w:jc w:val="both"/>
        <w:rPr>
          <w:sz w:val="28"/>
          <w:szCs w:val="28"/>
          <w:lang w:val="en-US"/>
        </w:rPr>
      </w:pPr>
      <w:r w:rsidRPr="008A031C">
        <w:rPr>
          <w:sz w:val="28"/>
          <w:szCs w:val="28"/>
          <w:lang w:val="en-US"/>
        </w:rPr>
        <w:t>14.</w:t>
      </w:r>
      <w:r w:rsidRPr="008A031C">
        <w:t xml:space="preserve"> </w:t>
      </w:r>
      <w:r w:rsidRPr="008A031C">
        <w:rPr>
          <w:sz w:val="28"/>
          <w:szCs w:val="28"/>
          <w:lang w:val="en-US"/>
        </w:rPr>
        <w:t>Tổ chức thanh toán nội bộ và tham gia hệ thống thanh toán liên ngân hàng quốc gia.</w:t>
      </w:r>
    </w:p>
    <w:p w14:paraId="5FC1BB71"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15. Tham gia hệ thống thanh toán quốc tế. </w:t>
      </w:r>
    </w:p>
    <w:p w14:paraId="2640D26B"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16. </w:t>
      </w:r>
      <w:r w:rsidRPr="008A031C">
        <w:rPr>
          <w:sz w:val="28"/>
          <w:szCs w:val="28"/>
        </w:rPr>
        <w:t>Góp vốn, mua cổ phần theo quy định của pháp luật và hướng dẫn của Ngân hàng Nhà nước.</w:t>
      </w:r>
    </w:p>
    <w:p w14:paraId="1FD509B9" w14:textId="77777777" w:rsidR="009230D3" w:rsidRPr="008A031C" w:rsidRDefault="009230D3" w:rsidP="009230D3">
      <w:pPr>
        <w:spacing w:after="120"/>
        <w:ind w:firstLine="720"/>
        <w:jc w:val="both"/>
        <w:rPr>
          <w:sz w:val="28"/>
          <w:szCs w:val="28"/>
          <w:lang w:val="en-US"/>
        </w:rPr>
      </w:pPr>
      <w:r w:rsidRPr="008A031C">
        <w:rPr>
          <w:sz w:val="28"/>
          <w:szCs w:val="28"/>
          <w:lang w:val="en-US"/>
        </w:rPr>
        <w:t>17.</w:t>
      </w:r>
      <w:r w:rsidRPr="008A031C">
        <w:t xml:space="preserve"> </w:t>
      </w:r>
      <w:r w:rsidRPr="008A031C">
        <w:rPr>
          <w:sz w:val="28"/>
          <w:szCs w:val="28"/>
          <w:lang w:val="en-US"/>
        </w:rPr>
        <w:t>Kinh doanh, cung ứng cho khách hàng ở trong nước và nước ngoài các dịch vụ, sản phẩm về ngoại hối trong phạm vi do Ngân hàng Nhà nước quy định.</w:t>
      </w:r>
    </w:p>
    <w:p w14:paraId="4AE2B02F" w14:textId="77777777" w:rsidR="009230D3" w:rsidRPr="008A031C" w:rsidRDefault="009230D3" w:rsidP="009230D3">
      <w:pPr>
        <w:spacing w:after="120"/>
        <w:ind w:firstLine="720"/>
        <w:jc w:val="both"/>
        <w:rPr>
          <w:sz w:val="28"/>
          <w:szCs w:val="28"/>
          <w:lang w:val="en-US"/>
        </w:rPr>
      </w:pPr>
      <w:r w:rsidRPr="008A031C">
        <w:rPr>
          <w:sz w:val="28"/>
          <w:szCs w:val="28"/>
          <w:lang w:val="en-US"/>
        </w:rPr>
        <w:t>18. Kinh doanh, cung ứng cho khách hàng ở trong nước và nước ngoài các dịch vụ, sản phẩm phái sinh về lãi suất, ngoại hối, tiền tệ và tài sản tài chính khác (chỉ cấp phép khi có quy định của pháp luật).</w:t>
      </w:r>
    </w:p>
    <w:p w14:paraId="758DDAD4" w14:textId="77777777" w:rsidR="009230D3" w:rsidRPr="008A031C" w:rsidRDefault="009230D3" w:rsidP="009230D3">
      <w:pPr>
        <w:spacing w:after="120"/>
        <w:ind w:firstLine="720"/>
        <w:jc w:val="both"/>
        <w:rPr>
          <w:sz w:val="28"/>
          <w:szCs w:val="28"/>
          <w:lang w:val="en-US"/>
        </w:rPr>
      </w:pPr>
      <w:r w:rsidRPr="008A031C">
        <w:rPr>
          <w:sz w:val="28"/>
          <w:szCs w:val="28"/>
          <w:lang w:val="en-US"/>
        </w:rPr>
        <w:t>19.</w:t>
      </w:r>
      <w:r w:rsidRPr="008A031C">
        <w:t xml:space="preserve"> </w:t>
      </w:r>
      <w:r w:rsidRPr="008A031C">
        <w:rPr>
          <w:sz w:val="28"/>
          <w:szCs w:val="28"/>
          <w:lang w:val="en-US"/>
        </w:rPr>
        <w:t>Ủy thác, nhận ủy thác, đại lý trong hoạt động ngân hàng, giao đại lý thanh toán theo quy định của Ngân hàng Nhà nước.</w:t>
      </w:r>
    </w:p>
    <w:p w14:paraId="5E10FC76"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20. Đại lý bảo hiểm theo quy định của pháp luật về kinh doanh bảo hiểm, phù hợp với phạm vi hoạt động đại lý bảo hiểm theo quy định của Ngân hàng Nhà nước. </w:t>
      </w:r>
    </w:p>
    <w:p w14:paraId="4CB2280A" w14:textId="77777777" w:rsidR="009230D3" w:rsidRPr="008A031C" w:rsidRDefault="009230D3" w:rsidP="009230D3">
      <w:pPr>
        <w:spacing w:after="120"/>
        <w:ind w:firstLine="720"/>
        <w:jc w:val="both"/>
        <w:rPr>
          <w:sz w:val="28"/>
          <w:szCs w:val="28"/>
          <w:lang w:val="en-US"/>
        </w:rPr>
      </w:pPr>
      <w:r w:rsidRPr="008A031C">
        <w:rPr>
          <w:sz w:val="28"/>
          <w:szCs w:val="28"/>
          <w:lang w:val="en-US"/>
        </w:rPr>
        <w:t>21.</w:t>
      </w:r>
      <w:r w:rsidRPr="008A031C">
        <w:rPr>
          <w:sz w:val="28"/>
          <w:szCs w:val="28"/>
        </w:rPr>
        <w:t xml:space="preserve"> </w:t>
      </w:r>
      <w:r w:rsidRPr="008A031C">
        <w:rPr>
          <w:sz w:val="28"/>
          <w:szCs w:val="28"/>
          <w:lang w:val="en-US"/>
        </w:rPr>
        <w:t xml:space="preserve">Các hoạt động kinh doanh khác  </w:t>
      </w:r>
    </w:p>
    <w:p w14:paraId="69B6D40F" w14:textId="77777777" w:rsidR="009230D3" w:rsidRPr="008A031C" w:rsidRDefault="009230D3" w:rsidP="009230D3">
      <w:pPr>
        <w:spacing w:after="120"/>
        <w:ind w:firstLine="720"/>
        <w:jc w:val="both"/>
        <w:rPr>
          <w:sz w:val="28"/>
          <w:szCs w:val="28"/>
          <w:lang w:val="en-US"/>
        </w:rPr>
      </w:pPr>
      <w:r w:rsidRPr="008A031C">
        <w:rPr>
          <w:sz w:val="28"/>
          <w:szCs w:val="28"/>
          <w:lang w:val="en-US"/>
        </w:rPr>
        <w:t>a) Dịch vụ quản lý tiền mặt; dịch vụ ngân quỹ cho tổ chức tín dụng, chi nhánh ngân hàng nước ngoài; dịch vụ bảo quản tài sản, cho thuê tủ, két an toàn;</w:t>
      </w:r>
    </w:p>
    <w:p w14:paraId="25F227C8" w14:textId="77777777" w:rsidR="009230D3" w:rsidRPr="008A031C" w:rsidRDefault="009230D3" w:rsidP="009230D3">
      <w:pPr>
        <w:spacing w:after="120"/>
        <w:ind w:firstLine="720"/>
        <w:jc w:val="both"/>
        <w:rPr>
          <w:sz w:val="28"/>
          <w:szCs w:val="28"/>
          <w:lang w:val="en-US"/>
        </w:rPr>
      </w:pPr>
      <w:r w:rsidRPr="008A031C">
        <w:rPr>
          <w:sz w:val="28"/>
          <w:szCs w:val="28"/>
          <w:lang w:val="en-US"/>
        </w:rPr>
        <w:t>b) Cung ứng các dịch vụ chuyển tiền, thu hộ, chi hộ và các dịch vụ thanh toán khác không qua tài khoản;</w:t>
      </w:r>
    </w:p>
    <w:p w14:paraId="55ECDF73"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7B4516AA" w14:textId="77777777" w:rsidR="009230D3" w:rsidRPr="008A031C" w:rsidRDefault="009230D3" w:rsidP="009230D3">
      <w:pPr>
        <w:spacing w:after="120"/>
        <w:ind w:firstLine="720"/>
        <w:jc w:val="both"/>
        <w:rPr>
          <w:sz w:val="28"/>
          <w:szCs w:val="28"/>
          <w:lang w:val="en-US"/>
        </w:rPr>
      </w:pPr>
      <w:r w:rsidRPr="008A031C">
        <w:rPr>
          <w:sz w:val="28"/>
          <w:szCs w:val="28"/>
          <w:lang w:val="en-US"/>
        </w:rPr>
        <w:t>d) Dịch vụ môi giới tiền tệ;</w:t>
      </w:r>
    </w:p>
    <w:p w14:paraId="24837A6F"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đ) Kinh doanh vàng; </w:t>
      </w:r>
    </w:p>
    <w:p w14:paraId="62FCC5C5" w14:textId="77777777" w:rsidR="009230D3" w:rsidRPr="008A031C" w:rsidRDefault="009230D3" w:rsidP="009230D3">
      <w:pPr>
        <w:spacing w:after="120"/>
        <w:ind w:firstLine="720"/>
        <w:jc w:val="both"/>
        <w:rPr>
          <w:sz w:val="28"/>
          <w:szCs w:val="28"/>
          <w:lang w:val="en-US"/>
        </w:rPr>
      </w:pPr>
      <w:r w:rsidRPr="008A031C">
        <w:rPr>
          <w:sz w:val="28"/>
          <w:szCs w:val="28"/>
          <w:lang w:val="en-US"/>
        </w:rPr>
        <w:t>e) Dịch vụ khác liên quan đến bao thanh toán, thư tín dụng (chỉ cấp phép khi có quy định của pháp luật);</w:t>
      </w:r>
    </w:p>
    <w:p w14:paraId="163C016B" w14:textId="77777777" w:rsidR="009230D3" w:rsidRPr="008A031C" w:rsidRDefault="009230D3" w:rsidP="009230D3">
      <w:pPr>
        <w:spacing w:after="120"/>
        <w:ind w:firstLine="720"/>
        <w:jc w:val="both"/>
        <w:rPr>
          <w:sz w:val="28"/>
          <w:szCs w:val="28"/>
          <w:lang w:val="en-US"/>
        </w:rPr>
      </w:pPr>
      <w:r w:rsidRPr="008A031C">
        <w:rPr>
          <w:sz w:val="28"/>
          <w:szCs w:val="28"/>
          <w:lang w:val="en-US"/>
        </w:rPr>
        <w:t>g) Tư vấn về hoạt động ngân hàng và hoạt động kinh doanh khác quy định trong Giấy phép</w:t>
      </w:r>
      <w:r>
        <w:rPr>
          <w:sz w:val="28"/>
          <w:szCs w:val="28"/>
          <w:lang w:val="en-US"/>
        </w:rPr>
        <w:t>;</w:t>
      </w:r>
    </w:p>
    <w:p w14:paraId="170F1A19" w14:textId="77777777" w:rsidR="009230D3" w:rsidRPr="008A031C" w:rsidRDefault="009230D3" w:rsidP="009230D3">
      <w:pPr>
        <w:spacing w:after="120"/>
        <w:ind w:firstLine="720"/>
        <w:jc w:val="both"/>
        <w:rPr>
          <w:sz w:val="28"/>
          <w:szCs w:val="28"/>
          <w:lang w:val="en-US"/>
        </w:rPr>
      </w:pPr>
      <w:r w:rsidRPr="008A031C">
        <w:rPr>
          <w:sz w:val="28"/>
          <w:szCs w:val="28"/>
          <w:lang w:val="en-US"/>
        </w:rPr>
        <w:t>h) Phát hành trái phiếu;</w:t>
      </w:r>
    </w:p>
    <w:p w14:paraId="3968FBB6" w14:textId="77777777" w:rsidR="009230D3" w:rsidRPr="008A031C" w:rsidRDefault="009230D3" w:rsidP="009230D3">
      <w:pPr>
        <w:spacing w:after="120"/>
        <w:ind w:firstLine="720"/>
        <w:jc w:val="both"/>
        <w:rPr>
          <w:sz w:val="28"/>
          <w:szCs w:val="28"/>
          <w:lang w:val="en-US"/>
        </w:rPr>
      </w:pPr>
      <w:r w:rsidRPr="008A031C">
        <w:rPr>
          <w:sz w:val="28"/>
          <w:szCs w:val="28"/>
          <w:lang w:val="en-US"/>
        </w:rPr>
        <w:t xml:space="preserve">i) Lưu ký chứng khoán; </w:t>
      </w:r>
    </w:p>
    <w:p w14:paraId="0B8D4BAA" w14:textId="77777777" w:rsidR="009230D3" w:rsidRPr="008A031C" w:rsidRDefault="009230D3" w:rsidP="009230D3">
      <w:pPr>
        <w:spacing w:after="120"/>
        <w:ind w:firstLine="720"/>
        <w:jc w:val="both"/>
        <w:rPr>
          <w:sz w:val="28"/>
          <w:szCs w:val="28"/>
          <w:lang w:val="en-US"/>
        </w:rPr>
      </w:pPr>
      <w:r w:rsidRPr="008A031C">
        <w:rPr>
          <w:sz w:val="28"/>
          <w:szCs w:val="28"/>
          <w:lang w:val="en-US"/>
        </w:rPr>
        <w:t>k) Nghiệp vụ ngân hàng giám sát;</w:t>
      </w:r>
    </w:p>
    <w:p w14:paraId="469C645E" w14:textId="77777777" w:rsidR="009230D3" w:rsidRPr="008A031C" w:rsidRDefault="009230D3" w:rsidP="009230D3">
      <w:pPr>
        <w:spacing w:after="120"/>
        <w:ind w:firstLine="720"/>
        <w:jc w:val="both"/>
        <w:rPr>
          <w:sz w:val="28"/>
          <w:szCs w:val="28"/>
          <w:lang w:val="en-US"/>
        </w:rPr>
      </w:pPr>
      <w:r w:rsidRPr="008A031C">
        <w:rPr>
          <w:sz w:val="28"/>
          <w:szCs w:val="28"/>
          <w:lang w:val="en-US"/>
        </w:rPr>
        <w:t>l) Đại lý quản lý tài sản bảo đảm cho bên cho vay là tổ chức tài chính quốc tế, tổ chức tín dụng nước ngoài, tổ chức tín dụng, chi nhánh ngân hàng nước ngoài.</w:t>
      </w:r>
    </w:p>
    <w:p w14:paraId="78C3390B" w14:textId="77777777" w:rsidR="009230D3" w:rsidRPr="008A031C" w:rsidRDefault="009230D3" w:rsidP="009230D3">
      <w:pPr>
        <w:spacing w:after="120"/>
        <w:ind w:firstLine="720"/>
        <w:jc w:val="both"/>
        <w:rPr>
          <w:sz w:val="28"/>
          <w:szCs w:val="28"/>
        </w:rPr>
      </w:pPr>
      <w:r w:rsidRPr="008A031C">
        <w:rPr>
          <w:sz w:val="28"/>
          <w:szCs w:val="28"/>
          <w:lang w:val="en-US"/>
        </w:rPr>
        <w:lastRenderedPageBreak/>
        <w:t>22</w:t>
      </w:r>
      <w:r w:rsidRPr="008A031C">
        <w:rPr>
          <w:sz w:val="28"/>
          <w:szCs w:val="28"/>
        </w:rPr>
        <w:t>. Ví điện tử.</w:t>
      </w:r>
    </w:p>
    <w:p w14:paraId="74706576"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3</w:t>
      </w:r>
      <w:r w:rsidRPr="008A031C">
        <w:rPr>
          <w:sz w:val="28"/>
          <w:szCs w:val="28"/>
        </w:rPr>
        <w:t>. Cung ứng sản phẩm phái sinh giá cả hàng hóa.</w:t>
      </w:r>
    </w:p>
    <w:p w14:paraId="16F1537C"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4</w:t>
      </w:r>
      <w:r w:rsidRPr="008A031C">
        <w:rPr>
          <w:sz w:val="28"/>
          <w:szCs w:val="28"/>
        </w:rPr>
        <w:t>. Đầu tư hợp đồng tương lai trái phiếu Chính phủ.</w:t>
      </w:r>
    </w:p>
    <w:p w14:paraId="431C7A03" w14:textId="77777777" w:rsidR="009230D3" w:rsidRPr="008A031C" w:rsidRDefault="009230D3" w:rsidP="009230D3">
      <w:pPr>
        <w:spacing w:after="120"/>
        <w:ind w:firstLine="720"/>
        <w:jc w:val="both"/>
        <w:rPr>
          <w:sz w:val="28"/>
          <w:szCs w:val="28"/>
          <w:lang w:val="en-US"/>
        </w:rPr>
      </w:pPr>
      <w:r w:rsidRPr="008A031C">
        <w:rPr>
          <w:sz w:val="28"/>
          <w:szCs w:val="28"/>
        </w:rPr>
        <w:t>2</w:t>
      </w:r>
      <w:r w:rsidRPr="008A031C">
        <w:rPr>
          <w:sz w:val="28"/>
          <w:szCs w:val="28"/>
          <w:lang w:val="en-US"/>
        </w:rPr>
        <w:t>5</w:t>
      </w:r>
      <w:r w:rsidRPr="008A031C">
        <w:rPr>
          <w:sz w:val="28"/>
          <w:szCs w:val="28"/>
        </w:rPr>
        <w:t>. Cung cấp dịch vụ bù trừ, thanh toán giao dịch chứng khoán</w:t>
      </w:r>
      <w:r w:rsidRPr="008A031C">
        <w:rPr>
          <w:sz w:val="28"/>
          <w:szCs w:val="28"/>
          <w:lang w:val="en-US"/>
        </w:rPr>
        <w:t>.</w:t>
      </w:r>
    </w:p>
    <w:p w14:paraId="7864DBA5" w14:textId="26F9F3C8" w:rsidR="00FD7A6D" w:rsidRPr="009230D3" w:rsidRDefault="009230D3" w:rsidP="009230D3">
      <w:pPr>
        <w:spacing w:after="120"/>
        <w:ind w:firstLine="720"/>
        <w:jc w:val="both"/>
        <w:rPr>
          <w:sz w:val="28"/>
          <w:szCs w:val="28"/>
          <w:lang w:val="en-US"/>
        </w:rPr>
      </w:pPr>
      <w:r w:rsidRPr="008A031C">
        <w:rPr>
          <w:sz w:val="28"/>
          <w:szCs w:val="28"/>
          <w:lang w:val="en-US"/>
        </w:rPr>
        <w:t>26. Các hoạt động kinh doanh khác liên quan đến hoạt động ngân hàng (chỉ cấp phép khi có quy định của pháp luật).</w:t>
      </w:r>
    </w:p>
    <w:bookmarkEnd w:id="13"/>
    <w:p w14:paraId="504B37D6" w14:textId="77777777"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5.</w:t>
      </w:r>
      <w:r w:rsidRPr="000903E0">
        <w:rPr>
          <w:color w:val="000000" w:themeColor="text1"/>
          <w:sz w:val="28"/>
          <w:szCs w:val="28"/>
        </w:rPr>
        <w:t xml:space="preserve"> Trong quá trình hoạt động, Ngân hàng.......... phải tuân thủ pháp luật Việt Nam.</w:t>
      </w:r>
    </w:p>
    <w:p w14:paraId="70A9DFFC" w14:textId="2A1BE32A"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6.</w:t>
      </w:r>
      <w:r w:rsidRPr="000903E0">
        <w:rPr>
          <w:color w:val="000000" w:themeColor="text1"/>
          <w:sz w:val="28"/>
          <w:szCs w:val="28"/>
        </w:rPr>
        <w:t xml:space="preserve"> Giấy phép này có hiệu lực kể từ ngày ký.</w:t>
      </w:r>
    </w:p>
    <w:p w14:paraId="4002BF2F" w14:textId="78A90253" w:rsidR="00FD7A6D" w:rsidRPr="000903E0" w:rsidRDefault="00FD7A6D" w:rsidP="00FD7A6D">
      <w:pPr>
        <w:ind w:firstLine="720"/>
        <w:jc w:val="both"/>
        <w:rPr>
          <w:color w:val="000000" w:themeColor="text1"/>
          <w:spacing w:val="-2"/>
          <w:sz w:val="28"/>
          <w:szCs w:val="28"/>
        </w:rPr>
      </w:pPr>
      <w:r w:rsidRPr="000903E0">
        <w:rPr>
          <w:b/>
          <w:bCs/>
          <w:color w:val="000000" w:themeColor="text1"/>
          <w:spacing w:val="-2"/>
          <w:sz w:val="28"/>
          <w:szCs w:val="28"/>
        </w:rPr>
        <w:t>Điều 7.</w:t>
      </w:r>
      <w:r w:rsidRPr="000903E0">
        <w:rPr>
          <w:color w:val="000000" w:themeColor="text1"/>
          <w:spacing w:val="-2"/>
          <w:sz w:val="28"/>
          <w:szCs w:val="28"/>
        </w:rPr>
        <w:t xml:space="preserve"> Giấy phép thành lập </w:t>
      </w:r>
      <w:r w:rsidR="00900EC7">
        <w:rPr>
          <w:color w:val="000000" w:themeColor="text1"/>
          <w:spacing w:val="-2"/>
          <w:sz w:val="28"/>
          <w:szCs w:val="28"/>
          <w:lang w:val="en-US"/>
        </w:rPr>
        <w:t xml:space="preserve">và hoạt động </w:t>
      </w:r>
      <w:r w:rsidR="009A3B9F" w:rsidRPr="000903E0">
        <w:rPr>
          <w:color w:val="000000" w:themeColor="text1"/>
          <w:spacing w:val="-2"/>
          <w:sz w:val="28"/>
          <w:szCs w:val="28"/>
        </w:rPr>
        <w:t>Ngân hàng..........</w:t>
      </w:r>
      <w:r w:rsidRPr="000903E0">
        <w:rPr>
          <w:color w:val="000000" w:themeColor="text1"/>
          <w:spacing w:val="-2"/>
          <w:sz w:val="28"/>
          <w:szCs w:val="28"/>
        </w:rPr>
        <w:t xml:space="preserve"> được lập thành năm (05) bản chính: một (01) bản cấp cho Ngân hàng.........; một (01) bản để đăng ký kinh doanh; ba (03) bản lưu tại Ngân hàng Nhà nước Việt Nam (một bản lưu tại Văn phòng Ngân hàng Nhà nước Việt Nam, một bản lưu tại Ngân hàng Nhà nước Chi nhánh............., một bản lưu tại hồ sơ cấp Giấy phép thành lập </w:t>
      </w:r>
      <w:r w:rsidR="00900EC7">
        <w:rPr>
          <w:color w:val="000000" w:themeColor="text1"/>
          <w:spacing w:val="-2"/>
          <w:sz w:val="28"/>
          <w:szCs w:val="28"/>
          <w:lang w:val="en-US"/>
        </w:rPr>
        <w:t xml:space="preserve">và hoạt động </w:t>
      </w:r>
      <w:r w:rsidRPr="000903E0">
        <w:rPr>
          <w:color w:val="000000" w:themeColor="text1"/>
          <w:spacing w:val="-2"/>
          <w:sz w:val="28"/>
          <w:szCs w:val="28"/>
        </w:rPr>
        <w:t>Ng</w:t>
      </w:r>
      <w:r w:rsidR="009A3B9F" w:rsidRPr="000903E0">
        <w:rPr>
          <w:color w:val="000000" w:themeColor="text1"/>
          <w:spacing w:val="-2"/>
          <w:sz w:val="28"/>
          <w:szCs w:val="28"/>
        </w:rPr>
        <w:t>ân hàng</w:t>
      </w:r>
      <w:r w:rsidR="00900EC7" w:rsidRPr="000903E0">
        <w:rPr>
          <w:color w:val="000000" w:themeColor="text1"/>
          <w:spacing w:val="-2"/>
          <w:sz w:val="28"/>
          <w:szCs w:val="28"/>
        </w:rPr>
        <w:t>...........</w:t>
      </w:r>
      <w:r w:rsidRPr="000903E0">
        <w:rPr>
          <w:color w:val="000000" w:themeColor="text1"/>
          <w:spacing w:val="-2"/>
          <w:sz w:val="28"/>
          <w:szCs w:val="28"/>
        </w:rPr>
        <w:t>).</w:t>
      </w:r>
    </w:p>
    <w:tbl>
      <w:tblPr>
        <w:tblW w:w="4942" w:type="pct"/>
        <w:tblBorders>
          <w:top w:val="nil"/>
          <w:bottom w:val="nil"/>
          <w:insideH w:val="nil"/>
          <w:insideV w:val="nil"/>
        </w:tblBorders>
        <w:tblCellMar>
          <w:left w:w="0" w:type="dxa"/>
          <w:right w:w="0" w:type="dxa"/>
        </w:tblCellMar>
        <w:tblLook w:val="04A0" w:firstRow="1" w:lastRow="0" w:firstColumn="1" w:lastColumn="0" w:noHBand="0" w:noVBand="1"/>
      </w:tblPr>
      <w:tblGrid>
        <w:gridCol w:w="4716"/>
        <w:gridCol w:w="4605"/>
      </w:tblGrid>
      <w:tr w:rsidR="00FD7A6D" w:rsidRPr="000903E0" w14:paraId="7D4C3DF0" w14:textId="77777777" w:rsidTr="00FD7A6D">
        <w:tc>
          <w:tcPr>
            <w:tcW w:w="2530" w:type="pct"/>
            <w:tcBorders>
              <w:top w:val="nil"/>
              <w:left w:val="nil"/>
              <w:bottom w:val="nil"/>
              <w:right w:val="nil"/>
              <w:tl2br w:val="nil"/>
              <w:tr2bl w:val="nil"/>
            </w:tcBorders>
            <w:shd w:val="clear" w:color="auto" w:fill="auto"/>
            <w:tcMar>
              <w:top w:w="0" w:type="dxa"/>
              <w:left w:w="108" w:type="dxa"/>
              <w:bottom w:w="0" w:type="dxa"/>
              <w:right w:w="108" w:type="dxa"/>
            </w:tcMar>
          </w:tcPr>
          <w:p w14:paraId="446D32A2" w14:textId="77777777" w:rsidR="00FD7A6D" w:rsidRPr="000903E0" w:rsidRDefault="00FD7A6D" w:rsidP="00FD7A6D">
            <w:pPr>
              <w:rPr>
                <w:color w:val="000000" w:themeColor="text1"/>
                <w:sz w:val="28"/>
                <w:szCs w:val="28"/>
              </w:rPr>
            </w:pPr>
            <w:r w:rsidRPr="000903E0">
              <w:rPr>
                <w:color w:val="000000" w:themeColor="text1"/>
                <w:sz w:val="28"/>
                <w:szCs w:val="28"/>
              </w:rPr>
              <w:t> </w:t>
            </w:r>
            <w:r w:rsidRPr="000903E0">
              <w:rPr>
                <w:b/>
                <w:bCs/>
                <w:i/>
                <w:iCs/>
                <w:color w:val="000000" w:themeColor="text1"/>
                <w:szCs w:val="28"/>
              </w:rPr>
              <w:t>Nơi nhận:</w:t>
            </w:r>
            <w:r w:rsidRPr="000903E0">
              <w:rPr>
                <w:b/>
                <w:bCs/>
                <w:i/>
                <w:iCs/>
                <w:color w:val="000000" w:themeColor="text1"/>
                <w:szCs w:val="28"/>
              </w:rPr>
              <w:br/>
            </w:r>
            <w:r w:rsidRPr="000903E0">
              <w:rPr>
                <w:color w:val="000000" w:themeColor="text1"/>
                <w:szCs w:val="28"/>
              </w:rPr>
              <w:t>- Như Điều 7;</w:t>
            </w:r>
            <w:r w:rsidRPr="000903E0">
              <w:rPr>
                <w:color w:val="000000" w:themeColor="text1"/>
                <w:szCs w:val="28"/>
              </w:rPr>
              <w:br/>
              <w:t>- UBND tỉnh/TP.........;</w:t>
            </w:r>
            <w:r w:rsidRPr="000903E0">
              <w:rPr>
                <w:color w:val="000000" w:themeColor="text1"/>
                <w:szCs w:val="28"/>
              </w:rPr>
              <w:br/>
              <w:t>- Bộ Công an;</w:t>
            </w:r>
            <w:r w:rsidRPr="000903E0">
              <w:rPr>
                <w:color w:val="000000" w:themeColor="text1"/>
                <w:szCs w:val="28"/>
              </w:rPr>
              <w:br/>
              <w:t>- Bộ Kế hoạch và đầu tư;</w:t>
            </w:r>
            <w:r w:rsidRPr="000903E0">
              <w:rPr>
                <w:color w:val="000000" w:themeColor="text1"/>
                <w:szCs w:val="28"/>
              </w:rPr>
              <w:br/>
              <w:t>- Lưu: VP, TTGSNH.</w:t>
            </w:r>
          </w:p>
        </w:tc>
        <w:tc>
          <w:tcPr>
            <w:tcW w:w="2470" w:type="pct"/>
            <w:tcBorders>
              <w:top w:val="nil"/>
              <w:left w:val="nil"/>
              <w:bottom w:val="nil"/>
              <w:right w:val="nil"/>
              <w:tl2br w:val="nil"/>
              <w:tr2bl w:val="nil"/>
            </w:tcBorders>
            <w:shd w:val="clear" w:color="auto" w:fill="auto"/>
            <w:tcMar>
              <w:top w:w="0" w:type="dxa"/>
              <w:left w:w="108" w:type="dxa"/>
              <w:bottom w:w="0" w:type="dxa"/>
              <w:right w:w="108" w:type="dxa"/>
            </w:tcMar>
          </w:tcPr>
          <w:p w14:paraId="2C3C5269" w14:textId="77777777" w:rsidR="00FD7A6D" w:rsidRPr="000903E0" w:rsidRDefault="00FD7A6D" w:rsidP="00FD7A6D">
            <w:pPr>
              <w:jc w:val="center"/>
              <w:rPr>
                <w:color w:val="000000" w:themeColor="text1"/>
                <w:sz w:val="28"/>
                <w:szCs w:val="28"/>
              </w:rPr>
            </w:pPr>
            <w:r w:rsidRPr="000903E0">
              <w:rPr>
                <w:b/>
                <w:bCs/>
                <w:color w:val="000000" w:themeColor="text1"/>
                <w:sz w:val="28"/>
                <w:szCs w:val="28"/>
              </w:rPr>
              <w:t>THỐNG ĐỐC</w:t>
            </w:r>
          </w:p>
          <w:p w14:paraId="21324CA7" w14:textId="77777777" w:rsidR="00FD7A6D" w:rsidRPr="000903E0" w:rsidRDefault="00FD7A6D" w:rsidP="00FD7A6D">
            <w:pPr>
              <w:jc w:val="center"/>
              <w:rPr>
                <w:color w:val="000000" w:themeColor="text1"/>
                <w:sz w:val="28"/>
                <w:szCs w:val="28"/>
              </w:rPr>
            </w:pPr>
            <w:r w:rsidRPr="000903E0">
              <w:rPr>
                <w:b/>
                <w:bCs/>
                <w:color w:val="000000" w:themeColor="text1"/>
                <w:sz w:val="28"/>
                <w:szCs w:val="28"/>
              </w:rPr>
              <w:t> </w:t>
            </w:r>
          </w:p>
          <w:p w14:paraId="21B37996" w14:textId="77777777" w:rsidR="00FD7A6D" w:rsidRPr="000903E0" w:rsidRDefault="00FD7A6D" w:rsidP="00FD7A6D">
            <w:pPr>
              <w:jc w:val="center"/>
              <w:rPr>
                <w:color w:val="000000" w:themeColor="text1"/>
                <w:sz w:val="28"/>
                <w:szCs w:val="28"/>
              </w:rPr>
            </w:pPr>
            <w:r w:rsidRPr="000903E0">
              <w:rPr>
                <w:b/>
                <w:bCs/>
                <w:color w:val="000000" w:themeColor="text1"/>
                <w:sz w:val="28"/>
                <w:szCs w:val="28"/>
                <w:lang w:val="en-GB"/>
              </w:rPr>
              <w:t> </w:t>
            </w:r>
          </w:p>
        </w:tc>
      </w:tr>
    </w:tbl>
    <w:p w14:paraId="70F12735" w14:textId="1F130654" w:rsidR="009C18D3" w:rsidRPr="000903E0" w:rsidRDefault="009C18D3" w:rsidP="00FD7A6D">
      <w:pPr>
        <w:jc w:val="center"/>
        <w:rPr>
          <w:b/>
          <w:bCs/>
          <w:color w:val="000000" w:themeColor="text1"/>
          <w:sz w:val="28"/>
          <w:szCs w:val="28"/>
          <w:lang w:val="en-US"/>
        </w:rPr>
      </w:pPr>
      <w:bookmarkStart w:id="15" w:name="chuong_pl_3"/>
    </w:p>
    <w:p w14:paraId="251F9809" w14:textId="77777777" w:rsidR="00167D60" w:rsidRPr="000903E0" w:rsidRDefault="009C18D3" w:rsidP="00167D60">
      <w:pPr>
        <w:jc w:val="center"/>
        <w:rPr>
          <w:b/>
          <w:color w:val="000000" w:themeColor="text1"/>
          <w:sz w:val="28"/>
          <w:szCs w:val="28"/>
        </w:rPr>
      </w:pPr>
      <w:r w:rsidRPr="000903E0">
        <w:rPr>
          <w:b/>
          <w:bCs/>
          <w:color w:val="000000" w:themeColor="text1"/>
          <w:sz w:val="28"/>
          <w:szCs w:val="28"/>
          <w:lang w:val="en-US"/>
        </w:rPr>
        <w:br w:type="page"/>
      </w:r>
      <w:r w:rsidR="00167D60" w:rsidRPr="000903E0">
        <w:rPr>
          <w:b/>
          <w:bCs/>
          <w:color w:val="000000" w:themeColor="text1"/>
          <w:sz w:val="28"/>
          <w:szCs w:val="28"/>
          <w:lang w:val="sv-SE"/>
        </w:rPr>
        <w:lastRenderedPageBreak/>
        <w:t>Phụ lục 01b</w:t>
      </w:r>
    </w:p>
    <w:p w14:paraId="481862DE" w14:textId="77777777" w:rsidR="00167D60" w:rsidRPr="000903E0" w:rsidRDefault="00167D60" w:rsidP="00167D60">
      <w:pPr>
        <w:jc w:val="center"/>
        <w:rPr>
          <w:b/>
          <w:color w:val="000000" w:themeColor="text1"/>
          <w:sz w:val="28"/>
          <w:szCs w:val="26"/>
          <w:lang w:val="sv-SE"/>
        </w:rPr>
      </w:pPr>
      <w:r w:rsidRPr="000903E0">
        <w:rPr>
          <w:b/>
          <w:color w:val="000000" w:themeColor="text1"/>
          <w:sz w:val="28"/>
          <w:szCs w:val="26"/>
          <w:lang w:val="sv-SE"/>
        </w:rPr>
        <w:t>MẪU GIẤY THÀNH LẬP CHI NHÁNH NGÂN HÀNG NƯỚC NGOÀI</w:t>
      </w:r>
    </w:p>
    <w:p w14:paraId="6A95B111" w14:textId="77777777" w:rsidR="00167D60" w:rsidRPr="000903E0" w:rsidRDefault="00167D60" w:rsidP="00167D60">
      <w:pPr>
        <w:jc w:val="center"/>
        <w:rPr>
          <w:b/>
          <w:color w:val="000000" w:themeColor="text1"/>
          <w:sz w:val="28"/>
          <w:szCs w:val="26"/>
          <w:lang w:val="en-US"/>
        </w:rPr>
      </w:pPr>
      <w:r w:rsidRPr="000903E0">
        <w:rPr>
          <w:b/>
          <w:color w:val="000000" w:themeColor="text1"/>
          <w:sz w:val="28"/>
          <w:szCs w:val="26"/>
          <w:lang w:val="sv-SE"/>
        </w:rPr>
        <w:t>(</w:t>
      </w:r>
      <w:r w:rsidRPr="000903E0">
        <w:rPr>
          <w:b/>
          <w:color w:val="000000" w:themeColor="text1"/>
          <w:sz w:val="28"/>
          <w:szCs w:val="26"/>
        </w:rPr>
        <w:t>do Thống đốc Ngân hàng Nhà nước cấp)</w:t>
      </w:r>
    </w:p>
    <w:p w14:paraId="0BB6D1E4" w14:textId="77777777" w:rsidR="00167D60" w:rsidRPr="000903E0" w:rsidRDefault="00167D60" w:rsidP="00167D60">
      <w:pPr>
        <w:jc w:val="center"/>
        <w:rPr>
          <w:b/>
          <w:color w:val="000000" w:themeColor="text1"/>
          <w:sz w:val="28"/>
          <w:szCs w:val="26"/>
          <w:lang w:val="en-US"/>
        </w:rPr>
      </w:pPr>
    </w:p>
    <w:p w14:paraId="599AA135" w14:textId="4C44BA32" w:rsidR="00FD7A6D" w:rsidRPr="000903E0" w:rsidRDefault="00FD7A6D" w:rsidP="00167D60">
      <w:pPr>
        <w:rPr>
          <w:b/>
          <w:bCs/>
          <w:color w:val="000000" w:themeColor="text1"/>
          <w:sz w:val="10"/>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832"/>
      </w:tblGrid>
      <w:tr w:rsidR="00FD7A6D" w:rsidRPr="000903E0" w14:paraId="71BB5093" w14:textId="77777777" w:rsidTr="00FD7A6D">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bookmarkEnd w:id="15"/>
          <w:p w14:paraId="1C274B9E" w14:textId="77777777" w:rsidR="00FD7A6D" w:rsidRPr="000903E0" w:rsidRDefault="00FD7A6D" w:rsidP="00FD7A6D">
            <w:pPr>
              <w:jc w:val="center"/>
              <w:rPr>
                <w:color w:val="000000" w:themeColor="text1"/>
                <w:sz w:val="28"/>
                <w:szCs w:val="28"/>
              </w:rPr>
            </w:pPr>
            <w:r w:rsidRPr="000903E0">
              <w:rPr>
                <w:b/>
                <w:bCs/>
                <w:color w:val="000000" w:themeColor="text1"/>
                <w:szCs w:val="28"/>
                <w:lang w:val="sv-SE"/>
              </w:rPr>
              <w:t>NGÂN HÀNG NHÀ NƯỚC</w:t>
            </w:r>
            <w:r w:rsidRPr="000903E0">
              <w:rPr>
                <w:b/>
                <w:bCs/>
                <w:color w:val="000000" w:themeColor="text1"/>
                <w:szCs w:val="28"/>
                <w:lang w:val="sv-SE"/>
              </w:rPr>
              <w:br/>
              <w:t>VIỆT NAM</w:t>
            </w:r>
            <w:r w:rsidRPr="000903E0">
              <w:rPr>
                <w:b/>
                <w:bCs/>
                <w:color w:val="000000" w:themeColor="text1"/>
                <w:sz w:val="28"/>
                <w:szCs w:val="28"/>
                <w:lang w:val="sv-SE"/>
              </w:rPr>
              <w:b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2A8CAC50" w14:textId="77777777" w:rsidR="00FD7A6D" w:rsidRPr="000903E0" w:rsidRDefault="00FD7A6D" w:rsidP="00FD7A6D">
            <w:pPr>
              <w:ind w:right="-573"/>
              <w:jc w:val="center"/>
              <w:rPr>
                <w:color w:val="000000" w:themeColor="text1"/>
                <w:sz w:val="28"/>
                <w:szCs w:val="28"/>
              </w:rPr>
            </w:pPr>
            <w:r w:rsidRPr="000903E0">
              <w:rPr>
                <w:b/>
                <w:bCs/>
                <w:color w:val="000000" w:themeColor="text1"/>
                <w:szCs w:val="28"/>
              </w:rPr>
              <w:t>CỘNG HÒA XÃ HỘI CHỦ NGHĨA VIỆT NAM</w:t>
            </w:r>
            <w:r w:rsidRPr="000903E0">
              <w:rPr>
                <w:b/>
                <w:bCs/>
                <w:color w:val="000000" w:themeColor="text1"/>
                <w:sz w:val="28"/>
                <w:szCs w:val="28"/>
              </w:rPr>
              <w:br/>
              <w:t xml:space="preserve">Độc lập - Tự do - Hạnh phúc </w:t>
            </w:r>
            <w:r w:rsidRPr="000903E0">
              <w:rPr>
                <w:b/>
                <w:bCs/>
                <w:color w:val="000000" w:themeColor="text1"/>
                <w:sz w:val="28"/>
                <w:szCs w:val="28"/>
              </w:rPr>
              <w:br/>
              <w:t>---------------</w:t>
            </w:r>
          </w:p>
        </w:tc>
      </w:tr>
      <w:tr w:rsidR="00FD7A6D" w:rsidRPr="000903E0" w14:paraId="29C47BB3" w14:textId="77777777" w:rsidTr="00FD7A6D">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3A0F1D99" w14:textId="77777777" w:rsidR="00FD7A6D" w:rsidRPr="000903E0" w:rsidRDefault="00FD7A6D" w:rsidP="00FD7A6D">
            <w:pPr>
              <w:jc w:val="center"/>
              <w:rPr>
                <w:color w:val="000000" w:themeColor="text1"/>
                <w:sz w:val="28"/>
                <w:szCs w:val="28"/>
              </w:rPr>
            </w:pPr>
            <w:r w:rsidRPr="000903E0">
              <w:rPr>
                <w:color w:val="000000" w:themeColor="text1"/>
                <w:sz w:val="28"/>
                <w:szCs w:val="28"/>
                <w:lang w:val="en-GB"/>
              </w:rPr>
              <w:t>Số:     /GP-NHNN</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70EF5CB5" w14:textId="77777777" w:rsidR="00FD7A6D" w:rsidRPr="000903E0" w:rsidRDefault="00FD7A6D" w:rsidP="00FD7A6D">
            <w:pPr>
              <w:jc w:val="right"/>
              <w:rPr>
                <w:color w:val="000000" w:themeColor="text1"/>
                <w:sz w:val="28"/>
                <w:szCs w:val="28"/>
              </w:rPr>
            </w:pPr>
            <w:r w:rsidRPr="000903E0">
              <w:rPr>
                <w:i/>
                <w:iCs/>
                <w:color w:val="000000" w:themeColor="text1"/>
                <w:sz w:val="28"/>
                <w:szCs w:val="28"/>
              </w:rPr>
              <w:t>Hà Nội, ngày     tháng     năm.....</w:t>
            </w:r>
          </w:p>
        </w:tc>
      </w:tr>
    </w:tbl>
    <w:p w14:paraId="71CA43E3" w14:textId="77777777" w:rsidR="00FD7A6D" w:rsidRPr="000903E0" w:rsidRDefault="00FD7A6D" w:rsidP="00FD7A6D">
      <w:pPr>
        <w:rPr>
          <w:color w:val="000000" w:themeColor="text1"/>
          <w:sz w:val="18"/>
          <w:szCs w:val="28"/>
        </w:rPr>
      </w:pPr>
      <w:r w:rsidRPr="000903E0">
        <w:rPr>
          <w:color w:val="000000" w:themeColor="text1"/>
          <w:sz w:val="28"/>
          <w:szCs w:val="28"/>
        </w:rPr>
        <w:t> </w:t>
      </w:r>
    </w:p>
    <w:p w14:paraId="1FE08CDD" w14:textId="77777777" w:rsidR="00167D60" w:rsidRPr="000903E0" w:rsidRDefault="00167D60" w:rsidP="00167D60">
      <w:pPr>
        <w:jc w:val="center"/>
        <w:rPr>
          <w:b/>
          <w:color w:val="000000" w:themeColor="text1"/>
          <w:sz w:val="28"/>
          <w:szCs w:val="28"/>
        </w:rPr>
      </w:pPr>
      <w:r w:rsidRPr="000903E0">
        <w:rPr>
          <w:b/>
          <w:bCs/>
          <w:color w:val="000000" w:themeColor="text1"/>
          <w:sz w:val="28"/>
          <w:szCs w:val="28"/>
        </w:rPr>
        <w:t>GIẤY PHÉP</w:t>
      </w:r>
    </w:p>
    <w:p w14:paraId="0488B70E" w14:textId="77777777" w:rsidR="00167D60" w:rsidRPr="000903E0" w:rsidRDefault="00167D60" w:rsidP="00167D60">
      <w:pPr>
        <w:jc w:val="center"/>
        <w:rPr>
          <w:b/>
          <w:color w:val="000000" w:themeColor="text1"/>
          <w:sz w:val="28"/>
          <w:szCs w:val="28"/>
        </w:rPr>
      </w:pPr>
      <w:r w:rsidRPr="000903E0">
        <w:rPr>
          <w:b/>
          <w:color w:val="000000" w:themeColor="text1"/>
          <w:sz w:val="28"/>
          <w:szCs w:val="28"/>
        </w:rPr>
        <w:t>THÀNH LẬP CHI NHÁNH NGÂN HÀNG NƯỚC NGOÀI</w:t>
      </w:r>
    </w:p>
    <w:p w14:paraId="0BE3537B" w14:textId="77777777" w:rsidR="00167D60" w:rsidRPr="000903E0" w:rsidRDefault="00167D60" w:rsidP="00167D60">
      <w:pPr>
        <w:jc w:val="center"/>
        <w:rPr>
          <w:b/>
          <w:bCs/>
          <w:color w:val="000000" w:themeColor="text1"/>
          <w:sz w:val="28"/>
          <w:szCs w:val="28"/>
        </w:rPr>
      </w:pPr>
      <w:r w:rsidRPr="000903E0">
        <w:rPr>
          <w:b/>
          <w:bCs/>
          <w:color w:val="000000" w:themeColor="text1"/>
          <w:sz w:val="28"/>
          <w:szCs w:val="28"/>
        </w:rPr>
        <w:t>THỐNG ĐỐC NGÂN HÀNG NHÀ NƯỚC VIỆT NAM</w:t>
      </w:r>
    </w:p>
    <w:p w14:paraId="7812DAB2" w14:textId="77777777" w:rsidR="00E028A9" w:rsidRPr="000903E0" w:rsidRDefault="00E028A9" w:rsidP="00FD7A6D">
      <w:pPr>
        <w:spacing w:after="120"/>
        <w:ind w:firstLine="720"/>
        <w:jc w:val="both"/>
        <w:rPr>
          <w:color w:val="000000" w:themeColor="text1"/>
          <w:sz w:val="28"/>
          <w:szCs w:val="28"/>
        </w:rPr>
      </w:pPr>
    </w:p>
    <w:p w14:paraId="008F295F" w14:textId="77777777" w:rsidR="00E83453" w:rsidRPr="00307126" w:rsidRDefault="00E83453" w:rsidP="00E83453">
      <w:pPr>
        <w:spacing w:after="120"/>
        <w:ind w:firstLine="720"/>
        <w:jc w:val="both"/>
        <w:rPr>
          <w:i/>
          <w:color w:val="000000" w:themeColor="text1"/>
          <w:sz w:val="28"/>
          <w:szCs w:val="28"/>
        </w:rPr>
      </w:pPr>
      <w:r w:rsidRPr="00307126">
        <w:rPr>
          <w:i/>
          <w:color w:val="000000" w:themeColor="text1"/>
          <w:sz w:val="28"/>
          <w:szCs w:val="28"/>
        </w:rPr>
        <w:t xml:space="preserve">Căn cứ Luật Ngân hàng Nhà nước Việt Nam </w:t>
      </w:r>
      <w:r w:rsidRPr="00307126">
        <w:rPr>
          <w:i/>
          <w:color w:val="000000" w:themeColor="text1"/>
          <w:sz w:val="28"/>
          <w:szCs w:val="28"/>
          <w:lang w:val="en-US"/>
        </w:rPr>
        <w:t xml:space="preserve">số 46/2010/QH12 </w:t>
      </w:r>
      <w:r w:rsidRPr="00307126">
        <w:rPr>
          <w:i/>
          <w:color w:val="000000" w:themeColor="text1"/>
          <w:sz w:val="28"/>
          <w:szCs w:val="28"/>
        </w:rPr>
        <w:t>ngày 16 tháng 6 năm 2010;</w:t>
      </w:r>
    </w:p>
    <w:p w14:paraId="0F32C255" w14:textId="77777777" w:rsidR="00E83453" w:rsidRPr="00307126" w:rsidRDefault="00E83453" w:rsidP="00E83453">
      <w:pPr>
        <w:spacing w:after="120"/>
        <w:ind w:firstLine="720"/>
        <w:jc w:val="both"/>
        <w:rPr>
          <w:i/>
          <w:color w:val="000000" w:themeColor="text1"/>
          <w:sz w:val="28"/>
          <w:szCs w:val="28"/>
          <w:lang w:val="en-US"/>
        </w:rPr>
      </w:pPr>
      <w:r w:rsidRPr="00307126">
        <w:rPr>
          <w:i/>
          <w:color w:val="000000" w:themeColor="text1"/>
          <w:sz w:val="28"/>
          <w:szCs w:val="28"/>
        </w:rPr>
        <w:t>Căn cứ Luật Các tổ chức tín dụng</w:t>
      </w:r>
      <w:r w:rsidRPr="00307126">
        <w:rPr>
          <w:i/>
          <w:color w:val="000000" w:themeColor="text1"/>
          <w:sz w:val="28"/>
          <w:szCs w:val="28"/>
          <w:lang w:val="en-US"/>
        </w:rPr>
        <w:t xml:space="preserve"> số 32/2024/QH15</w:t>
      </w:r>
      <w:r w:rsidRPr="00307126">
        <w:rPr>
          <w:i/>
          <w:color w:val="000000" w:themeColor="text1"/>
          <w:sz w:val="28"/>
          <w:szCs w:val="28"/>
        </w:rPr>
        <w:t xml:space="preserve"> ngày 18 tháng 01 năm 2024;</w:t>
      </w:r>
      <w:r w:rsidRPr="00307126">
        <w:rPr>
          <w:i/>
          <w:color w:val="000000" w:themeColor="text1"/>
          <w:sz w:val="28"/>
          <w:szCs w:val="28"/>
          <w:lang w:val="en-US"/>
        </w:rPr>
        <w:t xml:space="preserve"> </w:t>
      </w:r>
    </w:p>
    <w:p w14:paraId="13E92381" w14:textId="77777777" w:rsidR="0075095F" w:rsidRPr="000903E0" w:rsidRDefault="0075095F" w:rsidP="00E028A9">
      <w:pPr>
        <w:ind w:firstLine="720"/>
        <w:jc w:val="both"/>
        <w:rPr>
          <w:i/>
          <w:color w:val="000000" w:themeColor="text1"/>
          <w:sz w:val="28"/>
          <w:szCs w:val="28"/>
        </w:rPr>
      </w:pPr>
      <w:r w:rsidRPr="000903E0">
        <w:rPr>
          <w:i/>
          <w:color w:val="000000" w:themeColor="text1"/>
          <w:sz w:val="28"/>
          <w:szCs w:val="28"/>
        </w:rPr>
        <w:t>Căn cứ Nghị định số 102/2022/NĐ-CP ngày 12 tháng 12 năm 2022 của Chính phủ quy định chức năng, nhiệm vụ, quyền hạn và cơ cấu tổ chức của Ngân hàng Nhà nước Việt Nam;</w:t>
      </w:r>
    </w:p>
    <w:p w14:paraId="6C42B3B8" w14:textId="45514132" w:rsidR="00870789" w:rsidRPr="000903E0" w:rsidRDefault="00870789" w:rsidP="00E028A9">
      <w:pPr>
        <w:ind w:firstLine="720"/>
        <w:jc w:val="both"/>
        <w:rPr>
          <w:i/>
          <w:color w:val="000000" w:themeColor="text1"/>
          <w:sz w:val="28"/>
          <w:szCs w:val="28"/>
        </w:rPr>
      </w:pPr>
      <w:r w:rsidRPr="000903E0">
        <w:rPr>
          <w:i/>
          <w:color w:val="000000" w:themeColor="text1"/>
          <w:sz w:val="28"/>
          <w:szCs w:val="28"/>
        </w:rPr>
        <w:t xml:space="preserve">Căn cứ Thông tư số .../2024/TT-NHNN ngày ..  tháng ... năm 2024 của Thống đốc Ngân hàng Nhà nước Việt Nam quy định </w:t>
      </w:r>
      <w:r w:rsidR="00E028A9" w:rsidRPr="000903E0">
        <w:rPr>
          <w:i/>
          <w:color w:val="000000" w:themeColor="text1"/>
          <w:sz w:val="28"/>
          <w:szCs w:val="28"/>
          <w:lang w:val="en-US"/>
        </w:rPr>
        <w:t xml:space="preserve">hồ sơ, thủ tục </w:t>
      </w:r>
      <w:r w:rsidRPr="000903E0">
        <w:rPr>
          <w:i/>
          <w:color w:val="000000" w:themeColor="text1"/>
          <w:sz w:val="28"/>
          <w:szCs w:val="28"/>
        </w:rPr>
        <w:t>cấp Giấy phép</w:t>
      </w:r>
      <w:r w:rsidR="00A320AD" w:rsidRPr="000903E0">
        <w:rPr>
          <w:i/>
          <w:color w:val="000000" w:themeColor="text1"/>
          <w:sz w:val="28"/>
          <w:szCs w:val="28"/>
          <w:lang w:val="en-US"/>
        </w:rPr>
        <w:t xml:space="preserve"> lần đầu</w:t>
      </w:r>
      <w:r w:rsidRPr="000903E0">
        <w:rPr>
          <w:i/>
          <w:color w:val="000000" w:themeColor="text1"/>
          <w:sz w:val="28"/>
          <w:szCs w:val="28"/>
        </w:rPr>
        <w:t xml:space="preserve"> của ngân hàng thương mại, chi nhánh ngân hàng nước ngoài, văn phòng đại diện tại Việt Nam nước ngoài;</w:t>
      </w:r>
    </w:p>
    <w:p w14:paraId="58705EF3" w14:textId="102DC42C" w:rsidR="00FD7A6D" w:rsidRPr="000903E0" w:rsidRDefault="00FD7A6D" w:rsidP="00E028A9">
      <w:pPr>
        <w:ind w:firstLine="720"/>
        <w:jc w:val="both"/>
        <w:rPr>
          <w:i/>
          <w:color w:val="000000" w:themeColor="text1"/>
          <w:sz w:val="28"/>
          <w:szCs w:val="28"/>
        </w:rPr>
      </w:pPr>
      <w:r w:rsidRPr="000903E0">
        <w:rPr>
          <w:i/>
          <w:color w:val="000000" w:themeColor="text1"/>
          <w:sz w:val="28"/>
          <w:szCs w:val="28"/>
        </w:rPr>
        <w:t>Xét đơn đề nghị cấp Giấy phép thành lập chi nhánh ngân hàng nước ngoài của Ngân hàng...</w:t>
      </w:r>
      <w:r w:rsidR="00E028A9" w:rsidRPr="000903E0">
        <w:rPr>
          <w:i/>
          <w:color w:val="000000" w:themeColor="text1"/>
          <w:sz w:val="28"/>
          <w:szCs w:val="28"/>
        </w:rPr>
        <w:t>............ và hồ sơ kèm theo</w:t>
      </w:r>
      <w:r w:rsidRPr="000903E0">
        <w:rPr>
          <w:i/>
          <w:color w:val="000000" w:themeColor="text1"/>
          <w:sz w:val="28"/>
          <w:szCs w:val="28"/>
        </w:rPr>
        <w:t>;</w:t>
      </w:r>
    </w:p>
    <w:p w14:paraId="69F781F1" w14:textId="46CB7CC3" w:rsidR="00FD7A6D" w:rsidRPr="000903E0" w:rsidRDefault="00FD7A6D" w:rsidP="00E028A9">
      <w:pPr>
        <w:ind w:firstLine="720"/>
        <w:jc w:val="both"/>
        <w:rPr>
          <w:i/>
          <w:color w:val="000000" w:themeColor="text1"/>
          <w:sz w:val="28"/>
          <w:szCs w:val="28"/>
        </w:rPr>
      </w:pPr>
      <w:r w:rsidRPr="000903E0">
        <w:rPr>
          <w:i/>
          <w:color w:val="000000" w:themeColor="text1"/>
          <w:sz w:val="28"/>
          <w:szCs w:val="28"/>
        </w:rPr>
        <w:t>Căn cứ Biên bản họp Hội đồng thẩm định hồ sơ cấp Giấy phép thành lập chi nhánh ngân hàng nước ngoài của Ngân hàng........ ngày....;</w:t>
      </w:r>
    </w:p>
    <w:p w14:paraId="5740E972" w14:textId="0DD8DA76" w:rsidR="00FD7A6D" w:rsidRPr="000903E0" w:rsidRDefault="00FD7A6D" w:rsidP="00E028A9">
      <w:pPr>
        <w:ind w:firstLine="720"/>
        <w:jc w:val="both"/>
        <w:rPr>
          <w:i/>
          <w:color w:val="000000" w:themeColor="text1"/>
          <w:sz w:val="28"/>
          <w:szCs w:val="28"/>
          <w:lang w:val="en-US"/>
        </w:rPr>
      </w:pPr>
      <w:r w:rsidRPr="000903E0">
        <w:rPr>
          <w:i/>
          <w:color w:val="000000" w:themeColor="text1"/>
          <w:sz w:val="28"/>
          <w:szCs w:val="28"/>
        </w:rPr>
        <w:t>Theo đề nghị của Chánh Thanh tra, giám sát ngân hàng</w:t>
      </w:r>
      <w:r w:rsidR="00E028A9" w:rsidRPr="000903E0">
        <w:rPr>
          <w:i/>
          <w:color w:val="000000" w:themeColor="text1"/>
          <w:sz w:val="28"/>
          <w:szCs w:val="28"/>
          <w:lang w:val="en-US"/>
        </w:rPr>
        <w:t>.</w:t>
      </w:r>
    </w:p>
    <w:p w14:paraId="70488DA8" w14:textId="77777777" w:rsidR="00FD7A6D" w:rsidRPr="000903E0" w:rsidRDefault="00FD7A6D" w:rsidP="00FD7A6D">
      <w:pPr>
        <w:jc w:val="center"/>
        <w:rPr>
          <w:b/>
          <w:bCs/>
          <w:color w:val="000000" w:themeColor="text1"/>
          <w:sz w:val="14"/>
          <w:szCs w:val="28"/>
        </w:rPr>
      </w:pPr>
    </w:p>
    <w:p w14:paraId="2A6F5EAB" w14:textId="77777777" w:rsidR="00FD7A6D" w:rsidRPr="000903E0" w:rsidRDefault="00FD7A6D" w:rsidP="00FD7A6D">
      <w:pPr>
        <w:jc w:val="center"/>
        <w:rPr>
          <w:b/>
          <w:bCs/>
          <w:color w:val="000000" w:themeColor="text1"/>
          <w:sz w:val="28"/>
          <w:szCs w:val="28"/>
        </w:rPr>
      </w:pPr>
      <w:r w:rsidRPr="000903E0">
        <w:rPr>
          <w:b/>
          <w:bCs/>
          <w:color w:val="000000" w:themeColor="text1"/>
          <w:sz w:val="28"/>
          <w:szCs w:val="28"/>
        </w:rPr>
        <w:t>QUYẾT ĐỊNH:</w:t>
      </w:r>
    </w:p>
    <w:p w14:paraId="0D8F8AAF" w14:textId="2B83373E"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1.</w:t>
      </w:r>
      <w:r w:rsidRPr="000903E0">
        <w:rPr>
          <w:color w:val="000000" w:themeColor="text1"/>
          <w:sz w:val="28"/>
          <w:szCs w:val="28"/>
        </w:rPr>
        <w:t xml:space="preserve"> Cho phép Ngân hàng.............., quốc tịch..........., có trụ sở chính tại............ được thành lập chi nhánh tại..........., </w:t>
      </w:r>
      <w:r w:rsidR="009C18D3" w:rsidRPr="000903E0">
        <w:rPr>
          <w:color w:val="000000" w:themeColor="text1"/>
          <w:sz w:val="28"/>
          <w:szCs w:val="28"/>
          <w:lang w:val="en-US"/>
        </w:rPr>
        <w:t xml:space="preserve">Nước </w:t>
      </w:r>
      <w:r w:rsidRPr="000903E0">
        <w:rPr>
          <w:color w:val="000000" w:themeColor="text1"/>
          <w:sz w:val="28"/>
          <w:szCs w:val="28"/>
        </w:rPr>
        <w:t>Cộng hòa xã hội chủ nghĩa Việt Nam như sau:</w:t>
      </w:r>
    </w:p>
    <w:p w14:paraId="56C816C4"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1. Tên chi nhánh:</w:t>
      </w:r>
    </w:p>
    <w:p w14:paraId="551E4A13"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đầy đủ bằng tiếng Việt:...............;</w:t>
      </w:r>
    </w:p>
    <w:p w14:paraId="060C91D3"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đầy đủ bằng tiếng Anh:................;</w:t>
      </w:r>
    </w:p>
    <w:p w14:paraId="2B42F3BE"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 Tên giao dịch (hoặc tên viết tắt):...............</w:t>
      </w:r>
    </w:p>
    <w:p w14:paraId="428D7A51"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2. Địa chỉ trụ sở:...........................</w:t>
      </w:r>
    </w:p>
    <w:p w14:paraId="489A5B67" w14:textId="77777777"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2.</w:t>
      </w:r>
      <w:r w:rsidRPr="000903E0">
        <w:rPr>
          <w:color w:val="000000" w:themeColor="text1"/>
          <w:sz w:val="28"/>
          <w:szCs w:val="28"/>
        </w:rPr>
        <w:t xml:space="preserve"> Vốn được cấp của Ngân hàng... - Chi nhánh.... là........ (bằng chữ:.......).</w:t>
      </w:r>
    </w:p>
    <w:p w14:paraId="64B1606C" w14:textId="07C2BADC"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lastRenderedPageBreak/>
        <w:t>Điều 3.</w:t>
      </w:r>
      <w:r w:rsidRPr="000903E0">
        <w:rPr>
          <w:color w:val="000000" w:themeColor="text1"/>
          <w:sz w:val="28"/>
          <w:szCs w:val="28"/>
        </w:rPr>
        <w:t xml:space="preserve"> Thời hạn hoạt động của Ngân hàng… - Chi nhánh.......</w:t>
      </w:r>
      <w:r w:rsidR="00E028A9" w:rsidRPr="000903E0">
        <w:rPr>
          <w:color w:val="000000" w:themeColor="text1"/>
          <w:sz w:val="28"/>
          <w:szCs w:val="28"/>
        </w:rPr>
        <w:t>. là...... năm</w:t>
      </w:r>
      <w:r w:rsidRPr="000903E0">
        <w:rPr>
          <w:color w:val="000000" w:themeColor="text1"/>
          <w:sz w:val="28"/>
          <w:szCs w:val="28"/>
        </w:rPr>
        <w:t>.</w:t>
      </w:r>
    </w:p>
    <w:p w14:paraId="03CCFF8E" w14:textId="77777777"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4. Nội dung hoạt động</w:t>
      </w:r>
    </w:p>
    <w:p w14:paraId="6A74A8C6" w14:textId="77777777" w:rsidR="00FD7A6D" w:rsidRPr="000903E0" w:rsidRDefault="00FD7A6D" w:rsidP="00FD7A6D">
      <w:pPr>
        <w:spacing w:after="120"/>
        <w:ind w:firstLine="720"/>
        <w:jc w:val="both"/>
        <w:rPr>
          <w:color w:val="000000" w:themeColor="text1"/>
          <w:sz w:val="28"/>
          <w:szCs w:val="28"/>
        </w:rPr>
      </w:pPr>
      <w:r w:rsidRPr="000903E0">
        <w:rPr>
          <w:color w:val="000000" w:themeColor="text1"/>
          <w:sz w:val="28"/>
          <w:szCs w:val="28"/>
        </w:rPr>
        <w:t>Ngân hàng..... - Chi nhánh.... được thực hiện các hoạt động của loại hình ngân hàng thương mại theo quy định của pháp luật và của Ngân hàng Nhà nước Việt Nam, gồm các hoạt động sau đây:</w:t>
      </w:r>
    </w:p>
    <w:p w14:paraId="6864A5C8" w14:textId="77777777" w:rsidR="009230D3" w:rsidRPr="008A031C" w:rsidRDefault="009230D3" w:rsidP="009230D3">
      <w:pPr>
        <w:spacing w:after="120"/>
        <w:ind w:firstLine="720"/>
        <w:jc w:val="both"/>
        <w:rPr>
          <w:sz w:val="28"/>
          <w:szCs w:val="28"/>
        </w:rPr>
      </w:pPr>
      <w:bookmarkStart w:id="16" w:name="_Hlk161752624"/>
      <w:bookmarkStart w:id="17" w:name="_Hlk158032851"/>
      <w:r w:rsidRPr="008A031C">
        <w:rPr>
          <w:sz w:val="28"/>
          <w:szCs w:val="28"/>
        </w:rPr>
        <w:t>1. Nhận tiền gửi không kỳ hạn, tiền gửi có kỳ hạn, tiền gửi tiết kiệm và các loại tiền gửi khác.</w:t>
      </w:r>
    </w:p>
    <w:p w14:paraId="7838CB6F" w14:textId="77777777" w:rsidR="009230D3" w:rsidRPr="008A031C" w:rsidRDefault="009230D3" w:rsidP="009230D3">
      <w:pPr>
        <w:spacing w:after="120"/>
        <w:ind w:firstLine="720"/>
        <w:jc w:val="both"/>
        <w:rPr>
          <w:sz w:val="28"/>
          <w:szCs w:val="28"/>
        </w:rPr>
      </w:pPr>
      <w:r w:rsidRPr="008A031C">
        <w:rPr>
          <w:sz w:val="28"/>
          <w:szCs w:val="28"/>
        </w:rPr>
        <w:t>2. Phát hành chứng chỉ tiền gửi.</w:t>
      </w:r>
    </w:p>
    <w:p w14:paraId="35E1631A" w14:textId="77777777" w:rsidR="009230D3" w:rsidRPr="008A031C" w:rsidRDefault="009230D3" w:rsidP="009230D3">
      <w:pPr>
        <w:spacing w:after="120"/>
        <w:ind w:firstLine="720"/>
        <w:jc w:val="both"/>
        <w:rPr>
          <w:sz w:val="28"/>
          <w:szCs w:val="28"/>
        </w:rPr>
      </w:pPr>
      <w:r w:rsidRPr="008A031C">
        <w:rPr>
          <w:sz w:val="28"/>
          <w:szCs w:val="28"/>
        </w:rPr>
        <w:t>3. Cấp tín dụng dưới các hình thức sau đây:</w:t>
      </w:r>
    </w:p>
    <w:p w14:paraId="22A3A700" w14:textId="77777777" w:rsidR="009230D3" w:rsidRPr="008A031C" w:rsidRDefault="009230D3" w:rsidP="009230D3">
      <w:pPr>
        <w:spacing w:after="120"/>
        <w:ind w:firstLine="720"/>
        <w:jc w:val="both"/>
        <w:rPr>
          <w:sz w:val="28"/>
          <w:szCs w:val="28"/>
        </w:rPr>
      </w:pPr>
      <w:r w:rsidRPr="008A031C">
        <w:rPr>
          <w:sz w:val="28"/>
          <w:szCs w:val="28"/>
        </w:rPr>
        <w:t>a) Cho vay;</w:t>
      </w:r>
    </w:p>
    <w:p w14:paraId="7B4A7A92" w14:textId="77777777" w:rsidR="009230D3" w:rsidRPr="008A031C" w:rsidRDefault="009230D3" w:rsidP="009230D3">
      <w:pPr>
        <w:spacing w:after="120"/>
        <w:ind w:firstLine="720"/>
        <w:jc w:val="both"/>
        <w:rPr>
          <w:sz w:val="28"/>
          <w:szCs w:val="28"/>
        </w:rPr>
      </w:pPr>
      <w:r w:rsidRPr="008A031C">
        <w:rPr>
          <w:sz w:val="28"/>
          <w:szCs w:val="28"/>
        </w:rPr>
        <w:t>b) Chiết khấu, tái chiết khấu;</w:t>
      </w:r>
    </w:p>
    <w:p w14:paraId="734D2F7E" w14:textId="77777777" w:rsidR="009230D3" w:rsidRPr="008A031C" w:rsidRDefault="009230D3" w:rsidP="009230D3">
      <w:pPr>
        <w:spacing w:after="120"/>
        <w:ind w:firstLine="720"/>
        <w:jc w:val="both"/>
        <w:rPr>
          <w:sz w:val="28"/>
          <w:szCs w:val="28"/>
        </w:rPr>
      </w:pPr>
      <w:r w:rsidRPr="008A031C">
        <w:rPr>
          <w:sz w:val="28"/>
          <w:szCs w:val="28"/>
        </w:rPr>
        <w:t>c) Bảo lãnh ngân hàng;</w:t>
      </w:r>
    </w:p>
    <w:p w14:paraId="7323E9BC" w14:textId="77777777" w:rsidR="009230D3" w:rsidRPr="008A031C" w:rsidRDefault="009230D3" w:rsidP="009230D3">
      <w:pPr>
        <w:spacing w:after="120"/>
        <w:ind w:firstLine="720"/>
        <w:jc w:val="both"/>
        <w:rPr>
          <w:sz w:val="28"/>
          <w:szCs w:val="28"/>
        </w:rPr>
      </w:pPr>
      <w:r w:rsidRPr="008A031C">
        <w:rPr>
          <w:sz w:val="28"/>
          <w:szCs w:val="28"/>
        </w:rPr>
        <w:t>d) Phát hành thẻ tín dụng;</w:t>
      </w:r>
    </w:p>
    <w:p w14:paraId="43CABFF7" w14:textId="77777777" w:rsidR="009230D3" w:rsidRPr="008A031C" w:rsidRDefault="009230D3" w:rsidP="009230D3">
      <w:pPr>
        <w:spacing w:after="120"/>
        <w:ind w:firstLine="720"/>
        <w:jc w:val="both"/>
        <w:rPr>
          <w:sz w:val="28"/>
          <w:szCs w:val="28"/>
        </w:rPr>
      </w:pPr>
      <w:r w:rsidRPr="008A031C">
        <w:rPr>
          <w:sz w:val="28"/>
          <w:szCs w:val="28"/>
        </w:rPr>
        <w:t>đ) Bao thanh toán trong nước; bao thanh toán quốc tế đối với các ngân hàng được phép thực hiện thanh toán quốc tế;</w:t>
      </w:r>
    </w:p>
    <w:p w14:paraId="54334B82" w14:textId="77777777" w:rsidR="009230D3" w:rsidRPr="008A031C" w:rsidRDefault="009230D3" w:rsidP="009230D3">
      <w:pPr>
        <w:spacing w:after="120"/>
        <w:ind w:firstLine="720"/>
        <w:jc w:val="both"/>
        <w:rPr>
          <w:sz w:val="28"/>
          <w:szCs w:val="28"/>
        </w:rPr>
      </w:pPr>
      <w:r w:rsidRPr="008A031C">
        <w:rPr>
          <w:sz w:val="28"/>
          <w:szCs w:val="28"/>
        </w:rPr>
        <w:t xml:space="preserve">e) Thư tín dụng; </w:t>
      </w:r>
    </w:p>
    <w:p w14:paraId="4EE49FD4" w14:textId="77777777" w:rsidR="009230D3" w:rsidRPr="001370BC" w:rsidRDefault="009230D3" w:rsidP="009230D3">
      <w:pPr>
        <w:spacing w:after="120"/>
        <w:ind w:firstLine="720"/>
        <w:jc w:val="both"/>
        <w:rPr>
          <w:sz w:val="28"/>
          <w:szCs w:val="28"/>
          <w:lang w:val="en-US"/>
        </w:rPr>
      </w:pPr>
      <w:r w:rsidRPr="008A031C">
        <w:rPr>
          <w:sz w:val="28"/>
          <w:szCs w:val="28"/>
        </w:rPr>
        <w:t>g) Hình thức cấp tín dụng khác theo quy định của Ngân hàng Nhà nước (chỉ cấp phép khi có quy định của pháp luật)</w:t>
      </w:r>
      <w:r>
        <w:rPr>
          <w:sz w:val="28"/>
          <w:szCs w:val="28"/>
          <w:lang w:val="en-US"/>
        </w:rPr>
        <w:t>.</w:t>
      </w:r>
    </w:p>
    <w:p w14:paraId="33D46D8B" w14:textId="77777777" w:rsidR="009230D3" w:rsidRPr="008A031C" w:rsidRDefault="009230D3" w:rsidP="009230D3">
      <w:pPr>
        <w:spacing w:after="120"/>
        <w:ind w:firstLine="720"/>
        <w:jc w:val="both"/>
        <w:rPr>
          <w:sz w:val="28"/>
          <w:szCs w:val="28"/>
        </w:rPr>
      </w:pPr>
      <w:r w:rsidRPr="008A031C">
        <w:rPr>
          <w:sz w:val="28"/>
          <w:szCs w:val="28"/>
        </w:rPr>
        <w:t>4. Mở tài khoản thanh toán cho khách hàng.</w:t>
      </w:r>
    </w:p>
    <w:p w14:paraId="777B4C0D" w14:textId="77777777" w:rsidR="009230D3" w:rsidRPr="008A031C" w:rsidRDefault="009230D3" w:rsidP="009230D3">
      <w:pPr>
        <w:spacing w:after="120"/>
        <w:ind w:firstLine="720"/>
        <w:jc w:val="both"/>
        <w:rPr>
          <w:sz w:val="28"/>
          <w:szCs w:val="28"/>
        </w:rPr>
      </w:pPr>
      <w:r w:rsidRPr="008A031C">
        <w:rPr>
          <w:sz w:val="28"/>
          <w:szCs w:val="28"/>
        </w:rPr>
        <w:t>5. Cung ứng các phương tiện thanh toán.</w:t>
      </w:r>
    </w:p>
    <w:p w14:paraId="502197C4" w14:textId="77777777" w:rsidR="009230D3" w:rsidRPr="008A031C" w:rsidRDefault="009230D3" w:rsidP="009230D3">
      <w:pPr>
        <w:spacing w:after="120"/>
        <w:ind w:firstLine="720"/>
        <w:jc w:val="both"/>
        <w:rPr>
          <w:sz w:val="28"/>
          <w:szCs w:val="28"/>
        </w:rPr>
      </w:pPr>
      <w:r w:rsidRPr="008A031C">
        <w:rPr>
          <w:sz w:val="28"/>
          <w:szCs w:val="28"/>
        </w:rPr>
        <w:t>6. Cung ứng các dịch vụ thanh toán qua tài khoản sau đây:</w:t>
      </w:r>
    </w:p>
    <w:p w14:paraId="33C81C96" w14:textId="77777777" w:rsidR="009230D3" w:rsidRPr="008A031C" w:rsidRDefault="009230D3" w:rsidP="009230D3">
      <w:pPr>
        <w:spacing w:after="120"/>
        <w:ind w:firstLine="720"/>
        <w:jc w:val="both"/>
        <w:rPr>
          <w:sz w:val="28"/>
          <w:szCs w:val="28"/>
        </w:rPr>
      </w:pPr>
      <w:r w:rsidRPr="008A031C">
        <w:rPr>
          <w:sz w:val="28"/>
          <w:szCs w:val="28"/>
        </w:rPr>
        <w:t>a) Thực hiện dịch vụ thanh toán trong nước bao gồm séc, lệnh chi, ủy nhiệm chi, nhờ thu, ủy nhiệm thu, chuyển tiền, thẻ ngân hàng, dịch vụ thu hộ và chi hộ;</w:t>
      </w:r>
    </w:p>
    <w:p w14:paraId="1EFD6CED" w14:textId="77777777" w:rsidR="009230D3" w:rsidRPr="008A031C" w:rsidRDefault="009230D3" w:rsidP="009230D3">
      <w:pPr>
        <w:spacing w:after="120"/>
        <w:ind w:firstLine="720"/>
        <w:jc w:val="both"/>
        <w:rPr>
          <w:sz w:val="28"/>
          <w:szCs w:val="28"/>
        </w:rPr>
      </w:pPr>
      <w:r w:rsidRPr="008A031C">
        <w:rPr>
          <w:sz w:val="28"/>
          <w:szCs w:val="28"/>
        </w:rPr>
        <w:t>b) Thực hiện dịch vụ thanh toán quốc tế và các dịch vụ thanh toán khác theo quy định của Ngân hàng Nhà nước (chỉ cấp phép khi có quy định của pháp luật).</w:t>
      </w:r>
    </w:p>
    <w:p w14:paraId="7B48900B" w14:textId="77777777" w:rsidR="009230D3" w:rsidRPr="008A031C" w:rsidRDefault="009230D3" w:rsidP="009230D3">
      <w:pPr>
        <w:spacing w:after="120"/>
        <w:ind w:firstLine="720"/>
        <w:jc w:val="both"/>
        <w:rPr>
          <w:sz w:val="28"/>
          <w:szCs w:val="28"/>
        </w:rPr>
      </w:pPr>
      <w:r w:rsidRPr="008A031C">
        <w:rPr>
          <w:sz w:val="28"/>
          <w:szCs w:val="28"/>
        </w:rPr>
        <w:t xml:space="preserve">7. Vay Ngân hàng Nhà nước dưới hình thức tái cấp vốn.  </w:t>
      </w:r>
    </w:p>
    <w:p w14:paraId="29CAEEEF" w14:textId="77777777" w:rsidR="009230D3" w:rsidRPr="008A031C" w:rsidRDefault="009230D3" w:rsidP="009230D3">
      <w:pPr>
        <w:spacing w:after="120"/>
        <w:ind w:firstLine="720"/>
        <w:jc w:val="both"/>
        <w:rPr>
          <w:sz w:val="28"/>
          <w:szCs w:val="28"/>
        </w:rPr>
      </w:pPr>
      <w:r w:rsidRPr="008A031C">
        <w:rPr>
          <w:sz w:val="28"/>
          <w:szCs w:val="28"/>
        </w:rPr>
        <w:t xml:space="preserve">8. Mua, bán giấy tờ có giá với Ngân hàng Nhà nước.  </w:t>
      </w:r>
    </w:p>
    <w:p w14:paraId="693D00E4" w14:textId="77777777" w:rsidR="009230D3" w:rsidRPr="008A031C" w:rsidRDefault="009230D3" w:rsidP="009230D3">
      <w:pPr>
        <w:spacing w:after="120"/>
        <w:ind w:firstLine="720"/>
        <w:jc w:val="both"/>
        <w:rPr>
          <w:sz w:val="28"/>
          <w:szCs w:val="28"/>
        </w:rPr>
      </w:pPr>
      <w:r w:rsidRPr="008A031C">
        <w:rPr>
          <w:sz w:val="28"/>
          <w:szCs w:val="28"/>
        </w:rPr>
        <w:t xml:space="preserve">9. Cho vay, vay, gửi tiền, nhận tiền gửi, mua, bán có kỳ hạn giấy tờ có giá với tổ chức tín dụng, chi nhánh ngân hàng nước ngoài theo quy định của Ngân hàng Nhà nước. </w:t>
      </w:r>
    </w:p>
    <w:p w14:paraId="64582243" w14:textId="77777777" w:rsidR="009230D3" w:rsidRPr="008A031C" w:rsidRDefault="009230D3" w:rsidP="009230D3">
      <w:pPr>
        <w:spacing w:after="120"/>
        <w:ind w:firstLine="720"/>
        <w:jc w:val="both"/>
        <w:rPr>
          <w:sz w:val="28"/>
          <w:szCs w:val="28"/>
        </w:rPr>
      </w:pPr>
      <w:r w:rsidRPr="008A031C">
        <w:rPr>
          <w:sz w:val="28"/>
          <w:szCs w:val="28"/>
        </w:rPr>
        <w:t>10. Vay nước ngoài theo quy định của pháp luật.</w:t>
      </w:r>
    </w:p>
    <w:p w14:paraId="242752B6" w14:textId="77777777" w:rsidR="009230D3" w:rsidRPr="008A031C" w:rsidRDefault="009230D3" w:rsidP="009230D3">
      <w:pPr>
        <w:spacing w:after="120"/>
        <w:ind w:firstLine="720"/>
        <w:jc w:val="both"/>
        <w:rPr>
          <w:sz w:val="28"/>
          <w:szCs w:val="28"/>
        </w:rPr>
      </w:pPr>
      <w:r w:rsidRPr="008A031C">
        <w:rPr>
          <w:sz w:val="28"/>
          <w:szCs w:val="28"/>
        </w:rPr>
        <w:t xml:space="preserve">11. Mở tài khoản thanh toán tại Ngân hàng Nhà nước.  </w:t>
      </w:r>
    </w:p>
    <w:p w14:paraId="139CD8F3" w14:textId="77777777" w:rsidR="009230D3" w:rsidRPr="008A031C" w:rsidRDefault="009230D3" w:rsidP="009230D3">
      <w:pPr>
        <w:spacing w:after="120"/>
        <w:ind w:firstLine="720"/>
        <w:jc w:val="both"/>
        <w:rPr>
          <w:sz w:val="28"/>
          <w:szCs w:val="28"/>
        </w:rPr>
      </w:pPr>
      <w:r w:rsidRPr="008A031C">
        <w:rPr>
          <w:sz w:val="28"/>
          <w:szCs w:val="28"/>
        </w:rPr>
        <w:t>12. Mở tài khoản thanh toán tại tổ chức tín dụng được cung ứng dịch vụ thanh toán qua tài khoản.</w:t>
      </w:r>
    </w:p>
    <w:p w14:paraId="033BAB09" w14:textId="77777777" w:rsidR="009230D3" w:rsidRPr="008A031C" w:rsidRDefault="009230D3" w:rsidP="009230D3">
      <w:pPr>
        <w:spacing w:after="120"/>
        <w:ind w:firstLine="720"/>
        <w:jc w:val="both"/>
        <w:rPr>
          <w:sz w:val="28"/>
          <w:szCs w:val="28"/>
        </w:rPr>
      </w:pPr>
      <w:r w:rsidRPr="008A031C">
        <w:rPr>
          <w:sz w:val="28"/>
          <w:szCs w:val="28"/>
        </w:rPr>
        <w:lastRenderedPageBreak/>
        <w:t>13. Mở tài khoản thanh toán ở nước ngoài theo quy định của pháp luật về ngoại hối.</w:t>
      </w:r>
    </w:p>
    <w:p w14:paraId="231D3A0F" w14:textId="77777777" w:rsidR="009230D3" w:rsidRPr="008A031C" w:rsidRDefault="009230D3" w:rsidP="009230D3">
      <w:pPr>
        <w:spacing w:after="120"/>
        <w:ind w:firstLine="720"/>
        <w:jc w:val="both"/>
        <w:rPr>
          <w:sz w:val="28"/>
          <w:szCs w:val="28"/>
        </w:rPr>
      </w:pPr>
      <w:r w:rsidRPr="008A031C">
        <w:rPr>
          <w:sz w:val="28"/>
          <w:szCs w:val="28"/>
        </w:rPr>
        <w:t>14. Tổ chức thanh toán nội bộ và tham gia hệ thống thanh toán liên ngân hàng quốc gia.</w:t>
      </w:r>
    </w:p>
    <w:p w14:paraId="3349175C" w14:textId="77777777" w:rsidR="009230D3" w:rsidRPr="008A031C" w:rsidRDefault="009230D3" w:rsidP="009230D3">
      <w:pPr>
        <w:spacing w:after="120"/>
        <w:ind w:firstLine="720"/>
        <w:jc w:val="both"/>
        <w:rPr>
          <w:sz w:val="28"/>
          <w:szCs w:val="28"/>
        </w:rPr>
      </w:pPr>
      <w:r w:rsidRPr="008A031C">
        <w:rPr>
          <w:sz w:val="28"/>
          <w:szCs w:val="28"/>
        </w:rPr>
        <w:t xml:space="preserve">15. Tham gia hệ thống thanh toán quốc tế. </w:t>
      </w:r>
    </w:p>
    <w:p w14:paraId="161200F6" w14:textId="77777777" w:rsidR="009230D3" w:rsidRPr="008A031C" w:rsidRDefault="009230D3" w:rsidP="009230D3">
      <w:pPr>
        <w:spacing w:after="120"/>
        <w:ind w:firstLine="720"/>
        <w:jc w:val="both"/>
        <w:rPr>
          <w:sz w:val="28"/>
          <w:szCs w:val="28"/>
        </w:rPr>
      </w:pPr>
      <w:r w:rsidRPr="008A031C">
        <w:rPr>
          <w:sz w:val="28"/>
          <w:szCs w:val="28"/>
        </w:rPr>
        <w:t xml:space="preserve">16. </w:t>
      </w:r>
      <w:r w:rsidRPr="008A031C">
        <w:rPr>
          <w:sz w:val="28"/>
          <w:szCs w:val="28"/>
          <w:lang w:val="en-US"/>
        </w:rPr>
        <w:t xml:space="preserve"> </w:t>
      </w:r>
      <w:r w:rsidRPr="008A031C">
        <w:rPr>
          <w:sz w:val="28"/>
          <w:szCs w:val="28"/>
        </w:rPr>
        <w:t>Kinh doanh, cung ứng cho khách hàng ở trong nước và nước ngoài các dịch vụ, sản phẩm về ngoại hối trong phạm vi do Ngân hàng Nhà nước quy định.</w:t>
      </w:r>
    </w:p>
    <w:p w14:paraId="4BBB9D5B" w14:textId="77777777" w:rsidR="009230D3" w:rsidRPr="008A031C" w:rsidRDefault="009230D3" w:rsidP="009230D3">
      <w:pPr>
        <w:spacing w:after="120"/>
        <w:ind w:firstLine="720"/>
        <w:jc w:val="both"/>
        <w:rPr>
          <w:sz w:val="28"/>
          <w:szCs w:val="28"/>
        </w:rPr>
      </w:pPr>
      <w:r w:rsidRPr="008A031C">
        <w:rPr>
          <w:sz w:val="28"/>
          <w:szCs w:val="28"/>
        </w:rPr>
        <w:t>1</w:t>
      </w:r>
      <w:r w:rsidRPr="008A031C">
        <w:rPr>
          <w:sz w:val="28"/>
          <w:szCs w:val="28"/>
          <w:lang w:val="en-US"/>
        </w:rPr>
        <w:t>7</w:t>
      </w:r>
      <w:r w:rsidRPr="008A031C">
        <w:rPr>
          <w:sz w:val="28"/>
          <w:szCs w:val="28"/>
        </w:rPr>
        <w:t>. Kinh doanh, cung ứng cho khách hàng ở trong nước và nước ngoài các dịch vụ, sản phẩm phái sinh về lãi suất, ngoại hối, tiền tệ và tài sản tài chính khác (chỉ cấp phép khi có quy định của pháp luật).</w:t>
      </w:r>
    </w:p>
    <w:p w14:paraId="77908A8A" w14:textId="77777777" w:rsidR="009230D3" w:rsidRPr="008A031C" w:rsidRDefault="009230D3" w:rsidP="009230D3">
      <w:pPr>
        <w:spacing w:after="120"/>
        <w:ind w:firstLine="720"/>
        <w:jc w:val="both"/>
        <w:rPr>
          <w:sz w:val="28"/>
          <w:szCs w:val="28"/>
        </w:rPr>
      </w:pPr>
      <w:r w:rsidRPr="008A031C">
        <w:rPr>
          <w:sz w:val="28"/>
          <w:szCs w:val="28"/>
        </w:rPr>
        <w:t>1</w:t>
      </w:r>
      <w:r w:rsidRPr="008A031C">
        <w:rPr>
          <w:sz w:val="28"/>
          <w:szCs w:val="28"/>
          <w:lang w:val="en-US"/>
        </w:rPr>
        <w:t>8</w:t>
      </w:r>
      <w:r w:rsidRPr="008A031C">
        <w:rPr>
          <w:sz w:val="28"/>
          <w:szCs w:val="28"/>
        </w:rPr>
        <w:t>. Ủy thác, nhận ủy thác, đại lý trong hoạt động ngân hàng, giao đại lý thanh toán theo quy định của Ngân hàng Nhà nước.</w:t>
      </w:r>
    </w:p>
    <w:p w14:paraId="7F1FD234" w14:textId="77777777" w:rsidR="009230D3" w:rsidRPr="008A031C" w:rsidRDefault="009230D3" w:rsidP="009230D3">
      <w:pPr>
        <w:spacing w:after="120"/>
        <w:ind w:firstLine="720"/>
        <w:jc w:val="both"/>
        <w:rPr>
          <w:sz w:val="28"/>
          <w:szCs w:val="28"/>
        </w:rPr>
      </w:pPr>
      <w:r w:rsidRPr="008A031C">
        <w:rPr>
          <w:sz w:val="28"/>
          <w:szCs w:val="28"/>
          <w:lang w:val="en-US"/>
        </w:rPr>
        <w:t>19</w:t>
      </w:r>
      <w:r w:rsidRPr="008A031C">
        <w:rPr>
          <w:sz w:val="28"/>
          <w:szCs w:val="28"/>
        </w:rPr>
        <w:t xml:space="preserve">. Đại lý bảo hiểm theo quy định của pháp luật về kinh doanh bảo hiểm, phù hợp với phạm vi hoạt động đại lý bảo hiểm theo quy định của Ngân hàng Nhà nước. </w:t>
      </w:r>
    </w:p>
    <w:p w14:paraId="02D021AF"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0</w:t>
      </w:r>
      <w:r w:rsidRPr="008A031C">
        <w:rPr>
          <w:sz w:val="28"/>
          <w:szCs w:val="28"/>
        </w:rPr>
        <w:t xml:space="preserve">. Các hoạt động kinh doanh khác  </w:t>
      </w:r>
    </w:p>
    <w:p w14:paraId="05A8F5BE" w14:textId="77777777" w:rsidR="009230D3" w:rsidRPr="008A031C" w:rsidRDefault="009230D3" w:rsidP="009230D3">
      <w:pPr>
        <w:spacing w:after="120"/>
        <w:ind w:firstLine="720"/>
        <w:jc w:val="both"/>
        <w:rPr>
          <w:sz w:val="28"/>
          <w:szCs w:val="28"/>
        </w:rPr>
      </w:pPr>
      <w:r w:rsidRPr="008A031C">
        <w:rPr>
          <w:sz w:val="28"/>
          <w:szCs w:val="28"/>
        </w:rPr>
        <w:t>a) Dịch vụ quản lý tiền mặt; dịch vụ ngân quỹ cho tổ chức tín dụng, chi nhánh ngân hàng nước ngoài; dịch vụ bảo quản tài sản, cho thuê tủ, két an toàn;</w:t>
      </w:r>
    </w:p>
    <w:p w14:paraId="3DE83239" w14:textId="77777777" w:rsidR="009230D3" w:rsidRPr="008A031C" w:rsidRDefault="009230D3" w:rsidP="009230D3">
      <w:pPr>
        <w:spacing w:after="120"/>
        <w:ind w:firstLine="720"/>
        <w:jc w:val="both"/>
        <w:rPr>
          <w:sz w:val="28"/>
          <w:szCs w:val="28"/>
        </w:rPr>
      </w:pPr>
      <w:r w:rsidRPr="008A031C">
        <w:rPr>
          <w:sz w:val="28"/>
          <w:szCs w:val="28"/>
        </w:rPr>
        <w:t>b) Cung ứng các dịch vụ chuyển tiền, thu hộ, chi hộ và các dịch vụ thanh toán khác không qua tài khoản;</w:t>
      </w:r>
    </w:p>
    <w:p w14:paraId="0FDB8805" w14:textId="77777777" w:rsidR="009230D3" w:rsidRPr="008A031C" w:rsidRDefault="009230D3" w:rsidP="009230D3">
      <w:pPr>
        <w:spacing w:after="120"/>
        <w:ind w:firstLine="720"/>
        <w:jc w:val="both"/>
        <w:rPr>
          <w:sz w:val="28"/>
          <w:szCs w:val="28"/>
        </w:rPr>
      </w:pPr>
      <w:r w:rsidRPr="008A031C">
        <w:rPr>
          <w:sz w:val="28"/>
          <w:szCs w:val="28"/>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73FDF1C5" w14:textId="77777777" w:rsidR="009230D3" w:rsidRPr="008A031C" w:rsidRDefault="009230D3" w:rsidP="009230D3">
      <w:pPr>
        <w:spacing w:after="120"/>
        <w:ind w:firstLine="720"/>
        <w:jc w:val="both"/>
        <w:rPr>
          <w:sz w:val="28"/>
          <w:szCs w:val="28"/>
        </w:rPr>
      </w:pPr>
      <w:r w:rsidRPr="008A031C">
        <w:rPr>
          <w:sz w:val="28"/>
          <w:szCs w:val="28"/>
        </w:rPr>
        <w:t>d) Dịch vụ môi giới tiền tệ;</w:t>
      </w:r>
    </w:p>
    <w:p w14:paraId="7030F71E" w14:textId="77777777" w:rsidR="009230D3" w:rsidRPr="008A031C" w:rsidRDefault="009230D3" w:rsidP="009230D3">
      <w:pPr>
        <w:spacing w:after="120"/>
        <w:ind w:firstLine="720"/>
        <w:jc w:val="both"/>
        <w:rPr>
          <w:sz w:val="28"/>
          <w:szCs w:val="28"/>
        </w:rPr>
      </w:pPr>
      <w:r w:rsidRPr="008A031C">
        <w:rPr>
          <w:sz w:val="28"/>
          <w:szCs w:val="28"/>
        </w:rPr>
        <w:t xml:space="preserve">đ) Kinh doanh vàng; </w:t>
      </w:r>
    </w:p>
    <w:p w14:paraId="2185311D" w14:textId="77777777" w:rsidR="009230D3" w:rsidRPr="008A031C" w:rsidRDefault="009230D3" w:rsidP="009230D3">
      <w:pPr>
        <w:spacing w:after="120"/>
        <w:ind w:firstLine="720"/>
        <w:jc w:val="both"/>
        <w:rPr>
          <w:sz w:val="28"/>
          <w:szCs w:val="28"/>
        </w:rPr>
      </w:pPr>
      <w:r w:rsidRPr="008A031C">
        <w:rPr>
          <w:sz w:val="28"/>
          <w:szCs w:val="28"/>
        </w:rPr>
        <w:t>e) Dịch vụ khác liên quan đến bao thanh toán, thư tín dụng (chỉ cấp phép khi có quy định của pháp luật);</w:t>
      </w:r>
    </w:p>
    <w:p w14:paraId="0DB9D8B7" w14:textId="77777777" w:rsidR="009230D3" w:rsidRPr="001370BC" w:rsidRDefault="009230D3" w:rsidP="009230D3">
      <w:pPr>
        <w:spacing w:after="120"/>
        <w:ind w:firstLine="720"/>
        <w:jc w:val="both"/>
        <w:rPr>
          <w:sz w:val="28"/>
          <w:szCs w:val="28"/>
          <w:lang w:val="en-US"/>
        </w:rPr>
      </w:pPr>
      <w:r w:rsidRPr="008A031C">
        <w:rPr>
          <w:sz w:val="28"/>
          <w:szCs w:val="28"/>
        </w:rPr>
        <w:t>g) Tư vấn về hoạt động ngân hàng và hoạt động kinh doanh khác quy định trong Giấy phép</w:t>
      </w:r>
      <w:r>
        <w:rPr>
          <w:sz w:val="28"/>
          <w:szCs w:val="28"/>
          <w:lang w:val="en-US"/>
        </w:rPr>
        <w:t>;</w:t>
      </w:r>
    </w:p>
    <w:p w14:paraId="2DBB9A48" w14:textId="77777777" w:rsidR="009230D3" w:rsidRPr="008A031C" w:rsidRDefault="009230D3" w:rsidP="009230D3">
      <w:pPr>
        <w:spacing w:after="120"/>
        <w:ind w:firstLine="720"/>
        <w:jc w:val="both"/>
        <w:rPr>
          <w:sz w:val="28"/>
          <w:szCs w:val="28"/>
        </w:rPr>
      </w:pPr>
      <w:r w:rsidRPr="008A031C">
        <w:rPr>
          <w:sz w:val="28"/>
          <w:szCs w:val="28"/>
        </w:rPr>
        <w:t>h) Phát hành trái phiếu;</w:t>
      </w:r>
    </w:p>
    <w:p w14:paraId="111A7FAB" w14:textId="77777777" w:rsidR="009230D3" w:rsidRPr="008A031C" w:rsidRDefault="009230D3" w:rsidP="009230D3">
      <w:pPr>
        <w:spacing w:after="120"/>
        <w:ind w:firstLine="720"/>
        <w:jc w:val="both"/>
        <w:rPr>
          <w:sz w:val="28"/>
          <w:szCs w:val="28"/>
        </w:rPr>
      </w:pPr>
      <w:r w:rsidRPr="008A031C">
        <w:rPr>
          <w:sz w:val="28"/>
          <w:szCs w:val="28"/>
        </w:rPr>
        <w:t xml:space="preserve">i) Lưu ký chứng khoán; </w:t>
      </w:r>
    </w:p>
    <w:p w14:paraId="40A08FD9" w14:textId="77777777" w:rsidR="009230D3" w:rsidRPr="008A031C" w:rsidRDefault="009230D3" w:rsidP="009230D3">
      <w:pPr>
        <w:spacing w:after="120"/>
        <w:ind w:firstLine="720"/>
        <w:jc w:val="both"/>
        <w:rPr>
          <w:sz w:val="28"/>
          <w:szCs w:val="28"/>
        </w:rPr>
      </w:pPr>
      <w:r w:rsidRPr="008A031C">
        <w:rPr>
          <w:sz w:val="28"/>
          <w:szCs w:val="28"/>
        </w:rPr>
        <w:t>k) Nghiệp vụ ngân hàng giám sát;</w:t>
      </w:r>
    </w:p>
    <w:p w14:paraId="6ABB51AB" w14:textId="77777777" w:rsidR="009230D3" w:rsidRPr="008A031C" w:rsidRDefault="009230D3" w:rsidP="009230D3">
      <w:pPr>
        <w:spacing w:after="120"/>
        <w:ind w:firstLine="720"/>
        <w:jc w:val="both"/>
        <w:rPr>
          <w:sz w:val="28"/>
          <w:szCs w:val="28"/>
        </w:rPr>
      </w:pPr>
      <w:r w:rsidRPr="008A031C">
        <w:rPr>
          <w:sz w:val="28"/>
          <w:szCs w:val="28"/>
        </w:rPr>
        <w:t>l) Đại lý quản lý tài sản bảo đảm cho bên cho vay là tổ chức tài chính quốc tế, tổ chức tín dụng nước ngoài, tổ chức tín dụng, chi nhánh ngân hàng nước ngoài.</w:t>
      </w:r>
    </w:p>
    <w:p w14:paraId="2F390528"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1</w:t>
      </w:r>
      <w:r w:rsidRPr="008A031C">
        <w:rPr>
          <w:sz w:val="28"/>
          <w:szCs w:val="28"/>
        </w:rPr>
        <w:t>. Ví điện tử.</w:t>
      </w:r>
    </w:p>
    <w:p w14:paraId="3987A8EC"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2</w:t>
      </w:r>
      <w:r w:rsidRPr="008A031C">
        <w:rPr>
          <w:sz w:val="28"/>
          <w:szCs w:val="28"/>
        </w:rPr>
        <w:t>. Cung ứng sản phẩm phái sinh giá cả hàng hóa.</w:t>
      </w:r>
    </w:p>
    <w:p w14:paraId="246833F6" w14:textId="77777777" w:rsidR="009230D3" w:rsidRPr="008A031C" w:rsidRDefault="009230D3" w:rsidP="009230D3">
      <w:pPr>
        <w:spacing w:after="120"/>
        <w:ind w:firstLine="720"/>
        <w:jc w:val="both"/>
        <w:rPr>
          <w:sz w:val="28"/>
          <w:szCs w:val="28"/>
        </w:rPr>
      </w:pPr>
      <w:r w:rsidRPr="008A031C">
        <w:rPr>
          <w:sz w:val="28"/>
          <w:szCs w:val="28"/>
        </w:rPr>
        <w:lastRenderedPageBreak/>
        <w:t>2</w:t>
      </w:r>
      <w:r w:rsidRPr="008A031C">
        <w:rPr>
          <w:sz w:val="28"/>
          <w:szCs w:val="28"/>
          <w:lang w:val="en-US"/>
        </w:rPr>
        <w:t>3</w:t>
      </w:r>
      <w:r w:rsidRPr="008A031C">
        <w:rPr>
          <w:sz w:val="28"/>
          <w:szCs w:val="28"/>
        </w:rPr>
        <w:t>. Đầu tư hợp đồng tương lai trái phiếu Chính phủ.</w:t>
      </w:r>
    </w:p>
    <w:p w14:paraId="4C9E301F" w14:textId="77777777" w:rsidR="009230D3" w:rsidRPr="008A031C" w:rsidRDefault="009230D3" w:rsidP="009230D3">
      <w:pPr>
        <w:spacing w:after="120"/>
        <w:ind w:firstLine="720"/>
        <w:jc w:val="both"/>
        <w:rPr>
          <w:sz w:val="28"/>
          <w:szCs w:val="28"/>
        </w:rPr>
      </w:pPr>
      <w:r w:rsidRPr="008A031C">
        <w:rPr>
          <w:sz w:val="28"/>
          <w:szCs w:val="28"/>
        </w:rPr>
        <w:t>2</w:t>
      </w:r>
      <w:r w:rsidRPr="008A031C">
        <w:rPr>
          <w:sz w:val="28"/>
          <w:szCs w:val="28"/>
          <w:lang w:val="en-US"/>
        </w:rPr>
        <w:t>4</w:t>
      </w:r>
      <w:r w:rsidRPr="008A031C">
        <w:rPr>
          <w:sz w:val="28"/>
          <w:szCs w:val="28"/>
        </w:rPr>
        <w:t>. Cung cấp dịch vụ bù trừ, thanh toán giao dịch chứng khoán.</w:t>
      </w:r>
    </w:p>
    <w:p w14:paraId="396E8ED4" w14:textId="48D5C20B" w:rsidR="00292BCE" w:rsidRPr="009230D3" w:rsidRDefault="009230D3" w:rsidP="009230D3">
      <w:pPr>
        <w:spacing w:after="120"/>
        <w:ind w:firstLine="720"/>
        <w:jc w:val="both"/>
        <w:rPr>
          <w:sz w:val="28"/>
          <w:szCs w:val="28"/>
        </w:rPr>
      </w:pPr>
      <w:r w:rsidRPr="008A031C">
        <w:rPr>
          <w:sz w:val="28"/>
          <w:szCs w:val="28"/>
        </w:rPr>
        <w:t>2</w:t>
      </w:r>
      <w:r w:rsidRPr="008A031C">
        <w:rPr>
          <w:sz w:val="28"/>
          <w:szCs w:val="28"/>
          <w:lang w:val="en-US"/>
        </w:rPr>
        <w:t>5</w:t>
      </w:r>
      <w:r w:rsidRPr="008A031C">
        <w:rPr>
          <w:sz w:val="28"/>
          <w:szCs w:val="28"/>
        </w:rPr>
        <w:t>. Các hoạt động kinh doanh khác liên quan đến hoạt động ngân hàng (chỉ cấp phép khi có quy định của pháp luật).</w:t>
      </w:r>
      <w:bookmarkEnd w:id="16"/>
    </w:p>
    <w:bookmarkEnd w:id="17"/>
    <w:p w14:paraId="1893DCB3" w14:textId="16EDBCBE" w:rsidR="00FD7A6D" w:rsidRPr="000903E0" w:rsidRDefault="00FD7A6D" w:rsidP="00292BCE">
      <w:pPr>
        <w:spacing w:after="120"/>
        <w:ind w:firstLine="720"/>
        <w:jc w:val="both"/>
        <w:rPr>
          <w:color w:val="000000" w:themeColor="text1"/>
          <w:sz w:val="28"/>
          <w:szCs w:val="28"/>
        </w:rPr>
      </w:pPr>
      <w:r w:rsidRPr="000903E0">
        <w:rPr>
          <w:b/>
          <w:bCs/>
          <w:color w:val="000000" w:themeColor="text1"/>
          <w:sz w:val="28"/>
          <w:szCs w:val="28"/>
        </w:rPr>
        <w:t>Điều 5.</w:t>
      </w:r>
      <w:r w:rsidRPr="000903E0">
        <w:rPr>
          <w:color w:val="000000" w:themeColor="text1"/>
          <w:sz w:val="28"/>
          <w:szCs w:val="28"/>
        </w:rPr>
        <w:t xml:space="preserve"> Trong quá trình hoạt động, Ngân hàng… - Chi nhánh........... phải tuân thủ pháp luật Việt Nam.</w:t>
      </w:r>
    </w:p>
    <w:p w14:paraId="7B866DEE" w14:textId="59193504"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6.</w:t>
      </w:r>
      <w:r w:rsidRPr="000903E0">
        <w:rPr>
          <w:color w:val="000000" w:themeColor="text1"/>
          <w:sz w:val="28"/>
          <w:szCs w:val="28"/>
        </w:rPr>
        <w:t xml:space="preserve"> Giấy phép này có hiệu lực kể từ ngày ký.</w:t>
      </w:r>
    </w:p>
    <w:p w14:paraId="6F34386C" w14:textId="559A26E4" w:rsidR="00FD7A6D" w:rsidRPr="000903E0" w:rsidRDefault="00FD7A6D" w:rsidP="00FD7A6D">
      <w:pPr>
        <w:spacing w:after="120"/>
        <w:ind w:firstLine="720"/>
        <w:jc w:val="both"/>
        <w:rPr>
          <w:color w:val="000000" w:themeColor="text1"/>
          <w:sz w:val="28"/>
          <w:szCs w:val="28"/>
        </w:rPr>
      </w:pPr>
      <w:r w:rsidRPr="000903E0">
        <w:rPr>
          <w:b/>
          <w:bCs/>
          <w:color w:val="000000" w:themeColor="text1"/>
          <w:sz w:val="28"/>
          <w:szCs w:val="28"/>
        </w:rPr>
        <w:t>Điều 7.</w:t>
      </w:r>
      <w:r w:rsidRPr="000903E0">
        <w:rPr>
          <w:color w:val="000000" w:themeColor="text1"/>
          <w:sz w:val="28"/>
          <w:szCs w:val="28"/>
        </w:rPr>
        <w:t xml:space="preserve"> Giấy phép thành lập N</w:t>
      </w:r>
      <w:r w:rsidR="00E028A9" w:rsidRPr="000903E0">
        <w:rPr>
          <w:color w:val="000000" w:themeColor="text1"/>
          <w:sz w:val="28"/>
          <w:szCs w:val="28"/>
        </w:rPr>
        <w:t>gân hàng... - Chi nhánh........</w:t>
      </w:r>
      <w:r w:rsidRPr="000903E0">
        <w:rPr>
          <w:color w:val="000000" w:themeColor="text1"/>
          <w:sz w:val="28"/>
          <w:szCs w:val="28"/>
        </w:rPr>
        <w:t xml:space="preserve"> được lập thành năm (05) bản chính: một (01) bản cấp cho Ngân hàng... - Chi nhánh.......; một (01) bản để đăng ký kinh doanh; ba (03) bản lưu tại Ngân hàng Nhà nước Việt Nam; (một bản lưu tại Văn phòng Ngân hàng Nhà nước Việt Nam, một bản lưu tại Ngân hàng Nhà nước chi nhánh tỉnh/thành phố......., một bản lưu tại hồ sơ cấp Giấy phép thành lập Ngân hàng….... - Chi nhánh............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15"/>
        <w:gridCol w:w="4715"/>
      </w:tblGrid>
      <w:tr w:rsidR="00FD7A6D" w:rsidRPr="000903E0" w14:paraId="13BFA945" w14:textId="77777777" w:rsidTr="00FD7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16575E7" w14:textId="77777777" w:rsidR="00FD7A6D" w:rsidRPr="000903E0" w:rsidRDefault="00FD7A6D" w:rsidP="00FD7A6D">
            <w:pPr>
              <w:rPr>
                <w:color w:val="000000" w:themeColor="text1"/>
                <w:sz w:val="28"/>
                <w:szCs w:val="28"/>
              </w:rPr>
            </w:pPr>
            <w:r w:rsidRPr="000903E0">
              <w:rPr>
                <w:color w:val="000000" w:themeColor="text1"/>
                <w:sz w:val="28"/>
                <w:szCs w:val="28"/>
              </w:rPr>
              <w:t> </w:t>
            </w:r>
            <w:r w:rsidRPr="000903E0">
              <w:rPr>
                <w:b/>
                <w:bCs/>
                <w:i/>
                <w:iCs/>
                <w:color w:val="000000" w:themeColor="text1"/>
                <w:szCs w:val="28"/>
              </w:rPr>
              <w:t>Nơi nhận:</w:t>
            </w:r>
            <w:r w:rsidRPr="000903E0">
              <w:rPr>
                <w:b/>
                <w:bCs/>
                <w:i/>
                <w:iCs/>
                <w:color w:val="000000" w:themeColor="text1"/>
                <w:szCs w:val="28"/>
              </w:rPr>
              <w:br/>
            </w:r>
            <w:r w:rsidRPr="000903E0">
              <w:rPr>
                <w:color w:val="000000" w:themeColor="text1"/>
                <w:szCs w:val="28"/>
              </w:rPr>
              <w:t>- Như Điều 7;</w:t>
            </w:r>
            <w:r w:rsidRPr="000903E0">
              <w:rPr>
                <w:color w:val="000000" w:themeColor="text1"/>
                <w:szCs w:val="28"/>
              </w:rPr>
              <w:br/>
              <w:t>- UBND tỉnh/TP...........;</w:t>
            </w:r>
            <w:r w:rsidRPr="000903E0">
              <w:rPr>
                <w:color w:val="000000" w:themeColor="text1"/>
                <w:szCs w:val="28"/>
              </w:rPr>
              <w:br/>
              <w:t>- Bộ Công an;</w:t>
            </w:r>
            <w:r w:rsidRPr="000903E0">
              <w:rPr>
                <w:color w:val="000000" w:themeColor="text1"/>
                <w:szCs w:val="28"/>
              </w:rPr>
              <w:br/>
              <w:t>- Bộ Kế hoạch và đầu tư;</w:t>
            </w:r>
            <w:r w:rsidRPr="000903E0">
              <w:rPr>
                <w:color w:val="000000" w:themeColor="text1"/>
                <w:szCs w:val="28"/>
              </w:rPr>
              <w:br/>
              <w:t>- Lưu: VP, TTGSNH.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C6903B2" w14:textId="77777777" w:rsidR="00FD7A6D" w:rsidRPr="000903E0" w:rsidRDefault="00FD7A6D" w:rsidP="00FD7A6D">
            <w:pPr>
              <w:jc w:val="center"/>
              <w:rPr>
                <w:color w:val="000000" w:themeColor="text1"/>
                <w:sz w:val="28"/>
                <w:szCs w:val="28"/>
              </w:rPr>
            </w:pPr>
            <w:r w:rsidRPr="000903E0">
              <w:rPr>
                <w:b/>
                <w:bCs/>
                <w:color w:val="000000" w:themeColor="text1"/>
                <w:sz w:val="28"/>
                <w:szCs w:val="28"/>
              </w:rPr>
              <w:t>THỐNG ĐỐC</w:t>
            </w:r>
          </w:p>
        </w:tc>
      </w:tr>
    </w:tbl>
    <w:p w14:paraId="3ACD7B3B" w14:textId="77777777" w:rsidR="00FD7A6D" w:rsidRPr="000903E0" w:rsidRDefault="00FD7A6D" w:rsidP="00FD7A6D">
      <w:pPr>
        <w:rPr>
          <w:color w:val="000000" w:themeColor="text1"/>
          <w:lang w:val="en-US"/>
        </w:rPr>
      </w:pPr>
    </w:p>
    <w:p w14:paraId="77FD64FD" w14:textId="03E5FCA5" w:rsidR="00E028A9" w:rsidRPr="000903E0" w:rsidRDefault="00E028A9">
      <w:pPr>
        <w:rPr>
          <w:color w:val="000000" w:themeColor="text1"/>
          <w:lang w:val="en-US"/>
        </w:rPr>
      </w:pPr>
      <w:r w:rsidRPr="000903E0">
        <w:rPr>
          <w:color w:val="000000" w:themeColor="text1"/>
          <w:lang w:val="en-US"/>
        </w:rPr>
        <w:br w:type="page"/>
      </w:r>
    </w:p>
    <w:p w14:paraId="718E03E1" w14:textId="77777777" w:rsidR="00A83F24" w:rsidRPr="000903E0" w:rsidRDefault="00A83F24" w:rsidP="00A83F24">
      <w:pPr>
        <w:jc w:val="center"/>
        <w:rPr>
          <w:b/>
          <w:bCs/>
          <w:color w:val="000000" w:themeColor="text1"/>
          <w:sz w:val="28"/>
          <w:szCs w:val="28"/>
        </w:rPr>
      </w:pPr>
      <w:r w:rsidRPr="000903E0">
        <w:rPr>
          <w:b/>
          <w:bCs/>
          <w:color w:val="000000" w:themeColor="text1"/>
          <w:sz w:val="28"/>
          <w:szCs w:val="28"/>
        </w:rPr>
        <w:lastRenderedPageBreak/>
        <w:t>Phụ lục 01c</w:t>
      </w:r>
    </w:p>
    <w:p w14:paraId="7037B90F" w14:textId="77777777" w:rsidR="00A83F24" w:rsidRPr="000903E0" w:rsidRDefault="00A83F24" w:rsidP="00A83F24">
      <w:pPr>
        <w:jc w:val="center"/>
        <w:rPr>
          <w:b/>
          <w:bCs/>
          <w:color w:val="000000" w:themeColor="text1"/>
          <w:sz w:val="28"/>
          <w:szCs w:val="28"/>
          <w:lang w:val="en-US"/>
        </w:rPr>
      </w:pPr>
      <w:r w:rsidRPr="000903E0">
        <w:rPr>
          <w:b/>
          <w:bCs/>
          <w:color w:val="000000" w:themeColor="text1"/>
          <w:sz w:val="28"/>
          <w:szCs w:val="28"/>
          <w:lang w:val="en-US"/>
        </w:rPr>
        <w:t xml:space="preserve">MẪU GIẤY PHÉP THÀNH LẬP VĂN PHÒNG ĐẠI DIỆN </w:t>
      </w:r>
    </w:p>
    <w:p w14:paraId="24C36B10" w14:textId="77777777" w:rsidR="00A83F24" w:rsidRPr="000903E0" w:rsidRDefault="00A83F24" w:rsidP="00A83F24">
      <w:pPr>
        <w:jc w:val="center"/>
        <w:rPr>
          <w:b/>
          <w:bCs/>
          <w:color w:val="000000" w:themeColor="text1"/>
          <w:sz w:val="28"/>
          <w:szCs w:val="28"/>
          <w:lang w:val="en-US"/>
        </w:rPr>
      </w:pPr>
      <w:r w:rsidRPr="000903E0">
        <w:rPr>
          <w:b/>
          <w:bCs/>
          <w:color w:val="000000" w:themeColor="text1"/>
          <w:sz w:val="28"/>
          <w:szCs w:val="28"/>
          <w:lang w:val="en-US"/>
        </w:rPr>
        <w:t>NƯỚC NGOÀI</w:t>
      </w:r>
    </w:p>
    <w:p w14:paraId="59A26D62" w14:textId="77777777" w:rsidR="00667E97" w:rsidRPr="000903E0" w:rsidRDefault="00667E97" w:rsidP="00667E97">
      <w:pPr>
        <w:jc w:val="center"/>
        <w:rPr>
          <w:color w:val="000000" w:themeColor="text1"/>
          <w:sz w:val="28"/>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832"/>
      </w:tblGrid>
      <w:tr w:rsidR="00667E97" w:rsidRPr="000903E0" w14:paraId="03236691" w14:textId="77777777" w:rsidTr="00667E97">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474B2D88" w14:textId="77777777" w:rsidR="00667E97" w:rsidRPr="000903E0" w:rsidRDefault="00667E97" w:rsidP="00667E97">
            <w:pPr>
              <w:jc w:val="center"/>
              <w:rPr>
                <w:bCs/>
                <w:color w:val="000000" w:themeColor="text1"/>
                <w:szCs w:val="28"/>
                <w:lang w:val="sv-SE"/>
              </w:rPr>
            </w:pPr>
            <w:r w:rsidRPr="000903E0">
              <w:rPr>
                <w:bCs/>
                <w:color w:val="000000" w:themeColor="text1"/>
                <w:szCs w:val="28"/>
                <w:lang w:val="sv-SE"/>
              </w:rPr>
              <w:t>NGÂN HÀNG NHÀ NƯỚC</w:t>
            </w:r>
            <w:r w:rsidRPr="000903E0">
              <w:rPr>
                <w:bCs/>
                <w:color w:val="000000" w:themeColor="text1"/>
                <w:szCs w:val="28"/>
                <w:lang w:val="sv-SE"/>
              </w:rPr>
              <w:br/>
              <w:t>VIỆT NAM</w:t>
            </w:r>
          </w:p>
          <w:p w14:paraId="2A1E8796" w14:textId="77777777" w:rsidR="00667E97" w:rsidRPr="000903E0" w:rsidRDefault="00667E97" w:rsidP="00667E97">
            <w:pPr>
              <w:jc w:val="center"/>
              <w:rPr>
                <w:b/>
                <w:bCs/>
                <w:color w:val="000000" w:themeColor="text1"/>
                <w:szCs w:val="28"/>
                <w:lang w:val="sv-SE"/>
              </w:rPr>
            </w:pPr>
            <w:r w:rsidRPr="000903E0">
              <w:rPr>
                <w:b/>
                <w:bCs/>
                <w:color w:val="000000" w:themeColor="text1"/>
                <w:szCs w:val="28"/>
                <w:lang w:val="sv-SE"/>
              </w:rPr>
              <w:t>NGÂN HÀNG NHÀ NƯỚC</w:t>
            </w:r>
          </w:p>
          <w:p w14:paraId="70443C69" w14:textId="77777777" w:rsidR="00667E97" w:rsidRPr="000903E0" w:rsidRDefault="00667E97" w:rsidP="00667E97">
            <w:pPr>
              <w:jc w:val="center"/>
              <w:rPr>
                <w:color w:val="000000" w:themeColor="text1"/>
                <w:sz w:val="28"/>
                <w:szCs w:val="28"/>
                <w:lang w:val="sv-SE"/>
              </w:rPr>
            </w:pPr>
            <w:r w:rsidRPr="000903E0">
              <w:rPr>
                <w:b/>
                <w:bCs/>
                <w:color w:val="000000" w:themeColor="text1"/>
                <w:szCs w:val="28"/>
                <w:lang w:val="sv-SE"/>
              </w:rPr>
              <w:t>CHI NHÁNH</w:t>
            </w:r>
            <w:r w:rsidRPr="000903E0">
              <w:rPr>
                <w:b/>
                <w:bCs/>
                <w:color w:val="000000" w:themeColor="text1"/>
                <w:sz w:val="28"/>
                <w:szCs w:val="28"/>
                <w:lang w:val="sv-SE"/>
              </w:rPr>
              <w:b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04CE8DD2" w14:textId="77777777" w:rsidR="00667E97" w:rsidRPr="000903E0" w:rsidRDefault="00667E97" w:rsidP="00667E97">
            <w:pPr>
              <w:ind w:right="-324"/>
              <w:jc w:val="center"/>
              <w:rPr>
                <w:color w:val="000000" w:themeColor="text1"/>
                <w:sz w:val="28"/>
                <w:szCs w:val="28"/>
                <w:lang w:val="sv-SE"/>
              </w:rPr>
            </w:pPr>
            <w:r w:rsidRPr="000903E0">
              <w:rPr>
                <w:b/>
                <w:bCs/>
                <w:color w:val="000000" w:themeColor="text1"/>
                <w:szCs w:val="28"/>
                <w:lang w:val="sv-SE"/>
              </w:rPr>
              <w:t>CỘNG HÒA XÃ HỘI CHỦ NGHĨA VIỆT NAM</w:t>
            </w:r>
            <w:r w:rsidRPr="000903E0">
              <w:rPr>
                <w:b/>
                <w:bCs/>
                <w:color w:val="000000" w:themeColor="text1"/>
                <w:sz w:val="28"/>
                <w:szCs w:val="28"/>
                <w:lang w:val="sv-SE"/>
              </w:rPr>
              <w:br/>
              <w:t xml:space="preserve">Độc lập - Tự do - Hạnh phúc </w:t>
            </w:r>
            <w:r w:rsidRPr="000903E0">
              <w:rPr>
                <w:b/>
                <w:bCs/>
                <w:color w:val="000000" w:themeColor="text1"/>
                <w:sz w:val="28"/>
                <w:szCs w:val="28"/>
                <w:lang w:val="sv-SE"/>
              </w:rPr>
              <w:br/>
              <w:t>---------------</w:t>
            </w:r>
          </w:p>
        </w:tc>
      </w:tr>
      <w:tr w:rsidR="00667E97" w:rsidRPr="000903E0" w14:paraId="194AEF4B" w14:textId="77777777" w:rsidTr="00667E97">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14:paraId="002281C6" w14:textId="77777777" w:rsidR="00667E97" w:rsidRPr="000903E0" w:rsidRDefault="00667E97" w:rsidP="00667E97">
            <w:pPr>
              <w:spacing w:before="60"/>
              <w:jc w:val="center"/>
              <w:rPr>
                <w:color w:val="000000" w:themeColor="text1"/>
                <w:sz w:val="28"/>
                <w:szCs w:val="28"/>
              </w:rPr>
            </w:pPr>
            <w:r w:rsidRPr="000903E0">
              <w:rPr>
                <w:color w:val="000000" w:themeColor="text1"/>
                <w:sz w:val="28"/>
                <w:szCs w:val="28"/>
                <w:lang w:val="en-GB"/>
              </w:rPr>
              <w:t>Số:……/GP-……</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14:paraId="46D94C25" w14:textId="77777777" w:rsidR="00667E97" w:rsidRPr="000903E0" w:rsidRDefault="00667E97" w:rsidP="00667E97">
            <w:pPr>
              <w:spacing w:before="60"/>
              <w:jc w:val="right"/>
              <w:rPr>
                <w:color w:val="000000" w:themeColor="text1"/>
                <w:sz w:val="28"/>
                <w:szCs w:val="28"/>
              </w:rPr>
            </w:pPr>
            <w:r w:rsidRPr="000903E0">
              <w:rPr>
                <w:i/>
                <w:iCs/>
                <w:color w:val="000000" w:themeColor="text1"/>
                <w:sz w:val="28"/>
                <w:szCs w:val="28"/>
                <w:lang w:val="en-GB"/>
              </w:rPr>
              <w:t>……, ngày     tháng     năm.....</w:t>
            </w:r>
          </w:p>
        </w:tc>
      </w:tr>
    </w:tbl>
    <w:p w14:paraId="6ACAE13E" w14:textId="77777777" w:rsidR="00667E97" w:rsidRPr="000903E0" w:rsidRDefault="00667E97" w:rsidP="00667E97">
      <w:pPr>
        <w:rPr>
          <w:color w:val="000000" w:themeColor="text1"/>
          <w:sz w:val="28"/>
          <w:szCs w:val="28"/>
        </w:rPr>
      </w:pPr>
      <w:r w:rsidRPr="000903E0">
        <w:rPr>
          <w:color w:val="000000" w:themeColor="text1"/>
          <w:sz w:val="28"/>
          <w:szCs w:val="28"/>
          <w:lang w:val="en-GB"/>
        </w:rPr>
        <w:t> </w:t>
      </w:r>
    </w:p>
    <w:p w14:paraId="0B1C1CC1" w14:textId="77777777" w:rsidR="00A83F24" w:rsidRPr="000903E0" w:rsidRDefault="00A83F24" w:rsidP="00A83F24">
      <w:pPr>
        <w:jc w:val="center"/>
        <w:rPr>
          <w:b/>
          <w:color w:val="000000" w:themeColor="text1"/>
          <w:sz w:val="28"/>
          <w:szCs w:val="28"/>
        </w:rPr>
      </w:pPr>
      <w:r w:rsidRPr="000903E0">
        <w:rPr>
          <w:b/>
          <w:bCs/>
          <w:color w:val="000000" w:themeColor="text1"/>
          <w:sz w:val="28"/>
          <w:szCs w:val="28"/>
          <w:lang w:val="en-GB"/>
        </w:rPr>
        <w:t>GIẤY PHÉP</w:t>
      </w:r>
    </w:p>
    <w:p w14:paraId="5087CEBD" w14:textId="77777777" w:rsidR="00A83F24" w:rsidRPr="000903E0" w:rsidRDefault="00A83F24" w:rsidP="00A83F24">
      <w:pPr>
        <w:jc w:val="center"/>
        <w:rPr>
          <w:b/>
          <w:color w:val="000000" w:themeColor="text1"/>
          <w:sz w:val="28"/>
          <w:szCs w:val="28"/>
          <w:lang w:val="en-US"/>
        </w:rPr>
      </w:pPr>
      <w:r w:rsidRPr="000903E0">
        <w:rPr>
          <w:b/>
          <w:color w:val="000000" w:themeColor="text1"/>
          <w:sz w:val="28"/>
          <w:szCs w:val="28"/>
        </w:rPr>
        <w:t>THÀNH LẬP VĂN PHÒNG ĐẠI DIỆN</w:t>
      </w:r>
      <w:r w:rsidRPr="000903E0">
        <w:rPr>
          <w:b/>
          <w:color w:val="000000" w:themeColor="text1"/>
          <w:sz w:val="28"/>
          <w:szCs w:val="28"/>
          <w:lang w:val="en-US"/>
        </w:rPr>
        <w:t xml:space="preserve"> NƯỚC NGOÀI</w:t>
      </w:r>
    </w:p>
    <w:p w14:paraId="05130318" w14:textId="77777777" w:rsidR="00A83F24" w:rsidRPr="000903E0" w:rsidRDefault="00A83F24" w:rsidP="00A83F24">
      <w:pPr>
        <w:jc w:val="center"/>
        <w:rPr>
          <w:b/>
          <w:bCs/>
          <w:color w:val="000000" w:themeColor="text1"/>
          <w:sz w:val="28"/>
          <w:szCs w:val="28"/>
        </w:rPr>
      </w:pPr>
      <w:r w:rsidRPr="000903E0">
        <w:rPr>
          <w:b/>
          <w:bCs/>
          <w:color w:val="000000" w:themeColor="text1"/>
          <w:sz w:val="28"/>
          <w:szCs w:val="28"/>
        </w:rPr>
        <w:t>GIÁM ĐỐC NGÂN HÀNG NHÀ NƯỚC CHI NHÁNH TỈNH/THÀNH PHỐ ….</w:t>
      </w:r>
    </w:p>
    <w:p w14:paraId="43C8FF1E" w14:textId="77777777" w:rsidR="00667E97" w:rsidRPr="000903E0" w:rsidRDefault="00667E97" w:rsidP="00667E97">
      <w:pPr>
        <w:jc w:val="center"/>
        <w:rPr>
          <w:color w:val="000000" w:themeColor="text1"/>
          <w:sz w:val="28"/>
          <w:szCs w:val="28"/>
        </w:rPr>
      </w:pPr>
    </w:p>
    <w:p w14:paraId="032D404E" w14:textId="77777777" w:rsidR="00E83453" w:rsidRPr="000903E0" w:rsidRDefault="00E83453" w:rsidP="00E83453">
      <w:pPr>
        <w:spacing w:after="120"/>
        <w:ind w:firstLine="720"/>
        <w:jc w:val="both"/>
        <w:rPr>
          <w:color w:val="000000" w:themeColor="text1"/>
          <w:sz w:val="28"/>
          <w:szCs w:val="28"/>
        </w:rPr>
      </w:pPr>
      <w:bookmarkStart w:id="18" w:name="_Hlk157674692"/>
      <w:r w:rsidRPr="000903E0">
        <w:rPr>
          <w:color w:val="000000" w:themeColor="text1"/>
          <w:sz w:val="28"/>
          <w:szCs w:val="28"/>
        </w:rPr>
        <w:t xml:space="preserve">Căn cứ Luật Ngân hàng Nhà nước Việt Nam </w:t>
      </w:r>
      <w:r>
        <w:rPr>
          <w:color w:val="000000" w:themeColor="text1"/>
          <w:sz w:val="28"/>
          <w:szCs w:val="28"/>
          <w:lang w:val="en-US"/>
        </w:rPr>
        <w:t xml:space="preserve">số 46/2010/QH12 </w:t>
      </w:r>
      <w:r w:rsidRPr="000903E0">
        <w:rPr>
          <w:color w:val="000000" w:themeColor="text1"/>
          <w:sz w:val="28"/>
          <w:szCs w:val="28"/>
        </w:rPr>
        <w:t>ngày 16 tháng 6 năm 2010;</w:t>
      </w:r>
    </w:p>
    <w:p w14:paraId="7A089CFD" w14:textId="77777777" w:rsidR="00E83453" w:rsidRPr="000903E0" w:rsidRDefault="00E83453" w:rsidP="00E83453">
      <w:pPr>
        <w:spacing w:after="120"/>
        <w:ind w:firstLine="720"/>
        <w:jc w:val="both"/>
        <w:rPr>
          <w:color w:val="000000" w:themeColor="text1"/>
          <w:sz w:val="28"/>
          <w:szCs w:val="28"/>
          <w:lang w:val="en-US"/>
        </w:rPr>
      </w:pPr>
      <w:r w:rsidRPr="000903E0">
        <w:rPr>
          <w:color w:val="000000" w:themeColor="text1"/>
          <w:sz w:val="28"/>
          <w:szCs w:val="28"/>
        </w:rPr>
        <w:t>Căn cứ Luật Các tổ chức tín dụng</w:t>
      </w:r>
      <w:r>
        <w:rPr>
          <w:color w:val="000000" w:themeColor="text1"/>
          <w:sz w:val="28"/>
          <w:szCs w:val="28"/>
          <w:lang w:val="en-US"/>
        </w:rPr>
        <w:t xml:space="preserve"> số 32/2024/QH15</w:t>
      </w:r>
      <w:r w:rsidRPr="000903E0">
        <w:rPr>
          <w:color w:val="000000" w:themeColor="text1"/>
          <w:sz w:val="28"/>
          <w:szCs w:val="28"/>
        </w:rPr>
        <w:t xml:space="preserve"> ngày 18 tháng 01 năm 2024;</w:t>
      </w:r>
      <w:r w:rsidRPr="000903E0">
        <w:rPr>
          <w:color w:val="000000" w:themeColor="text1"/>
          <w:sz w:val="28"/>
          <w:szCs w:val="28"/>
          <w:lang w:val="en-US"/>
        </w:rPr>
        <w:t xml:space="preserve"> </w:t>
      </w:r>
    </w:p>
    <w:p w14:paraId="27A84984" w14:textId="77777777" w:rsidR="0075095F" w:rsidRPr="000903E0" w:rsidRDefault="0075095F" w:rsidP="0075095F">
      <w:pPr>
        <w:spacing w:after="120"/>
        <w:ind w:firstLine="720"/>
        <w:jc w:val="both"/>
        <w:rPr>
          <w:color w:val="000000" w:themeColor="text1"/>
          <w:sz w:val="28"/>
          <w:szCs w:val="28"/>
        </w:rPr>
      </w:pPr>
      <w:r w:rsidRPr="000903E0">
        <w:rPr>
          <w:color w:val="000000" w:themeColor="text1"/>
          <w:sz w:val="28"/>
          <w:szCs w:val="28"/>
        </w:rPr>
        <w:t>Căn cứ Nghị định số 102/2022/NĐ-CP ngày 12 tháng 12 năm 2022 của Chính phủ quy định chức năng, nhiệm vụ, quyền hạn và cơ cấu tổ chức của Ngân hàng Nhà nước Việt Nam;</w:t>
      </w:r>
    </w:p>
    <w:bookmarkEnd w:id="18"/>
    <w:p w14:paraId="6DAC2FD6" w14:textId="33DE344A" w:rsidR="00C714E4" w:rsidRPr="000903E0" w:rsidRDefault="00870789" w:rsidP="0075095F">
      <w:pPr>
        <w:spacing w:after="120"/>
        <w:ind w:firstLine="720"/>
        <w:jc w:val="both"/>
        <w:rPr>
          <w:color w:val="000000" w:themeColor="text1"/>
          <w:sz w:val="28"/>
          <w:szCs w:val="28"/>
        </w:rPr>
      </w:pPr>
      <w:r w:rsidRPr="000903E0">
        <w:rPr>
          <w:color w:val="000000" w:themeColor="text1"/>
          <w:sz w:val="28"/>
          <w:szCs w:val="28"/>
        </w:rPr>
        <w:t xml:space="preserve">Căn cứ Thông tư số .../2024/TT-NHNN ngày ..  tháng ... năm 2024 của Thống đốc Ngân hàng Nhà nước Việt Nam quy định </w:t>
      </w:r>
      <w:r w:rsidR="00E028A9" w:rsidRPr="000903E0">
        <w:rPr>
          <w:color w:val="000000" w:themeColor="text1"/>
          <w:sz w:val="28"/>
          <w:szCs w:val="28"/>
          <w:lang w:val="en-US"/>
        </w:rPr>
        <w:t>hồ sơ, thủ tục</w:t>
      </w:r>
      <w:r w:rsidRPr="000903E0">
        <w:rPr>
          <w:color w:val="000000" w:themeColor="text1"/>
          <w:sz w:val="28"/>
          <w:szCs w:val="28"/>
        </w:rPr>
        <w:t xml:space="preserve"> cấp Giấy phép </w:t>
      </w:r>
      <w:r w:rsidR="00A320AD" w:rsidRPr="000903E0">
        <w:rPr>
          <w:color w:val="000000" w:themeColor="text1"/>
          <w:sz w:val="28"/>
          <w:szCs w:val="28"/>
          <w:lang w:val="en-US"/>
        </w:rPr>
        <w:t>lần đầu</w:t>
      </w:r>
      <w:r w:rsidR="00A320AD" w:rsidRPr="000903E0">
        <w:rPr>
          <w:color w:val="000000" w:themeColor="text1"/>
          <w:sz w:val="28"/>
          <w:szCs w:val="28"/>
        </w:rPr>
        <w:t xml:space="preserve"> </w:t>
      </w:r>
      <w:r w:rsidRPr="000903E0">
        <w:rPr>
          <w:color w:val="000000" w:themeColor="text1"/>
          <w:sz w:val="28"/>
          <w:szCs w:val="28"/>
        </w:rPr>
        <w:t>của ngân hàng thương mại, chi nhánh ngân hàng nước ngoài, văn phòng đại diện nước ngoài</w:t>
      </w:r>
      <w:r w:rsidR="00C714E4" w:rsidRPr="000903E0">
        <w:rPr>
          <w:color w:val="000000" w:themeColor="text1"/>
          <w:sz w:val="28"/>
          <w:szCs w:val="28"/>
          <w:lang w:val="en-US"/>
        </w:rPr>
        <w:t>;</w:t>
      </w:r>
      <w:r w:rsidR="00C714E4" w:rsidRPr="000903E0">
        <w:rPr>
          <w:color w:val="000000" w:themeColor="text1"/>
          <w:sz w:val="28"/>
          <w:szCs w:val="28"/>
        </w:rPr>
        <w:t xml:space="preserve"> </w:t>
      </w:r>
    </w:p>
    <w:p w14:paraId="4C517152" w14:textId="3D741DDC"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xml:space="preserve">Xét đơn đề nghị cấp Giấy phép thành lập văn phòng đại diện </w:t>
      </w:r>
      <w:r w:rsidR="00BB1ED6" w:rsidRPr="000903E0">
        <w:rPr>
          <w:color w:val="000000" w:themeColor="text1"/>
          <w:sz w:val="28"/>
          <w:szCs w:val="28"/>
          <w:lang w:val="en-US"/>
        </w:rPr>
        <w:t>nước ngoài</w:t>
      </w:r>
      <w:r w:rsidR="00BB1ED6" w:rsidRPr="000903E0">
        <w:rPr>
          <w:color w:val="000000" w:themeColor="text1"/>
          <w:sz w:val="28"/>
          <w:szCs w:val="28"/>
        </w:rPr>
        <w:t xml:space="preserve"> </w:t>
      </w:r>
      <w:r w:rsidRPr="000903E0">
        <w:rPr>
          <w:color w:val="000000" w:themeColor="text1"/>
          <w:sz w:val="28"/>
          <w:szCs w:val="28"/>
        </w:rPr>
        <w:t>của... (tên tổ chức tín dụng nước ngoài, tổ chức nước ngoài khác có hoạt động ngân hàng) và hồ sơ kèm theo,</w:t>
      </w:r>
    </w:p>
    <w:p w14:paraId="6B752922" w14:textId="77777777" w:rsidR="00667E97" w:rsidRPr="000903E0" w:rsidRDefault="00667E97" w:rsidP="00667E97">
      <w:pPr>
        <w:spacing w:after="120"/>
        <w:ind w:firstLine="720"/>
        <w:jc w:val="both"/>
        <w:rPr>
          <w:color w:val="000000" w:themeColor="text1"/>
          <w:sz w:val="14"/>
          <w:szCs w:val="28"/>
        </w:rPr>
      </w:pPr>
    </w:p>
    <w:p w14:paraId="08B7EF19" w14:textId="77777777" w:rsidR="00667E97" w:rsidRPr="000903E0" w:rsidRDefault="00667E97" w:rsidP="00667E97">
      <w:pPr>
        <w:jc w:val="center"/>
        <w:rPr>
          <w:b/>
          <w:bCs/>
          <w:color w:val="000000" w:themeColor="text1"/>
          <w:sz w:val="28"/>
          <w:szCs w:val="28"/>
        </w:rPr>
      </w:pPr>
      <w:r w:rsidRPr="000903E0">
        <w:rPr>
          <w:b/>
          <w:bCs/>
          <w:color w:val="000000" w:themeColor="text1"/>
          <w:sz w:val="28"/>
          <w:szCs w:val="28"/>
        </w:rPr>
        <w:t>QUYẾT ĐỊNH:</w:t>
      </w:r>
    </w:p>
    <w:p w14:paraId="135C3B5F" w14:textId="6399C5D2" w:rsidR="00667E97" w:rsidRPr="000903E0" w:rsidRDefault="00667E97" w:rsidP="00667E97">
      <w:pPr>
        <w:spacing w:after="120"/>
        <w:ind w:firstLine="720"/>
        <w:jc w:val="both"/>
        <w:rPr>
          <w:color w:val="000000" w:themeColor="text1"/>
          <w:sz w:val="28"/>
          <w:szCs w:val="28"/>
        </w:rPr>
      </w:pPr>
      <w:r w:rsidRPr="000903E0">
        <w:rPr>
          <w:b/>
          <w:bCs/>
          <w:color w:val="000000" w:themeColor="text1"/>
          <w:sz w:val="28"/>
          <w:szCs w:val="28"/>
        </w:rPr>
        <w:t>Điều 1.</w:t>
      </w:r>
      <w:r w:rsidRPr="000903E0">
        <w:rPr>
          <w:color w:val="000000" w:themeColor="text1"/>
          <w:sz w:val="28"/>
          <w:szCs w:val="28"/>
        </w:rPr>
        <w:t xml:space="preserve"> Cho phép... (tên tổ chức tín dụng nước ngoài, tổ chức nước ngoài khác có hoạt động ngân hàng), quốc tịch..., có trụ sở chính tại (tên thành phố, quốc gia) được thành lập văn phòng đại diện </w:t>
      </w:r>
      <w:r w:rsidR="00BB1ED6" w:rsidRPr="000903E0">
        <w:rPr>
          <w:color w:val="000000" w:themeColor="text1"/>
          <w:sz w:val="28"/>
          <w:szCs w:val="28"/>
          <w:lang w:val="en-US"/>
        </w:rPr>
        <w:t>nước ngoài</w:t>
      </w:r>
      <w:r w:rsidR="00BB1ED6" w:rsidRPr="000903E0">
        <w:rPr>
          <w:color w:val="000000" w:themeColor="text1"/>
          <w:sz w:val="28"/>
          <w:szCs w:val="28"/>
        </w:rPr>
        <w:t xml:space="preserve"> </w:t>
      </w:r>
      <w:r w:rsidRPr="000903E0">
        <w:rPr>
          <w:color w:val="000000" w:themeColor="text1"/>
          <w:sz w:val="28"/>
          <w:szCs w:val="28"/>
        </w:rPr>
        <w:t>tại (tỉnh, thành phố trực thuộc Trung ương), Việt Nam như sau:</w:t>
      </w:r>
    </w:p>
    <w:p w14:paraId="545E6235" w14:textId="47ABCACF"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1. Tên văn phòng đại diện</w:t>
      </w:r>
      <w:r w:rsidR="00BB1ED6" w:rsidRPr="000903E0">
        <w:rPr>
          <w:color w:val="000000" w:themeColor="text1"/>
          <w:sz w:val="28"/>
          <w:szCs w:val="28"/>
          <w:lang w:val="en-US"/>
        </w:rPr>
        <w:t xml:space="preserve"> nước ngoài</w:t>
      </w:r>
      <w:r w:rsidRPr="000903E0">
        <w:rPr>
          <w:color w:val="000000" w:themeColor="text1"/>
          <w:sz w:val="28"/>
          <w:szCs w:val="28"/>
        </w:rPr>
        <w:t>:</w:t>
      </w:r>
    </w:p>
    <w:p w14:paraId="43EA7C05"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Tên đầy đủ bằng tiếng Việt:</w:t>
      </w:r>
    </w:p>
    <w:p w14:paraId="15A4B3D2"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Tên đầy đủ bằng tiếng Anh:</w:t>
      </w:r>
    </w:p>
    <w:p w14:paraId="6A933742" w14:textId="4E805E45"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2. Địa bàn đặt trụ sở văn phòng đại diện</w:t>
      </w:r>
      <w:r w:rsidR="00BB1ED6" w:rsidRPr="000903E0">
        <w:rPr>
          <w:color w:val="000000" w:themeColor="text1"/>
          <w:sz w:val="28"/>
          <w:szCs w:val="28"/>
          <w:lang w:val="en-US"/>
        </w:rPr>
        <w:t xml:space="preserve"> nước ngoài</w:t>
      </w:r>
      <w:r w:rsidRPr="000903E0">
        <w:rPr>
          <w:color w:val="000000" w:themeColor="text1"/>
          <w:sz w:val="28"/>
          <w:szCs w:val="28"/>
        </w:rPr>
        <w:t>:</w:t>
      </w:r>
    </w:p>
    <w:p w14:paraId="2CBBD31E" w14:textId="77777777" w:rsidR="00667E97" w:rsidRPr="000903E0" w:rsidRDefault="00667E97" w:rsidP="00667E97">
      <w:pPr>
        <w:spacing w:after="120"/>
        <w:ind w:firstLine="720"/>
        <w:jc w:val="both"/>
        <w:rPr>
          <w:color w:val="000000" w:themeColor="text1"/>
          <w:sz w:val="28"/>
          <w:szCs w:val="28"/>
        </w:rPr>
      </w:pPr>
      <w:r w:rsidRPr="000903E0">
        <w:rPr>
          <w:b/>
          <w:bCs/>
          <w:color w:val="000000" w:themeColor="text1"/>
          <w:sz w:val="28"/>
          <w:szCs w:val="28"/>
        </w:rPr>
        <w:t>Điều 2.</w:t>
      </w:r>
      <w:r w:rsidRPr="000903E0">
        <w:rPr>
          <w:color w:val="000000" w:themeColor="text1"/>
          <w:sz w:val="28"/>
          <w:szCs w:val="28"/>
        </w:rPr>
        <w:t xml:space="preserve"> Thời hạn hoạt động:</w:t>
      </w:r>
    </w:p>
    <w:p w14:paraId="3C9EEE34" w14:textId="77777777" w:rsidR="00667E97" w:rsidRPr="000903E0" w:rsidRDefault="00667E97" w:rsidP="00667E97">
      <w:pPr>
        <w:spacing w:after="120"/>
        <w:ind w:firstLine="720"/>
        <w:jc w:val="both"/>
        <w:rPr>
          <w:color w:val="000000" w:themeColor="text1"/>
          <w:sz w:val="28"/>
          <w:szCs w:val="28"/>
        </w:rPr>
      </w:pPr>
      <w:r w:rsidRPr="000903E0">
        <w:rPr>
          <w:b/>
          <w:bCs/>
          <w:color w:val="000000" w:themeColor="text1"/>
          <w:sz w:val="28"/>
          <w:szCs w:val="28"/>
        </w:rPr>
        <w:lastRenderedPageBreak/>
        <w:t>Điều 3.</w:t>
      </w:r>
      <w:r w:rsidRPr="000903E0">
        <w:rPr>
          <w:color w:val="000000" w:themeColor="text1"/>
          <w:sz w:val="28"/>
          <w:szCs w:val="28"/>
        </w:rPr>
        <w:t xml:space="preserve"> Nội dung hoạt động:</w:t>
      </w:r>
    </w:p>
    <w:p w14:paraId="38252598" w14:textId="43CE2073"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xml:space="preserve">Các hoạt động... </w:t>
      </w:r>
      <w:r w:rsidRPr="000903E0">
        <w:rPr>
          <w:i/>
          <w:iCs/>
          <w:color w:val="000000" w:themeColor="text1"/>
          <w:sz w:val="28"/>
          <w:szCs w:val="28"/>
        </w:rPr>
        <w:t>(liệt kê các hoạt động đề nghị và được chấp thuận tương ứng theo quy định tại Điều 1</w:t>
      </w:r>
      <w:r w:rsidR="00F56A4E" w:rsidRPr="000903E0">
        <w:rPr>
          <w:i/>
          <w:iCs/>
          <w:color w:val="000000" w:themeColor="text1"/>
          <w:sz w:val="28"/>
          <w:szCs w:val="28"/>
          <w:lang w:val="en-US"/>
        </w:rPr>
        <w:t>33</w:t>
      </w:r>
      <w:r w:rsidRPr="000903E0">
        <w:rPr>
          <w:i/>
          <w:iCs/>
          <w:color w:val="000000" w:themeColor="text1"/>
          <w:sz w:val="28"/>
          <w:szCs w:val="28"/>
        </w:rPr>
        <w:t xml:space="preserve"> Luật </w:t>
      </w:r>
      <w:r w:rsidR="00F56A4E" w:rsidRPr="000903E0">
        <w:rPr>
          <w:i/>
          <w:iCs/>
          <w:color w:val="000000" w:themeColor="text1"/>
          <w:sz w:val="28"/>
          <w:szCs w:val="28"/>
          <w:lang w:val="en-US"/>
        </w:rPr>
        <w:t>C</w:t>
      </w:r>
      <w:r w:rsidRPr="000903E0">
        <w:rPr>
          <w:i/>
          <w:iCs/>
          <w:color w:val="000000" w:themeColor="text1"/>
          <w:sz w:val="28"/>
          <w:szCs w:val="28"/>
        </w:rPr>
        <w:t>ác tổ chức tín dụng);</w:t>
      </w:r>
    </w:p>
    <w:p w14:paraId="042016DB" w14:textId="6C0329F0" w:rsidR="00667E97" w:rsidRPr="000903E0" w:rsidRDefault="00667E97" w:rsidP="00667E97">
      <w:pPr>
        <w:spacing w:after="120"/>
        <w:ind w:firstLine="720"/>
        <w:jc w:val="both"/>
        <w:rPr>
          <w:color w:val="000000" w:themeColor="text1"/>
          <w:sz w:val="28"/>
          <w:szCs w:val="28"/>
        </w:rPr>
      </w:pPr>
      <w:r w:rsidRPr="000903E0">
        <w:rPr>
          <w:b/>
          <w:bCs/>
          <w:color w:val="000000" w:themeColor="text1"/>
          <w:sz w:val="28"/>
          <w:szCs w:val="28"/>
        </w:rPr>
        <w:t>Điều 4.</w:t>
      </w:r>
      <w:r w:rsidRPr="000903E0">
        <w:rPr>
          <w:color w:val="000000" w:themeColor="text1"/>
          <w:sz w:val="28"/>
          <w:szCs w:val="28"/>
        </w:rPr>
        <w:t xml:space="preserve"> Trong quá trình hoạt động, Văn phòng đại diện</w:t>
      </w:r>
      <w:r w:rsidR="00BB1ED6" w:rsidRPr="000903E0">
        <w:rPr>
          <w:color w:val="000000" w:themeColor="text1"/>
          <w:sz w:val="28"/>
          <w:szCs w:val="28"/>
          <w:lang w:val="en-US"/>
        </w:rPr>
        <w:t xml:space="preserve"> nước ngoài</w:t>
      </w:r>
      <w:r w:rsidRPr="000903E0">
        <w:rPr>
          <w:color w:val="000000" w:themeColor="text1"/>
          <w:sz w:val="28"/>
          <w:szCs w:val="28"/>
        </w:rPr>
        <w:t>... (tên tổ chức tín dụng nước ngoài, tổ chức nước ngoài khác có hoạt động ngân hàng) - ... (tên tỉnh, thành phố trực thuộc Trung ương) phải tuân thủ pháp luật Việt Nam.</w:t>
      </w:r>
    </w:p>
    <w:p w14:paraId="5E1992D8" w14:textId="77777777" w:rsidR="00667E97" w:rsidRPr="000903E0" w:rsidRDefault="00667E97" w:rsidP="00667E97">
      <w:pPr>
        <w:spacing w:after="120"/>
        <w:ind w:firstLine="720"/>
        <w:jc w:val="both"/>
        <w:rPr>
          <w:color w:val="000000" w:themeColor="text1"/>
          <w:sz w:val="28"/>
          <w:szCs w:val="28"/>
        </w:rPr>
      </w:pPr>
      <w:r w:rsidRPr="000903E0">
        <w:rPr>
          <w:b/>
          <w:bCs/>
          <w:color w:val="000000" w:themeColor="text1"/>
          <w:sz w:val="28"/>
          <w:szCs w:val="28"/>
        </w:rPr>
        <w:t>Điều 5.</w:t>
      </w:r>
      <w:r w:rsidRPr="000903E0">
        <w:rPr>
          <w:color w:val="000000" w:themeColor="text1"/>
          <w:sz w:val="28"/>
          <w:szCs w:val="28"/>
        </w:rPr>
        <w:t xml:space="preserve"> Giấy phép này có hiệu lực kể từ ngày ký.</w:t>
      </w:r>
    </w:p>
    <w:p w14:paraId="162346A8" w14:textId="5303753F" w:rsidR="00667E97" w:rsidRPr="000903E0" w:rsidRDefault="00667E97" w:rsidP="00667E97">
      <w:pPr>
        <w:ind w:firstLine="720"/>
        <w:jc w:val="both"/>
        <w:rPr>
          <w:color w:val="000000" w:themeColor="text1"/>
          <w:sz w:val="28"/>
          <w:szCs w:val="28"/>
        </w:rPr>
      </w:pPr>
      <w:r w:rsidRPr="000903E0">
        <w:rPr>
          <w:b/>
          <w:bCs/>
          <w:color w:val="000000" w:themeColor="text1"/>
          <w:sz w:val="28"/>
          <w:szCs w:val="28"/>
        </w:rPr>
        <w:t>Điều 6.</w:t>
      </w:r>
      <w:r w:rsidRPr="000903E0">
        <w:rPr>
          <w:color w:val="000000" w:themeColor="text1"/>
          <w:sz w:val="28"/>
          <w:szCs w:val="28"/>
        </w:rPr>
        <w:t xml:space="preserve"> Giấy phép thành lập Văn phòng đại diện</w:t>
      </w:r>
      <w:r w:rsidR="00BB1ED6" w:rsidRPr="000903E0">
        <w:rPr>
          <w:color w:val="000000" w:themeColor="text1"/>
          <w:sz w:val="28"/>
          <w:szCs w:val="28"/>
          <w:lang w:val="en-US"/>
        </w:rPr>
        <w:t xml:space="preserve"> nước ngoài</w:t>
      </w:r>
      <w:r w:rsidRPr="000903E0">
        <w:rPr>
          <w:color w:val="000000" w:themeColor="text1"/>
          <w:sz w:val="28"/>
          <w:szCs w:val="28"/>
        </w:rPr>
        <w:t>.. (tên tổ chức tín dụng nước ngoài, tổ chức nước ngoài khác có hoạt động ngân hàng) - ... (tên tỉnh, thành phố trực thuộc Trung ương) được lập thành năm (05) bản chính: một (01) bản cấp cho... (tên tổ chức tín dụng nước ngoài, tổ chức nước ngoài khác có hoạt động ngân hàng); một (01) bản để đăng ký hoạt động; ba (03) bản lưu tại Ngân hàng Nhà nước chi nhánh tỉnh/thành phố…</w:t>
      </w:r>
    </w:p>
    <w:p w14:paraId="625A5ADE" w14:textId="77777777" w:rsidR="00840E11" w:rsidRPr="000903E0" w:rsidRDefault="00840E11" w:rsidP="00667E97">
      <w:pPr>
        <w:ind w:firstLine="720"/>
        <w:jc w:val="both"/>
        <w:rPr>
          <w:color w:val="000000" w:themeColor="text1"/>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51"/>
        <w:gridCol w:w="5579"/>
      </w:tblGrid>
      <w:tr w:rsidR="00667E97" w:rsidRPr="000903E0" w14:paraId="44E61ACA" w14:textId="77777777" w:rsidTr="00667E97">
        <w:tc>
          <w:tcPr>
            <w:tcW w:w="2042" w:type="pct"/>
            <w:tcBorders>
              <w:top w:val="nil"/>
              <w:left w:val="nil"/>
              <w:bottom w:val="nil"/>
              <w:right w:val="nil"/>
              <w:tl2br w:val="nil"/>
              <w:tr2bl w:val="nil"/>
            </w:tcBorders>
            <w:shd w:val="clear" w:color="auto" w:fill="auto"/>
            <w:tcMar>
              <w:top w:w="0" w:type="dxa"/>
              <w:left w:w="108" w:type="dxa"/>
              <w:bottom w:w="0" w:type="dxa"/>
              <w:right w:w="108" w:type="dxa"/>
            </w:tcMar>
          </w:tcPr>
          <w:p w14:paraId="3F5CED8F" w14:textId="77777777" w:rsidR="00667E97" w:rsidRPr="000903E0" w:rsidRDefault="00667E97" w:rsidP="00667E97">
            <w:pPr>
              <w:rPr>
                <w:color w:val="000000" w:themeColor="text1"/>
                <w:szCs w:val="28"/>
              </w:rPr>
            </w:pPr>
            <w:r w:rsidRPr="000903E0">
              <w:rPr>
                <w:color w:val="000000" w:themeColor="text1"/>
                <w:sz w:val="28"/>
                <w:szCs w:val="28"/>
              </w:rPr>
              <w:t> </w:t>
            </w:r>
            <w:r w:rsidRPr="000903E0">
              <w:rPr>
                <w:b/>
                <w:bCs/>
                <w:i/>
                <w:iCs/>
                <w:color w:val="000000" w:themeColor="text1"/>
                <w:szCs w:val="28"/>
              </w:rPr>
              <w:t>Nơi nhận:</w:t>
            </w:r>
            <w:r w:rsidRPr="000903E0">
              <w:rPr>
                <w:b/>
                <w:bCs/>
                <w:i/>
                <w:iCs/>
                <w:color w:val="000000" w:themeColor="text1"/>
                <w:szCs w:val="28"/>
              </w:rPr>
              <w:br/>
            </w:r>
            <w:r w:rsidRPr="000903E0">
              <w:rPr>
                <w:color w:val="000000" w:themeColor="text1"/>
                <w:szCs w:val="28"/>
              </w:rPr>
              <w:t>- Như Điều 6;</w:t>
            </w:r>
          </w:p>
          <w:p w14:paraId="6B126AE7" w14:textId="77777777" w:rsidR="00667E97" w:rsidRPr="000903E0" w:rsidRDefault="00667E97" w:rsidP="00667E97">
            <w:pPr>
              <w:rPr>
                <w:color w:val="000000" w:themeColor="text1"/>
                <w:sz w:val="28"/>
                <w:szCs w:val="28"/>
              </w:rPr>
            </w:pPr>
            <w:r w:rsidRPr="000903E0">
              <w:rPr>
                <w:color w:val="000000" w:themeColor="text1"/>
                <w:szCs w:val="28"/>
              </w:rPr>
              <w:t>- Thống đốc NHNN;</w:t>
            </w:r>
            <w:r w:rsidRPr="000903E0">
              <w:rPr>
                <w:color w:val="000000" w:themeColor="text1"/>
                <w:szCs w:val="28"/>
              </w:rPr>
              <w:br/>
              <w:t>- UBND tỉnh/TP...........;</w:t>
            </w:r>
            <w:r w:rsidRPr="000903E0">
              <w:rPr>
                <w:color w:val="000000" w:themeColor="text1"/>
                <w:szCs w:val="28"/>
              </w:rPr>
              <w:br/>
              <w:t>- Bộ Công an;</w:t>
            </w:r>
            <w:r w:rsidRPr="000903E0">
              <w:rPr>
                <w:color w:val="000000" w:themeColor="text1"/>
                <w:szCs w:val="28"/>
              </w:rPr>
              <w:br/>
              <w:t>- Bộ Kế hoạch và đầu tư;</w:t>
            </w:r>
            <w:r w:rsidRPr="000903E0">
              <w:rPr>
                <w:color w:val="000000" w:themeColor="text1"/>
                <w:szCs w:val="28"/>
              </w:rPr>
              <w:br/>
              <w:t>- Lưu: ….</w:t>
            </w:r>
          </w:p>
        </w:tc>
        <w:tc>
          <w:tcPr>
            <w:tcW w:w="2958" w:type="pct"/>
            <w:tcBorders>
              <w:top w:val="nil"/>
              <w:left w:val="nil"/>
              <w:bottom w:val="nil"/>
              <w:right w:val="nil"/>
              <w:tl2br w:val="nil"/>
              <w:tr2bl w:val="nil"/>
            </w:tcBorders>
            <w:shd w:val="clear" w:color="auto" w:fill="auto"/>
            <w:tcMar>
              <w:top w:w="0" w:type="dxa"/>
              <w:left w:w="108" w:type="dxa"/>
              <w:bottom w:w="0" w:type="dxa"/>
              <w:right w:w="108" w:type="dxa"/>
            </w:tcMar>
          </w:tcPr>
          <w:p w14:paraId="3C9C0599" w14:textId="77777777" w:rsidR="00667E97" w:rsidRPr="000903E0" w:rsidRDefault="00667E97" w:rsidP="00667E97">
            <w:pPr>
              <w:jc w:val="center"/>
              <w:rPr>
                <w:color w:val="000000" w:themeColor="text1"/>
                <w:sz w:val="28"/>
                <w:szCs w:val="28"/>
              </w:rPr>
            </w:pPr>
            <w:r w:rsidRPr="000903E0">
              <w:rPr>
                <w:b/>
                <w:bCs/>
                <w:color w:val="000000" w:themeColor="text1"/>
                <w:sz w:val="28"/>
                <w:szCs w:val="28"/>
                <w:lang w:val="en-GB"/>
              </w:rPr>
              <w:t>GIÁM ĐỐC</w:t>
            </w:r>
          </w:p>
          <w:p w14:paraId="488F84CA" w14:textId="77777777" w:rsidR="00667E97" w:rsidRPr="000903E0" w:rsidRDefault="00667E97" w:rsidP="00667E97">
            <w:pPr>
              <w:jc w:val="center"/>
              <w:rPr>
                <w:color w:val="000000" w:themeColor="text1"/>
                <w:sz w:val="28"/>
                <w:szCs w:val="28"/>
              </w:rPr>
            </w:pPr>
            <w:r w:rsidRPr="000903E0">
              <w:rPr>
                <w:color w:val="000000" w:themeColor="text1"/>
                <w:sz w:val="28"/>
                <w:szCs w:val="28"/>
                <w:lang w:val="en-GB"/>
              </w:rPr>
              <w:t> </w:t>
            </w:r>
          </w:p>
        </w:tc>
      </w:tr>
    </w:tbl>
    <w:p w14:paraId="4A9E9651" w14:textId="77777777" w:rsidR="00667E97" w:rsidRPr="000903E0" w:rsidRDefault="00667E97" w:rsidP="002A77ED">
      <w:pPr>
        <w:rPr>
          <w:b/>
          <w:bCs/>
          <w:color w:val="000000" w:themeColor="text1"/>
          <w:sz w:val="28"/>
          <w:szCs w:val="28"/>
          <w:lang w:val="en-US"/>
        </w:rPr>
      </w:pPr>
    </w:p>
    <w:p w14:paraId="40F98096" w14:textId="77777777" w:rsidR="00667E97" w:rsidRPr="000903E0" w:rsidRDefault="00667E97" w:rsidP="002A77ED">
      <w:pPr>
        <w:rPr>
          <w:b/>
          <w:bCs/>
          <w:color w:val="000000" w:themeColor="text1"/>
          <w:sz w:val="28"/>
          <w:szCs w:val="28"/>
          <w:lang w:val="en-US"/>
        </w:rPr>
      </w:pPr>
    </w:p>
    <w:p w14:paraId="3EC6C831" w14:textId="77777777" w:rsidR="00667E97" w:rsidRPr="000903E0" w:rsidRDefault="00667E97" w:rsidP="002A77ED">
      <w:pPr>
        <w:rPr>
          <w:b/>
          <w:bCs/>
          <w:color w:val="000000" w:themeColor="text1"/>
          <w:sz w:val="28"/>
          <w:szCs w:val="28"/>
          <w:lang w:val="en-US"/>
        </w:rPr>
      </w:pPr>
    </w:p>
    <w:p w14:paraId="6AFAE780" w14:textId="77777777" w:rsidR="00667E97" w:rsidRPr="000903E0" w:rsidRDefault="00667E97" w:rsidP="002A77ED">
      <w:pPr>
        <w:rPr>
          <w:b/>
          <w:bCs/>
          <w:color w:val="000000" w:themeColor="text1"/>
          <w:sz w:val="28"/>
          <w:szCs w:val="28"/>
          <w:lang w:val="en-US"/>
        </w:rPr>
      </w:pPr>
    </w:p>
    <w:p w14:paraId="36900253" w14:textId="77777777" w:rsidR="00667E97" w:rsidRPr="000903E0" w:rsidRDefault="00667E97" w:rsidP="002A77ED">
      <w:pPr>
        <w:rPr>
          <w:b/>
          <w:bCs/>
          <w:color w:val="000000" w:themeColor="text1"/>
          <w:sz w:val="28"/>
          <w:szCs w:val="28"/>
          <w:lang w:val="en-US"/>
        </w:rPr>
      </w:pPr>
    </w:p>
    <w:p w14:paraId="4DB6087D" w14:textId="77777777" w:rsidR="00667E97" w:rsidRPr="000903E0" w:rsidRDefault="00667E97" w:rsidP="002A77ED">
      <w:pPr>
        <w:rPr>
          <w:b/>
          <w:bCs/>
          <w:color w:val="000000" w:themeColor="text1"/>
          <w:sz w:val="28"/>
          <w:szCs w:val="28"/>
          <w:lang w:val="en-US"/>
        </w:rPr>
      </w:pPr>
    </w:p>
    <w:p w14:paraId="5B70712F" w14:textId="77777777" w:rsidR="00667E97" w:rsidRPr="000903E0" w:rsidRDefault="00667E97" w:rsidP="002A77ED">
      <w:pPr>
        <w:rPr>
          <w:b/>
          <w:bCs/>
          <w:color w:val="000000" w:themeColor="text1"/>
          <w:sz w:val="28"/>
          <w:szCs w:val="28"/>
          <w:lang w:val="en-US"/>
        </w:rPr>
      </w:pPr>
    </w:p>
    <w:p w14:paraId="03B306BF" w14:textId="77777777" w:rsidR="00667E97" w:rsidRPr="000903E0" w:rsidRDefault="00667E97" w:rsidP="002A77ED">
      <w:pPr>
        <w:rPr>
          <w:b/>
          <w:bCs/>
          <w:color w:val="000000" w:themeColor="text1"/>
          <w:sz w:val="28"/>
          <w:szCs w:val="28"/>
          <w:lang w:val="en-US"/>
        </w:rPr>
      </w:pPr>
    </w:p>
    <w:p w14:paraId="06168BBB" w14:textId="77777777" w:rsidR="00667E97" w:rsidRPr="000903E0" w:rsidRDefault="00667E97" w:rsidP="002A77ED">
      <w:pPr>
        <w:rPr>
          <w:b/>
          <w:bCs/>
          <w:color w:val="000000" w:themeColor="text1"/>
          <w:sz w:val="28"/>
          <w:szCs w:val="28"/>
          <w:lang w:val="en-US"/>
        </w:rPr>
      </w:pPr>
    </w:p>
    <w:p w14:paraId="29FB3D35" w14:textId="77777777" w:rsidR="00667E97" w:rsidRPr="000903E0" w:rsidRDefault="00667E97" w:rsidP="002A77ED">
      <w:pPr>
        <w:rPr>
          <w:b/>
          <w:bCs/>
          <w:color w:val="000000" w:themeColor="text1"/>
          <w:sz w:val="28"/>
          <w:szCs w:val="28"/>
          <w:lang w:val="en-US"/>
        </w:rPr>
      </w:pPr>
    </w:p>
    <w:p w14:paraId="2667DD8B" w14:textId="77777777" w:rsidR="00667E97" w:rsidRPr="000903E0" w:rsidRDefault="00667E97" w:rsidP="002A77ED">
      <w:pPr>
        <w:rPr>
          <w:b/>
          <w:bCs/>
          <w:color w:val="000000" w:themeColor="text1"/>
          <w:sz w:val="28"/>
          <w:szCs w:val="28"/>
          <w:lang w:val="en-US"/>
        </w:rPr>
      </w:pPr>
    </w:p>
    <w:p w14:paraId="79AAD551" w14:textId="77777777" w:rsidR="00667E97" w:rsidRPr="000903E0" w:rsidRDefault="00667E97" w:rsidP="002A77ED">
      <w:pPr>
        <w:rPr>
          <w:b/>
          <w:bCs/>
          <w:color w:val="000000" w:themeColor="text1"/>
          <w:sz w:val="28"/>
          <w:szCs w:val="28"/>
          <w:lang w:val="en-US"/>
        </w:rPr>
      </w:pPr>
    </w:p>
    <w:p w14:paraId="29C66AA1" w14:textId="77777777" w:rsidR="00667E97" w:rsidRPr="000903E0" w:rsidRDefault="00667E97" w:rsidP="002A77ED">
      <w:pPr>
        <w:rPr>
          <w:b/>
          <w:bCs/>
          <w:color w:val="000000" w:themeColor="text1"/>
          <w:sz w:val="28"/>
          <w:szCs w:val="28"/>
          <w:lang w:val="en-US"/>
        </w:rPr>
      </w:pPr>
    </w:p>
    <w:p w14:paraId="3BF57309" w14:textId="77777777" w:rsidR="00667E97" w:rsidRPr="000903E0" w:rsidRDefault="00667E97" w:rsidP="002A77ED">
      <w:pPr>
        <w:rPr>
          <w:b/>
          <w:bCs/>
          <w:color w:val="000000" w:themeColor="text1"/>
          <w:sz w:val="28"/>
          <w:szCs w:val="28"/>
          <w:lang w:val="en-US"/>
        </w:rPr>
      </w:pPr>
    </w:p>
    <w:p w14:paraId="524B0439" w14:textId="77777777" w:rsidR="00667E97" w:rsidRPr="000903E0" w:rsidRDefault="00667E97" w:rsidP="002A77ED">
      <w:pPr>
        <w:rPr>
          <w:b/>
          <w:bCs/>
          <w:color w:val="000000" w:themeColor="text1"/>
          <w:sz w:val="28"/>
          <w:szCs w:val="28"/>
          <w:lang w:val="en-US"/>
        </w:rPr>
      </w:pPr>
    </w:p>
    <w:p w14:paraId="22EDE463" w14:textId="77777777" w:rsidR="00667E97" w:rsidRPr="000903E0" w:rsidRDefault="00667E97" w:rsidP="002A77ED">
      <w:pPr>
        <w:rPr>
          <w:b/>
          <w:bCs/>
          <w:color w:val="000000" w:themeColor="text1"/>
          <w:sz w:val="28"/>
          <w:szCs w:val="28"/>
          <w:lang w:val="en-US"/>
        </w:rPr>
      </w:pPr>
    </w:p>
    <w:p w14:paraId="1B5F701A" w14:textId="77777777" w:rsidR="00667E97" w:rsidRPr="000903E0" w:rsidRDefault="00667E97" w:rsidP="002A77ED">
      <w:pPr>
        <w:rPr>
          <w:b/>
          <w:bCs/>
          <w:color w:val="000000" w:themeColor="text1"/>
          <w:sz w:val="28"/>
          <w:szCs w:val="28"/>
          <w:lang w:val="en-US"/>
        </w:rPr>
      </w:pPr>
    </w:p>
    <w:p w14:paraId="375C4985" w14:textId="77777777" w:rsidR="00667E97" w:rsidRPr="000903E0" w:rsidRDefault="00667E97" w:rsidP="002A77ED">
      <w:pPr>
        <w:rPr>
          <w:b/>
          <w:bCs/>
          <w:color w:val="000000" w:themeColor="text1"/>
          <w:sz w:val="28"/>
          <w:szCs w:val="28"/>
          <w:lang w:val="en-US"/>
        </w:rPr>
      </w:pPr>
    </w:p>
    <w:p w14:paraId="6A7D565F" w14:textId="77777777" w:rsidR="00667E97" w:rsidRPr="000903E0" w:rsidRDefault="00667E97" w:rsidP="002A77ED">
      <w:pPr>
        <w:rPr>
          <w:b/>
          <w:bCs/>
          <w:color w:val="000000" w:themeColor="text1"/>
          <w:sz w:val="28"/>
          <w:szCs w:val="28"/>
          <w:lang w:val="en-US"/>
        </w:rPr>
      </w:pPr>
    </w:p>
    <w:p w14:paraId="6567594B" w14:textId="77777777" w:rsidR="00667E97" w:rsidRPr="000903E0" w:rsidRDefault="00667E97" w:rsidP="002A77ED">
      <w:pPr>
        <w:rPr>
          <w:b/>
          <w:bCs/>
          <w:color w:val="000000" w:themeColor="text1"/>
          <w:sz w:val="28"/>
          <w:szCs w:val="28"/>
          <w:lang w:val="en-US"/>
        </w:rPr>
      </w:pPr>
    </w:p>
    <w:p w14:paraId="48D989D5" w14:textId="77777777" w:rsidR="00667E97" w:rsidRPr="000903E0" w:rsidRDefault="00667E97" w:rsidP="002A77ED">
      <w:pPr>
        <w:rPr>
          <w:b/>
          <w:bCs/>
          <w:color w:val="000000" w:themeColor="text1"/>
          <w:sz w:val="28"/>
          <w:szCs w:val="28"/>
          <w:lang w:val="en-US"/>
        </w:rPr>
      </w:pPr>
    </w:p>
    <w:p w14:paraId="5C898652" w14:textId="77777777" w:rsidR="00667E97" w:rsidRPr="000903E0" w:rsidRDefault="00667E97" w:rsidP="002A77ED">
      <w:pPr>
        <w:rPr>
          <w:b/>
          <w:bCs/>
          <w:color w:val="000000" w:themeColor="text1"/>
          <w:sz w:val="28"/>
          <w:szCs w:val="28"/>
          <w:lang w:val="en-US"/>
        </w:rPr>
      </w:pPr>
    </w:p>
    <w:p w14:paraId="22F2DEBE" w14:textId="77777777" w:rsidR="00667E97" w:rsidRPr="000903E0" w:rsidRDefault="00667E97" w:rsidP="002A77ED">
      <w:pPr>
        <w:rPr>
          <w:b/>
          <w:bCs/>
          <w:color w:val="000000" w:themeColor="text1"/>
          <w:sz w:val="28"/>
          <w:szCs w:val="28"/>
          <w:lang w:val="en-US"/>
        </w:rPr>
      </w:pPr>
    </w:p>
    <w:p w14:paraId="5A57E887" w14:textId="57E8E1A8" w:rsidR="00667E97" w:rsidRPr="000903E0" w:rsidRDefault="00667E97" w:rsidP="002A77ED">
      <w:pPr>
        <w:rPr>
          <w:b/>
          <w:bCs/>
          <w:color w:val="000000" w:themeColor="text1"/>
          <w:sz w:val="28"/>
          <w:szCs w:val="28"/>
          <w:lang w:val="en-US"/>
        </w:rPr>
      </w:pPr>
    </w:p>
    <w:p w14:paraId="5F4F35EB" w14:textId="77777777" w:rsidR="00046FF1" w:rsidRPr="000903E0" w:rsidRDefault="00046FF1" w:rsidP="00046FF1">
      <w:pPr>
        <w:widowControl w:val="0"/>
        <w:jc w:val="center"/>
        <w:rPr>
          <w:b/>
          <w:color w:val="000000" w:themeColor="text1"/>
          <w:sz w:val="28"/>
          <w:szCs w:val="28"/>
        </w:rPr>
      </w:pPr>
      <w:bookmarkStart w:id="19" w:name="dieu_phuluc2"/>
      <w:r w:rsidRPr="000903E0">
        <w:rPr>
          <w:b/>
          <w:bCs/>
          <w:color w:val="000000" w:themeColor="text1"/>
          <w:sz w:val="28"/>
          <w:szCs w:val="28"/>
          <w:lang w:val="en-US"/>
        </w:rPr>
        <w:t>Phụ lục</w:t>
      </w:r>
      <w:r w:rsidRPr="000903E0">
        <w:rPr>
          <w:b/>
          <w:bCs/>
          <w:color w:val="000000" w:themeColor="text1"/>
          <w:sz w:val="28"/>
          <w:szCs w:val="28"/>
        </w:rPr>
        <w:t xml:space="preserve"> 02a</w:t>
      </w:r>
      <w:bookmarkEnd w:id="19"/>
    </w:p>
    <w:p w14:paraId="7CD458F3" w14:textId="77777777" w:rsidR="00046FF1" w:rsidRPr="000903E0" w:rsidRDefault="00046FF1" w:rsidP="00046FF1">
      <w:pPr>
        <w:pStyle w:val="normal-p"/>
        <w:widowControl w:val="0"/>
        <w:spacing w:before="0" w:beforeAutospacing="0" w:after="0" w:afterAutospacing="0"/>
        <w:ind w:right="74"/>
        <w:jc w:val="center"/>
        <w:rPr>
          <w:b/>
          <w:color w:val="000000" w:themeColor="text1"/>
          <w:sz w:val="28"/>
          <w:szCs w:val="28"/>
          <w:lang w:val="vi-VN"/>
        </w:rPr>
      </w:pPr>
      <w:bookmarkStart w:id="20" w:name="dieu_phuluc2_name"/>
      <w:r w:rsidRPr="000903E0">
        <w:rPr>
          <w:b/>
          <w:color w:val="000000" w:themeColor="text1"/>
          <w:sz w:val="28"/>
          <w:szCs w:val="28"/>
          <w:lang w:val="vi-VN"/>
        </w:rPr>
        <w:t>MẪU ĐƠN ĐỀ NGHỊ CẤP GIẤY PHÉP</w:t>
      </w:r>
    </w:p>
    <w:p w14:paraId="6472DF8D" w14:textId="4EA1AAF7" w:rsidR="00406AB1" w:rsidRPr="000903E0" w:rsidRDefault="00046FF1" w:rsidP="00046FF1">
      <w:pPr>
        <w:pStyle w:val="normal-p"/>
        <w:spacing w:before="0" w:beforeAutospacing="0" w:after="0" w:afterAutospacing="0"/>
        <w:ind w:right="74"/>
        <w:jc w:val="center"/>
        <w:rPr>
          <w:rFonts w:eastAsia="MS Mincho"/>
          <w:i/>
          <w:iCs/>
          <w:color w:val="000000" w:themeColor="text1"/>
          <w:sz w:val="26"/>
          <w:lang w:val="vi-VN"/>
        </w:rPr>
      </w:pPr>
      <w:r w:rsidRPr="000903E0">
        <w:rPr>
          <w:b/>
          <w:color w:val="000000" w:themeColor="text1"/>
          <w:sz w:val="28"/>
          <w:szCs w:val="28"/>
          <w:lang w:val="vi-VN"/>
        </w:rPr>
        <w:t xml:space="preserve">THÀNH LẬP </w:t>
      </w:r>
      <w:r w:rsidR="00900EC7">
        <w:rPr>
          <w:b/>
          <w:color w:val="000000" w:themeColor="text1"/>
          <w:sz w:val="28"/>
          <w:szCs w:val="28"/>
        </w:rPr>
        <w:t xml:space="preserve">VÀ HOẠT ĐỘNG </w:t>
      </w:r>
      <w:r w:rsidRPr="000903E0">
        <w:rPr>
          <w:b/>
          <w:color w:val="000000" w:themeColor="text1"/>
          <w:sz w:val="28"/>
          <w:szCs w:val="28"/>
          <w:lang w:val="vi-VN"/>
        </w:rPr>
        <w:t>NGÂN HÀNG THƯƠNG MẠI</w:t>
      </w:r>
      <w:bookmarkEnd w:id="20"/>
      <w:r w:rsidRPr="000903E0">
        <w:rPr>
          <w:b/>
          <w:color w:val="000000" w:themeColor="text1"/>
          <w:sz w:val="28"/>
          <w:szCs w:val="28"/>
          <w:lang w:val="vi-VN"/>
        </w:rPr>
        <w:br/>
      </w:r>
      <w:r w:rsidR="00406AB1" w:rsidRPr="000903E0">
        <w:rPr>
          <w:b/>
          <w:color w:val="000000" w:themeColor="text1"/>
          <w:szCs w:val="28"/>
          <w:lang w:val="vi-VN"/>
        </w:rPr>
        <w:br/>
      </w:r>
      <w:r w:rsidR="00B00596"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5F5DF9">
        <w:rPr>
          <w:i/>
          <w:color w:val="000000" w:themeColor="text1"/>
          <w:sz w:val="28"/>
          <w:szCs w:val="28"/>
        </w:rPr>
        <w:t>hồ sơ</w:t>
      </w:r>
      <w:r w:rsidR="00A320AD" w:rsidRPr="000903E0">
        <w:rPr>
          <w:i/>
          <w:color w:val="000000" w:themeColor="text1"/>
          <w:sz w:val="28"/>
          <w:szCs w:val="28"/>
        </w:rPr>
        <w:t>, thủ tục cấp Giấy phép lần đầu</w:t>
      </w:r>
      <w:r w:rsidR="00A320AD" w:rsidRPr="000903E0">
        <w:rPr>
          <w:rStyle w:val="normal-h1"/>
          <w:rFonts w:eastAsia="MS Mincho"/>
          <w:i/>
          <w:iCs/>
          <w:color w:val="000000" w:themeColor="text1"/>
          <w:szCs w:val="28"/>
          <w:lang w:val="vi-VN"/>
        </w:rPr>
        <w:t xml:space="preserve"> </w:t>
      </w:r>
      <w:r w:rsidR="00B00596" w:rsidRPr="000903E0">
        <w:rPr>
          <w:rStyle w:val="normal-h1"/>
          <w:rFonts w:eastAsia="MS Mincho"/>
          <w:i/>
          <w:iCs/>
          <w:color w:val="000000" w:themeColor="text1"/>
          <w:szCs w:val="28"/>
          <w:lang w:val="vi-VN"/>
        </w:rPr>
        <w:t>của ngân hàng thương mại, chi nhánh ngân hàng nước ngoài, văn phòng đại diện nước ngoài)</w:t>
      </w:r>
    </w:p>
    <w:p w14:paraId="25F7160A" w14:textId="77777777" w:rsidR="00406AB1" w:rsidRPr="000903E0" w:rsidRDefault="00406AB1" w:rsidP="00406AB1">
      <w:pPr>
        <w:spacing w:before="120" w:after="280" w:afterAutospacing="1"/>
        <w:jc w:val="center"/>
        <w:rPr>
          <w:color w:val="000000" w:themeColor="text1"/>
          <w:sz w:val="28"/>
          <w:szCs w:val="28"/>
        </w:rPr>
      </w:pPr>
      <w:r w:rsidRPr="000903E0">
        <w:rPr>
          <w:b/>
          <w:bCs/>
          <w:color w:val="000000" w:themeColor="text1"/>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 </w:t>
      </w:r>
    </w:p>
    <w:p w14:paraId="1315541A" w14:textId="1B1AE459" w:rsidR="00406AB1" w:rsidRPr="000903E0" w:rsidRDefault="00406AB1" w:rsidP="00406AB1">
      <w:pPr>
        <w:spacing w:before="120" w:after="280" w:afterAutospacing="1"/>
        <w:jc w:val="center"/>
        <w:rPr>
          <w:color w:val="000000" w:themeColor="text1"/>
          <w:sz w:val="28"/>
          <w:szCs w:val="28"/>
        </w:rPr>
      </w:pPr>
      <w:r w:rsidRPr="000903E0">
        <w:rPr>
          <w:b/>
          <w:bCs/>
          <w:color w:val="000000" w:themeColor="text1"/>
          <w:sz w:val="28"/>
          <w:szCs w:val="28"/>
        </w:rPr>
        <w:t xml:space="preserve">ĐƠN ĐỀ NGHỊ CẤP GIẤY PHÉP </w:t>
      </w:r>
      <w:r w:rsidRPr="000903E0">
        <w:rPr>
          <w:b/>
          <w:bCs/>
          <w:color w:val="000000" w:themeColor="text1"/>
          <w:sz w:val="28"/>
          <w:szCs w:val="28"/>
        </w:rPr>
        <w:br/>
        <w:t xml:space="preserve">THÀNH LẬP </w:t>
      </w:r>
      <w:r w:rsidR="000A7A7D">
        <w:rPr>
          <w:b/>
          <w:bCs/>
          <w:color w:val="000000" w:themeColor="text1"/>
          <w:sz w:val="28"/>
          <w:szCs w:val="28"/>
          <w:lang w:val="en-US"/>
        </w:rPr>
        <w:t xml:space="preserve">VÀ HOẠT ĐỘNG </w:t>
      </w:r>
      <w:r w:rsidRPr="000903E0">
        <w:rPr>
          <w:b/>
          <w:bCs/>
          <w:color w:val="000000" w:themeColor="text1"/>
          <w:sz w:val="28"/>
          <w:szCs w:val="28"/>
        </w:rPr>
        <w:t>NGÂN HÀNG</w:t>
      </w:r>
    </w:p>
    <w:p w14:paraId="34483473" w14:textId="573A3223" w:rsidR="00406AB1" w:rsidRPr="00307126" w:rsidRDefault="00406AB1" w:rsidP="00406AB1">
      <w:pPr>
        <w:spacing w:before="120" w:after="280" w:afterAutospacing="1"/>
        <w:jc w:val="center"/>
        <w:rPr>
          <w:color w:val="000000" w:themeColor="text1"/>
          <w:sz w:val="28"/>
          <w:szCs w:val="28"/>
          <w:lang w:val="en-US"/>
        </w:rPr>
      </w:pPr>
      <w:r w:rsidRPr="000903E0">
        <w:rPr>
          <w:color w:val="000000" w:themeColor="text1"/>
          <w:sz w:val="28"/>
          <w:szCs w:val="28"/>
        </w:rPr>
        <w:t>Kính gửi: Thống đốc Ngân hàng Nhà nước</w:t>
      </w:r>
      <w:r w:rsidR="00B21CB1">
        <w:rPr>
          <w:color w:val="000000" w:themeColor="text1"/>
          <w:sz w:val="28"/>
          <w:szCs w:val="28"/>
          <w:lang w:val="en-US"/>
        </w:rPr>
        <w:t xml:space="preserve"> Việt Nam</w:t>
      </w:r>
    </w:p>
    <w:p w14:paraId="0E2E1377" w14:textId="529A442D" w:rsidR="006876C2" w:rsidRPr="000903E0" w:rsidRDefault="006876C2" w:rsidP="006876C2">
      <w:pPr>
        <w:spacing w:after="120"/>
        <w:ind w:firstLine="720"/>
        <w:jc w:val="both"/>
        <w:rPr>
          <w:color w:val="000000" w:themeColor="text1"/>
          <w:sz w:val="28"/>
          <w:szCs w:val="28"/>
        </w:rPr>
      </w:pPr>
      <w:r w:rsidRPr="000903E0">
        <w:rPr>
          <w:color w:val="000000" w:themeColor="text1"/>
          <w:sz w:val="28"/>
          <w:szCs w:val="28"/>
        </w:rPr>
        <w:t xml:space="preserve">Căn cứ Luật Ngân hàng Nhà nước Việt Nam </w:t>
      </w:r>
      <w:r w:rsidR="00E83453">
        <w:rPr>
          <w:color w:val="000000" w:themeColor="text1"/>
          <w:sz w:val="28"/>
          <w:szCs w:val="28"/>
          <w:lang w:val="en-US"/>
        </w:rPr>
        <w:t xml:space="preserve">số 46/2010/QH12 </w:t>
      </w:r>
      <w:r w:rsidRPr="000903E0">
        <w:rPr>
          <w:color w:val="000000" w:themeColor="text1"/>
          <w:sz w:val="28"/>
          <w:szCs w:val="28"/>
        </w:rPr>
        <w:t>ngày 16 tháng 6 năm 2010;</w:t>
      </w:r>
    </w:p>
    <w:p w14:paraId="24729F0F" w14:textId="747E002A" w:rsidR="006876C2" w:rsidRPr="000903E0" w:rsidRDefault="006876C2" w:rsidP="006876C2">
      <w:pPr>
        <w:spacing w:after="120"/>
        <w:ind w:firstLine="720"/>
        <w:jc w:val="both"/>
        <w:rPr>
          <w:color w:val="000000" w:themeColor="text1"/>
          <w:sz w:val="28"/>
          <w:szCs w:val="28"/>
          <w:lang w:val="en-US"/>
        </w:rPr>
      </w:pPr>
      <w:r w:rsidRPr="000903E0">
        <w:rPr>
          <w:color w:val="000000" w:themeColor="text1"/>
          <w:sz w:val="28"/>
          <w:szCs w:val="28"/>
        </w:rPr>
        <w:t>Căn cứ Luật Các tổ chức tín dụng</w:t>
      </w:r>
      <w:r w:rsidR="00270454">
        <w:rPr>
          <w:color w:val="000000" w:themeColor="text1"/>
          <w:sz w:val="28"/>
          <w:szCs w:val="28"/>
          <w:lang w:val="en-US"/>
        </w:rPr>
        <w:t xml:space="preserve"> số 32/2024/QH15</w:t>
      </w:r>
      <w:r w:rsidRPr="000903E0">
        <w:rPr>
          <w:color w:val="000000" w:themeColor="text1"/>
          <w:sz w:val="28"/>
          <w:szCs w:val="28"/>
        </w:rPr>
        <w:t xml:space="preserve"> ngày 18 tháng 01 năm 2024;</w:t>
      </w:r>
      <w:r w:rsidRPr="000903E0">
        <w:rPr>
          <w:color w:val="000000" w:themeColor="text1"/>
          <w:sz w:val="28"/>
          <w:szCs w:val="28"/>
          <w:lang w:val="en-US"/>
        </w:rPr>
        <w:t xml:space="preserve"> </w:t>
      </w:r>
    </w:p>
    <w:p w14:paraId="007DC3A0" w14:textId="4F3F6411" w:rsidR="00C714E4" w:rsidRPr="000903E0" w:rsidRDefault="00DF4B00" w:rsidP="006876C2">
      <w:pPr>
        <w:spacing w:after="120"/>
        <w:ind w:firstLine="720"/>
        <w:jc w:val="both"/>
        <w:rPr>
          <w:color w:val="000000" w:themeColor="text1"/>
          <w:sz w:val="28"/>
          <w:szCs w:val="28"/>
        </w:rPr>
      </w:pPr>
      <w:r w:rsidRPr="000903E0">
        <w:rPr>
          <w:color w:val="000000" w:themeColor="text1"/>
          <w:sz w:val="28"/>
          <w:szCs w:val="28"/>
        </w:rPr>
        <w:t xml:space="preserve">Căn cứ Thông tư số .../2024/TT-NHNN ngày ..  tháng ... năm 2024 của Thống đốc Ngân hàng Nhà nước Việt Nam quy định </w:t>
      </w:r>
      <w:r w:rsidR="006C5E4A">
        <w:rPr>
          <w:color w:val="000000" w:themeColor="text1"/>
          <w:sz w:val="28"/>
          <w:szCs w:val="28"/>
          <w:lang w:val="en-US"/>
        </w:rPr>
        <w:t>hồ sơ</w:t>
      </w:r>
      <w:r w:rsidR="00A320AD" w:rsidRPr="000903E0">
        <w:rPr>
          <w:color w:val="000000" w:themeColor="text1"/>
          <w:sz w:val="28"/>
          <w:szCs w:val="28"/>
          <w:lang w:val="en-US"/>
        </w:rPr>
        <w:t>, thủ tục</w:t>
      </w:r>
      <w:r w:rsidRPr="000903E0">
        <w:rPr>
          <w:color w:val="000000" w:themeColor="text1"/>
          <w:sz w:val="28"/>
          <w:szCs w:val="28"/>
        </w:rPr>
        <w:t xml:space="preserve"> cấp Giấy phép </w:t>
      </w:r>
      <w:r w:rsidR="00A320AD" w:rsidRPr="000903E0">
        <w:rPr>
          <w:color w:val="000000" w:themeColor="text1"/>
          <w:sz w:val="28"/>
          <w:szCs w:val="28"/>
          <w:lang w:val="en-US"/>
        </w:rPr>
        <w:t>lần đầu</w:t>
      </w:r>
      <w:r w:rsidRPr="000903E0">
        <w:rPr>
          <w:color w:val="000000" w:themeColor="text1"/>
          <w:sz w:val="28"/>
          <w:szCs w:val="28"/>
        </w:rPr>
        <w:t xml:space="preserve"> của ngân hàng thương mại, chi nhánh ngân hàng nước ngoài, văn phòng đại diện nước ngoài</w:t>
      </w:r>
      <w:r w:rsidR="00C714E4" w:rsidRPr="000903E0">
        <w:rPr>
          <w:color w:val="000000" w:themeColor="text1"/>
          <w:sz w:val="28"/>
          <w:szCs w:val="28"/>
          <w:lang w:val="en-US"/>
        </w:rPr>
        <w:t>;</w:t>
      </w:r>
      <w:r w:rsidR="00C714E4" w:rsidRPr="000903E0">
        <w:rPr>
          <w:color w:val="000000" w:themeColor="text1"/>
          <w:sz w:val="28"/>
          <w:szCs w:val="28"/>
        </w:rPr>
        <w:t xml:space="preserve"> </w:t>
      </w:r>
    </w:p>
    <w:p w14:paraId="279F093C" w14:textId="77777777" w:rsidR="00406AB1" w:rsidRPr="000903E0" w:rsidRDefault="00406AB1" w:rsidP="00406AB1">
      <w:pPr>
        <w:spacing w:before="120" w:after="120"/>
        <w:ind w:firstLine="567"/>
        <w:jc w:val="both"/>
        <w:rPr>
          <w:color w:val="000000" w:themeColor="text1"/>
          <w:sz w:val="28"/>
          <w:szCs w:val="28"/>
        </w:rPr>
      </w:pPr>
      <w:r w:rsidRPr="000903E0">
        <w:rPr>
          <w:color w:val="000000" w:themeColor="text1"/>
          <w:sz w:val="28"/>
          <w:szCs w:val="28"/>
        </w:rPr>
        <w:t>Căn cứ Biên bản cuộc họp cổ đông sáng lập, thành viên sáng lập hoặc văn bản của chủ sở hữu là ngân hàng … (đối với ngân hàng 100% vốn nước ngoài là công ty trách nhiệm hữu hạn một thành viên) ngày … tháng … năm … về việc thành lập Ngân hàng…;</w:t>
      </w:r>
    </w:p>
    <w:p w14:paraId="1B321C1D" w14:textId="4B69160C" w:rsidR="00406AB1" w:rsidRPr="000903E0" w:rsidRDefault="00406AB1" w:rsidP="00406AB1">
      <w:pPr>
        <w:spacing w:before="120" w:after="120"/>
        <w:ind w:firstLine="567"/>
        <w:jc w:val="both"/>
        <w:rPr>
          <w:color w:val="000000" w:themeColor="text1"/>
          <w:sz w:val="28"/>
          <w:szCs w:val="28"/>
        </w:rPr>
      </w:pPr>
      <w:r w:rsidRPr="000903E0">
        <w:rPr>
          <w:color w:val="000000" w:themeColor="text1"/>
          <w:sz w:val="28"/>
          <w:szCs w:val="28"/>
        </w:rPr>
        <w:t xml:space="preserve">Nay, các cổ đông sáng lập, thành viên sáng lập của Ngân hàng … thay mặt các cổ đông (thành viên) góp vốn thành lập hoặc chủ sở hữu là ngân hàng… đề nghị Thống đốc Ngân hàng Nhà nước </w:t>
      </w:r>
      <w:r w:rsidR="00E83453">
        <w:rPr>
          <w:color w:val="000000" w:themeColor="text1"/>
          <w:sz w:val="28"/>
          <w:szCs w:val="28"/>
          <w:lang w:val="en-US"/>
        </w:rPr>
        <w:t xml:space="preserve">Việt Nam </w:t>
      </w:r>
      <w:r w:rsidRPr="000903E0">
        <w:rPr>
          <w:color w:val="000000" w:themeColor="text1"/>
          <w:sz w:val="28"/>
          <w:szCs w:val="28"/>
        </w:rPr>
        <w:t xml:space="preserve">xem xét cấp Giấy phép thành lập </w:t>
      </w:r>
      <w:r w:rsidRPr="00E83453">
        <w:rPr>
          <w:color w:val="000000" w:themeColor="text1"/>
          <w:sz w:val="28"/>
          <w:szCs w:val="28"/>
        </w:rPr>
        <w:t>và hoạt động</w:t>
      </w:r>
      <w:r w:rsidRPr="000903E0">
        <w:rPr>
          <w:color w:val="000000" w:themeColor="text1"/>
          <w:sz w:val="28"/>
          <w:szCs w:val="28"/>
        </w:rPr>
        <w:t xml:space="preserve"> Ngân hàng thương mại với các nội dung sau đây:</w:t>
      </w:r>
    </w:p>
    <w:p w14:paraId="6C6D4BCA"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1. Tên của Ngân hàng:</w:t>
      </w:r>
    </w:p>
    <w:p w14:paraId="38017A9F"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 Tên đầy đủ bằng tiếng Việt:</w:t>
      </w:r>
    </w:p>
    <w:p w14:paraId="2BC9F184"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 Tên đầy đủ bằng tiếng Anh:</w:t>
      </w:r>
    </w:p>
    <w:p w14:paraId="7D4320ED"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2. Tên tỉnh, thành phố nơi dự kiến đặt trụ sở chính:</w:t>
      </w:r>
    </w:p>
    <w:p w14:paraId="13532B59"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3. Nội dung hoạt động:</w:t>
      </w:r>
    </w:p>
    <w:p w14:paraId="78B2A38F"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4. Thời gian hoạt động:</w:t>
      </w:r>
    </w:p>
    <w:p w14:paraId="7839A7EC"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lastRenderedPageBreak/>
        <w:t>5. Vốn điều lệ: …đồng (bằng chữ…), trong đó tỷ lệ góp vốn của các cổ đông (thành viên) sáng lập như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35"/>
        <w:gridCol w:w="2217"/>
        <w:gridCol w:w="1812"/>
        <w:gridCol w:w="1140"/>
        <w:gridCol w:w="1476"/>
        <w:gridCol w:w="1476"/>
      </w:tblGrid>
      <w:tr w:rsidR="00406AB1" w:rsidRPr="000903E0" w14:paraId="74CC03AA" w14:textId="77777777" w:rsidTr="004B021C">
        <w:trPr>
          <w:trHeight w:val="3521"/>
        </w:trPr>
        <w:tc>
          <w:tcPr>
            <w:tcW w:w="73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BF60E" w14:textId="77777777" w:rsidR="00406AB1" w:rsidRPr="000903E0" w:rsidRDefault="00406AB1" w:rsidP="004B021C">
            <w:pPr>
              <w:spacing w:before="120"/>
              <w:jc w:val="center"/>
              <w:rPr>
                <w:color w:val="000000" w:themeColor="text1"/>
              </w:rPr>
            </w:pPr>
            <w:r w:rsidRPr="000903E0">
              <w:rPr>
                <w:color w:val="000000" w:themeColor="text1"/>
              </w:rPr>
              <w:t>STT</w:t>
            </w:r>
          </w:p>
        </w:tc>
        <w:tc>
          <w:tcPr>
            <w:tcW w:w="221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B5186" w14:textId="77777777" w:rsidR="00406AB1" w:rsidRPr="00E83453" w:rsidRDefault="00406AB1" w:rsidP="004B021C">
            <w:pPr>
              <w:spacing w:before="120"/>
              <w:jc w:val="center"/>
              <w:rPr>
                <w:color w:val="000000" w:themeColor="text1"/>
              </w:rPr>
            </w:pPr>
            <w:r w:rsidRPr="00E83453">
              <w:rPr>
                <w:color w:val="000000" w:themeColor="text1"/>
              </w:rPr>
              <w:t>Tên tổ chức, cá nhân</w:t>
            </w:r>
          </w:p>
        </w:tc>
        <w:tc>
          <w:tcPr>
            <w:tcW w:w="181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364BD" w14:textId="77777777" w:rsidR="00406AB1" w:rsidRPr="000903E0" w:rsidRDefault="00406AB1" w:rsidP="004B021C">
            <w:pPr>
              <w:spacing w:before="120"/>
              <w:jc w:val="center"/>
              <w:rPr>
                <w:color w:val="000000" w:themeColor="text1"/>
              </w:rPr>
            </w:pPr>
            <w:r w:rsidRPr="000903E0">
              <w:rPr>
                <w:color w:val="000000" w:themeColor="text1"/>
              </w:rPr>
              <w:t>Số GP hoặc số đăng ký kinh doanh hoặc số chứng minh nhân dân hoặc số thẻ căn cước công dân, số định danh cá nhân, số hộ chiếu</w:t>
            </w:r>
          </w:p>
        </w:tc>
        <w:tc>
          <w:tcPr>
            <w:tcW w:w="114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C5F15" w14:textId="77777777" w:rsidR="00406AB1" w:rsidRPr="000903E0" w:rsidRDefault="00406AB1" w:rsidP="004B021C">
            <w:pPr>
              <w:spacing w:before="120"/>
              <w:jc w:val="center"/>
              <w:rPr>
                <w:color w:val="000000" w:themeColor="text1"/>
              </w:rPr>
            </w:pPr>
            <w:r w:rsidRPr="000903E0">
              <w:rPr>
                <w:color w:val="000000" w:themeColor="text1"/>
              </w:rPr>
              <w:t>Số điện thoại</w:t>
            </w:r>
          </w:p>
        </w:tc>
        <w:tc>
          <w:tcPr>
            <w:tcW w:w="147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879DA" w14:textId="77777777" w:rsidR="00406AB1" w:rsidRPr="000903E0" w:rsidRDefault="00406AB1" w:rsidP="004B021C">
            <w:pPr>
              <w:spacing w:before="120"/>
              <w:jc w:val="center"/>
              <w:rPr>
                <w:color w:val="000000" w:themeColor="text1"/>
              </w:rPr>
            </w:pPr>
            <w:r w:rsidRPr="000903E0">
              <w:rPr>
                <w:color w:val="000000" w:themeColor="text1"/>
              </w:rPr>
              <w:t>Giá trị vốn góp</w:t>
            </w:r>
          </w:p>
        </w:tc>
        <w:tc>
          <w:tcPr>
            <w:tcW w:w="147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77623" w14:textId="77777777" w:rsidR="00406AB1" w:rsidRPr="000903E0" w:rsidRDefault="00406AB1" w:rsidP="004B021C">
            <w:pPr>
              <w:spacing w:before="120"/>
              <w:jc w:val="center"/>
              <w:rPr>
                <w:color w:val="000000" w:themeColor="text1"/>
              </w:rPr>
            </w:pPr>
            <w:r w:rsidRPr="000903E0">
              <w:rPr>
                <w:color w:val="000000" w:themeColor="text1"/>
              </w:rPr>
              <w:t>Tỷ lệ vốn góp</w:t>
            </w:r>
          </w:p>
        </w:tc>
      </w:tr>
      <w:tr w:rsidR="00406AB1" w:rsidRPr="000903E0" w14:paraId="61517BA6" w14:textId="77777777" w:rsidTr="004B021C">
        <w:tblPrEx>
          <w:tblBorders>
            <w:top w:val="none" w:sz="0" w:space="0" w:color="auto"/>
            <w:bottom w:val="none" w:sz="0" w:space="0" w:color="auto"/>
            <w:insideH w:val="none" w:sz="0" w:space="0" w:color="auto"/>
            <w:insideV w:val="none" w:sz="0" w:space="0" w:color="auto"/>
          </w:tblBorders>
        </w:tblPrEx>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1B580C6" w14:textId="77777777" w:rsidR="00406AB1" w:rsidRPr="000903E0" w:rsidRDefault="00406AB1" w:rsidP="004B021C">
            <w:pPr>
              <w:spacing w:before="120"/>
              <w:jc w:val="center"/>
              <w:rPr>
                <w:color w:val="000000" w:themeColor="text1"/>
              </w:rPr>
            </w:pPr>
            <w:r w:rsidRPr="000903E0">
              <w:rPr>
                <w:color w:val="000000" w:themeColor="text1"/>
              </w:rPr>
              <w:t>1</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B1A1B0D" w14:textId="77777777" w:rsidR="00406AB1" w:rsidRPr="000903E0" w:rsidRDefault="00406AB1" w:rsidP="004B021C">
            <w:pPr>
              <w:spacing w:before="120"/>
              <w:rPr>
                <w:color w:val="000000" w:themeColor="text1"/>
              </w:rPr>
            </w:pPr>
            <w:r w:rsidRPr="000903E0">
              <w:rPr>
                <w:color w:val="000000" w:themeColor="text1"/>
              </w:rPr>
              <w:t>Công ty A</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38C8382" w14:textId="77777777" w:rsidR="00406AB1" w:rsidRPr="000903E0" w:rsidRDefault="00406AB1" w:rsidP="004B021C">
            <w:pPr>
              <w:spacing w:before="120"/>
              <w:rPr>
                <w:color w:val="000000" w:themeColor="text1"/>
              </w:rPr>
            </w:pPr>
            <w:r w:rsidRPr="000903E0">
              <w:rPr>
                <w:color w:val="000000" w:themeColor="text1"/>
              </w:rPr>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09DFE7F"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8393A1B"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771445" w14:textId="77777777" w:rsidR="00406AB1" w:rsidRPr="000903E0" w:rsidRDefault="00406AB1" w:rsidP="004B021C">
            <w:pPr>
              <w:spacing w:before="120"/>
              <w:rPr>
                <w:color w:val="000000" w:themeColor="text1"/>
              </w:rPr>
            </w:pPr>
            <w:r w:rsidRPr="000903E0">
              <w:rPr>
                <w:color w:val="000000" w:themeColor="text1"/>
              </w:rPr>
              <w:t> </w:t>
            </w:r>
          </w:p>
        </w:tc>
      </w:tr>
      <w:tr w:rsidR="00406AB1" w:rsidRPr="000903E0" w14:paraId="78352783" w14:textId="77777777" w:rsidTr="004B021C">
        <w:tblPrEx>
          <w:tblBorders>
            <w:top w:val="none" w:sz="0" w:space="0" w:color="auto"/>
            <w:bottom w:val="none" w:sz="0" w:space="0" w:color="auto"/>
            <w:insideH w:val="none" w:sz="0" w:space="0" w:color="auto"/>
            <w:insideV w:val="none" w:sz="0" w:space="0" w:color="auto"/>
          </w:tblBorders>
        </w:tblPrEx>
        <w:trPr>
          <w:trHeight w:val="481"/>
        </w:trPr>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E016E51" w14:textId="77777777" w:rsidR="00406AB1" w:rsidRPr="000903E0" w:rsidRDefault="00406AB1" w:rsidP="004B021C">
            <w:pPr>
              <w:spacing w:before="120"/>
              <w:jc w:val="center"/>
              <w:rPr>
                <w:color w:val="000000" w:themeColor="text1"/>
              </w:rPr>
            </w:pPr>
            <w:r w:rsidRPr="000903E0">
              <w:rPr>
                <w:color w:val="000000" w:themeColor="text1"/>
              </w:rPr>
              <w:t>2</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7F1D930" w14:textId="77777777" w:rsidR="00406AB1" w:rsidRPr="000903E0" w:rsidRDefault="00406AB1" w:rsidP="004B021C">
            <w:pPr>
              <w:spacing w:before="120"/>
              <w:rPr>
                <w:color w:val="000000" w:themeColor="text1"/>
              </w:rPr>
            </w:pPr>
            <w:r w:rsidRPr="000903E0">
              <w:rPr>
                <w:color w:val="000000" w:themeColor="text1"/>
              </w:rPr>
              <w:t>Nguyễn Văn B</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425F661" w14:textId="77777777" w:rsidR="00406AB1" w:rsidRPr="000903E0" w:rsidRDefault="00406AB1" w:rsidP="004B021C">
            <w:pPr>
              <w:spacing w:before="120"/>
              <w:rPr>
                <w:color w:val="000000" w:themeColor="text1"/>
              </w:rPr>
            </w:pPr>
            <w:r w:rsidRPr="000903E0">
              <w:rPr>
                <w:color w:val="000000" w:themeColor="text1"/>
              </w:rPr>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F69CF4F"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43155E"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D9780CE" w14:textId="77777777" w:rsidR="00406AB1" w:rsidRPr="000903E0" w:rsidRDefault="00406AB1" w:rsidP="004B021C">
            <w:pPr>
              <w:spacing w:before="120"/>
              <w:rPr>
                <w:color w:val="000000" w:themeColor="text1"/>
              </w:rPr>
            </w:pPr>
            <w:r w:rsidRPr="000903E0">
              <w:rPr>
                <w:color w:val="000000" w:themeColor="text1"/>
              </w:rPr>
              <w:t> </w:t>
            </w:r>
          </w:p>
        </w:tc>
      </w:tr>
      <w:tr w:rsidR="00406AB1" w:rsidRPr="000903E0" w14:paraId="51ABCA30" w14:textId="77777777" w:rsidTr="004B021C">
        <w:tblPrEx>
          <w:tblBorders>
            <w:top w:val="none" w:sz="0" w:space="0" w:color="auto"/>
            <w:bottom w:val="none" w:sz="0" w:space="0" w:color="auto"/>
            <w:insideH w:val="none" w:sz="0" w:space="0" w:color="auto"/>
            <w:insideV w:val="none" w:sz="0" w:space="0" w:color="auto"/>
          </w:tblBorders>
        </w:tblPrEx>
        <w:trPr>
          <w:trHeight w:val="76"/>
        </w:trPr>
        <w:tc>
          <w:tcPr>
            <w:tcW w:w="73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A39D423" w14:textId="77777777" w:rsidR="00406AB1" w:rsidRPr="000903E0" w:rsidRDefault="00406AB1" w:rsidP="004B021C">
            <w:pPr>
              <w:spacing w:before="120"/>
              <w:jc w:val="center"/>
              <w:rPr>
                <w:color w:val="000000" w:themeColor="text1"/>
              </w:rPr>
            </w:pPr>
            <w:r w:rsidRPr="000903E0">
              <w:rPr>
                <w:color w:val="000000" w:themeColor="text1"/>
              </w:rPr>
              <w:t>3</w:t>
            </w:r>
          </w:p>
        </w:tc>
        <w:tc>
          <w:tcPr>
            <w:tcW w:w="22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8C0CD3" w14:textId="77777777" w:rsidR="00406AB1" w:rsidRPr="000903E0" w:rsidRDefault="00406AB1" w:rsidP="004B021C">
            <w:pPr>
              <w:spacing w:before="120"/>
              <w:rPr>
                <w:color w:val="000000" w:themeColor="text1"/>
              </w:rPr>
            </w:pPr>
            <w:r w:rsidRPr="000903E0">
              <w:rPr>
                <w:color w:val="000000" w:themeColor="text1"/>
              </w:rPr>
              <w:t> </w:t>
            </w:r>
          </w:p>
        </w:tc>
        <w:tc>
          <w:tcPr>
            <w:tcW w:w="181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2D4A06B" w14:textId="77777777" w:rsidR="00406AB1" w:rsidRPr="000903E0" w:rsidRDefault="00406AB1" w:rsidP="004B021C">
            <w:pPr>
              <w:spacing w:before="120"/>
              <w:rPr>
                <w:color w:val="000000" w:themeColor="text1"/>
              </w:rPr>
            </w:pPr>
            <w:r w:rsidRPr="000903E0">
              <w:rPr>
                <w:color w:val="000000" w:themeColor="text1"/>
              </w:rPr>
              <w:t> </w:t>
            </w:r>
          </w:p>
        </w:tc>
        <w:tc>
          <w:tcPr>
            <w:tcW w:w="114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21AF153"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EA8EFCA" w14:textId="77777777" w:rsidR="00406AB1" w:rsidRPr="000903E0" w:rsidRDefault="00406AB1" w:rsidP="004B021C">
            <w:pPr>
              <w:spacing w:before="120"/>
              <w:rPr>
                <w:color w:val="000000" w:themeColor="text1"/>
              </w:rPr>
            </w:pPr>
            <w:r w:rsidRPr="000903E0">
              <w:rPr>
                <w:color w:val="000000" w:themeColor="text1"/>
              </w:rPr>
              <w:t> </w:t>
            </w:r>
          </w:p>
        </w:tc>
        <w:tc>
          <w:tcPr>
            <w:tcW w:w="147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2041523" w14:textId="77777777" w:rsidR="00406AB1" w:rsidRPr="000903E0" w:rsidRDefault="00406AB1" w:rsidP="004B021C">
            <w:pPr>
              <w:spacing w:before="120"/>
              <w:rPr>
                <w:color w:val="000000" w:themeColor="text1"/>
              </w:rPr>
            </w:pPr>
            <w:r w:rsidRPr="000903E0">
              <w:rPr>
                <w:color w:val="000000" w:themeColor="text1"/>
              </w:rPr>
              <w:t> </w:t>
            </w:r>
          </w:p>
        </w:tc>
      </w:tr>
    </w:tbl>
    <w:p w14:paraId="4678718C"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6. Danh sách dự kiến những người được bầu, bổ nhiệm làm thành viên Hội đồng quản trị, Hội đồng thành viên, thành viên Ban kiểm soát và Tổng giám đốc (Giám đốc) của ngân hàng thương mại (nêu rõ họ, tên và các chức danh đề nghị chấp thuận của từng thành viên).</w:t>
      </w:r>
    </w:p>
    <w:p w14:paraId="15A8E719"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Chúng tôi xin cam kết:</w:t>
      </w:r>
    </w:p>
    <w:p w14:paraId="0BB65864"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 Chịu trách nhiệm trước pháp luật về tính chính xác, trung thực của nội dung trong đơn, hồ sơ đề nghị cấp Giấy phép.</w:t>
      </w:r>
    </w:p>
    <w:p w14:paraId="6D69B18B" w14:textId="77777777"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 Thực hiện đăng ký kinh doanh, đăng ký ngày khai trương và công bố thông tin theo quy định của pháp luật.</w:t>
      </w:r>
    </w:p>
    <w:p w14:paraId="0ACD0AB3" w14:textId="6B6BB80C" w:rsidR="00406AB1" w:rsidRPr="000903E0" w:rsidRDefault="00406AB1" w:rsidP="00406AB1">
      <w:pPr>
        <w:spacing w:before="120" w:after="120"/>
        <w:jc w:val="both"/>
        <w:rPr>
          <w:color w:val="000000" w:themeColor="text1"/>
          <w:sz w:val="28"/>
          <w:szCs w:val="28"/>
        </w:rPr>
      </w:pPr>
      <w:r w:rsidRPr="000903E0">
        <w:rPr>
          <w:color w:val="000000" w:themeColor="text1"/>
          <w:sz w:val="28"/>
          <w:szCs w:val="28"/>
        </w:rPr>
        <w:t xml:space="preserve">- Chấp hành nghiêm chỉnh các quy định của pháp luật, của Ngân hàng Nhà nước </w:t>
      </w:r>
      <w:r w:rsidR="00270454">
        <w:rPr>
          <w:color w:val="000000" w:themeColor="text1"/>
          <w:sz w:val="28"/>
          <w:szCs w:val="28"/>
          <w:lang w:val="en-US"/>
        </w:rPr>
        <w:t xml:space="preserve">Việt Nam </w:t>
      </w:r>
      <w:r w:rsidRPr="000903E0">
        <w:rPr>
          <w:color w:val="000000" w:themeColor="text1"/>
          <w:sz w:val="28"/>
          <w:szCs w:val="28"/>
        </w:rPr>
        <w:t>và Điều lệ tổ chức và hoạt động ngân hàng.</w:t>
      </w:r>
    </w:p>
    <w:p w14:paraId="77202966" w14:textId="77777777" w:rsidR="00406AB1" w:rsidRPr="000903E0" w:rsidRDefault="00406AB1" w:rsidP="00406AB1">
      <w:pPr>
        <w:spacing w:before="120" w:after="100" w:afterAutospacing="1"/>
        <w:jc w:val="right"/>
        <w:rPr>
          <w:color w:val="000000" w:themeColor="text1"/>
          <w:sz w:val="28"/>
          <w:szCs w:val="28"/>
        </w:rPr>
      </w:pPr>
      <w:r w:rsidRPr="000903E0">
        <w:rPr>
          <w:i/>
          <w:iCs/>
          <w:color w:val="000000" w:themeColor="text1"/>
          <w:sz w:val="28"/>
          <w:szCs w:val="28"/>
        </w:rPr>
        <w:t>…, ngày… tháng… năm ...</w:t>
      </w:r>
    </w:p>
    <w:p w14:paraId="27E12CFC" w14:textId="4DEEB6A4" w:rsidR="00406AB1" w:rsidRPr="000903E0" w:rsidRDefault="00406AB1" w:rsidP="00406AB1">
      <w:pPr>
        <w:spacing w:before="120" w:after="280" w:afterAutospacing="1"/>
        <w:jc w:val="center"/>
        <w:rPr>
          <w:color w:val="000000" w:themeColor="text1"/>
          <w:sz w:val="28"/>
          <w:szCs w:val="28"/>
        </w:rPr>
      </w:pPr>
      <w:r w:rsidRPr="000903E0">
        <w:rPr>
          <w:b/>
          <w:bCs/>
          <w:color w:val="000000" w:themeColor="text1"/>
          <w:sz w:val="28"/>
          <w:szCs w:val="28"/>
        </w:rPr>
        <w:t>Các cổ đông sáng lập, thành viên sáng lập, chủ sở hữu Ngân hàng…</w:t>
      </w:r>
      <w:r w:rsidRPr="000903E0">
        <w:rPr>
          <w:b/>
          <w:bCs/>
          <w:color w:val="000000" w:themeColor="text1"/>
          <w:sz w:val="28"/>
          <w:szCs w:val="28"/>
        </w:rPr>
        <w:br/>
      </w:r>
      <w:r w:rsidRPr="000903E0">
        <w:rPr>
          <w:color w:val="000000" w:themeColor="text1"/>
          <w:sz w:val="28"/>
          <w:szCs w:val="28"/>
        </w:rPr>
        <w:t>(Cổ đông sáng lập là cá nhân ký và ghi đầy đủ họ và tên</w:t>
      </w:r>
      <w:r w:rsidR="00E83453">
        <w:rPr>
          <w:color w:val="000000" w:themeColor="text1"/>
          <w:sz w:val="28"/>
          <w:szCs w:val="28"/>
          <w:lang w:val="en-US"/>
        </w:rPr>
        <w:t>;</w:t>
      </w:r>
      <w:r w:rsidRPr="000903E0">
        <w:rPr>
          <w:color w:val="000000" w:themeColor="text1"/>
          <w:sz w:val="28"/>
          <w:szCs w:val="28"/>
        </w:rPr>
        <w:t xml:space="preserve"> Cổ đông sáng lập, thành viên sáng lập, chủ sở hữu là tổ chức do người đại diện theo pháp luật ký, đóng dấu và ghi đầy đủ họ tên)</w:t>
      </w:r>
    </w:p>
    <w:p w14:paraId="04878E00" w14:textId="6041CD1D" w:rsidR="002A77ED" w:rsidRPr="000903E0" w:rsidRDefault="002A77ED" w:rsidP="002A77ED">
      <w:pPr>
        <w:spacing w:before="120" w:after="100" w:afterAutospacing="1"/>
        <w:jc w:val="center"/>
        <w:rPr>
          <w:color w:val="000000" w:themeColor="text1"/>
          <w:sz w:val="28"/>
          <w:szCs w:val="28"/>
        </w:rPr>
      </w:pPr>
    </w:p>
    <w:p w14:paraId="5766BFE7" w14:textId="1BDCF01D" w:rsidR="00307787" w:rsidRPr="000903E0" w:rsidRDefault="00307787" w:rsidP="002A77ED">
      <w:pPr>
        <w:spacing w:before="120" w:after="100" w:afterAutospacing="1"/>
        <w:jc w:val="center"/>
        <w:rPr>
          <w:color w:val="000000" w:themeColor="text1"/>
          <w:sz w:val="28"/>
          <w:szCs w:val="28"/>
        </w:rPr>
      </w:pPr>
    </w:p>
    <w:p w14:paraId="05F4514B" w14:textId="08DF6C09" w:rsidR="00307787" w:rsidRPr="000903E0" w:rsidRDefault="00307787" w:rsidP="002A77ED">
      <w:pPr>
        <w:spacing w:before="120" w:after="100" w:afterAutospacing="1"/>
        <w:jc w:val="center"/>
        <w:rPr>
          <w:color w:val="000000" w:themeColor="text1"/>
          <w:sz w:val="28"/>
          <w:szCs w:val="28"/>
        </w:rPr>
      </w:pPr>
    </w:p>
    <w:p w14:paraId="7E405B2D" w14:textId="77777777" w:rsidR="00307787" w:rsidRPr="000903E0" w:rsidRDefault="00307787" w:rsidP="002A77ED">
      <w:pPr>
        <w:spacing w:before="120" w:after="100" w:afterAutospacing="1"/>
        <w:jc w:val="center"/>
        <w:rPr>
          <w:color w:val="000000" w:themeColor="text1"/>
          <w:sz w:val="28"/>
          <w:szCs w:val="28"/>
        </w:rPr>
      </w:pPr>
    </w:p>
    <w:p w14:paraId="5F5F504B" w14:textId="77777777" w:rsidR="002A77ED" w:rsidRPr="000903E0" w:rsidRDefault="002A77ED" w:rsidP="002A77ED">
      <w:pPr>
        <w:spacing w:before="120" w:after="100" w:afterAutospacing="1"/>
        <w:jc w:val="center"/>
        <w:rPr>
          <w:color w:val="000000" w:themeColor="text1"/>
          <w:sz w:val="28"/>
          <w:szCs w:val="28"/>
        </w:rPr>
      </w:pPr>
    </w:p>
    <w:p w14:paraId="7FC72BFB" w14:textId="77777777" w:rsidR="00046FF1" w:rsidRPr="000903E0" w:rsidRDefault="00046FF1" w:rsidP="00307126">
      <w:pPr>
        <w:jc w:val="center"/>
        <w:rPr>
          <w:b/>
          <w:bCs/>
          <w:color w:val="000000" w:themeColor="text1"/>
          <w:sz w:val="28"/>
          <w:szCs w:val="28"/>
        </w:rPr>
      </w:pPr>
      <w:r w:rsidRPr="000903E0">
        <w:rPr>
          <w:b/>
          <w:bCs/>
          <w:color w:val="000000" w:themeColor="text1"/>
          <w:sz w:val="28"/>
          <w:szCs w:val="28"/>
        </w:rPr>
        <w:t>Phụ lục số 02b</w:t>
      </w:r>
    </w:p>
    <w:p w14:paraId="377919BE" w14:textId="77777777" w:rsidR="00CE6F44" w:rsidRDefault="00046FF1" w:rsidP="00307126">
      <w:pPr>
        <w:jc w:val="center"/>
        <w:rPr>
          <w:b/>
          <w:bCs/>
          <w:color w:val="000000" w:themeColor="text1"/>
          <w:sz w:val="28"/>
          <w:szCs w:val="28"/>
          <w:lang w:val="en-US"/>
        </w:rPr>
      </w:pPr>
      <w:r w:rsidRPr="000903E0">
        <w:rPr>
          <w:b/>
          <w:bCs/>
          <w:color w:val="000000" w:themeColor="text1"/>
          <w:sz w:val="28"/>
          <w:szCs w:val="28"/>
          <w:lang w:val="en-US"/>
        </w:rPr>
        <w:t>MẪU ĐƠN ĐỀ NGHỊ CẤP GIẤY PHÉP</w:t>
      </w:r>
    </w:p>
    <w:p w14:paraId="16EF3C77" w14:textId="4034F0EF" w:rsidR="00046FF1" w:rsidRPr="000903E0" w:rsidRDefault="00046FF1" w:rsidP="00307126">
      <w:pPr>
        <w:jc w:val="center"/>
        <w:rPr>
          <w:b/>
          <w:bCs/>
          <w:color w:val="000000" w:themeColor="text1"/>
          <w:sz w:val="28"/>
          <w:szCs w:val="28"/>
          <w:lang w:val="en-US"/>
        </w:rPr>
      </w:pPr>
      <w:r w:rsidRPr="000903E0">
        <w:rPr>
          <w:b/>
          <w:bCs/>
          <w:color w:val="000000" w:themeColor="text1"/>
          <w:sz w:val="28"/>
          <w:szCs w:val="28"/>
          <w:lang w:val="en-US"/>
        </w:rPr>
        <w:t>THÀNH LẬP CHI NHÁNH NGÂN HÀNG NƯỚC NGOÀI</w:t>
      </w:r>
    </w:p>
    <w:p w14:paraId="7C823222" w14:textId="0CB757EC" w:rsidR="00B00596" w:rsidRPr="000903E0" w:rsidRDefault="00046FF1" w:rsidP="00046FF1">
      <w:pPr>
        <w:spacing w:before="120" w:after="100" w:afterAutospacing="1"/>
        <w:jc w:val="center"/>
        <w:rPr>
          <w:i/>
          <w:iCs/>
          <w:color w:val="000000" w:themeColor="text1"/>
          <w:sz w:val="28"/>
          <w:szCs w:val="28"/>
        </w:rPr>
      </w:pPr>
      <w:r w:rsidRPr="000903E0">
        <w:rPr>
          <w:i/>
          <w:iCs/>
          <w:color w:val="000000" w:themeColor="text1"/>
          <w:sz w:val="28"/>
          <w:szCs w:val="28"/>
        </w:rPr>
        <w:t xml:space="preserve"> </w:t>
      </w:r>
      <w:r w:rsidR="00B00596" w:rsidRPr="000903E0">
        <w:rPr>
          <w:i/>
          <w:iCs/>
          <w:color w:val="000000" w:themeColor="text1"/>
          <w:sz w:val="28"/>
          <w:szCs w:val="28"/>
        </w:rPr>
        <w:t xml:space="preserve">(Ban hành kèm theo Thông tư số .../2024/TT-NHNN ngày ..  tháng ... năm 2024 của Thống đốc Ngân hàng Nhà nước Việt Nam quy định </w:t>
      </w:r>
      <w:r w:rsidR="005F5DF9">
        <w:rPr>
          <w:i/>
          <w:color w:val="000000" w:themeColor="text1"/>
          <w:sz w:val="28"/>
          <w:szCs w:val="28"/>
          <w:lang w:val="en-US"/>
        </w:rPr>
        <w:t>hồ sơ</w:t>
      </w:r>
      <w:r w:rsidR="00A320AD" w:rsidRPr="000903E0">
        <w:rPr>
          <w:i/>
          <w:color w:val="000000" w:themeColor="text1"/>
          <w:sz w:val="28"/>
          <w:szCs w:val="28"/>
          <w:lang w:val="en-US"/>
        </w:rPr>
        <w:t>, thủ tục</w:t>
      </w:r>
      <w:r w:rsidR="00A320AD" w:rsidRPr="000903E0">
        <w:rPr>
          <w:i/>
          <w:color w:val="000000" w:themeColor="text1"/>
          <w:sz w:val="28"/>
          <w:szCs w:val="28"/>
        </w:rPr>
        <w:t xml:space="preserve"> cấp Giấy phép </w:t>
      </w:r>
      <w:r w:rsidR="00A320AD" w:rsidRPr="000903E0">
        <w:rPr>
          <w:i/>
          <w:color w:val="000000" w:themeColor="text1"/>
          <w:sz w:val="28"/>
          <w:szCs w:val="28"/>
          <w:lang w:val="en-US"/>
        </w:rPr>
        <w:t>lần đầu</w:t>
      </w:r>
      <w:r w:rsidR="00A320AD" w:rsidRPr="000903E0">
        <w:rPr>
          <w:i/>
          <w:iCs/>
          <w:color w:val="000000" w:themeColor="text1"/>
          <w:sz w:val="28"/>
          <w:szCs w:val="28"/>
        </w:rPr>
        <w:t xml:space="preserve"> </w:t>
      </w:r>
      <w:r w:rsidR="00B00596" w:rsidRPr="000903E0">
        <w:rPr>
          <w:i/>
          <w:iCs/>
          <w:color w:val="000000" w:themeColor="text1"/>
          <w:sz w:val="28"/>
          <w:szCs w:val="28"/>
        </w:rPr>
        <w:t>của ngân hàng thương mại, chi nhánh ngân hàng nước ngoài, văn phòng đại diện nước ngoài)</w:t>
      </w:r>
    </w:p>
    <w:p w14:paraId="49D13B4E" w14:textId="500F782D"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 </w:t>
      </w:r>
    </w:p>
    <w:p w14:paraId="7ADD0D1A"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 xml:space="preserve">ĐƠN ĐỀ NGHỊ CẤP GIẤY PHÉP </w:t>
      </w:r>
      <w:r w:rsidRPr="000903E0">
        <w:rPr>
          <w:b/>
          <w:bCs/>
          <w:color w:val="000000" w:themeColor="text1"/>
          <w:sz w:val="28"/>
          <w:szCs w:val="28"/>
        </w:rPr>
        <w:br/>
        <w:t>THÀNH LẬP CHI NHÁNH NGÂN HÀNG NƯỚC NGOÀI</w:t>
      </w:r>
    </w:p>
    <w:p w14:paraId="0D4CA29F" w14:textId="47CA1199" w:rsidR="002A77ED" w:rsidRPr="00307126" w:rsidRDefault="002A77ED" w:rsidP="002A77ED">
      <w:pPr>
        <w:spacing w:before="120" w:after="100" w:afterAutospacing="1"/>
        <w:jc w:val="center"/>
        <w:rPr>
          <w:b/>
          <w:color w:val="000000" w:themeColor="text1"/>
          <w:sz w:val="28"/>
          <w:szCs w:val="28"/>
          <w:lang w:val="en-US"/>
        </w:rPr>
      </w:pPr>
      <w:r w:rsidRPr="000903E0">
        <w:rPr>
          <w:b/>
          <w:color w:val="000000" w:themeColor="text1"/>
          <w:sz w:val="28"/>
          <w:szCs w:val="28"/>
        </w:rPr>
        <w:t>Kính gửi: Thống đốc Ngân hàng Nhà nước</w:t>
      </w:r>
      <w:r w:rsidR="00E83453">
        <w:rPr>
          <w:b/>
          <w:color w:val="000000" w:themeColor="text1"/>
          <w:sz w:val="28"/>
          <w:szCs w:val="28"/>
          <w:lang w:val="en-US"/>
        </w:rPr>
        <w:t xml:space="preserve"> Việt Nam</w:t>
      </w:r>
    </w:p>
    <w:p w14:paraId="0712FC47" w14:textId="77777777" w:rsidR="00E83453" w:rsidRPr="000903E0" w:rsidRDefault="00E83453" w:rsidP="00E83453">
      <w:pPr>
        <w:spacing w:after="120"/>
        <w:ind w:firstLine="720"/>
        <w:jc w:val="both"/>
        <w:rPr>
          <w:color w:val="000000" w:themeColor="text1"/>
          <w:sz w:val="28"/>
          <w:szCs w:val="28"/>
        </w:rPr>
      </w:pPr>
      <w:r w:rsidRPr="000903E0">
        <w:rPr>
          <w:color w:val="000000" w:themeColor="text1"/>
          <w:sz w:val="28"/>
          <w:szCs w:val="28"/>
        </w:rPr>
        <w:t xml:space="preserve">Căn cứ Luật Ngân hàng Nhà nước Việt Nam </w:t>
      </w:r>
      <w:r>
        <w:rPr>
          <w:color w:val="000000" w:themeColor="text1"/>
          <w:sz w:val="28"/>
          <w:szCs w:val="28"/>
          <w:lang w:val="en-US"/>
        </w:rPr>
        <w:t xml:space="preserve">số 46/2010/QH12 </w:t>
      </w:r>
      <w:r w:rsidRPr="000903E0">
        <w:rPr>
          <w:color w:val="000000" w:themeColor="text1"/>
          <w:sz w:val="28"/>
          <w:szCs w:val="28"/>
        </w:rPr>
        <w:t>ngày 16 tháng 6 năm 2010;</w:t>
      </w:r>
    </w:p>
    <w:p w14:paraId="7E64F3C0" w14:textId="77777777" w:rsidR="00E83453" w:rsidRPr="000903E0" w:rsidRDefault="00E83453" w:rsidP="00E83453">
      <w:pPr>
        <w:spacing w:after="120"/>
        <w:ind w:firstLine="720"/>
        <w:jc w:val="both"/>
        <w:rPr>
          <w:color w:val="000000" w:themeColor="text1"/>
          <w:sz w:val="28"/>
          <w:szCs w:val="28"/>
          <w:lang w:val="en-US"/>
        </w:rPr>
      </w:pPr>
      <w:r w:rsidRPr="000903E0">
        <w:rPr>
          <w:color w:val="000000" w:themeColor="text1"/>
          <w:sz w:val="28"/>
          <w:szCs w:val="28"/>
        </w:rPr>
        <w:t>Căn cứ Luật Các tổ chức tín dụng</w:t>
      </w:r>
      <w:r>
        <w:rPr>
          <w:color w:val="000000" w:themeColor="text1"/>
          <w:sz w:val="28"/>
          <w:szCs w:val="28"/>
          <w:lang w:val="en-US"/>
        </w:rPr>
        <w:t xml:space="preserve"> số 32/2024/QH15</w:t>
      </w:r>
      <w:r w:rsidRPr="000903E0">
        <w:rPr>
          <w:color w:val="000000" w:themeColor="text1"/>
          <w:sz w:val="28"/>
          <w:szCs w:val="28"/>
        </w:rPr>
        <w:t xml:space="preserve"> ngày 18 tháng 01 năm 2024;</w:t>
      </w:r>
      <w:r w:rsidRPr="000903E0">
        <w:rPr>
          <w:color w:val="000000" w:themeColor="text1"/>
          <w:sz w:val="28"/>
          <w:szCs w:val="28"/>
          <w:lang w:val="en-US"/>
        </w:rPr>
        <w:t xml:space="preserve"> </w:t>
      </w:r>
    </w:p>
    <w:p w14:paraId="6287C7F5" w14:textId="2E4B86DB" w:rsidR="00C714E4" w:rsidRPr="000903E0" w:rsidRDefault="00DF4B00" w:rsidP="006876C2">
      <w:pPr>
        <w:spacing w:after="120"/>
        <w:ind w:firstLine="720"/>
        <w:jc w:val="both"/>
        <w:rPr>
          <w:color w:val="000000" w:themeColor="text1"/>
          <w:sz w:val="28"/>
          <w:szCs w:val="28"/>
        </w:rPr>
      </w:pPr>
      <w:r w:rsidRPr="000903E0">
        <w:rPr>
          <w:color w:val="000000" w:themeColor="text1"/>
          <w:sz w:val="28"/>
          <w:szCs w:val="28"/>
        </w:rPr>
        <w:t>Căn cứ Thông tư số .../2024/TT-NHNN ngày ..  tháng ... năm 2024 của Thống đốc Ngân hà</w:t>
      </w:r>
      <w:r w:rsidR="006C776D" w:rsidRPr="000903E0">
        <w:rPr>
          <w:color w:val="000000" w:themeColor="text1"/>
          <w:sz w:val="28"/>
          <w:szCs w:val="28"/>
        </w:rPr>
        <w:t>ng Nhà nước Việt Nam quy định</w:t>
      </w:r>
      <w:r w:rsidRPr="000903E0">
        <w:rPr>
          <w:color w:val="000000" w:themeColor="text1"/>
          <w:sz w:val="28"/>
          <w:szCs w:val="28"/>
        </w:rPr>
        <w:t xml:space="preserve"> </w:t>
      </w:r>
      <w:r w:rsidR="006C5E4A">
        <w:rPr>
          <w:color w:val="000000" w:themeColor="text1"/>
          <w:sz w:val="28"/>
          <w:szCs w:val="28"/>
          <w:lang w:val="en-US"/>
        </w:rPr>
        <w:t>hồ sơ</w:t>
      </w:r>
      <w:r w:rsidR="00A320AD" w:rsidRPr="000903E0">
        <w:rPr>
          <w:color w:val="000000" w:themeColor="text1"/>
          <w:sz w:val="28"/>
          <w:szCs w:val="28"/>
          <w:lang w:val="en-US"/>
        </w:rPr>
        <w:t>, thủ tục</w:t>
      </w:r>
      <w:r w:rsidR="00A320AD" w:rsidRPr="000903E0">
        <w:rPr>
          <w:color w:val="000000" w:themeColor="text1"/>
          <w:sz w:val="28"/>
          <w:szCs w:val="28"/>
        </w:rPr>
        <w:t xml:space="preserve"> cấp Giấy phép </w:t>
      </w:r>
      <w:r w:rsidR="00A320AD" w:rsidRPr="000903E0">
        <w:rPr>
          <w:color w:val="000000" w:themeColor="text1"/>
          <w:sz w:val="28"/>
          <w:szCs w:val="28"/>
          <w:lang w:val="en-US"/>
        </w:rPr>
        <w:t>lần đầu</w:t>
      </w:r>
      <w:r w:rsidR="00A320AD" w:rsidRPr="000903E0">
        <w:rPr>
          <w:i/>
          <w:iCs/>
          <w:color w:val="000000" w:themeColor="text1"/>
          <w:sz w:val="28"/>
          <w:szCs w:val="28"/>
        </w:rPr>
        <w:t xml:space="preserve"> </w:t>
      </w:r>
      <w:r w:rsidRPr="000903E0">
        <w:rPr>
          <w:color w:val="000000" w:themeColor="text1"/>
          <w:sz w:val="28"/>
          <w:szCs w:val="28"/>
        </w:rPr>
        <w:t>của ngân hàng thương mại, chi nhánh ngân hàng nước ngoài, văn phòng đại diện nước ngoài</w:t>
      </w:r>
      <w:r w:rsidR="00C714E4" w:rsidRPr="000903E0">
        <w:rPr>
          <w:color w:val="000000" w:themeColor="text1"/>
          <w:sz w:val="28"/>
          <w:szCs w:val="28"/>
          <w:lang w:val="en-US"/>
        </w:rPr>
        <w:t>;</w:t>
      </w:r>
      <w:r w:rsidR="00C714E4" w:rsidRPr="000903E0">
        <w:rPr>
          <w:color w:val="000000" w:themeColor="text1"/>
          <w:sz w:val="28"/>
          <w:szCs w:val="28"/>
        </w:rPr>
        <w:t xml:space="preserve"> </w:t>
      </w:r>
    </w:p>
    <w:p w14:paraId="66C334C7" w14:textId="3DEA90D4"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Nay, Ngân hàng… đề nghị Thống đốc Ngân hàng Nhà nước xem xét cấp Giấy phép thành lập</w:t>
      </w:r>
      <w:r w:rsidR="00F50F7B">
        <w:rPr>
          <w:color w:val="000000" w:themeColor="text1"/>
          <w:sz w:val="28"/>
          <w:szCs w:val="28"/>
          <w:lang w:val="en-US"/>
        </w:rPr>
        <w:t xml:space="preserve"> và hoạt động</w:t>
      </w:r>
      <w:r w:rsidRPr="000903E0">
        <w:rPr>
          <w:color w:val="000000" w:themeColor="text1"/>
          <w:sz w:val="28"/>
          <w:szCs w:val="28"/>
        </w:rPr>
        <w:t xml:space="preserve"> chi nhánh ngân hàng nước ngoài với các nội dung sau đây:</w:t>
      </w:r>
    </w:p>
    <w:p w14:paraId="69CC96B9"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1. Tên của chi nhánh ngân hàng nước ngoài:</w:t>
      </w:r>
    </w:p>
    <w:p w14:paraId="68BF2EA4"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 Tên đầy đủ bằng tiếng Việt</w:t>
      </w:r>
    </w:p>
    <w:p w14:paraId="096D37F3"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 Tên đầy đủ bằng tiếng Anh</w:t>
      </w:r>
    </w:p>
    <w:p w14:paraId="3E082E1C"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2. Tên tỉnh, thành phố nơi dự kiến đặt trụ sở chi nhánh:</w:t>
      </w:r>
    </w:p>
    <w:p w14:paraId="5ADDB0ED"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3. Nội dung hoạt động:</w:t>
      </w:r>
    </w:p>
    <w:p w14:paraId="05D95C40"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4. Thời gian hoạt động:</w:t>
      </w:r>
    </w:p>
    <w:p w14:paraId="7EB4C928"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5. Vốn được cấp:</w:t>
      </w:r>
    </w:p>
    <w:p w14:paraId="7895EF6D"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lastRenderedPageBreak/>
        <w:t>6. Danh sách dự kiến bổ nhiệm Tổng giám đốc (Giám đốc) của chi nhánh ngân hàng nước ngoài (nêu rõ họ, tên).</w:t>
      </w:r>
    </w:p>
    <w:p w14:paraId="2B0F1805"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7. Cơ cấu tổ chức, quản trị điều hành dự kiến của chi nhánh ngân hàng nước ngoài.</w:t>
      </w:r>
    </w:p>
    <w:p w14:paraId="7D192F2F"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Ngân hàng… xin cam kết:</w:t>
      </w:r>
    </w:p>
    <w:p w14:paraId="4A342731"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 Về tính chính xác, trung thực của nội dung trong đơn, hồ sơ đề nghị cấp Giấy phép.</w:t>
      </w:r>
    </w:p>
    <w:p w14:paraId="4DD06C39"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 Sau khi được cấp Giấy phép thành lập chi nhánh ngân hàng nước ngoài, chúng tôi sẽ thực hiện việc đăng ký kinh doanh, đăng ký ngày khai trương và công bố thông tin theo quy định của pháp luật.</w:t>
      </w:r>
    </w:p>
    <w:p w14:paraId="4FD4B659"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 Chấp hành nghiêm chỉnh các quy định của pháp luật, của Ngân hàng Nhà nước; nếu vi phạm xin chịu trách nhiệm trước pháp luật.</w:t>
      </w:r>
    </w:p>
    <w:p w14:paraId="2E6466E6" w14:textId="77777777" w:rsidR="002A77ED" w:rsidRPr="000903E0" w:rsidRDefault="002A77ED" w:rsidP="002A77ED">
      <w:pPr>
        <w:spacing w:before="120" w:after="100" w:afterAutospacing="1"/>
        <w:jc w:val="right"/>
        <w:rPr>
          <w:color w:val="000000" w:themeColor="text1"/>
          <w:sz w:val="28"/>
          <w:szCs w:val="28"/>
        </w:rPr>
      </w:pPr>
      <w:r w:rsidRPr="000903E0">
        <w:rPr>
          <w:i/>
          <w:iCs/>
          <w:color w:val="000000" w:themeColor="text1"/>
          <w:sz w:val="28"/>
          <w:szCs w:val="28"/>
        </w:rPr>
        <w:t>…, ngày… tháng … năm ...</w:t>
      </w:r>
    </w:p>
    <w:p w14:paraId="5CCC54FA"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 xml:space="preserve">Người đại diện theo pháp luật của ngân hàng nước ngoài </w:t>
      </w:r>
      <w:r w:rsidRPr="000903E0">
        <w:rPr>
          <w:b/>
          <w:bCs/>
          <w:color w:val="000000" w:themeColor="text1"/>
          <w:sz w:val="28"/>
          <w:szCs w:val="28"/>
        </w:rPr>
        <w:br/>
        <w:t>ký, đóng dấu và ghi đầy đủ họ tên</w:t>
      </w:r>
    </w:p>
    <w:p w14:paraId="25E4E957"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p w14:paraId="59D8855F" w14:textId="77777777" w:rsidR="002A77ED" w:rsidRPr="000903E0" w:rsidRDefault="002A77ED" w:rsidP="002A77ED">
      <w:pPr>
        <w:spacing w:before="120" w:after="100" w:afterAutospacing="1"/>
        <w:jc w:val="center"/>
        <w:rPr>
          <w:b/>
          <w:bCs/>
          <w:color w:val="000000" w:themeColor="text1"/>
          <w:sz w:val="28"/>
          <w:szCs w:val="28"/>
        </w:rPr>
      </w:pPr>
    </w:p>
    <w:p w14:paraId="62817463" w14:textId="3F41FCE4" w:rsidR="009E3180" w:rsidRPr="000903E0" w:rsidRDefault="009E3180">
      <w:pPr>
        <w:rPr>
          <w:b/>
          <w:bCs/>
          <w:color w:val="000000" w:themeColor="text1"/>
          <w:sz w:val="28"/>
          <w:szCs w:val="28"/>
        </w:rPr>
      </w:pPr>
      <w:r w:rsidRPr="000903E0">
        <w:rPr>
          <w:b/>
          <w:bCs/>
          <w:color w:val="000000" w:themeColor="text1"/>
          <w:sz w:val="28"/>
          <w:szCs w:val="28"/>
        </w:rPr>
        <w:br w:type="page"/>
      </w:r>
    </w:p>
    <w:p w14:paraId="277707A2" w14:textId="77777777" w:rsidR="00046FF1" w:rsidRPr="000903E0" w:rsidRDefault="00046FF1" w:rsidP="00307126">
      <w:pPr>
        <w:jc w:val="center"/>
        <w:rPr>
          <w:color w:val="000000" w:themeColor="text1"/>
          <w:sz w:val="28"/>
          <w:szCs w:val="28"/>
        </w:rPr>
      </w:pPr>
      <w:bookmarkStart w:id="21" w:name="chuong_pl_7"/>
      <w:r w:rsidRPr="000903E0">
        <w:rPr>
          <w:b/>
          <w:bCs/>
          <w:color w:val="000000" w:themeColor="text1"/>
          <w:sz w:val="28"/>
          <w:szCs w:val="28"/>
        </w:rPr>
        <w:lastRenderedPageBreak/>
        <w:t>Phụ lục số 02c</w:t>
      </w:r>
      <w:bookmarkEnd w:id="21"/>
    </w:p>
    <w:p w14:paraId="6AA5BB1D" w14:textId="77777777" w:rsidR="0001138B" w:rsidRDefault="00046FF1" w:rsidP="00307126">
      <w:pPr>
        <w:jc w:val="center"/>
        <w:rPr>
          <w:b/>
          <w:color w:val="000000" w:themeColor="text1"/>
          <w:sz w:val="28"/>
          <w:szCs w:val="28"/>
          <w:lang w:val="en-US"/>
        </w:rPr>
      </w:pPr>
      <w:bookmarkStart w:id="22" w:name="chuong_pl_7_name"/>
      <w:r w:rsidRPr="000903E0">
        <w:rPr>
          <w:b/>
          <w:color w:val="000000" w:themeColor="text1"/>
          <w:sz w:val="28"/>
          <w:szCs w:val="28"/>
          <w:lang w:val="en-US"/>
        </w:rPr>
        <w:t>MẪU ĐƠN ĐỀ NGHỊ CẤP GIẤY PHÉP THÀNH LẬP</w:t>
      </w:r>
    </w:p>
    <w:p w14:paraId="28C07E3C" w14:textId="55DF8047" w:rsidR="0001138B" w:rsidRDefault="00046FF1" w:rsidP="00307126">
      <w:pPr>
        <w:jc w:val="center"/>
        <w:rPr>
          <w:b/>
          <w:color w:val="000000" w:themeColor="text1"/>
          <w:sz w:val="28"/>
          <w:szCs w:val="28"/>
          <w:lang w:val="en-US"/>
        </w:rPr>
      </w:pPr>
      <w:r w:rsidRPr="000903E0">
        <w:rPr>
          <w:b/>
          <w:color w:val="000000" w:themeColor="text1"/>
          <w:sz w:val="28"/>
          <w:szCs w:val="28"/>
          <w:lang w:val="en-US"/>
        </w:rPr>
        <w:t>VĂN PHÒNG ĐẠI DIỆN NƯỚC NGOÀI</w:t>
      </w:r>
    </w:p>
    <w:p w14:paraId="1C6CA759" w14:textId="7A4919F4" w:rsidR="00046FF1" w:rsidRPr="000903E0" w:rsidRDefault="00046FF1" w:rsidP="00307126">
      <w:pPr>
        <w:jc w:val="center"/>
        <w:rPr>
          <w:b/>
          <w:color w:val="000000" w:themeColor="text1"/>
          <w:sz w:val="28"/>
          <w:szCs w:val="28"/>
          <w:lang w:val="en-US"/>
        </w:rPr>
      </w:pPr>
    </w:p>
    <w:bookmarkEnd w:id="22"/>
    <w:p w14:paraId="4A622495" w14:textId="42F52C69" w:rsidR="00307787" w:rsidRPr="000903E0" w:rsidRDefault="00046FF1" w:rsidP="00046FF1">
      <w:pPr>
        <w:jc w:val="center"/>
        <w:rPr>
          <w:i/>
          <w:iCs/>
          <w:color w:val="000000" w:themeColor="text1"/>
          <w:sz w:val="28"/>
          <w:szCs w:val="28"/>
        </w:rPr>
      </w:pPr>
      <w:r w:rsidRPr="000903E0">
        <w:rPr>
          <w:i/>
          <w:iCs/>
          <w:color w:val="000000" w:themeColor="text1"/>
          <w:sz w:val="28"/>
          <w:szCs w:val="28"/>
        </w:rPr>
        <w:t xml:space="preserve"> </w:t>
      </w:r>
      <w:r w:rsidR="00B00596" w:rsidRPr="000903E0">
        <w:rPr>
          <w:i/>
          <w:iCs/>
          <w:color w:val="000000" w:themeColor="text1"/>
          <w:sz w:val="28"/>
          <w:szCs w:val="28"/>
        </w:rPr>
        <w:t xml:space="preserve">(Ban hành kèm theo Thông tư số .../2024/TT-NHNN ngày ..  tháng ... năm 2024 của Thống đốc Ngân hàng Nhà nước Việt Nam quy định </w:t>
      </w:r>
      <w:r w:rsidR="005F5DF9">
        <w:rPr>
          <w:i/>
          <w:color w:val="000000" w:themeColor="text1"/>
          <w:sz w:val="28"/>
          <w:szCs w:val="28"/>
          <w:lang w:val="en-US"/>
        </w:rPr>
        <w:t>hồ sơ,</w:t>
      </w:r>
      <w:r w:rsidR="00A320AD" w:rsidRPr="000903E0">
        <w:rPr>
          <w:i/>
          <w:color w:val="000000" w:themeColor="text1"/>
          <w:sz w:val="28"/>
          <w:szCs w:val="28"/>
          <w:lang w:val="en-US"/>
        </w:rPr>
        <w:t xml:space="preserve"> thủ tục</w:t>
      </w:r>
      <w:r w:rsidR="00A320AD" w:rsidRPr="000903E0">
        <w:rPr>
          <w:i/>
          <w:color w:val="000000" w:themeColor="text1"/>
          <w:sz w:val="28"/>
          <w:szCs w:val="28"/>
        </w:rPr>
        <w:t xml:space="preserve"> cấp Giấy phép </w:t>
      </w:r>
      <w:r w:rsidR="00A320AD" w:rsidRPr="000903E0">
        <w:rPr>
          <w:i/>
          <w:color w:val="000000" w:themeColor="text1"/>
          <w:sz w:val="28"/>
          <w:szCs w:val="28"/>
          <w:lang w:val="en-US"/>
        </w:rPr>
        <w:t>lần đầu</w:t>
      </w:r>
      <w:r w:rsidR="00B00596" w:rsidRPr="000903E0">
        <w:rPr>
          <w:i/>
          <w:iCs/>
          <w:color w:val="000000" w:themeColor="text1"/>
          <w:sz w:val="28"/>
          <w:szCs w:val="28"/>
        </w:rPr>
        <w:t xml:space="preserve"> của ngân hàng thương mại, chi nhánh ngân hàng nước ngoài, văn phòng đại diện nước ngoài)</w:t>
      </w:r>
    </w:p>
    <w:p w14:paraId="38311E26" w14:textId="77777777" w:rsidR="00B00596" w:rsidRPr="000903E0" w:rsidRDefault="00B00596" w:rsidP="00667E97">
      <w:pPr>
        <w:jc w:val="center"/>
        <w:rPr>
          <w:color w:val="000000" w:themeColor="text1"/>
          <w:sz w:val="28"/>
          <w:szCs w:val="28"/>
        </w:rPr>
      </w:pPr>
    </w:p>
    <w:p w14:paraId="10A6A597" w14:textId="77777777" w:rsidR="00667E97" w:rsidRPr="000903E0" w:rsidRDefault="00667E97" w:rsidP="00667E97">
      <w:pPr>
        <w:jc w:val="center"/>
        <w:rPr>
          <w:b/>
          <w:bCs/>
          <w:color w:val="000000" w:themeColor="text1"/>
          <w:sz w:val="28"/>
          <w:szCs w:val="28"/>
        </w:rPr>
      </w:pPr>
      <w:r w:rsidRPr="000903E0">
        <w:rPr>
          <w:color w:val="000000" w:themeColor="text1"/>
          <w:sz w:val="28"/>
          <w:szCs w:val="28"/>
        </w:rPr>
        <w:t> </w:t>
      </w:r>
      <w:r w:rsidRPr="000903E0">
        <w:rPr>
          <w:b/>
          <w:bCs/>
          <w:color w:val="000000" w:themeColor="text1"/>
          <w:sz w:val="28"/>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w:t>
      </w:r>
    </w:p>
    <w:p w14:paraId="642B4C5F" w14:textId="4E21926E" w:rsidR="00667E97" w:rsidRPr="000903E0" w:rsidRDefault="00667E97" w:rsidP="00667E97">
      <w:pPr>
        <w:jc w:val="center"/>
        <w:rPr>
          <w:b/>
          <w:bCs/>
          <w:color w:val="000000" w:themeColor="text1"/>
          <w:sz w:val="28"/>
          <w:szCs w:val="28"/>
          <w:lang w:val="en-US"/>
        </w:rPr>
      </w:pPr>
      <w:r w:rsidRPr="000903E0">
        <w:rPr>
          <w:b/>
          <w:bCs/>
          <w:color w:val="000000" w:themeColor="text1"/>
          <w:sz w:val="28"/>
          <w:szCs w:val="28"/>
        </w:rPr>
        <w:t xml:space="preserve">ĐƠN ĐỀ NGHỊ CẤP GIẤY PHÉP </w:t>
      </w:r>
      <w:r w:rsidRPr="000903E0">
        <w:rPr>
          <w:b/>
          <w:bCs/>
          <w:color w:val="000000" w:themeColor="text1"/>
          <w:sz w:val="28"/>
          <w:szCs w:val="28"/>
        </w:rPr>
        <w:br/>
        <w:t>THÀNH LẬP VĂN PHÒNG ĐẠI DIỆN</w:t>
      </w:r>
      <w:r w:rsidR="00F23C16" w:rsidRPr="000903E0">
        <w:rPr>
          <w:b/>
          <w:bCs/>
          <w:color w:val="000000" w:themeColor="text1"/>
          <w:sz w:val="28"/>
          <w:szCs w:val="28"/>
          <w:lang w:val="en-US"/>
        </w:rPr>
        <w:t xml:space="preserve"> NƯỚC NGOÀI</w:t>
      </w:r>
    </w:p>
    <w:p w14:paraId="6C1DD364" w14:textId="77777777" w:rsidR="00667E97" w:rsidRPr="000903E0" w:rsidRDefault="00667E97" w:rsidP="00E1449A">
      <w:pPr>
        <w:spacing w:before="240" w:after="240"/>
        <w:jc w:val="center"/>
        <w:rPr>
          <w:b/>
          <w:bCs/>
          <w:color w:val="000000" w:themeColor="text1"/>
          <w:sz w:val="28"/>
          <w:szCs w:val="28"/>
        </w:rPr>
      </w:pPr>
      <w:r w:rsidRPr="000903E0">
        <w:rPr>
          <w:b/>
          <w:bCs/>
          <w:color w:val="000000" w:themeColor="text1"/>
          <w:sz w:val="28"/>
          <w:szCs w:val="28"/>
        </w:rPr>
        <w:t>Kính gửi: Giám đốc Ngân hàng Nhà nước chi nhánh tỉnh/thành phố…</w:t>
      </w:r>
    </w:p>
    <w:p w14:paraId="1BD9B92A" w14:textId="77777777" w:rsidR="00E83453" w:rsidRPr="000903E0" w:rsidRDefault="00E83453" w:rsidP="00E83453">
      <w:pPr>
        <w:spacing w:after="120"/>
        <w:ind w:firstLine="720"/>
        <w:jc w:val="both"/>
        <w:rPr>
          <w:color w:val="000000" w:themeColor="text1"/>
          <w:sz w:val="28"/>
          <w:szCs w:val="28"/>
        </w:rPr>
      </w:pPr>
      <w:r w:rsidRPr="000903E0">
        <w:rPr>
          <w:color w:val="000000" w:themeColor="text1"/>
          <w:sz w:val="28"/>
          <w:szCs w:val="28"/>
        </w:rPr>
        <w:t xml:space="preserve">Căn cứ Luật Ngân hàng Nhà nước Việt Nam </w:t>
      </w:r>
      <w:r>
        <w:rPr>
          <w:color w:val="000000" w:themeColor="text1"/>
          <w:sz w:val="28"/>
          <w:szCs w:val="28"/>
          <w:lang w:val="en-US"/>
        </w:rPr>
        <w:t xml:space="preserve">số 46/2010/QH12 </w:t>
      </w:r>
      <w:r w:rsidRPr="000903E0">
        <w:rPr>
          <w:color w:val="000000" w:themeColor="text1"/>
          <w:sz w:val="28"/>
          <w:szCs w:val="28"/>
        </w:rPr>
        <w:t>ngày 16 tháng 6 năm 2010;</w:t>
      </w:r>
    </w:p>
    <w:p w14:paraId="0AA14B44" w14:textId="77777777" w:rsidR="00E83453" w:rsidRPr="000903E0" w:rsidRDefault="00E83453" w:rsidP="00E83453">
      <w:pPr>
        <w:spacing w:after="120"/>
        <w:ind w:firstLine="720"/>
        <w:jc w:val="both"/>
        <w:rPr>
          <w:color w:val="000000" w:themeColor="text1"/>
          <w:sz w:val="28"/>
          <w:szCs w:val="28"/>
          <w:lang w:val="en-US"/>
        </w:rPr>
      </w:pPr>
      <w:r w:rsidRPr="000903E0">
        <w:rPr>
          <w:color w:val="000000" w:themeColor="text1"/>
          <w:sz w:val="28"/>
          <w:szCs w:val="28"/>
        </w:rPr>
        <w:t>Căn cứ Luật Các tổ chức tín dụng</w:t>
      </w:r>
      <w:r>
        <w:rPr>
          <w:color w:val="000000" w:themeColor="text1"/>
          <w:sz w:val="28"/>
          <w:szCs w:val="28"/>
          <w:lang w:val="en-US"/>
        </w:rPr>
        <w:t xml:space="preserve"> số 32/2024/QH15</w:t>
      </w:r>
      <w:r w:rsidRPr="000903E0">
        <w:rPr>
          <w:color w:val="000000" w:themeColor="text1"/>
          <w:sz w:val="28"/>
          <w:szCs w:val="28"/>
        </w:rPr>
        <w:t xml:space="preserve"> ngày 18 tháng 01 năm 2024;</w:t>
      </w:r>
      <w:r w:rsidRPr="000903E0">
        <w:rPr>
          <w:color w:val="000000" w:themeColor="text1"/>
          <w:sz w:val="28"/>
          <w:szCs w:val="28"/>
          <w:lang w:val="en-US"/>
        </w:rPr>
        <w:t xml:space="preserve"> </w:t>
      </w:r>
    </w:p>
    <w:p w14:paraId="061104D7" w14:textId="6F28CE4B" w:rsidR="00C714E4" w:rsidRPr="000903E0" w:rsidRDefault="001209C7" w:rsidP="006876C2">
      <w:pPr>
        <w:spacing w:after="120"/>
        <w:ind w:firstLine="720"/>
        <w:jc w:val="both"/>
        <w:rPr>
          <w:color w:val="000000" w:themeColor="text1"/>
          <w:sz w:val="28"/>
          <w:szCs w:val="28"/>
        </w:rPr>
      </w:pPr>
      <w:r w:rsidRPr="000903E0">
        <w:rPr>
          <w:color w:val="000000" w:themeColor="text1"/>
          <w:sz w:val="28"/>
          <w:szCs w:val="28"/>
        </w:rPr>
        <w:t xml:space="preserve">Căn cứ Thông tư số .../2024/TT-NHNN ngày ..  tháng ... năm 2024 của Thống đốc Ngân hàng Nhà nước Việt Nam quy định </w:t>
      </w:r>
      <w:r w:rsidR="005F5DF9">
        <w:rPr>
          <w:color w:val="000000" w:themeColor="text1"/>
          <w:sz w:val="28"/>
          <w:szCs w:val="28"/>
          <w:lang w:val="en-US"/>
        </w:rPr>
        <w:t>hồ sơ</w:t>
      </w:r>
      <w:r w:rsidR="00A320AD" w:rsidRPr="000903E0">
        <w:rPr>
          <w:color w:val="000000" w:themeColor="text1"/>
          <w:sz w:val="28"/>
          <w:szCs w:val="28"/>
          <w:lang w:val="en-US"/>
        </w:rPr>
        <w:t>, thủ tục</w:t>
      </w:r>
      <w:r w:rsidR="00A320AD" w:rsidRPr="000903E0">
        <w:rPr>
          <w:color w:val="000000" w:themeColor="text1"/>
          <w:sz w:val="28"/>
          <w:szCs w:val="28"/>
        </w:rPr>
        <w:t xml:space="preserve"> cấp Giấy phép </w:t>
      </w:r>
      <w:r w:rsidR="00A320AD" w:rsidRPr="000903E0">
        <w:rPr>
          <w:color w:val="000000" w:themeColor="text1"/>
          <w:sz w:val="28"/>
          <w:szCs w:val="28"/>
          <w:lang w:val="en-US"/>
        </w:rPr>
        <w:t>lần đầu</w:t>
      </w:r>
      <w:r w:rsidR="00A320AD" w:rsidRPr="000903E0">
        <w:rPr>
          <w:i/>
          <w:iCs/>
          <w:color w:val="000000" w:themeColor="text1"/>
          <w:sz w:val="28"/>
          <w:szCs w:val="28"/>
        </w:rPr>
        <w:t xml:space="preserve"> </w:t>
      </w:r>
      <w:r w:rsidRPr="000903E0">
        <w:rPr>
          <w:color w:val="000000" w:themeColor="text1"/>
          <w:sz w:val="28"/>
          <w:szCs w:val="28"/>
        </w:rPr>
        <w:t>của ngân hàng thương mại, chi nhánh ngân hàng nước ngoài, văn phòng đại diện nước ngoài</w:t>
      </w:r>
      <w:r w:rsidR="00C714E4" w:rsidRPr="000903E0">
        <w:rPr>
          <w:color w:val="000000" w:themeColor="text1"/>
          <w:sz w:val="28"/>
          <w:szCs w:val="28"/>
          <w:lang w:val="en-US"/>
        </w:rPr>
        <w:t>;</w:t>
      </w:r>
      <w:r w:rsidR="00C714E4" w:rsidRPr="000903E0">
        <w:rPr>
          <w:color w:val="000000" w:themeColor="text1"/>
          <w:sz w:val="28"/>
          <w:szCs w:val="28"/>
        </w:rPr>
        <w:t xml:space="preserve"> </w:t>
      </w:r>
    </w:p>
    <w:p w14:paraId="18EE8BF2" w14:textId="752EFF9D"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xml:space="preserve">Nay, tổ chức tín dụng nước ngoài, tổ chức nước ngoài khác có hoạt động ngân hàng (tên) đề nghị Giám đốc Ngân hàng Nhà nước chi nhánh tỉnh/thành phố… xem xét cấp Giấy phép thành lập văn phòng đại diện </w:t>
      </w:r>
      <w:r w:rsidR="00F23C16" w:rsidRPr="000903E0">
        <w:rPr>
          <w:color w:val="000000" w:themeColor="text1"/>
          <w:sz w:val="28"/>
          <w:szCs w:val="28"/>
          <w:lang w:val="en-US"/>
        </w:rPr>
        <w:t>nước ngoài</w:t>
      </w:r>
      <w:r w:rsidR="00F23C16" w:rsidRPr="000903E0">
        <w:rPr>
          <w:color w:val="000000" w:themeColor="text1"/>
          <w:sz w:val="28"/>
          <w:szCs w:val="28"/>
        </w:rPr>
        <w:t xml:space="preserve"> </w:t>
      </w:r>
      <w:r w:rsidRPr="000903E0">
        <w:rPr>
          <w:color w:val="000000" w:themeColor="text1"/>
          <w:sz w:val="28"/>
          <w:szCs w:val="28"/>
        </w:rPr>
        <w:t>của tổ chức tín dụng nước ngoài, tổ chức nước ngoài khác có hoạt động ngân hàng (tên) với nội dung sau đây:</w:t>
      </w:r>
    </w:p>
    <w:p w14:paraId="127B7C03" w14:textId="58EA33C4"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1. Tên của văn phòng đại diện</w:t>
      </w:r>
      <w:r w:rsidR="00F23C16" w:rsidRPr="000903E0">
        <w:rPr>
          <w:color w:val="000000" w:themeColor="text1"/>
          <w:sz w:val="28"/>
          <w:szCs w:val="28"/>
          <w:lang w:val="en-US"/>
        </w:rPr>
        <w:t xml:space="preserve"> nước ngoài</w:t>
      </w:r>
      <w:r w:rsidRPr="000903E0">
        <w:rPr>
          <w:color w:val="000000" w:themeColor="text1"/>
          <w:sz w:val="28"/>
          <w:szCs w:val="28"/>
        </w:rPr>
        <w:t>:</w:t>
      </w:r>
    </w:p>
    <w:p w14:paraId="2651424D"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Tên đầy đủ bằng tiếng Việt</w:t>
      </w:r>
    </w:p>
    <w:p w14:paraId="16695B31"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Tên đầy đủ bằng tiếng Anh</w:t>
      </w:r>
    </w:p>
    <w:p w14:paraId="62DC2AC2" w14:textId="069A272D"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2. Địa điểm đặt trụ sở dự kiến của văn phòng đại diện</w:t>
      </w:r>
      <w:r w:rsidR="00F23C16" w:rsidRPr="000903E0">
        <w:rPr>
          <w:color w:val="000000" w:themeColor="text1"/>
          <w:sz w:val="28"/>
          <w:szCs w:val="28"/>
          <w:lang w:val="en-US"/>
        </w:rPr>
        <w:t xml:space="preserve"> nước ngoài</w:t>
      </w:r>
      <w:r w:rsidRPr="000903E0">
        <w:rPr>
          <w:color w:val="000000" w:themeColor="text1"/>
          <w:sz w:val="28"/>
          <w:szCs w:val="28"/>
        </w:rPr>
        <w:t>:</w:t>
      </w:r>
    </w:p>
    <w:p w14:paraId="33614B04"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3. Nội dung hoạt động:</w:t>
      </w:r>
    </w:p>
    <w:p w14:paraId="36879991"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4. Thời gian hoạt động:</w:t>
      </w:r>
    </w:p>
    <w:p w14:paraId="0B1B2399" w14:textId="1AEBD51B"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5. Danh sách dự kiến bổ nhiệm trưởng văn phòng đại diện</w:t>
      </w:r>
      <w:r w:rsidR="00F23C16" w:rsidRPr="000903E0">
        <w:rPr>
          <w:color w:val="000000" w:themeColor="text1"/>
          <w:sz w:val="28"/>
          <w:szCs w:val="28"/>
          <w:lang w:val="en-US"/>
        </w:rPr>
        <w:t xml:space="preserve"> nước ngoài</w:t>
      </w:r>
      <w:r w:rsidRPr="000903E0">
        <w:rPr>
          <w:color w:val="000000" w:themeColor="text1"/>
          <w:sz w:val="28"/>
          <w:szCs w:val="28"/>
        </w:rPr>
        <w:t xml:space="preserve"> của văn phòng đại diện </w:t>
      </w:r>
      <w:r w:rsidR="00F23C16" w:rsidRPr="000903E0">
        <w:rPr>
          <w:color w:val="000000" w:themeColor="text1"/>
          <w:sz w:val="28"/>
          <w:szCs w:val="28"/>
          <w:lang w:val="en-US"/>
        </w:rPr>
        <w:t>nước ngoài</w:t>
      </w:r>
      <w:r w:rsidR="00F23C16" w:rsidRPr="000903E0">
        <w:rPr>
          <w:color w:val="000000" w:themeColor="text1"/>
          <w:sz w:val="28"/>
          <w:szCs w:val="28"/>
        </w:rPr>
        <w:t xml:space="preserve"> </w:t>
      </w:r>
      <w:r w:rsidRPr="000903E0">
        <w:rPr>
          <w:color w:val="000000" w:themeColor="text1"/>
          <w:sz w:val="28"/>
          <w:szCs w:val="28"/>
        </w:rPr>
        <w:t>(nêu rõ họ, tên).</w:t>
      </w:r>
    </w:p>
    <w:p w14:paraId="2B3168D8"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Tổ chức tín dụng nước ngoài, tổ chức nước ngoài khác có hoạt động ngân hàng (tên)... xin cam kết:</w:t>
      </w:r>
    </w:p>
    <w:p w14:paraId="218FEC27"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lastRenderedPageBreak/>
        <w:t>- Về tính chính xác, trung thực của nội dung trong đơn, hồ sơ đề nghị cấp Giấy phép.</w:t>
      </w:r>
    </w:p>
    <w:p w14:paraId="29636B29"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Sau khi được cấp Giấy phép, chúng tôi sẽ thực hiện việc đăng ký kinh doanh, đăng ký ngày khai trương và công bố thông tin theo quy định của pháp luật.</w:t>
      </w:r>
    </w:p>
    <w:p w14:paraId="6612D950" w14:textId="77777777" w:rsidR="00667E97" w:rsidRPr="000903E0" w:rsidRDefault="00667E97" w:rsidP="00667E97">
      <w:pPr>
        <w:spacing w:after="120"/>
        <w:ind w:firstLine="720"/>
        <w:jc w:val="both"/>
        <w:rPr>
          <w:color w:val="000000" w:themeColor="text1"/>
          <w:sz w:val="28"/>
          <w:szCs w:val="28"/>
        </w:rPr>
      </w:pPr>
      <w:r w:rsidRPr="000903E0">
        <w:rPr>
          <w:color w:val="000000" w:themeColor="text1"/>
          <w:sz w:val="28"/>
          <w:szCs w:val="28"/>
        </w:rPr>
        <w:t>- Chấp hành nghiêm chỉnh các quy định của pháp luật, của Ngân hàng Nhà nước; nếu vi phạm xin chịu trách nhiệm trước pháp luật.</w:t>
      </w:r>
    </w:p>
    <w:p w14:paraId="7C27AE98" w14:textId="77777777" w:rsidR="00667E97" w:rsidRPr="000903E0" w:rsidRDefault="00667E97" w:rsidP="00667E97">
      <w:pPr>
        <w:spacing w:after="120"/>
        <w:jc w:val="right"/>
        <w:rPr>
          <w:color w:val="000000" w:themeColor="text1"/>
          <w:sz w:val="28"/>
          <w:szCs w:val="28"/>
        </w:rPr>
      </w:pPr>
      <w:r w:rsidRPr="000903E0">
        <w:rPr>
          <w:i/>
          <w:iCs/>
          <w:color w:val="000000" w:themeColor="text1"/>
          <w:sz w:val="28"/>
          <w:szCs w:val="28"/>
        </w:rPr>
        <w:t>..., ngày... tháng... năm...</w:t>
      </w:r>
    </w:p>
    <w:p w14:paraId="196209F0" w14:textId="77777777" w:rsidR="00667E97" w:rsidRPr="000903E0" w:rsidRDefault="00667E97" w:rsidP="00667E97">
      <w:pPr>
        <w:spacing w:after="120"/>
        <w:jc w:val="center"/>
        <w:rPr>
          <w:b/>
          <w:bCs/>
          <w:color w:val="000000" w:themeColor="text1"/>
          <w:sz w:val="28"/>
          <w:szCs w:val="28"/>
        </w:rPr>
      </w:pPr>
      <w:r w:rsidRPr="000903E0">
        <w:rPr>
          <w:b/>
          <w:bCs/>
          <w:color w:val="000000" w:themeColor="text1"/>
          <w:sz w:val="28"/>
          <w:szCs w:val="28"/>
        </w:rPr>
        <w:t xml:space="preserve">Người đại diện theo pháp luật của tổ chức tín dụng nước ngoài, tổ chức </w:t>
      </w:r>
      <w:r w:rsidRPr="000903E0">
        <w:rPr>
          <w:b/>
          <w:bCs/>
          <w:color w:val="000000" w:themeColor="text1"/>
          <w:sz w:val="28"/>
          <w:szCs w:val="28"/>
        </w:rPr>
        <w:br/>
        <w:t xml:space="preserve">nước ngoài khác có hoạt động ngân hàng </w:t>
      </w:r>
    </w:p>
    <w:p w14:paraId="6123F475" w14:textId="77777777" w:rsidR="00667E97" w:rsidRPr="000903E0" w:rsidRDefault="00667E97" w:rsidP="00667E97">
      <w:pPr>
        <w:spacing w:after="120"/>
        <w:jc w:val="center"/>
        <w:rPr>
          <w:i/>
          <w:color w:val="000000" w:themeColor="text1"/>
        </w:rPr>
      </w:pPr>
      <w:r w:rsidRPr="000903E0">
        <w:rPr>
          <w:bCs/>
          <w:i/>
          <w:color w:val="000000" w:themeColor="text1"/>
        </w:rPr>
        <w:t>(ký, đóng dấu và ghi đầy đủ họ tên)</w:t>
      </w:r>
    </w:p>
    <w:p w14:paraId="3B661627" w14:textId="059A6997" w:rsidR="005F5DF9" w:rsidRDefault="005F5DF9">
      <w:pPr>
        <w:rPr>
          <w:color w:val="000000" w:themeColor="text1"/>
          <w:sz w:val="28"/>
          <w:szCs w:val="28"/>
        </w:rPr>
      </w:pPr>
      <w:r>
        <w:rPr>
          <w:color w:val="000000" w:themeColor="text1"/>
          <w:sz w:val="28"/>
          <w:szCs w:val="28"/>
        </w:rPr>
        <w:br w:type="page"/>
      </w:r>
    </w:p>
    <w:p w14:paraId="6E671488" w14:textId="77777777" w:rsidR="00046FF1" w:rsidRPr="000903E0" w:rsidRDefault="00046FF1">
      <w:pPr>
        <w:widowControl w:val="0"/>
        <w:jc w:val="center"/>
        <w:rPr>
          <w:b/>
          <w:color w:val="000000" w:themeColor="text1"/>
          <w:sz w:val="28"/>
          <w:szCs w:val="28"/>
        </w:rPr>
      </w:pPr>
      <w:bookmarkStart w:id="23" w:name="dieu_phuluc5"/>
      <w:r w:rsidRPr="000903E0">
        <w:rPr>
          <w:b/>
          <w:bCs/>
          <w:color w:val="000000" w:themeColor="text1"/>
          <w:sz w:val="28"/>
          <w:szCs w:val="28"/>
        </w:rPr>
        <w:lastRenderedPageBreak/>
        <w:t>P</w:t>
      </w:r>
      <w:r w:rsidRPr="000903E0">
        <w:rPr>
          <w:b/>
          <w:bCs/>
          <w:color w:val="000000" w:themeColor="text1"/>
          <w:sz w:val="28"/>
          <w:szCs w:val="28"/>
          <w:lang w:val="en-US"/>
        </w:rPr>
        <w:t>hụ lục</w:t>
      </w:r>
      <w:r w:rsidRPr="000903E0">
        <w:rPr>
          <w:b/>
          <w:bCs/>
          <w:color w:val="000000" w:themeColor="text1"/>
          <w:sz w:val="28"/>
          <w:szCs w:val="28"/>
        </w:rPr>
        <w:t xml:space="preserve"> 03</w:t>
      </w:r>
      <w:bookmarkEnd w:id="23"/>
    </w:p>
    <w:p w14:paraId="7E182429" w14:textId="77777777" w:rsidR="0001138B" w:rsidRDefault="00046FF1" w:rsidP="00307126">
      <w:pPr>
        <w:pStyle w:val="normal-p"/>
        <w:spacing w:before="0" w:beforeAutospacing="0" w:after="0" w:afterAutospacing="0"/>
        <w:ind w:right="74"/>
        <w:jc w:val="center"/>
        <w:rPr>
          <w:b/>
          <w:color w:val="000000" w:themeColor="text1"/>
          <w:sz w:val="28"/>
          <w:szCs w:val="28"/>
          <w:lang w:val="vi-VN"/>
        </w:rPr>
      </w:pPr>
      <w:bookmarkStart w:id="24" w:name="dieu_phuluc5_name"/>
      <w:r w:rsidRPr="000903E0">
        <w:rPr>
          <w:b/>
          <w:color w:val="000000" w:themeColor="text1"/>
          <w:sz w:val="28"/>
          <w:szCs w:val="28"/>
          <w:lang w:val="vi-VN"/>
        </w:rPr>
        <w:t>MẪU SƠ YẾU LÝ LỊCH TỰ KHAI</w:t>
      </w:r>
      <w:bookmarkEnd w:id="24"/>
    </w:p>
    <w:p w14:paraId="79B2AB9A" w14:textId="1A633885" w:rsidR="007101FA" w:rsidRPr="000903E0" w:rsidRDefault="00046FF1" w:rsidP="00307126">
      <w:pPr>
        <w:pStyle w:val="normal-p"/>
        <w:spacing w:before="0" w:beforeAutospacing="0" w:after="0" w:afterAutospacing="0"/>
        <w:ind w:right="74"/>
        <w:jc w:val="center"/>
        <w:rPr>
          <w:rStyle w:val="normal-h1"/>
          <w:rFonts w:eastAsia="MS Mincho"/>
          <w:i/>
          <w:iCs/>
          <w:color w:val="000000" w:themeColor="text1"/>
          <w:szCs w:val="28"/>
          <w:lang w:val="vi-VN"/>
        </w:rPr>
      </w:pPr>
      <w:r w:rsidRPr="000903E0">
        <w:rPr>
          <w:b/>
          <w:color w:val="000000" w:themeColor="text1"/>
          <w:sz w:val="28"/>
          <w:szCs w:val="28"/>
          <w:lang w:val="vi-VN"/>
        </w:rPr>
        <w:br/>
      </w:r>
      <w:r w:rsidRPr="000903E0">
        <w:rPr>
          <w:rStyle w:val="normal-h1"/>
          <w:rFonts w:eastAsia="MS Mincho"/>
          <w:i/>
          <w:iCs/>
          <w:color w:val="000000" w:themeColor="text1"/>
          <w:szCs w:val="28"/>
          <w:lang w:val="vi-VN"/>
        </w:rPr>
        <w:t xml:space="preserve"> </w:t>
      </w:r>
      <w:r w:rsidR="00B00596"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5F5DF9">
        <w:rPr>
          <w:i/>
          <w:color w:val="000000" w:themeColor="text1"/>
          <w:sz w:val="28"/>
          <w:szCs w:val="28"/>
        </w:rPr>
        <w:t>hồ sơ</w:t>
      </w:r>
      <w:r w:rsidR="006C776D" w:rsidRPr="000903E0">
        <w:rPr>
          <w:i/>
          <w:color w:val="000000" w:themeColor="text1"/>
          <w:sz w:val="28"/>
          <w:szCs w:val="28"/>
        </w:rPr>
        <w:t>, thủ tục cấp Giấy phép lần đầu</w:t>
      </w:r>
      <w:r w:rsidR="006C776D" w:rsidRPr="000903E0">
        <w:rPr>
          <w:i/>
          <w:iCs/>
          <w:color w:val="000000" w:themeColor="text1"/>
          <w:sz w:val="28"/>
          <w:szCs w:val="28"/>
        </w:rPr>
        <w:t xml:space="preserve"> </w:t>
      </w:r>
      <w:r w:rsidR="00B00596" w:rsidRPr="000903E0">
        <w:rPr>
          <w:rStyle w:val="normal-h1"/>
          <w:rFonts w:eastAsia="MS Mincho"/>
          <w:i/>
          <w:iCs/>
          <w:color w:val="000000" w:themeColor="text1"/>
          <w:szCs w:val="28"/>
          <w:lang w:val="vi-VN"/>
        </w:rPr>
        <w:t>của ngân hàng thương mại, chi nhánh ngân hàng nước ngoài, văn phòng đại diện nước ngoài)</w:t>
      </w:r>
    </w:p>
    <w:p w14:paraId="7CB8DD9C" w14:textId="77777777" w:rsidR="00B00596" w:rsidRPr="000903E0" w:rsidRDefault="00B00596" w:rsidP="00307787">
      <w:pPr>
        <w:pStyle w:val="normal-p"/>
        <w:spacing w:before="120" w:beforeAutospacing="0" w:after="120" w:afterAutospacing="0"/>
        <w:ind w:right="74"/>
        <w:jc w:val="center"/>
        <w:rPr>
          <w:rFonts w:eastAsia="MS Mincho"/>
          <w:i/>
          <w:iCs/>
          <w:color w:val="000000" w:themeColor="text1"/>
          <w:sz w:val="26"/>
          <w:szCs w:val="28"/>
          <w:lang w:val="vi-VN"/>
        </w:rPr>
      </w:pPr>
    </w:p>
    <w:p w14:paraId="566E1E77" w14:textId="77777777" w:rsidR="007101FA" w:rsidRPr="000903E0" w:rsidRDefault="007101FA" w:rsidP="007101FA">
      <w:pPr>
        <w:spacing w:before="120" w:after="280" w:afterAutospacing="1"/>
        <w:jc w:val="center"/>
        <w:rPr>
          <w:b/>
          <w:bCs/>
          <w:color w:val="000000" w:themeColor="text1"/>
          <w:sz w:val="28"/>
          <w:szCs w:val="28"/>
        </w:rPr>
      </w:pPr>
      <w:r w:rsidRPr="000903E0">
        <w:rPr>
          <w:b/>
          <w:bCs/>
          <w:color w:val="000000" w:themeColor="text1"/>
        </w:rPr>
        <w:t>CỘNG HÒA XÃ HỘI CHỦ NGHĨA VIỆT NAM</w:t>
      </w:r>
      <w:r w:rsidRPr="000903E0">
        <w:rPr>
          <w:b/>
          <w:bCs/>
          <w:color w:val="000000" w:themeColor="text1"/>
        </w:rPr>
        <w:br/>
      </w:r>
      <w:r w:rsidRPr="000903E0">
        <w:rPr>
          <w:b/>
          <w:bCs/>
          <w:color w:val="000000" w:themeColor="text1"/>
          <w:sz w:val="28"/>
          <w:szCs w:val="28"/>
        </w:rPr>
        <w:t>Độc lập - Tự do - Hạnh phúc</w:t>
      </w:r>
      <w:r w:rsidRPr="000903E0">
        <w:rPr>
          <w:b/>
          <w:bCs/>
          <w:color w:val="000000" w:themeColor="text1"/>
          <w:sz w:val="28"/>
          <w:szCs w:val="28"/>
        </w:rPr>
        <w:br/>
        <w:t>---------------</w:t>
      </w:r>
    </w:p>
    <w:p w14:paraId="5993AE3F" w14:textId="77777777" w:rsidR="007101FA" w:rsidRPr="000903E0" w:rsidRDefault="007101FA" w:rsidP="007101FA">
      <w:pPr>
        <w:spacing w:before="120" w:after="280" w:afterAutospacing="1"/>
        <w:jc w:val="center"/>
        <w:rPr>
          <w:b/>
          <w:bCs/>
          <w:color w:val="000000" w:themeColor="text1"/>
          <w:sz w:val="28"/>
          <w:szCs w:val="28"/>
        </w:rPr>
      </w:pPr>
      <w:r w:rsidRPr="000903E0">
        <w:rPr>
          <w:b/>
          <w:bCs/>
          <w:color w:val="000000" w:themeColor="text1"/>
          <w:sz w:val="28"/>
          <w:szCs w:val="28"/>
        </w:rPr>
        <w:t>SƠ YẾU LÝ LỊCH</w:t>
      </w:r>
    </w:p>
    <w:p w14:paraId="119079C3" w14:textId="77777777" w:rsidR="007101FA" w:rsidRPr="000903E0" w:rsidRDefault="007101FA" w:rsidP="007101FA">
      <w:pPr>
        <w:spacing w:before="120" w:after="280" w:afterAutospacing="1"/>
        <w:jc w:val="both"/>
        <w:rPr>
          <w:bCs/>
          <w:color w:val="000000" w:themeColor="text1"/>
          <w:sz w:val="28"/>
          <w:szCs w:val="28"/>
        </w:rPr>
      </w:pPr>
      <w:r w:rsidRPr="000903E0">
        <w:rPr>
          <w:bCs/>
          <w:noProof/>
          <w:color w:val="000000" w:themeColor="text1"/>
          <w:sz w:val="28"/>
          <w:szCs w:val="28"/>
          <w:lang w:val="en-US" w:eastAsia="en-US"/>
        </w:rPr>
        <mc:AlternateContent>
          <mc:Choice Requires="wps">
            <w:drawing>
              <wp:anchor distT="0" distB="0" distL="114300" distR="114300" simplePos="0" relativeHeight="251660800" behindDoc="0" locked="0" layoutInCell="1" allowOverlap="1" wp14:anchorId="0D932060" wp14:editId="604DAC3C">
                <wp:simplePos x="0" y="0"/>
                <wp:positionH relativeFrom="column">
                  <wp:posOffset>4647565</wp:posOffset>
                </wp:positionH>
                <wp:positionV relativeFrom="paragraph">
                  <wp:posOffset>107950</wp:posOffset>
                </wp:positionV>
                <wp:extent cx="939800" cy="119380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939800" cy="1193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578DF3" w14:textId="77777777" w:rsidR="000A7A7D" w:rsidRPr="00243348" w:rsidRDefault="000A7A7D" w:rsidP="007101FA">
                            <w:pPr>
                              <w:jc w:val="center"/>
                            </w:pPr>
                            <w:r w:rsidRPr="00243348">
                              <w:t>Ảnh hộ chiếu</w:t>
                            </w:r>
                          </w:p>
                          <w:p w14:paraId="15ED6032" w14:textId="77777777" w:rsidR="000A7A7D" w:rsidRPr="00243348" w:rsidRDefault="000A7A7D" w:rsidP="007101FA">
                            <w:pPr>
                              <w:jc w:val="center"/>
                            </w:pPr>
                            <w:r w:rsidRPr="00243348">
                              <w:t>(4x6)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932060" id="Text Box 7" o:spid="_x0000_s1027" type="#_x0000_t202" style="position:absolute;left:0;text-align:left;margin-left:365.95pt;margin-top:8.5pt;width:74pt;height:9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" fillcolor="white [3201]" strokeweight=".5pt">
                <v:textbox>
                  <w:txbxContent>
                    <w:p w14:paraId="0C578DF3" w14:textId="77777777" w:rsidR="000A7A7D" w:rsidRPr="00243348" w:rsidRDefault="000A7A7D" w:rsidP="007101FA">
                      <w:pPr>
                        <w:jc w:val="center"/>
                      </w:pPr>
                      <w:r w:rsidRPr="00243348">
                        <w:t>Ảnh hộ chiếu</w:t>
                      </w:r>
                    </w:p>
                    <w:p w14:paraId="15ED6032" w14:textId="77777777" w:rsidR="000A7A7D" w:rsidRPr="00243348" w:rsidRDefault="000A7A7D" w:rsidP="007101FA">
                      <w:pPr>
                        <w:jc w:val="center"/>
                      </w:pPr>
                      <w:r w:rsidRPr="00243348">
                        <w:t>(4x6)</w:t>
                      </w:r>
                    </w:p>
                  </w:txbxContent>
                </v:textbox>
              </v:shape>
            </w:pict>
          </mc:Fallback>
        </mc:AlternateContent>
      </w:r>
    </w:p>
    <w:p w14:paraId="6E9BDD44" w14:textId="77777777" w:rsidR="007101FA" w:rsidRPr="000B147A" w:rsidRDefault="007101FA" w:rsidP="000B147A">
      <w:pPr>
        <w:spacing w:before="120" w:after="120"/>
        <w:ind w:right="74" w:firstLine="720"/>
        <w:jc w:val="both"/>
        <w:rPr>
          <w:bCs/>
          <w:color w:val="000000" w:themeColor="text1"/>
          <w:sz w:val="28"/>
          <w:szCs w:val="28"/>
        </w:rPr>
      </w:pPr>
      <w:r w:rsidRPr="000B147A">
        <w:rPr>
          <w:bCs/>
          <w:color w:val="000000" w:themeColor="text1"/>
          <w:sz w:val="28"/>
          <w:szCs w:val="28"/>
        </w:rPr>
        <w:t>1. Thông tin cá nhân</w:t>
      </w:r>
    </w:p>
    <w:p w14:paraId="11C6D53D" w14:textId="634939A4" w:rsidR="000B147A" w:rsidRPr="000B147A" w:rsidRDefault="000B147A" w:rsidP="000B147A">
      <w:pPr>
        <w:spacing w:before="120" w:after="120"/>
        <w:ind w:firstLine="720"/>
        <w:jc w:val="both"/>
        <w:rPr>
          <w:noProof/>
          <w:sz w:val="28"/>
          <w:szCs w:val="28"/>
          <w:lang w:val="fr-FR"/>
        </w:rPr>
      </w:pPr>
      <w:r w:rsidRPr="000B147A">
        <w:rPr>
          <w:noProof/>
          <w:sz w:val="28"/>
          <w:szCs w:val="28"/>
        </w:rPr>
        <w:t>- Họ và tên</w:t>
      </w:r>
      <w:r w:rsidR="002B6042">
        <w:rPr>
          <w:noProof/>
          <w:sz w:val="28"/>
          <w:szCs w:val="28"/>
          <w:lang w:val="fr-FR"/>
        </w:rPr>
        <w:t>:</w:t>
      </w:r>
    </w:p>
    <w:p w14:paraId="1BAFD4DC" w14:textId="5CC86C91" w:rsidR="000B147A" w:rsidRPr="002B6042" w:rsidRDefault="000B147A" w:rsidP="000B147A">
      <w:pPr>
        <w:spacing w:before="120" w:after="120"/>
        <w:ind w:firstLine="720"/>
        <w:jc w:val="both"/>
        <w:rPr>
          <w:noProof/>
          <w:sz w:val="28"/>
          <w:szCs w:val="28"/>
          <w:lang w:val="en-US"/>
        </w:rPr>
      </w:pPr>
      <w:r w:rsidRPr="000B147A">
        <w:rPr>
          <w:noProof/>
          <w:sz w:val="28"/>
          <w:szCs w:val="28"/>
        </w:rPr>
        <w:t>- Ngày</w:t>
      </w:r>
      <w:r w:rsidRPr="000B147A">
        <w:rPr>
          <w:noProof/>
          <w:sz w:val="28"/>
          <w:szCs w:val="28"/>
          <w:lang w:val="fr-FR"/>
        </w:rPr>
        <w:t>,</w:t>
      </w:r>
      <w:r w:rsidRPr="000B147A">
        <w:rPr>
          <w:noProof/>
          <w:sz w:val="28"/>
          <w:szCs w:val="28"/>
        </w:rPr>
        <w:t xml:space="preserve"> tháng</w:t>
      </w:r>
      <w:r w:rsidRPr="000B147A">
        <w:rPr>
          <w:noProof/>
          <w:sz w:val="28"/>
          <w:szCs w:val="28"/>
          <w:lang w:val="fr-FR"/>
        </w:rPr>
        <w:t>,</w:t>
      </w:r>
      <w:r w:rsidRPr="000B147A">
        <w:rPr>
          <w:noProof/>
          <w:sz w:val="28"/>
          <w:szCs w:val="28"/>
        </w:rPr>
        <w:t xml:space="preserve"> năm sinh</w:t>
      </w:r>
      <w:r w:rsidR="002B6042">
        <w:rPr>
          <w:noProof/>
          <w:sz w:val="28"/>
          <w:szCs w:val="28"/>
          <w:lang w:val="en-US"/>
        </w:rPr>
        <w:t>:</w:t>
      </w:r>
    </w:p>
    <w:p w14:paraId="12C85F22" w14:textId="6F764AE1" w:rsidR="000A7A7D" w:rsidRPr="000B147A" w:rsidRDefault="000B147A" w:rsidP="000B147A">
      <w:pPr>
        <w:spacing w:before="120" w:after="120"/>
        <w:ind w:firstLine="720"/>
        <w:jc w:val="both"/>
        <w:rPr>
          <w:noProof/>
          <w:sz w:val="28"/>
          <w:szCs w:val="28"/>
          <w:lang w:val="fr-FR"/>
        </w:rPr>
      </w:pPr>
      <w:r w:rsidRPr="000B147A">
        <w:rPr>
          <w:noProof/>
          <w:sz w:val="28"/>
          <w:szCs w:val="28"/>
        </w:rPr>
        <w:t>- Nơi sinh</w:t>
      </w:r>
      <w:r w:rsidR="002B6042">
        <w:rPr>
          <w:noProof/>
          <w:sz w:val="28"/>
          <w:szCs w:val="28"/>
          <w:lang w:val="fr-FR"/>
        </w:rPr>
        <w:t>:</w:t>
      </w:r>
    </w:p>
    <w:p w14:paraId="2224193C" w14:textId="77777777" w:rsidR="000A7A7D" w:rsidRPr="00307126" w:rsidRDefault="000A7A7D" w:rsidP="00307126">
      <w:pPr>
        <w:spacing w:before="120" w:after="120"/>
        <w:ind w:firstLine="720"/>
        <w:jc w:val="both"/>
        <w:rPr>
          <w:rFonts w:asciiTheme="majorHAnsi" w:hAnsiTheme="majorHAnsi" w:cstheme="majorHAnsi"/>
          <w:sz w:val="28"/>
          <w:szCs w:val="28"/>
        </w:rPr>
      </w:pPr>
      <w:r w:rsidRPr="00307126">
        <w:rPr>
          <w:rFonts w:asciiTheme="majorHAnsi" w:hAnsiTheme="majorHAnsi" w:cstheme="majorHAnsi"/>
          <w:sz w:val="28"/>
          <w:szCs w:val="28"/>
        </w:rPr>
        <w:t>- Số chứng minh nhân dân hoặc số thẻ căn cước công dân, số định danh cá nhân; nơi ở hiện tại (trường hợp khác nơi đăng ký thường trú) (đối với người có quốc tịch Việt Nam):</w:t>
      </w:r>
    </w:p>
    <w:p w14:paraId="3FB05AFC" w14:textId="77777777" w:rsidR="000A7A7D" w:rsidRPr="00307126" w:rsidRDefault="000A7A7D" w:rsidP="00307126">
      <w:pPr>
        <w:spacing w:before="120" w:after="120"/>
        <w:ind w:firstLine="720"/>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hộ chiếu, ngày cấp, nơi cấp; quốc tịch (quốc tịch gốc, các quốc tịch hiện nay); nơi ở hiện tại (đối với người không có quốc tịch Việt Nam):</w:t>
      </w:r>
    </w:p>
    <w:p w14:paraId="4288BD06" w14:textId="6B9F4558" w:rsidR="000A7A7D" w:rsidRPr="00307126" w:rsidRDefault="000A7A7D" w:rsidP="00307126">
      <w:pPr>
        <w:spacing w:before="120" w:after="120"/>
        <w:ind w:firstLine="720"/>
        <w:jc w:val="both"/>
        <w:rPr>
          <w:rFonts w:asciiTheme="majorHAnsi" w:hAnsiTheme="majorHAnsi" w:cstheme="majorHAnsi"/>
          <w:sz w:val="28"/>
          <w:szCs w:val="28"/>
        </w:rPr>
      </w:pPr>
      <w:r w:rsidRPr="00307126">
        <w:rPr>
          <w:rFonts w:asciiTheme="majorHAnsi" w:hAnsiTheme="majorHAnsi" w:cstheme="majorHAnsi"/>
          <w:color w:val="000000"/>
          <w:sz w:val="28"/>
          <w:szCs w:val="28"/>
        </w:rPr>
        <w:t>- Tên và địa chỉ pháp nhân mà mình đại diện (trường hợp là người đại diện của pháp nhân):</w:t>
      </w:r>
    </w:p>
    <w:p w14:paraId="5A140592" w14:textId="77777777" w:rsidR="007101FA" w:rsidRPr="000B147A" w:rsidRDefault="007101FA" w:rsidP="000B147A">
      <w:pPr>
        <w:spacing w:before="120" w:after="120"/>
        <w:ind w:right="74" w:firstLine="720"/>
        <w:jc w:val="both"/>
        <w:rPr>
          <w:color w:val="000000" w:themeColor="text1"/>
          <w:sz w:val="28"/>
          <w:szCs w:val="28"/>
        </w:rPr>
      </w:pPr>
      <w:r w:rsidRPr="000B147A">
        <w:rPr>
          <w:color w:val="000000" w:themeColor="text1"/>
          <w:sz w:val="28"/>
          <w:szCs w:val="28"/>
        </w:rPr>
        <w:t>2. Trình độ học vấn</w:t>
      </w:r>
    </w:p>
    <w:p w14:paraId="6AAA5178" w14:textId="77777777" w:rsidR="000A7A7D" w:rsidRPr="00307126" w:rsidRDefault="000A7A7D" w:rsidP="000B147A">
      <w:pPr>
        <w:spacing w:before="80" w:line="400" w:lineRule="exact"/>
        <w:ind w:firstLine="454"/>
        <w:jc w:val="both"/>
        <w:rPr>
          <w:rFonts w:asciiTheme="majorHAnsi" w:hAnsiTheme="majorHAnsi" w:cstheme="majorHAnsi"/>
          <w:color w:val="000000"/>
          <w:sz w:val="28"/>
          <w:szCs w:val="28"/>
          <w:shd w:val="clear" w:color="auto" w:fill="FFFFFF"/>
        </w:rPr>
      </w:pPr>
      <w:r w:rsidRPr="00307126">
        <w:rPr>
          <w:rFonts w:asciiTheme="majorHAnsi" w:hAnsiTheme="majorHAnsi" w:cstheme="majorHAnsi"/>
          <w:color w:val="000000"/>
          <w:sz w:val="28"/>
          <w:szCs w:val="28"/>
          <w:shd w:val="clear" w:color="auto" w:fill="FFFFFF"/>
        </w:rPr>
        <w:t>Tên trường; tên thành phố, quốc gia nơi trường đặt trụ sở chính; tên khóa học; thời gian học; tên bằng (liệt kê những bằng cấp, chương trình đào tạo liên quan đến tiêu chuẩn, điều kiện của chức danh được bầu, bổ nhiệm)</w:t>
      </w:r>
    </w:p>
    <w:p w14:paraId="7570A904" w14:textId="77777777" w:rsidR="000B147A" w:rsidRDefault="000B147A" w:rsidP="000B147A">
      <w:pPr>
        <w:spacing w:before="80" w:line="400" w:lineRule="exact"/>
        <w:ind w:firstLine="454"/>
        <w:jc w:val="both"/>
        <w:rPr>
          <w:noProof/>
          <w:sz w:val="28"/>
          <w:szCs w:val="28"/>
        </w:rPr>
      </w:pPr>
      <w:r w:rsidRPr="002B6042">
        <w:rPr>
          <w:noProof/>
          <w:sz w:val="28"/>
          <w:szCs w:val="28"/>
        </w:rPr>
        <w:t>3. Quá trình công tác:</w:t>
      </w:r>
    </w:p>
    <w:p w14:paraId="788E84AB"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 Quá trình công tác, nghề nghiệp và chức vụ đã qua (từ năm 18 tuổi đến nay), làm gì, ở đâu, tóm tắt đặc điểm chính.</w:t>
      </w:r>
    </w:p>
    <w:p w14:paraId="0E849A2C"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 Chức vụ hiện nay đang nắm giữ tại ngân hàng và các tổ chức khác.</w:t>
      </w:r>
    </w:p>
    <w:p w14:paraId="101B3BD1"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 Đơn vị công tác; chức vụ; các trách nhiệm chính (liệt kê các đơn vị công tác và chức danh nắm giữ tại các đơn vị này đảm bảo tính liên tục về mặt thời gian).</w:t>
      </w:r>
    </w:p>
    <w:p w14:paraId="7FD26C61" w14:textId="77777777" w:rsidR="000A7A7D"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 Khen thưởng, kỷ luật (nếu có).</w:t>
      </w:r>
    </w:p>
    <w:p w14:paraId="2E5A070A"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lastRenderedPageBreak/>
        <w:t>4. Phần vốn góp, cổ phần dự kiến sở hữu (trường hợp cổ đông là cá nhân) hoặc dự kiến được ủy quyền, ủy thác đứng tên (trường hợp là người đại diện của pháp nhân).</w:t>
      </w:r>
    </w:p>
    <w:p w14:paraId="4ECCDA22"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5. Mối quan hệ (nếu là cổ đông sáng lập, người dự kiến được bầu, bổ nhiệm làm người quản lý, điều hành và một số chức danh khác của ngân hàng thương mại):</w:t>
      </w:r>
    </w:p>
    <w:p w14:paraId="23D9197A"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Kê khai mối quan hệ với người có liên quan.</w:t>
      </w:r>
    </w:p>
    <w:p w14:paraId="5AB32FF7"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r w:rsidRPr="00307126">
        <w:rPr>
          <w:rFonts w:asciiTheme="majorHAnsi" w:hAnsiTheme="majorHAnsi" w:cstheme="majorHAnsi"/>
          <w:color w:val="000000"/>
          <w:sz w:val="28"/>
          <w:szCs w:val="28"/>
        </w:rPr>
        <w:t>6. Tôi,…………………. xin cam kết những lời khai trên là đúng sự thật. Tôi xin chịu hoàn toàn trách nhiệm đối với bất kỳ thông tin nào không đúng với sự thật tại bản khai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15"/>
        <w:gridCol w:w="4715"/>
      </w:tblGrid>
      <w:tr w:rsidR="000A7A7D" w14:paraId="3E627B55" w14:textId="77777777" w:rsidTr="000A7A7D">
        <w:trPr>
          <w:tblCellSpacing w:w="0" w:type="dxa"/>
        </w:trPr>
        <w:tc>
          <w:tcPr>
            <w:tcW w:w="2500" w:type="pct"/>
            <w:shd w:val="clear" w:color="auto" w:fill="FFFFFF"/>
            <w:tcMar>
              <w:top w:w="0" w:type="dxa"/>
              <w:left w:w="108" w:type="dxa"/>
              <w:bottom w:w="0" w:type="dxa"/>
              <w:right w:w="108" w:type="dxa"/>
            </w:tcMar>
            <w:hideMark/>
          </w:tcPr>
          <w:p w14:paraId="7DBD3113" w14:textId="77777777" w:rsidR="000A7A7D" w:rsidRPr="00307126" w:rsidRDefault="000A7A7D">
            <w:pPr>
              <w:pStyle w:val="NormalWeb"/>
              <w:spacing w:before="120" w:beforeAutospacing="0" w:after="120" w:afterAutospacing="0" w:line="234" w:lineRule="atLeast"/>
              <w:jc w:val="center"/>
              <w:rPr>
                <w:rFonts w:asciiTheme="majorHAnsi" w:hAnsiTheme="majorHAnsi" w:cstheme="majorHAnsi"/>
                <w:color w:val="000000"/>
                <w:sz w:val="28"/>
                <w:szCs w:val="28"/>
              </w:rPr>
            </w:pPr>
            <w:r w:rsidRPr="00307126">
              <w:rPr>
                <w:rFonts w:asciiTheme="majorHAnsi" w:hAnsiTheme="majorHAnsi" w:cstheme="majorHAnsi"/>
                <w:b/>
                <w:bCs/>
                <w:color w:val="000000"/>
                <w:sz w:val="28"/>
                <w:szCs w:val="28"/>
              </w:rPr>
              <w:t>Xác nhận của cấp có thẩm quyền của đơn vị công tác hoặc chính quyền nơi cư trú</w:t>
            </w:r>
          </w:p>
        </w:tc>
        <w:tc>
          <w:tcPr>
            <w:tcW w:w="2500" w:type="pct"/>
            <w:shd w:val="clear" w:color="auto" w:fill="FFFFFF"/>
            <w:tcMar>
              <w:top w:w="0" w:type="dxa"/>
              <w:left w:w="108" w:type="dxa"/>
              <w:bottom w:w="0" w:type="dxa"/>
              <w:right w:w="108" w:type="dxa"/>
            </w:tcMar>
            <w:hideMark/>
          </w:tcPr>
          <w:p w14:paraId="5E109CF6" w14:textId="77777777" w:rsidR="000A7A7D" w:rsidRPr="00307126" w:rsidRDefault="000A7A7D">
            <w:pPr>
              <w:pStyle w:val="NormalWeb"/>
              <w:spacing w:before="120" w:beforeAutospacing="0" w:after="120" w:afterAutospacing="0" w:line="234" w:lineRule="atLeast"/>
              <w:jc w:val="center"/>
              <w:rPr>
                <w:rFonts w:asciiTheme="majorHAnsi" w:hAnsiTheme="majorHAnsi" w:cstheme="majorHAnsi"/>
                <w:color w:val="000000"/>
                <w:sz w:val="28"/>
                <w:szCs w:val="28"/>
              </w:rPr>
            </w:pPr>
            <w:r w:rsidRPr="00307126">
              <w:rPr>
                <w:rFonts w:asciiTheme="majorHAnsi" w:hAnsiTheme="majorHAnsi" w:cstheme="majorHAnsi"/>
                <w:i/>
                <w:iCs/>
                <w:color w:val="000000"/>
                <w:sz w:val="28"/>
                <w:szCs w:val="28"/>
              </w:rPr>
              <w:t>…, ngày … tháng … năm….</w:t>
            </w:r>
            <w:r w:rsidRPr="00307126">
              <w:rPr>
                <w:rFonts w:asciiTheme="majorHAnsi" w:hAnsiTheme="majorHAnsi" w:cstheme="majorHAnsi"/>
                <w:b/>
                <w:bCs/>
                <w:color w:val="000000"/>
                <w:sz w:val="28"/>
                <w:szCs w:val="28"/>
              </w:rPr>
              <w:br/>
              <w:t>Người khai</w:t>
            </w:r>
            <w:r w:rsidRPr="00307126">
              <w:rPr>
                <w:rFonts w:asciiTheme="majorHAnsi" w:hAnsiTheme="majorHAnsi" w:cstheme="majorHAnsi"/>
                <w:b/>
                <w:bCs/>
                <w:color w:val="000000"/>
                <w:sz w:val="28"/>
                <w:szCs w:val="28"/>
              </w:rPr>
              <w:br/>
            </w:r>
            <w:r w:rsidRPr="00307126">
              <w:rPr>
                <w:rFonts w:asciiTheme="majorHAnsi" w:hAnsiTheme="majorHAnsi" w:cstheme="majorHAnsi"/>
                <w:color w:val="000000"/>
                <w:sz w:val="28"/>
                <w:szCs w:val="28"/>
              </w:rPr>
              <w:t>(Ký và ghi rõ họ và tên)</w:t>
            </w:r>
          </w:p>
        </w:tc>
      </w:tr>
    </w:tbl>
    <w:p w14:paraId="4B7AF366" w14:textId="77777777" w:rsidR="000A7A7D" w:rsidRPr="00307126" w:rsidRDefault="000A7A7D" w:rsidP="00307126">
      <w:pPr>
        <w:pStyle w:val="NormalWeb"/>
        <w:shd w:val="clear" w:color="auto" w:fill="FFFFFF"/>
        <w:spacing w:before="120" w:beforeAutospacing="0" w:after="120" w:afterAutospacing="0"/>
        <w:ind w:firstLine="720"/>
        <w:rPr>
          <w:rFonts w:asciiTheme="majorHAnsi" w:hAnsiTheme="majorHAnsi" w:cstheme="majorHAnsi"/>
          <w:color w:val="000000"/>
          <w:sz w:val="28"/>
          <w:szCs w:val="28"/>
        </w:rPr>
      </w:pPr>
    </w:p>
    <w:p w14:paraId="01A6A83E" w14:textId="77777777" w:rsidR="000A7A7D" w:rsidRPr="002B6042" w:rsidRDefault="000A7A7D" w:rsidP="000B147A">
      <w:pPr>
        <w:spacing w:before="80" w:line="400" w:lineRule="exact"/>
        <w:ind w:firstLine="454"/>
        <w:jc w:val="both"/>
        <w:rPr>
          <w:noProof/>
          <w:sz w:val="28"/>
          <w:szCs w:val="28"/>
        </w:rPr>
      </w:pPr>
    </w:p>
    <w:p w14:paraId="3AE4323D" w14:textId="77777777" w:rsidR="000B147A" w:rsidRDefault="000B147A">
      <w:pPr>
        <w:rPr>
          <w:rStyle w:val="normal-h1"/>
          <w:bCs/>
          <w:color w:val="000000" w:themeColor="text1"/>
          <w:szCs w:val="28"/>
        </w:rPr>
      </w:pPr>
    </w:p>
    <w:p w14:paraId="2B8C1B43" w14:textId="77777777" w:rsidR="006C776D" w:rsidRPr="000903E0" w:rsidRDefault="006C776D">
      <w:pPr>
        <w:rPr>
          <w:rStyle w:val="normal-h1"/>
          <w:bCs/>
          <w:color w:val="000000" w:themeColor="text1"/>
          <w:szCs w:val="28"/>
        </w:rPr>
      </w:pPr>
      <w:r w:rsidRPr="000903E0">
        <w:rPr>
          <w:rStyle w:val="normal-h1"/>
          <w:bCs/>
          <w:color w:val="000000" w:themeColor="text1"/>
          <w:szCs w:val="28"/>
        </w:rPr>
        <w:br w:type="page"/>
      </w:r>
    </w:p>
    <w:p w14:paraId="188323C9" w14:textId="77777777" w:rsidR="00BE3FB5" w:rsidRPr="000903E0" w:rsidRDefault="00BE3FB5" w:rsidP="00BE3FB5">
      <w:pPr>
        <w:widowControl w:val="0"/>
        <w:jc w:val="center"/>
        <w:rPr>
          <w:b/>
          <w:color w:val="000000" w:themeColor="text1"/>
          <w:sz w:val="28"/>
          <w:szCs w:val="28"/>
        </w:rPr>
      </w:pPr>
      <w:bookmarkStart w:id="25" w:name="dieu_phuluc6"/>
      <w:r w:rsidRPr="000903E0">
        <w:rPr>
          <w:b/>
          <w:bCs/>
          <w:color w:val="000000" w:themeColor="text1"/>
          <w:sz w:val="28"/>
          <w:szCs w:val="28"/>
        </w:rPr>
        <w:lastRenderedPageBreak/>
        <w:t>P</w:t>
      </w:r>
      <w:r w:rsidRPr="000903E0">
        <w:rPr>
          <w:b/>
          <w:bCs/>
          <w:color w:val="000000" w:themeColor="text1"/>
          <w:sz w:val="28"/>
          <w:szCs w:val="28"/>
          <w:lang w:val="en-US"/>
        </w:rPr>
        <w:t>hụ lục</w:t>
      </w:r>
      <w:r w:rsidRPr="000903E0">
        <w:rPr>
          <w:b/>
          <w:bCs/>
          <w:color w:val="000000" w:themeColor="text1"/>
          <w:sz w:val="28"/>
          <w:szCs w:val="28"/>
        </w:rPr>
        <w:t xml:space="preserve"> 04</w:t>
      </w:r>
      <w:bookmarkEnd w:id="25"/>
    </w:p>
    <w:p w14:paraId="7A008A17" w14:textId="77777777" w:rsidR="00BE3FB5" w:rsidRPr="000903E0" w:rsidRDefault="00BE3FB5" w:rsidP="00BE3FB5">
      <w:pPr>
        <w:pStyle w:val="normal-p"/>
        <w:widowControl w:val="0"/>
        <w:spacing w:before="0" w:beforeAutospacing="0" w:after="0" w:afterAutospacing="0"/>
        <w:ind w:right="74"/>
        <w:jc w:val="center"/>
        <w:rPr>
          <w:b/>
          <w:color w:val="000000" w:themeColor="text1"/>
          <w:sz w:val="28"/>
          <w:szCs w:val="28"/>
        </w:rPr>
      </w:pPr>
      <w:bookmarkStart w:id="26" w:name="dieu_phuluc6_name"/>
      <w:r w:rsidRPr="000903E0">
        <w:rPr>
          <w:b/>
          <w:color w:val="000000" w:themeColor="text1"/>
          <w:sz w:val="28"/>
          <w:szCs w:val="28"/>
          <w:lang w:val="vi-VN"/>
        </w:rPr>
        <w:t>MẪU DANH SÁCH CÁC CỔ ĐÔNG GÓP VỐN THÀNH LẬP NGÂN HÀNG THƯƠNG MẠI CỔ PHẦN</w:t>
      </w:r>
      <w:bookmarkEnd w:id="26"/>
    </w:p>
    <w:p w14:paraId="29370AC0" w14:textId="3A3130CD" w:rsidR="007101FA" w:rsidRPr="000903E0" w:rsidRDefault="00BE3FB5" w:rsidP="00BE3FB5">
      <w:pPr>
        <w:pStyle w:val="normal-p"/>
        <w:spacing w:before="120" w:beforeAutospacing="0" w:after="120" w:afterAutospacing="0"/>
        <w:ind w:right="74"/>
        <w:jc w:val="center"/>
        <w:rPr>
          <w:rStyle w:val="normal-h1"/>
          <w:rFonts w:eastAsia="MS Mincho"/>
          <w:i/>
          <w:iCs/>
          <w:color w:val="000000" w:themeColor="text1"/>
          <w:szCs w:val="28"/>
          <w:lang w:val="vi-VN"/>
        </w:rPr>
      </w:pPr>
      <w:r w:rsidRPr="000903E0">
        <w:rPr>
          <w:rStyle w:val="normal-h1"/>
          <w:rFonts w:eastAsia="MS Mincho"/>
          <w:i/>
          <w:iCs/>
          <w:color w:val="000000" w:themeColor="text1"/>
          <w:szCs w:val="28"/>
          <w:lang w:val="vi-VN"/>
        </w:rPr>
        <w:t xml:space="preserve"> </w:t>
      </w:r>
      <w:r w:rsidR="000B4B26"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rPr>
        <w:t>hồ sơ</w:t>
      </w:r>
      <w:r w:rsidR="006C776D" w:rsidRPr="000903E0">
        <w:rPr>
          <w:i/>
          <w:color w:val="000000" w:themeColor="text1"/>
          <w:sz w:val="28"/>
          <w:szCs w:val="28"/>
        </w:rPr>
        <w:t>, thủ tục cấp Giấy phép lần đầu</w:t>
      </w:r>
      <w:r w:rsidR="000B4B26" w:rsidRPr="000903E0">
        <w:rPr>
          <w:rStyle w:val="normal-h1"/>
          <w:rFonts w:eastAsia="MS Mincho"/>
          <w:i/>
          <w:iCs/>
          <w:color w:val="000000" w:themeColor="text1"/>
          <w:szCs w:val="28"/>
          <w:lang w:val="vi-VN"/>
        </w:rPr>
        <w:t xml:space="preserve"> của ngân hàng thương mại, chi nhánh ngân hàng nước ngoài, văn phòng đại diện nước ngoài)</w:t>
      </w:r>
    </w:p>
    <w:p w14:paraId="17E9D3C2" w14:textId="77777777" w:rsidR="000B4B26" w:rsidRPr="000903E0" w:rsidRDefault="000B4B26" w:rsidP="00307787">
      <w:pPr>
        <w:pStyle w:val="normal-p"/>
        <w:spacing w:before="120" w:beforeAutospacing="0" w:after="120" w:afterAutospacing="0"/>
        <w:ind w:right="74"/>
        <w:jc w:val="center"/>
        <w:rPr>
          <w:color w:val="000000" w:themeColor="text1"/>
          <w:sz w:val="28"/>
          <w:szCs w:val="28"/>
        </w:rPr>
      </w:pPr>
    </w:p>
    <w:p w14:paraId="3FA439CC" w14:textId="77777777" w:rsidR="007101FA" w:rsidRPr="000903E0" w:rsidRDefault="007101FA" w:rsidP="007101FA">
      <w:pPr>
        <w:spacing w:before="120" w:after="280" w:afterAutospacing="1"/>
        <w:jc w:val="center"/>
        <w:rPr>
          <w:color w:val="000000" w:themeColor="text1"/>
          <w:sz w:val="28"/>
          <w:szCs w:val="28"/>
        </w:rPr>
      </w:pPr>
      <w:r w:rsidRPr="000903E0">
        <w:rPr>
          <w:b/>
          <w:bCs/>
          <w:color w:val="000000" w:themeColor="text1"/>
          <w:sz w:val="28"/>
          <w:szCs w:val="28"/>
        </w:rPr>
        <w:t>DANH SÁCH CỔ ĐÔNG GÓP VỐN THÀNH LẬP NGÂN HÀNG…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79"/>
        <w:gridCol w:w="1909"/>
        <w:gridCol w:w="1265"/>
        <w:gridCol w:w="1265"/>
        <w:gridCol w:w="1265"/>
        <w:gridCol w:w="1265"/>
        <w:gridCol w:w="1266"/>
      </w:tblGrid>
      <w:tr w:rsidR="007101FA" w:rsidRPr="000903E0" w14:paraId="3C71116A" w14:textId="77777777" w:rsidTr="004B021C">
        <w:tc>
          <w:tcPr>
            <w:tcW w:w="6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A4A1CFB"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STT</w:t>
            </w:r>
          </w:p>
        </w:tc>
        <w:tc>
          <w:tcPr>
            <w:tcW w:w="1909"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4682CE"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Thông tin về tổ chức, cá nhân</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14E676"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Số điện thoại</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0DA1D9A"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Giá trị vốn góp</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AAE6387"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Số cổ phần</w:t>
            </w:r>
          </w:p>
        </w:tc>
        <w:tc>
          <w:tcPr>
            <w:tcW w:w="126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F2D0FEE"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Loại cổ phần</w:t>
            </w:r>
          </w:p>
        </w:tc>
        <w:tc>
          <w:tcPr>
            <w:tcW w:w="126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EC8E7CA"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Tỷ lệ vốn góp</w:t>
            </w:r>
          </w:p>
        </w:tc>
      </w:tr>
      <w:tr w:rsidR="007101FA" w:rsidRPr="000903E0" w14:paraId="57105E21"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8B5F1F6" w14:textId="77777777" w:rsidR="007101FA" w:rsidRPr="000903E0" w:rsidRDefault="007101FA" w:rsidP="004B021C">
            <w:pPr>
              <w:spacing w:before="120"/>
              <w:rPr>
                <w:color w:val="000000" w:themeColor="text1"/>
                <w:sz w:val="26"/>
                <w:szCs w:val="26"/>
              </w:rPr>
            </w:pPr>
            <w:r w:rsidRPr="000903E0">
              <w:rPr>
                <w:b/>
                <w:bCs/>
                <w:color w:val="000000" w:themeColor="text1"/>
                <w:sz w:val="26"/>
                <w:szCs w:val="26"/>
              </w:rPr>
              <w:t>I. Cổ đông sáng lập:</w:t>
            </w:r>
          </w:p>
        </w:tc>
      </w:tr>
      <w:tr w:rsidR="007101FA" w:rsidRPr="000903E0" w14:paraId="2BAB59A8"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9F80A2E" w14:textId="77777777" w:rsidR="007101FA" w:rsidRPr="000903E0" w:rsidRDefault="007101FA" w:rsidP="004B021C">
            <w:pPr>
              <w:spacing w:before="120"/>
              <w:rPr>
                <w:color w:val="000000" w:themeColor="text1"/>
                <w:sz w:val="26"/>
                <w:szCs w:val="26"/>
              </w:rPr>
            </w:pPr>
            <w:r w:rsidRPr="000903E0">
              <w:rPr>
                <w:color w:val="000000" w:themeColor="text1"/>
                <w:sz w:val="26"/>
                <w:szCs w:val="26"/>
              </w:rPr>
              <w:t>Tổ chức</w:t>
            </w:r>
          </w:p>
        </w:tc>
      </w:tr>
      <w:tr w:rsidR="007101FA" w:rsidRPr="000903E0" w14:paraId="60EBDFB3"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79B5ECA"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1</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E9066A4" w14:textId="77777777" w:rsidR="007101FA" w:rsidRPr="000903E0" w:rsidRDefault="007101FA" w:rsidP="004B021C">
            <w:pPr>
              <w:spacing w:before="120"/>
              <w:rPr>
                <w:color w:val="000000" w:themeColor="text1"/>
                <w:sz w:val="26"/>
                <w:szCs w:val="26"/>
              </w:rPr>
            </w:pPr>
            <w:r w:rsidRPr="000903E0">
              <w:rPr>
                <w:color w:val="000000" w:themeColor="text1"/>
                <w:sz w:val="26"/>
                <w:szCs w:val="26"/>
              </w:rPr>
              <w:t>Công ty A</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BE73B4"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6976DC"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E01D827"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7CDF7CD"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3A8770C"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78DF798A"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3F1B5C9"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2</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D7BF1A"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1CB358B"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BD1DAF5"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CC9AB18"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FB57323"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F0EE120"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1F6DFD94"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0469925" w14:textId="77777777" w:rsidR="007101FA" w:rsidRPr="000903E0" w:rsidRDefault="007101FA" w:rsidP="004B021C">
            <w:pPr>
              <w:spacing w:before="120"/>
              <w:rPr>
                <w:color w:val="000000" w:themeColor="text1"/>
                <w:sz w:val="26"/>
                <w:szCs w:val="26"/>
              </w:rPr>
            </w:pPr>
            <w:r w:rsidRPr="000903E0">
              <w:rPr>
                <w:color w:val="000000" w:themeColor="text1"/>
                <w:sz w:val="26"/>
                <w:szCs w:val="26"/>
              </w:rPr>
              <w:t>Cá nhân</w:t>
            </w:r>
          </w:p>
        </w:tc>
      </w:tr>
      <w:tr w:rsidR="007101FA" w:rsidRPr="000903E0" w14:paraId="68616ACF"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9A5E823"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3</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C76A98" w14:textId="77777777" w:rsidR="007101FA" w:rsidRPr="000903E0" w:rsidRDefault="007101FA" w:rsidP="004B021C">
            <w:pPr>
              <w:spacing w:before="120"/>
              <w:rPr>
                <w:color w:val="000000" w:themeColor="text1"/>
                <w:sz w:val="26"/>
                <w:szCs w:val="26"/>
              </w:rPr>
            </w:pPr>
            <w:r w:rsidRPr="000903E0">
              <w:rPr>
                <w:color w:val="000000" w:themeColor="text1"/>
                <w:sz w:val="26"/>
                <w:szCs w:val="26"/>
              </w:rPr>
              <w:t>Nguyễn Văn A</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5127EE"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9759FB7"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07D098C"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7E40013"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0E3A5ED"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6A559A5A"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C4B6ED2"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4</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4E77681"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EBA3BC1"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9355EB"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4540D7C"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796244A"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5FB0758"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73AED24F"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10F514C" w14:textId="77777777" w:rsidR="007101FA" w:rsidRPr="000903E0" w:rsidRDefault="007101FA" w:rsidP="004B021C">
            <w:pPr>
              <w:spacing w:before="120"/>
              <w:rPr>
                <w:color w:val="000000" w:themeColor="text1"/>
                <w:sz w:val="26"/>
                <w:szCs w:val="26"/>
              </w:rPr>
            </w:pPr>
            <w:r w:rsidRPr="000903E0">
              <w:rPr>
                <w:b/>
                <w:bCs/>
                <w:color w:val="000000" w:themeColor="text1"/>
                <w:sz w:val="26"/>
                <w:szCs w:val="26"/>
              </w:rPr>
              <w:t>II. Cổ đông góp vốn khác</w:t>
            </w:r>
          </w:p>
        </w:tc>
      </w:tr>
      <w:tr w:rsidR="007101FA" w:rsidRPr="000903E0" w14:paraId="32F335F2"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C70ABA" w14:textId="77777777" w:rsidR="007101FA" w:rsidRPr="000903E0" w:rsidRDefault="007101FA" w:rsidP="004B021C">
            <w:pPr>
              <w:spacing w:before="120"/>
              <w:rPr>
                <w:color w:val="000000" w:themeColor="text1"/>
                <w:sz w:val="26"/>
                <w:szCs w:val="26"/>
              </w:rPr>
            </w:pPr>
            <w:r w:rsidRPr="000903E0">
              <w:rPr>
                <w:color w:val="000000" w:themeColor="text1"/>
                <w:sz w:val="26"/>
                <w:szCs w:val="26"/>
              </w:rPr>
              <w:t>Tổ chức</w:t>
            </w:r>
          </w:p>
        </w:tc>
      </w:tr>
      <w:tr w:rsidR="007101FA" w:rsidRPr="000903E0" w14:paraId="3748068C"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7695D7B"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5</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03405FB" w14:textId="77777777" w:rsidR="007101FA" w:rsidRPr="000903E0" w:rsidRDefault="007101FA" w:rsidP="004B021C">
            <w:pPr>
              <w:spacing w:before="120"/>
              <w:rPr>
                <w:color w:val="000000" w:themeColor="text1"/>
                <w:sz w:val="26"/>
                <w:szCs w:val="26"/>
              </w:rPr>
            </w:pPr>
            <w:r w:rsidRPr="000903E0">
              <w:rPr>
                <w:color w:val="000000" w:themeColor="text1"/>
                <w:sz w:val="26"/>
                <w:szCs w:val="26"/>
              </w:rPr>
              <w:t>Công ty B</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D66745"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4489ED"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26C03FE"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4E1F846"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BFE5679"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56F14001"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12FF13D"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6</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469CD6"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FB71E5"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4D21DA"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91882DC"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C610384"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0D0D7BD"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000DD350" w14:textId="77777777" w:rsidTr="004B021C">
        <w:tblPrEx>
          <w:tblBorders>
            <w:top w:val="none" w:sz="0" w:space="0" w:color="auto"/>
            <w:bottom w:val="none" w:sz="0" w:space="0" w:color="auto"/>
            <w:insideH w:val="none" w:sz="0" w:space="0" w:color="auto"/>
            <w:insideV w:val="none" w:sz="0" w:space="0" w:color="auto"/>
          </w:tblBorders>
        </w:tblPrEx>
        <w:tc>
          <w:tcPr>
            <w:tcW w:w="8856" w:type="dxa"/>
            <w:gridSpan w:val="7"/>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031581C" w14:textId="77777777" w:rsidR="007101FA" w:rsidRPr="000903E0" w:rsidRDefault="007101FA" w:rsidP="004B021C">
            <w:pPr>
              <w:spacing w:before="120"/>
              <w:rPr>
                <w:color w:val="000000" w:themeColor="text1"/>
                <w:sz w:val="26"/>
                <w:szCs w:val="26"/>
              </w:rPr>
            </w:pPr>
            <w:r w:rsidRPr="000903E0">
              <w:rPr>
                <w:color w:val="000000" w:themeColor="text1"/>
                <w:sz w:val="26"/>
                <w:szCs w:val="26"/>
              </w:rPr>
              <w:t>Cá nhân</w:t>
            </w:r>
          </w:p>
        </w:tc>
      </w:tr>
      <w:tr w:rsidR="007101FA" w:rsidRPr="000903E0" w14:paraId="1073D00A"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D704CD4"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7</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401BAC" w14:textId="77777777" w:rsidR="007101FA" w:rsidRPr="000903E0" w:rsidRDefault="007101FA" w:rsidP="004B021C">
            <w:pPr>
              <w:spacing w:before="120"/>
              <w:rPr>
                <w:color w:val="000000" w:themeColor="text1"/>
                <w:sz w:val="26"/>
                <w:szCs w:val="26"/>
              </w:rPr>
            </w:pPr>
            <w:r w:rsidRPr="000903E0">
              <w:rPr>
                <w:color w:val="000000" w:themeColor="text1"/>
                <w:sz w:val="26"/>
                <w:szCs w:val="26"/>
              </w:rPr>
              <w:t>Nguyễn Văn B</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E727192"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77BD0F1"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0BA4C4"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DBCA64F"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44D387"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r w:rsidR="007101FA" w:rsidRPr="000903E0" w14:paraId="368A152D" w14:textId="77777777" w:rsidTr="004B021C">
        <w:tblPrEx>
          <w:tblBorders>
            <w:top w:val="none" w:sz="0" w:space="0" w:color="auto"/>
            <w:bottom w:val="none" w:sz="0" w:space="0" w:color="auto"/>
            <w:insideH w:val="none" w:sz="0" w:space="0" w:color="auto"/>
            <w:insideV w:val="none" w:sz="0" w:space="0" w:color="auto"/>
          </w:tblBorders>
        </w:tblPrEx>
        <w:tc>
          <w:tcPr>
            <w:tcW w:w="621"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600DBFC" w14:textId="77777777" w:rsidR="007101FA" w:rsidRPr="000903E0" w:rsidRDefault="007101FA" w:rsidP="004B021C">
            <w:pPr>
              <w:spacing w:before="120"/>
              <w:jc w:val="center"/>
              <w:rPr>
                <w:color w:val="000000" w:themeColor="text1"/>
                <w:sz w:val="26"/>
                <w:szCs w:val="26"/>
              </w:rPr>
            </w:pPr>
            <w:r w:rsidRPr="000903E0">
              <w:rPr>
                <w:color w:val="000000" w:themeColor="text1"/>
                <w:sz w:val="26"/>
                <w:szCs w:val="26"/>
              </w:rPr>
              <w:t>8</w:t>
            </w:r>
          </w:p>
        </w:tc>
        <w:tc>
          <w:tcPr>
            <w:tcW w:w="19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042FE9"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AEBD8E"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3AAEE77"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F8B2B10"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8FFEADD"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c>
          <w:tcPr>
            <w:tcW w:w="12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E20942" w14:textId="77777777" w:rsidR="007101FA" w:rsidRPr="000903E0" w:rsidRDefault="007101FA" w:rsidP="004B021C">
            <w:pPr>
              <w:spacing w:before="120"/>
              <w:rPr>
                <w:color w:val="000000" w:themeColor="text1"/>
                <w:sz w:val="26"/>
                <w:szCs w:val="26"/>
              </w:rPr>
            </w:pPr>
            <w:r w:rsidRPr="000903E0">
              <w:rPr>
                <w:color w:val="000000" w:themeColor="text1"/>
                <w:sz w:val="26"/>
                <w:szCs w:val="26"/>
              </w:rPr>
              <w:t> </w:t>
            </w:r>
          </w:p>
        </w:tc>
      </w:tr>
    </w:tbl>
    <w:p w14:paraId="6A5B1DE9" w14:textId="77777777" w:rsidR="007101FA" w:rsidRPr="000903E0" w:rsidRDefault="007101FA" w:rsidP="007101FA">
      <w:pPr>
        <w:spacing w:before="120" w:after="280" w:afterAutospacing="1"/>
        <w:rPr>
          <w:color w:val="000000" w:themeColor="text1"/>
          <w:sz w:val="28"/>
          <w:szCs w:val="28"/>
        </w:rPr>
      </w:pPr>
      <w:r w:rsidRPr="000903E0">
        <w:rPr>
          <w:color w:val="000000" w:themeColor="text1"/>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0903E0" w14:paraId="60B0CFBB"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497672F" w14:textId="77777777" w:rsidR="007101FA" w:rsidRPr="000903E0" w:rsidRDefault="007101FA" w:rsidP="004B021C">
            <w:pPr>
              <w:spacing w:before="120"/>
              <w:rPr>
                <w:color w:val="000000" w:themeColor="text1"/>
                <w:sz w:val="28"/>
                <w:szCs w:val="28"/>
              </w:rPr>
            </w:pPr>
            <w:r w:rsidRPr="000903E0">
              <w:rPr>
                <w:color w:val="000000" w:themeColor="text1"/>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F5E535B" w14:textId="77777777" w:rsidR="007101FA" w:rsidRPr="000903E0" w:rsidRDefault="007101FA" w:rsidP="004B021C">
            <w:pPr>
              <w:spacing w:before="120"/>
              <w:jc w:val="center"/>
              <w:rPr>
                <w:color w:val="000000" w:themeColor="text1"/>
                <w:sz w:val="28"/>
                <w:szCs w:val="28"/>
              </w:rPr>
            </w:pPr>
            <w:r w:rsidRPr="000903E0">
              <w:rPr>
                <w:b/>
                <w:bCs/>
                <w:color w:val="000000" w:themeColor="text1"/>
                <w:sz w:val="28"/>
                <w:szCs w:val="28"/>
              </w:rPr>
              <w:t>Trưởng Ban trù bị</w:t>
            </w:r>
            <w:r w:rsidRPr="000903E0">
              <w:rPr>
                <w:b/>
                <w:bCs/>
                <w:color w:val="000000" w:themeColor="text1"/>
                <w:sz w:val="28"/>
                <w:szCs w:val="28"/>
              </w:rPr>
              <w:br/>
            </w:r>
            <w:r w:rsidRPr="000903E0">
              <w:rPr>
                <w:color w:val="000000" w:themeColor="text1"/>
                <w:sz w:val="28"/>
                <w:szCs w:val="28"/>
              </w:rPr>
              <w:t>(Ký và ghi rõ họ tên)</w:t>
            </w:r>
          </w:p>
        </w:tc>
      </w:tr>
    </w:tbl>
    <w:p w14:paraId="7A1E1491" w14:textId="77777777" w:rsidR="007101FA" w:rsidRPr="000903E0" w:rsidRDefault="007101FA" w:rsidP="007101FA">
      <w:pPr>
        <w:rPr>
          <w:b/>
          <w:bCs/>
          <w:color w:val="000000" w:themeColor="text1"/>
          <w:sz w:val="28"/>
          <w:szCs w:val="28"/>
        </w:rPr>
      </w:pPr>
    </w:p>
    <w:p w14:paraId="6F08047F" w14:textId="77777777" w:rsidR="007101FA" w:rsidRPr="000903E0" w:rsidRDefault="007101FA" w:rsidP="007101FA">
      <w:pPr>
        <w:rPr>
          <w:b/>
          <w:bCs/>
          <w:color w:val="000000" w:themeColor="text1"/>
          <w:sz w:val="28"/>
          <w:szCs w:val="28"/>
        </w:rPr>
      </w:pPr>
      <w:r w:rsidRPr="000903E0">
        <w:rPr>
          <w:b/>
          <w:bCs/>
          <w:color w:val="000000" w:themeColor="text1"/>
          <w:sz w:val="28"/>
          <w:szCs w:val="28"/>
        </w:rPr>
        <w:br w:type="page"/>
      </w:r>
    </w:p>
    <w:p w14:paraId="1DB1389C" w14:textId="77777777" w:rsidR="000A7A7D" w:rsidRPr="00307126" w:rsidRDefault="000A7A7D" w:rsidP="000A7A7D">
      <w:pPr>
        <w:pStyle w:val="NormalWeb"/>
        <w:shd w:val="clear" w:color="auto" w:fill="FFFFFF"/>
        <w:spacing w:before="120" w:beforeAutospacing="0" w:after="120" w:afterAutospacing="0" w:line="234" w:lineRule="atLeast"/>
        <w:jc w:val="center"/>
        <w:rPr>
          <w:rFonts w:asciiTheme="majorHAnsi" w:hAnsiTheme="majorHAnsi" w:cstheme="majorHAnsi"/>
          <w:color w:val="000000"/>
          <w:sz w:val="28"/>
          <w:szCs w:val="28"/>
        </w:rPr>
      </w:pPr>
      <w:r w:rsidRPr="00307126">
        <w:rPr>
          <w:rFonts w:asciiTheme="majorHAnsi" w:hAnsiTheme="majorHAnsi" w:cstheme="majorHAnsi"/>
          <w:b/>
          <w:bCs/>
          <w:color w:val="000000"/>
          <w:sz w:val="28"/>
          <w:szCs w:val="28"/>
        </w:rPr>
        <w:lastRenderedPageBreak/>
        <w:t>HƯỚNG DẪN KÊ KHAI</w:t>
      </w:r>
    </w:p>
    <w:p w14:paraId="32D56F25"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1. Thông tin về tổ chức bao gồm:</w:t>
      </w:r>
    </w:p>
    <w:p w14:paraId="4115BA4E"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a) Thông tin về tổ chức:</w:t>
      </w:r>
    </w:p>
    <w:p w14:paraId="79991055"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Tên tổ chức:</w:t>
      </w:r>
    </w:p>
    <w:p w14:paraId="00149075"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Địa điểm đặt trụ sở chính:</w:t>
      </w:r>
    </w:p>
    <w:p w14:paraId="2FF68A7B"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Giấy phép thành lập hoặc đăng ký kinh doanh hoặc văn bản tương đương, cơ quan cấp, ngày cấp:</w:t>
      </w:r>
    </w:p>
    <w:p w14:paraId="202B7072"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b) Thông tin về người đại diện vốn góp:</w:t>
      </w:r>
    </w:p>
    <w:p w14:paraId="3D858BC6"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Họ và tên:</w:t>
      </w:r>
    </w:p>
    <w:p w14:paraId="474FF3E9"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Ngày tháng năm sinh:</w:t>
      </w:r>
    </w:p>
    <w:p w14:paraId="614D0856"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chứng minh nhân dân hoặc số thẻ căn cước công dân, số định danh cá nhân; nơi ở hiện tại (trường hợp khác nơi đăng ký thường trú) (đối với người có quốc tịch Việt Nam):</w:t>
      </w:r>
    </w:p>
    <w:p w14:paraId="6345AB26"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hộ chiếu, ngày cấp, nơi cấp; quốc tịch (quốc tịch gốc, các quốc tịch hiện nay); nơi ở hiện tại (đối với người không có quốc tịch Việt Nam):</w:t>
      </w:r>
    </w:p>
    <w:p w14:paraId="02C3BDD4"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2. Thông tin về cá nhân bao gồm:</w:t>
      </w:r>
    </w:p>
    <w:p w14:paraId="2A562C82"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Họ và tên:</w:t>
      </w:r>
    </w:p>
    <w:p w14:paraId="46F63D70"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Ngày tháng năm sinh:</w:t>
      </w:r>
    </w:p>
    <w:p w14:paraId="6F9FC3BB"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chứng minh nhân dân hoặc số thẻ căn cước công dân, số định danh cá nhân; nơi ở hiện tại (trường hợp khác nơi đăng ký thường trú) (đối với người có quốc tịch Việt Nam):</w:t>
      </w:r>
    </w:p>
    <w:p w14:paraId="5F24D92A" w14:textId="77777777" w:rsidR="000A7A7D" w:rsidRPr="00307126" w:rsidRDefault="000A7A7D" w:rsidP="000A7A7D">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hộ chiếu, ngày cấp, nơi cấp; quốc tịch (quốc tịch gốc, các quốc tịch hiện nay); nơi ở hiện tại (đối với người không có quốc tịch Việt Nam):</w:t>
      </w:r>
    </w:p>
    <w:p w14:paraId="5511EC6F" w14:textId="77777777" w:rsidR="002A77ED" w:rsidRPr="000903E0" w:rsidRDefault="002A77ED" w:rsidP="002A77ED">
      <w:pPr>
        <w:rPr>
          <w:color w:val="000000" w:themeColor="text1"/>
          <w:sz w:val="28"/>
          <w:szCs w:val="28"/>
        </w:rPr>
      </w:pPr>
    </w:p>
    <w:p w14:paraId="2BA84E58" w14:textId="77777777" w:rsidR="002A77ED" w:rsidRPr="000903E0" w:rsidRDefault="002A77ED" w:rsidP="002A77ED">
      <w:pPr>
        <w:rPr>
          <w:color w:val="000000" w:themeColor="text1"/>
          <w:sz w:val="28"/>
          <w:szCs w:val="28"/>
        </w:rPr>
      </w:pPr>
    </w:p>
    <w:p w14:paraId="72D24EA5" w14:textId="77777777" w:rsidR="002A77ED" w:rsidRPr="000903E0" w:rsidRDefault="002A77ED" w:rsidP="002A77ED">
      <w:pPr>
        <w:rPr>
          <w:color w:val="000000" w:themeColor="text1"/>
          <w:sz w:val="28"/>
          <w:szCs w:val="28"/>
        </w:rPr>
      </w:pPr>
    </w:p>
    <w:p w14:paraId="0920177E" w14:textId="77777777" w:rsidR="002A77ED" w:rsidRPr="000903E0" w:rsidRDefault="002A77ED" w:rsidP="002A77ED">
      <w:pPr>
        <w:rPr>
          <w:color w:val="000000" w:themeColor="text1"/>
          <w:sz w:val="28"/>
          <w:szCs w:val="28"/>
        </w:rPr>
      </w:pPr>
    </w:p>
    <w:p w14:paraId="2F31E084" w14:textId="77777777" w:rsidR="002A77ED" w:rsidRPr="000903E0" w:rsidRDefault="002A77ED" w:rsidP="002A77ED">
      <w:pPr>
        <w:rPr>
          <w:color w:val="000000" w:themeColor="text1"/>
          <w:sz w:val="28"/>
          <w:szCs w:val="28"/>
        </w:rPr>
      </w:pPr>
    </w:p>
    <w:p w14:paraId="277EF415" w14:textId="77777777" w:rsidR="004B021C" w:rsidRPr="000903E0" w:rsidRDefault="004B021C" w:rsidP="002A77ED">
      <w:pPr>
        <w:rPr>
          <w:color w:val="000000" w:themeColor="text1"/>
          <w:sz w:val="28"/>
          <w:szCs w:val="28"/>
        </w:rPr>
      </w:pPr>
    </w:p>
    <w:p w14:paraId="4C669216" w14:textId="77777777" w:rsidR="004B021C" w:rsidRPr="000903E0" w:rsidRDefault="004B021C" w:rsidP="002A77ED">
      <w:pPr>
        <w:rPr>
          <w:color w:val="000000" w:themeColor="text1"/>
          <w:sz w:val="28"/>
          <w:szCs w:val="28"/>
        </w:rPr>
      </w:pPr>
    </w:p>
    <w:p w14:paraId="15FF2246" w14:textId="77777777" w:rsidR="004B021C" w:rsidRPr="000903E0" w:rsidRDefault="004B021C" w:rsidP="002A77ED">
      <w:pPr>
        <w:rPr>
          <w:color w:val="000000" w:themeColor="text1"/>
          <w:sz w:val="28"/>
          <w:szCs w:val="28"/>
        </w:rPr>
      </w:pPr>
    </w:p>
    <w:p w14:paraId="77D28775" w14:textId="77777777" w:rsidR="004B021C" w:rsidRPr="000903E0" w:rsidRDefault="004B021C" w:rsidP="002A77ED">
      <w:pPr>
        <w:rPr>
          <w:color w:val="000000" w:themeColor="text1"/>
          <w:sz w:val="28"/>
          <w:szCs w:val="28"/>
        </w:rPr>
      </w:pPr>
    </w:p>
    <w:p w14:paraId="62A37DE6" w14:textId="77777777" w:rsidR="004B021C" w:rsidRPr="000903E0" w:rsidRDefault="004B021C" w:rsidP="002A77ED">
      <w:pPr>
        <w:rPr>
          <w:color w:val="000000" w:themeColor="text1"/>
          <w:sz w:val="28"/>
          <w:szCs w:val="28"/>
        </w:rPr>
      </w:pPr>
    </w:p>
    <w:p w14:paraId="3521DE10" w14:textId="77777777" w:rsidR="002A77ED" w:rsidRPr="000903E0" w:rsidRDefault="002A77ED" w:rsidP="002A77ED">
      <w:pPr>
        <w:rPr>
          <w:color w:val="000000" w:themeColor="text1"/>
          <w:sz w:val="28"/>
          <w:szCs w:val="28"/>
        </w:rPr>
      </w:pPr>
    </w:p>
    <w:p w14:paraId="6F50C8CD" w14:textId="77777777" w:rsidR="002A77ED" w:rsidRPr="000903E0" w:rsidRDefault="002A77ED" w:rsidP="002A77ED">
      <w:pPr>
        <w:rPr>
          <w:color w:val="000000" w:themeColor="text1"/>
          <w:sz w:val="28"/>
          <w:szCs w:val="28"/>
        </w:rPr>
      </w:pPr>
    </w:p>
    <w:p w14:paraId="09345B22" w14:textId="77777777" w:rsidR="002A77ED" w:rsidRPr="000903E0" w:rsidRDefault="002A77ED" w:rsidP="002A77ED">
      <w:pPr>
        <w:rPr>
          <w:color w:val="000000" w:themeColor="text1"/>
          <w:sz w:val="28"/>
          <w:szCs w:val="28"/>
        </w:rPr>
      </w:pPr>
    </w:p>
    <w:p w14:paraId="3898E82A" w14:textId="77777777" w:rsidR="002A77ED" w:rsidRPr="000903E0" w:rsidRDefault="002A77ED" w:rsidP="002A77ED">
      <w:pPr>
        <w:rPr>
          <w:color w:val="000000" w:themeColor="text1"/>
          <w:sz w:val="28"/>
          <w:szCs w:val="28"/>
        </w:rPr>
      </w:pPr>
    </w:p>
    <w:p w14:paraId="5D0F71AA" w14:textId="77777777" w:rsidR="002A77ED" w:rsidRPr="000903E0" w:rsidRDefault="002A77ED" w:rsidP="002A77ED">
      <w:pPr>
        <w:rPr>
          <w:color w:val="000000" w:themeColor="text1"/>
          <w:sz w:val="28"/>
          <w:szCs w:val="28"/>
          <w:lang w:val="en-US"/>
        </w:rPr>
      </w:pPr>
    </w:p>
    <w:p w14:paraId="08B793DE" w14:textId="77777777" w:rsidR="00BE3FB5" w:rsidRPr="000903E0" w:rsidRDefault="00BE3FB5" w:rsidP="002A77ED">
      <w:pPr>
        <w:rPr>
          <w:color w:val="000000" w:themeColor="text1"/>
          <w:sz w:val="28"/>
          <w:szCs w:val="28"/>
          <w:lang w:val="en-US"/>
        </w:rPr>
      </w:pPr>
    </w:p>
    <w:p w14:paraId="260D99FA" w14:textId="77777777" w:rsidR="00BE3FB5" w:rsidRPr="000903E0" w:rsidRDefault="00BE3FB5" w:rsidP="00BE3FB5">
      <w:pPr>
        <w:spacing w:before="120" w:after="120"/>
        <w:jc w:val="center"/>
        <w:rPr>
          <w:b/>
          <w:color w:val="000000" w:themeColor="text1"/>
          <w:sz w:val="28"/>
          <w:szCs w:val="28"/>
        </w:rPr>
      </w:pPr>
      <w:bookmarkStart w:id="27" w:name="dieu_phuluc7"/>
      <w:r w:rsidRPr="000903E0">
        <w:rPr>
          <w:b/>
          <w:bCs/>
          <w:color w:val="000000" w:themeColor="text1"/>
          <w:sz w:val="28"/>
          <w:szCs w:val="28"/>
          <w:lang w:val="en-US"/>
        </w:rPr>
        <w:lastRenderedPageBreak/>
        <w:t>Phụ lục</w:t>
      </w:r>
      <w:r w:rsidRPr="000903E0">
        <w:rPr>
          <w:b/>
          <w:bCs/>
          <w:color w:val="000000" w:themeColor="text1"/>
          <w:sz w:val="28"/>
          <w:szCs w:val="28"/>
        </w:rPr>
        <w:t xml:space="preserve"> 05a</w:t>
      </w:r>
      <w:bookmarkEnd w:id="27"/>
    </w:p>
    <w:p w14:paraId="0D5AA875" w14:textId="77777777" w:rsidR="00BE3FB5" w:rsidRPr="000903E0" w:rsidRDefault="00BE3FB5" w:rsidP="00BE3FB5">
      <w:pPr>
        <w:pStyle w:val="normal-p"/>
        <w:spacing w:before="120" w:beforeAutospacing="0" w:after="120" w:afterAutospacing="0"/>
        <w:ind w:right="74"/>
        <w:jc w:val="center"/>
        <w:rPr>
          <w:rStyle w:val="normal-h1"/>
          <w:rFonts w:eastAsia="MS Mincho"/>
          <w:i/>
          <w:iCs/>
          <w:color w:val="000000" w:themeColor="text1"/>
          <w:szCs w:val="28"/>
        </w:rPr>
      </w:pPr>
      <w:bookmarkStart w:id="28" w:name="dieu_phuluc7_name"/>
      <w:r w:rsidRPr="000903E0">
        <w:rPr>
          <w:b/>
          <w:color w:val="000000" w:themeColor="text1"/>
          <w:sz w:val="28"/>
          <w:szCs w:val="28"/>
        </w:rPr>
        <w:t>MẪU ĐƠN MUA CỔ PHẦN ĐỐI VỚI CÁ NHÂN</w:t>
      </w:r>
      <w:bookmarkEnd w:id="28"/>
      <w:r w:rsidRPr="000903E0">
        <w:rPr>
          <w:rStyle w:val="normal-h1"/>
          <w:rFonts w:eastAsia="MS Mincho"/>
          <w:i/>
          <w:iCs/>
          <w:color w:val="000000" w:themeColor="text1"/>
          <w:szCs w:val="28"/>
          <w:lang w:val="vi-VN"/>
        </w:rPr>
        <w:t xml:space="preserve"> </w:t>
      </w:r>
    </w:p>
    <w:p w14:paraId="03D0E1F4" w14:textId="27625B61" w:rsidR="00802854" w:rsidRPr="000903E0" w:rsidRDefault="00802854" w:rsidP="00BE3FB5">
      <w:pPr>
        <w:pStyle w:val="normal-p"/>
        <w:spacing w:before="120" w:beforeAutospacing="0" w:after="120" w:afterAutospacing="0"/>
        <w:ind w:right="74"/>
        <w:jc w:val="center"/>
        <w:rPr>
          <w:rStyle w:val="normal-h1"/>
          <w:rFonts w:eastAsia="MS Mincho"/>
          <w:i/>
          <w:iCs/>
          <w:color w:val="000000" w:themeColor="text1"/>
          <w:szCs w:val="28"/>
          <w:lang w:val="vi-VN"/>
        </w:rPr>
      </w:pPr>
      <w:r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rPr>
        <w:t>hồ sơ</w:t>
      </w:r>
      <w:r w:rsidR="006C776D" w:rsidRPr="000903E0">
        <w:rPr>
          <w:i/>
          <w:color w:val="000000" w:themeColor="text1"/>
          <w:sz w:val="28"/>
          <w:szCs w:val="28"/>
        </w:rPr>
        <w:t>, thủ tục cấp Giấy phép lần đầu</w:t>
      </w:r>
      <w:r w:rsidR="006C776D" w:rsidRPr="000903E0">
        <w:rPr>
          <w:i/>
          <w:iCs/>
          <w:color w:val="000000" w:themeColor="text1"/>
          <w:sz w:val="28"/>
          <w:szCs w:val="28"/>
        </w:rPr>
        <w:t xml:space="preserve"> </w:t>
      </w:r>
      <w:r w:rsidRPr="000903E0">
        <w:rPr>
          <w:rStyle w:val="normal-h1"/>
          <w:rFonts w:eastAsia="MS Mincho"/>
          <w:i/>
          <w:iCs/>
          <w:color w:val="000000" w:themeColor="text1"/>
          <w:szCs w:val="28"/>
          <w:lang w:val="vi-VN"/>
        </w:rPr>
        <w:t>của ngân hàng thương mại, chi nhánh ngân hàng nước ngoài, văn phòng đại diện nước ngoài)</w:t>
      </w:r>
    </w:p>
    <w:p w14:paraId="6040CCAA" w14:textId="77777777" w:rsidR="00802854" w:rsidRPr="000903E0" w:rsidRDefault="00802854" w:rsidP="00802854">
      <w:pPr>
        <w:pStyle w:val="normal-p"/>
        <w:spacing w:before="120" w:beforeAutospacing="0" w:after="120" w:afterAutospacing="0"/>
        <w:ind w:right="74"/>
        <w:jc w:val="center"/>
        <w:rPr>
          <w:rStyle w:val="normal-h1"/>
          <w:rFonts w:eastAsia="MS Mincho"/>
          <w:i/>
          <w:iCs/>
          <w:color w:val="000000" w:themeColor="text1"/>
          <w:szCs w:val="28"/>
          <w:lang w:val="vi-VN"/>
        </w:rPr>
      </w:pPr>
    </w:p>
    <w:p w14:paraId="19212251" w14:textId="7F7901A3" w:rsidR="007101FA" w:rsidRPr="000903E0" w:rsidRDefault="007101FA" w:rsidP="00802854">
      <w:pPr>
        <w:pStyle w:val="normal-p"/>
        <w:spacing w:before="120" w:beforeAutospacing="0" w:after="120" w:afterAutospacing="0"/>
        <w:ind w:right="74"/>
        <w:jc w:val="center"/>
        <w:rPr>
          <w:color w:val="000000" w:themeColor="text1"/>
          <w:sz w:val="28"/>
          <w:szCs w:val="28"/>
        </w:rPr>
      </w:pPr>
      <w:r w:rsidRPr="000903E0">
        <w:rPr>
          <w:b/>
          <w:bCs/>
          <w:color w:val="000000" w:themeColor="text1"/>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w:t>
      </w:r>
    </w:p>
    <w:p w14:paraId="272E3300" w14:textId="77777777" w:rsidR="007101FA" w:rsidRPr="000903E0" w:rsidRDefault="007101FA" w:rsidP="007101FA">
      <w:pPr>
        <w:spacing w:before="120" w:after="280" w:afterAutospacing="1"/>
        <w:jc w:val="right"/>
        <w:rPr>
          <w:color w:val="000000" w:themeColor="text1"/>
          <w:sz w:val="28"/>
          <w:szCs w:val="28"/>
        </w:rPr>
      </w:pPr>
      <w:r w:rsidRPr="000903E0">
        <w:rPr>
          <w:i/>
          <w:iCs/>
          <w:color w:val="000000" w:themeColor="text1"/>
          <w:sz w:val="28"/>
          <w:szCs w:val="28"/>
        </w:rPr>
        <w:t>…, ngày … tháng … năm .......</w:t>
      </w:r>
    </w:p>
    <w:p w14:paraId="32675BF8" w14:textId="77777777" w:rsidR="007101FA" w:rsidRPr="000903E0" w:rsidRDefault="007101FA" w:rsidP="007101FA">
      <w:pPr>
        <w:spacing w:before="120" w:after="280" w:afterAutospacing="1"/>
        <w:jc w:val="center"/>
        <w:rPr>
          <w:color w:val="000000" w:themeColor="text1"/>
          <w:sz w:val="28"/>
          <w:szCs w:val="28"/>
        </w:rPr>
      </w:pPr>
      <w:r w:rsidRPr="000903E0">
        <w:rPr>
          <w:b/>
          <w:bCs/>
          <w:color w:val="000000" w:themeColor="text1"/>
          <w:sz w:val="28"/>
          <w:szCs w:val="28"/>
        </w:rPr>
        <w:t>ĐƠN MUA CỔ PHẦN</w:t>
      </w:r>
    </w:p>
    <w:p w14:paraId="4240122F" w14:textId="77777777" w:rsidR="007101FA" w:rsidRPr="000903E0" w:rsidRDefault="007101FA" w:rsidP="007101FA">
      <w:pPr>
        <w:spacing w:before="120" w:after="280" w:afterAutospacing="1"/>
        <w:jc w:val="center"/>
        <w:rPr>
          <w:color w:val="000000" w:themeColor="text1"/>
          <w:sz w:val="28"/>
          <w:szCs w:val="28"/>
        </w:rPr>
      </w:pPr>
      <w:r w:rsidRPr="000903E0">
        <w:rPr>
          <w:color w:val="000000" w:themeColor="text1"/>
          <w:sz w:val="28"/>
          <w:szCs w:val="28"/>
        </w:rPr>
        <w:t>Kính gửi: Ban trù bị thành lập Ngân hàng…</w:t>
      </w:r>
    </w:p>
    <w:p w14:paraId="2F066DCA"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1. Cá nhân đề nghị mua cổ phần:</w:t>
      </w:r>
    </w:p>
    <w:p w14:paraId="24AEBA9F"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Họ và tên (tên đầy đủ và chính thức, ghi bằng chữ in hoa):</w:t>
      </w:r>
    </w:p>
    <w:p w14:paraId="5E3A303D"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Ngày tháng năm sinh:</w:t>
      </w:r>
    </w:p>
    <w:p w14:paraId="79598320" w14:textId="77777777" w:rsidR="007101FA" w:rsidRPr="000903E0" w:rsidRDefault="007101FA" w:rsidP="007101FA">
      <w:pPr>
        <w:spacing w:before="120" w:after="120"/>
        <w:ind w:right="74"/>
        <w:jc w:val="both"/>
        <w:rPr>
          <w:bCs/>
          <w:color w:val="000000" w:themeColor="text1"/>
          <w:sz w:val="28"/>
          <w:szCs w:val="28"/>
        </w:rPr>
      </w:pPr>
      <w:r w:rsidRPr="000903E0">
        <w:rPr>
          <w:color w:val="000000" w:themeColor="text1"/>
          <w:sz w:val="28"/>
          <w:szCs w:val="28"/>
        </w:rPr>
        <w:t xml:space="preserve">- </w:t>
      </w:r>
      <w:r w:rsidRPr="000903E0">
        <w:rPr>
          <w:bCs/>
          <w:color w:val="000000" w:themeColor="text1"/>
          <w:sz w:val="28"/>
          <w:szCs w:val="28"/>
        </w:rPr>
        <w:t>Số chứng minh nhân dân hoặc số thẻ căn cước công dân, số định danh cá nhân; nơi ở hiện tại (trường hợp khác nơi đăng ký thường trú) (đối với người có quốc tịch Việt Nam):</w:t>
      </w:r>
    </w:p>
    <w:p w14:paraId="7A086333" w14:textId="77777777" w:rsidR="007101FA" w:rsidRPr="000903E0" w:rsidRDefault="007101FA" w:rsidP="007101FA">
      <w:pPr>
        <w:spacing w:before="120" w:after="120"/>
        <w:ind w:right="74"/>
        <w:jc w:val="both"/>
        <w:rPr>
          <w:color w:val="000000" w:themeColor="text1"/>
          <w:sz w:val="28"/>
          <w:szCs w:val="28"/>
        </w:rPr>
      </w:pPr>
      <w:r w:rsidRPr="000903E0">
        <w:rPr>
          <w:bCs/>
          <w:color w:val="000000" w:themeColor="text1"/>
          <w:sz w:val="28"/>
          <w:szCs w:val="28"/>
        </w:rPr>
        <w:t>- Số hộ chiếu, ngày cấp, nơi cấp; quốc tịch (quốc tịch gốc, các quốc tịch hiện nay); nơi ở hiện tại (đối với người không có quốc tịch Việt Nam):</w:t>
      </w:r>
    </w:p>
    <w:p w14:paraId="2ED2900B"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Nơi công tác và chức vụ hiện tại:</w:t>
      </w:r>
    </w:p>
    <w:p w14:paraId="5EECBADB"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Số điện thoại:</w:t>
      </w:r>
    </w:p>
    <w:p w14:paraId="3AC93AA0"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2. Nội dung đăng ký mua cổ phần:</w:t>
      </w:r>
    </w:p>
    <w:p w14:paraId="54DAE883"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Số lượng cổ phần đăng ký mua, loại cổ phần, giá trị, tỷ lệ sở hữu so với vốn điều lệ:</w:t>
      </w:r>
    </w:p>
    <w:p w14:paraId="6D16C201"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Thời gian nộp tiền:</w:t>
      </w:r>
    </w:p>
    <w:p w14:paraId="1D1D8718"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3. Tình hình góp vốn, mua cổ phần tại các tổ chức khác:</w:t>
      </w:r>
    </w:p>
    <w:p w14:paraId="10D45866"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Tên tổ chức tín dụng, doanh nghiệp mà cá nhân đang có vốn góp:</w:t>
      </w:r>
    </w:p>
    <w:p w14:paraId="3D4FE8C4"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Số vốn đã góp và tỷ lệ so với tổng vốn điều lệ của tổ chức tín dụng, doanh nghiệp đó:</w:t>
      </w:r>
    </w:p>
    <w:p w14:paraId="3DA18B62"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4. Cam kết:</w:t>
      </w:r>
    </w:p>
    <w:p w14:paraId="796D02D1"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Sau khi nghiên cứu Điều lệ ngân hàng và các quy định của pháp luật có liên quan, tôi xin cam kết:</w:t>
      </w:r>
    </w:p>
    <w:p w14:paraId="6612126C"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a) Mua đủ số cổ phần và góp đúng thời hạn đã đăng ký;</w:t>
      </w:r>
    </w:p>
    <w:p w14:paraId="5E5994DF" w14:textId="77777777" w:rsidR="007101FA" w:rsidRPr="000903E0" w:rsidRDefault="007101FA" w:rsidP="007101FA">
      <w:pPr>
        <w:spacing w:before="120" w:after="120"/>
        <w:jc w:val="both"/>
        <w:rPr>
          <w:color w:val="000000" w:themeColor="text1"/>
          <w:sz w:val="28"/>
          <w:szCs w:val="28"/>
        </w:rPr>
      </w:pPr>
      <w:bookmarkStart w:id="29" w:name="khoan_2_4"/>
      <w:r w:rsidRPr="000903E0">
        <w:rPr>
          <w:color w:val="000000" w:themeColor="text1"/>
          <w:sz w:val="28"/>
          <w:szCs w:val="28"/>
        </w:rPr>
        <w:lastRenderedPageBreak/>
        <w:t>b) Không sử dụng vốn huy động, vốn vay của các tổ chức, cá nhân khác để góp vốn; Chịu trách nhiệm trước pháp luật về tính hợp pháp của nguồn vốn góp thành lập ngân hàng;</w:t>
      </w:r>
      <w:bookmarkEnd w:id="29"/>
    </w:p>
    <w:p w14:paraId="2DB10E79"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c) Tuân thủ các quy định tại Điều lệ ngân hàng, các quy định nội bộ của ngân hàng và các quy định của pháp luật có liên quan;</w:t>
      </w:r>
    </w:p>
    <w:p w14:paraId="7C84FB2A"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d) Hoàn toàn chịu trách nhiệm về tính trung thực, chính xác của những hồ sơ gửi kèm (nếu có).</w:t>
      </w:r>
    </w:p>
    <w:p w14:paraId="14A477D7" w14:textId="77777777" w:rsidR="007101FA" w:rsidRPr="000903E0" w:rsidRDefault="007101FA" w:rsidP="007101FA">
      <w:pPr>
        <w:spacing w:before="120" w:after="280" w:afterAutospacing="1"/>
        <w:rPr>
          <w:color w:val="000000" w:themeColor="text1"/>
          <w:sz w:val="28"/>
          <w:szCs w:val="28"/>
        </w:rPr>
      </w:pPr>
      <w:r w:rsidRPr="000903E0">
        <w:rPr>
          <w:color w:val="000000" w:themeColor="text1"/>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0903E0" w14:paraId="40E2D8CF"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4963712" w14:textId="77777777" w:rsidR="007101FA" w:rsidRPr="000903E0" w:rsidRDefault="007101FA" w:rsidP="004B021C">
            <w:pPr>
              <w:spacing w:before="120"/>
              <w:rPr>
                <w:color w:val="000000" w:themeColor="text1"/>
                <w:sz w:val="28"/>
                <w:szCs w:val="28"/>
              </w:rPr>
            </w:pPr>
            <w:r w:rsidRPr="000903E0">
              <w:rPr>
                <w:color w:val="000000" w:themeColor="text1"/>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1CB575A" w14:textId="77777777" w:rsidR="007101FA" w:rsidRPr="000903E0" w:rsidRDefault="007101FA" w:rsidP="004B021C">
            <w:pPr>
              <w:spacing w:before="120"/>
              <w:jc w:val="center"/>
              <w:rPr>
                <w:color w:val="000000" w:themeColor="text1"/>
                <w:sz w:val="28"/>
                <w:szCs w:val="28"/>
              </w:rPr>
            </w:pPr>
            <w:r w:rsidRPr="000903E0">
              <w:rPr>
                <w:b/>
                <w:bCs/>
                <w:color w:val="000000" w:themeColor="text1"/>
                <w:sz w:val="28"/>
                <w:szCs w:val="28"/>
              </w:rPr>
              <w:t>Người mua cổ phần</w:t>
            </w:r>
            <w:r w:rsidRPr="000903E0">
              <w:rPr>
                <w:b/>
                <w:bCs/>
                <w:color w:val="000000" w:themeColor="text1"/>
                <w:sz w:val="28"/>
                <w:szCs w:val="28"/>
              </w:rPr>
              <w:br/>
            </w:r>
            <w:r w:rsidRPr="000903E0">
              <w:rPr>
                <w:color w:val="000000" w:themeColor="text1"/>
                <w:sz w:val="28"/>
                <w:szCs w:val="28"/>
              </w:rPr>
              <w:t>(Ký và ghi rõ họ tên)</w:t>
            </w:r>
          </w:p>
        </w:tc>
      </w:tr>
    </w:tbl>
    <w:p w14:paraId="59A4511E" w14:textId="77777777" w:rsidR="007101FA" w:rsidRPr="000903E0" w:rsidRDefault="007101FA" w:rsidP="007101FA">
      <w:pPr>
        <w:rPr>
          <w:color w:val="000000" w:themeColor="text1"/>
          <w:sz w:val="28"/>
          <w:szCs w:val="28"/>
        </w:rPr>
      </w:pPr>
    </w:p>
    <w:p w14:paraId="0FC8D686" w14:textId="77777777" w:rsidR="007101FA" w:rsidRPr="000903E0" w:rsidRDefault="007101FA" w:rsidP="007101FA">
      <w:pPr>
        <w:spacing w:before="120" w:after="120"/>
        <w:ind w:left="1077" w:right="74" w:hanging="357"/>
        <w:jc w:val="both"/>
        <w:rPr>
          <w:rStyle w:val="normal-h1"/>
          <w:bCs/>
          <w:color w:val="000000" w:themeColor="text1"/>
          <w:szCs w:val="28"/>
        </w:rPr>
      </w:pPr>
    </w:p>
    <w:p w14:paraId="26DA985D" w14:textId="77777777" w:rsidR="007101FA" w:rsidRPr="000903E0" w:rsidRDefault="007101FA" w:rsidP="007101FA">
      <w:pPr>
        <w:rPr>
          <w:color w:val="000000" w:themeColor="text1"/>
        </w:rPr>
      </w:pPr>
    </w:p>
    <w:p w14:paraId="2B13FEC7" w14:textId="6C9D68EF" w:rsidR="006C776D" w:rsidRPr="000903E0" w:rsidRDefault="006C776D">
      <w:pPr>
        <w:rPr>
          <w:color w:val="000000" w:themeColor="text1"/>
          <w:sz w:val="28"/>
        </w:rPr>
      </w:pPr>
      <w:r w:rsidRPr="000903E0">
        <w:rPr>
          <w:color w:val="000000" w:themeColor="text1"/>
          <w:sz w:val="28"/>
        </w:rPr>
        <w:br w:type="page"/>
      </w:r>
    </w:p>
    <w:p w14:paraId="681EB5F8" w14:textId="77777777" w:rsidR="00BE3FB5" w:rsidRPr="000903E0" w:rsidRDefault="00BE3FB5" w:rsidP="00BE3FB5">
      <w:pPr>
        <w:jc w:val="center"/>
        <w:rPr>
          <w:b/>
          <w:color w:val="000000" w:themeColor="text1"/>
          <w:sz w:val="28"/>
          <w:szCs w:val="28"/>
        </w:rPr>
      </w:pPr>
      <w:bookmarkStart w:id="30" w:name="dieu_phuluc8"/>
      <w:r w:rsidRPr="000903E0">
        <w:rPr>
          <w:b/>
          <w:bCs/>
          <w:color w:val="000000" w:themeColor="text1"/>
          <w:sz w:val="28"/>
          <w:szCs w:val="28"/>
        </w:rPr>
        <w:lastRenderedPageBreak/>
        <w:t>P</w:t>
      </w:r>
      <w:r w:rsidRPr="000903E0">
        <w:rPr>
          <w:b/>
          <w:bCs/>
          <w:color w:val="000000" w:themeColor="text1"/>
          <w:sz w:val="28"/>
          <w:szCs w:val="28"/>
          <w:lang w:val="en-US"/>
        </w:rPr>
        <w:t>hụ lục</w:t>
      </w:r>
      <w:r w:rsidRPr="000903E0">
        <w:rPr>
          <w:b/>
          <w:bCs/>
          <w:color w:val="000000" w:themeColor="text1"/>
          <w:sz w:val="28"/>
          <w:szCs w:val="28"/>
        </w:rPr>
        <w:t xml:space="preserve"> 05b</w:t>
      </w:r>
      <w:bookmarkEnd w:id="30"/>
    </w:p>
    <w:p w14:paraId="3524AB01" w14:textId="568CCF0E" w:rsidR="007101FA" w:rsidRPr="000903E0" w:rsidRDefault="00BE3FB5" w:rsidP="00BE3FB5">
      <w:pPr>
        <w:pStyle w:val="normal-p"/>
        <w:spacing w:before="120" w:beforeAutospacing="0" w:after="120" w:afterAutospacing="0"/>
        <w:ind w:right="74"/>
        <w:jc w:val="center"/>
        <w:rPr>
          <w:rStyle w:val="normal-h1"/>
          <w:rFonts w:eastAsia="MS Mincho"/>
          <w:i/>
          <w:iCs/>
          <w:color w:val="000000" w:themeColor="text1"/>
          <w:szCs w:val="28"/>
          <w:lang w:val="vi-VN"/>
        </w:rPr>
      </w:pPr>
      <w:bookmarkStart w:id="31" w:name="dieu_phuluc8_name"/>
      <w:r w:rsidRPr="000903E0">
        <w:rPr>
          <w:b/>
          <w:color w:val="000000" w:themeColor="text1"/>
          <w:sz w:val="28"/>
          <w:szCs w:val="28"/>
          <w:lang w:val="vi-VN"/>
        </w:rPr>
        <w:t>MẪU ĐƠN MUA CỔ PHẦN ĐỐI VỚI TỔ CHỨC</w:t>
      </w:r>
      <w:bookmarkEnd w:id="31"/>
      <w:r w:rsidRPr="000903E0">
        <w:rPr>
          <w:b/>
          <w:color w:val="000000" w:themeColor="text1"/>
          <w:sz w:val="28"/>
          <w:szCs w:val="28"/>
          <w:lang w:val="vi-VN"/>
        </w:rPr>
        <w:br/>
      </w:r>
      <w:r w:rsidRPr="000903E0">
        <w:rPr>
          <w:rStyle w:val="normal-h1"/>
          <w:rFonts w:eastAsia="MS Mincho"/>
          <w:i/>
          <w:iCs/>
          <w:color w:val="000000" w:themeColor="text1"/>
          <w:szCs w:val="28"/>
          <w:lang w:val="vi-VN"/>
        </w:rPr>
        <w:t xml:space="preserve"> </w:t>
      </w:r>
      <w:r w:rsidR="00875A46"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rPr>
        <w:t>hồ sơ</w:t>
      </w:r>
      <w:r w:rsidR="006C776D" w:rsidRPr="000903E0">
        <w:rPr>
          <w:i/>
          <w:color w:val="000000" w:themeColor="text1"/>
          <w:sz w:val="28"/>
          <w:szCs w:val="28"/>
        </w:rPr>
        <w:t>, thủ tục cấp Giấy phép lần đầu</w:t>
      </w:r>
      <w:r w:rsidR="006C776D" w:rsidRPr="000903E0">
        <w:rPr>
          <w:i/>
          <w:iCs/>
          <w:color w:val="000000" w:themeColor="text1"/>
          <w:sz w:val="28"/>
          <w:szCs w:val="28"/>
        </w:rPr>
        <w:t xml:space="preserve"> </w:t>
      </w:r>
      <w:r w:rsidR="00875A46" w:rsidRPr="000903E0">
        <w:rPr>
          <w:rStyle w:val="normal-h1"/>
          <w:rFonts w:eastAsia="MS Mincho"/>
          <w:i/>
          <w:iCs/>
          <w:color w:val="000000" w:themeColor="text1"/>
          <w:szCs w:val="28"/>
          <w:lang w:val="vi-VN"/>
        </w:rPr>
        <w:t>của ngân hàng thương mại, chi nhánh ngân hàng nước ngoài, văn phòng đại diện nước ngoài)</w:t>
      </w:r>
    </w:p>
    <w:p w14:paraId="5A553E84" w14:textId="77777777" w:rsidR="00875A46" w:rsidRPr="000903E0" w:rsidRDefault="00875A46" w:rsidP="00307787">
      <w:pPr>
        <w:pStyle w:val="normal-p"/>
        <w:spacing w:before="120" w:beforeAutospacing="0" w:after="120" w:afterAutospacing="0"/>
        <w:ind w:right="74"/>
        <w:jc w:val="center"/>
        <w:rPr>
          <w:color w:val="000000" w:themeColor="text1"/>
          <w:szCs w:val="28"/>
        </w:rPr>
      </w:pPr>
    </w:p>
    <w:p w14:paraId="5AC10487" w14:textId="77777777" w:rsidR="007101FA" w:rsidRPr="000903E0" w:rsidRDefault="007101FA" w:rsidP="007101FA">
      <w:pPr>
        <w:spacing w:before="120" w:after="280" w:afterAutospacing="1"/>
        <w:jc w:val="center"/>
        <w:rPr>
          <w:color w:val="000000" w:themeColor="text1"/>
          <w:sz w:val="28"/>
          <w:szCs w:val="28"/>
        </w:rPr>
      </w:pPr>
      <w:r w:rsidRPr="000903E0">
        <w:rPr>
          <w:b/>
          <w:bCs/>
          <w:color w:val="000000" w:themeColor="text1"/>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w:t>
      </w:r>
    </w:p>
    <w:p w14:paraId="39D78D9A" w14:textId="77777777" w:rsidR="007101FA" w:rsidRPr="000903E0" w:rsidRDefault="007101FA" w:rsidP="00307126">
      <w:pPr>
        <w:spacing w:before="120" w:after="100" w:afterAutospacing="1"/>
        <w:jc w:val="right"/>
        <w:rPr>
          <w:color w:val="000000" w:themeColor="text1"/>
          <w:sz w:val="28"/>
          <w:szCs w:val="28"/>
        </w:rPr>
      </w:pPr>
      <w:r w:rsidRPr="000903E0">
        <w:rPr>
          <w:i/>
          <w:iCs/>
          <w:color w:val="000000" w:themeColor="text1"/>
          <w:sz w:val="28"/>
          <w:szCs w:val="28"/>
        </w:rPr>
        <w:t>…, ngày … tháng … năm ....</w:t>
      </w:r>
    </w:p>
    <w:p w14:paraId="1D602FA1" w14:textId="77777777" w:rsidR="007101FA" w:rsidRPr="000903E0" w:rsidRDefault="007101FA" w:rsidP="007101FA">
      <w:pPr>
        <w:spacing w:before="120" w:after="280" w:afterAutospacing="1"/>
        <w:jc w:val="center"/>
        <w:rPr>
          <w:color w:val="000000" w:themeColor="text1"/>
          <w:sz w:val="28"/>
          <w:szCs w:val="28"/>
        </w:rPr>
      </w:pPr>
      <w:r w:rsidRPr="000903E0">
        <w:rPr>
          <w:b/>
          <w:bCs/>
          <w:color w:val="000000" w:themeColor="text1"/>
          <w:sz w:val="28"/>
          <w:szCs w:val="28"/>
        </w:rPr>
        <w:t>ĐƠN MUA CỔ PHẦN</w:t>
      </w:r>
    </w:p>
    <w:p w14:paraId="0E0FEF6F" w14:textId="77777777" w:rsidR="007101FA" w:rsidRPr="000903E0" w:rsidRDefault="007101FA" w:rsidP="007101FA">
      <w:pPr>
        <w:spacing w:before="120" w:after="280" w:afterAutospacing="1"/>
        <w:jc w:val="center"/>
        <w:rPr>
          <w:color w:val="000000" w:themeColor="text1"/>
          <w:sz w:val="28"/>
          <w:szCs w:val="28"/>
        </w:rPr>
      </w:pPr>
      <w:r w:rsidRPr="000903E0">
        <w:rPr>
          <w:color w:val="000000" w:themeColor="text1"/>
          <w:sz w:val="28"/>
          <w:szCs w:val="28"/>
        </w:rPr>
        <w:t>Kính gửi: Ban trù bị thành lập Ngân hàng…</w:t>
      </w:r>
    </w:p>
    <w:p w14:paraId="146134CB"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1. Tổ chức đề nghị mua cổ phần:</w:t>
      </w:r>
    </w:p>
    <w:p w14:paraId="7032FD73"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Tên tổ chức (tên đầy đủ và chính thức, ghi bằng chữ in hoa):</w:t>
      </w:r>
    </w:p>
    <w:p w14:paraId="6F321D56"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Số Quyết định thành lập hoặc số đăng ký kinh doanh, cơ quan cấp, ngày cấp:</w:t>
      </w:r>
    </w:p>
    <w:p w14:paraId="709C501E"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Vốn điều lệ:</w:t>
      </w:r>
    </w:p>
    <w:p w14:paraId="37BA940C"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Địa chỉ trụ sở chính:</w:t>
      </w:r>
    </w:p>
    <w:p w14:paraId="0BCE61A9"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xml:space="preserve">- Số điện thoại:                                 Số Fax:                         </w:t>
      </w:r>
    </w:p>
    <w:p w14:paraId="078546F2"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2. Người đại diện theo pháp luật:</w:t>
      </w:r>
    </w:p>
    <w:p w14:paraId="02E74ACD"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Họ và tên:</w:t>
      </w:r>
    </w:p>
    <w:p w14:paraId="7E2D5523"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Ngày tháng năm sinh:</w:t>
      </w:r>
    </w:p>
    <w:p w14:paraId="2C28288A"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Chức vụ đang nắm giữ tại tổ chức:</w:t>
      </w:r>
    </w:p>
    <w:p w14:paraId="1BA7F440"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chứng minh nhân dân hoặc số thẻ căn cước công dân, số định danh cá nhân; nơi ở hiện tại (trường hợp khác nơi đăng ký thường trú) (đối với người có quốc tịch Việt Nam):</w:t>
      </w:r>
    </w:p>
    <w:p w14:paraId="155204FB"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hộ chiếu, ngày cấp, nơi cấp; quốc tịch (quốc tịch gốc, các quốc tịch hiện nay); nơi ở hiện tại (đối với người không có quốc tịch Việt Nam):</w:t>
      </w:r>
    </w:p>
    <w:p w14:paraId="0695E0D6"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3. Người được cử làm đại diện ủy quyền của tổ chức tại ngân hàng thương mại cổ phần:</w:t>
      </w:r>
    </w:p>
    <w:p w14:paraId="3EDF2871"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Họ và tên:</w:t>
      </w:r>
    </w:p>
    <w:p w14:paraId="121F4175"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Ngày tháng năm sinh:</w:t>
      </w:r>
    </w:p>
    <w:p w14:paraId="541EE724"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Nơi công tác và chức vụ hiện tại:</w:t>
      </w:r>
    </w:p>
    <w:p w14:paraId="40962E6A"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Mối liên hệ với tổ chức (trong trường hợp không làm việc cho tổ chức đó):</w:t>
      </w:r>
    </w:p>
    <w:p w14:paraId="5C7F6648"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lastRenderedPageBreak/>
        <w:t>- Số chứng minh nhân dân hoặc số thẻ căn cước công dân, số định danh cá nhân; nơi ở hiện tại (trường hợp khác nơi đăng ký thường trú) (đối với người có quốc tịch Việt Nam):</w:t>
      </w:r>
    </w:p>
    <w:p w14:paraId="1E83C6D4"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hộ chiếu, ngày cấp, nơi cấp; quốc tịch (quốc tịch gốc, các quốc tịch hiện nay); nơi ở hiện tại (đối với người không có quốc tịch Việt Nam):</w:t>
      </w:r>
    </w:p>
    <w:p w14:paraId="406F715B"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4. Nội dung đăng ký mua cổ phần:</w:t>
      </w:r>
    </w:p>
    <w:p w14:paraId="0E5C8EB2"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lượng cổ phần đăng ký mua, loại cổ phần, giá trị, tỷ lệ sở hữu so với vốn điều lệ:</w:t>
      </w:r>
    </w:p>
    <w:p w14:paraId="0FDB05F4"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Thời gian nộp tiền:</w:t>
      </w:r>
    </w:p>
    <w:p w14:paraId="60801976"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5. Tình hình góp vốn, mua cổ phần tại các tổ chức khác:</w:t>
      </w:r>
    </w:p>
    <w:p w14:paraId="2D5DAA12"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Tên tổ chức tín dụng, doanh nghiệp mà tổ chức đang có vốn góp:</w:t>
      </w:r>
    </w:p>
    <w:p w14:paraId="7D524515"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 Số vốn đã góp và tỷ lệ so với tổng vốn điều lệ của tổ chức tín dụng, doanh nghiệp đó:</w:t>
      </w:r>
    </w:p>
    <w:p w14:paraId="583140F2"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6. Cam kết:</w:t>
      </w:r>
    </w:p>
    <w:p w14:paraId="749569BD"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Sau khi nghiên cứu Điều lệ ngân hàng và các quy định của pháp luật có liên quan, chúng tôi xin cam kết:</w:t>
      </w:r>
    </w:p>
    <w:p w14:paraId="23067218"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a) Mua đủ số cổ phần và góp đúng thời hạn đã đăng ký;</w:t>
      </w:r>
    </w:p>
    <w:p w14:paraId="4953D511"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b) Không sử dụng vốn huy động, vốn vay của các tổ chức, cá nhân khác để góp vốn; Chịu trách nhiệm trước pháp luật về tính hợp pháp của nguồn vốn góp thành lập ngân hàng;</w:t>
      </w:r>
    </w:p>
    <w:p w14:paraId="3021B88E"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c) Tuân thủ các quy định tại Điều lệ ngân hàng, các quy định nội bộ của ngân hàng và các quy định của pháp luật có liên quan;</w:t>
      </w:r>
    </w:p>
    <w:p w14:paraId="18B1EF16" w14:textId="77777777" w:rsidR="00AB1897" w:rsidRPr="00307126" w:rsidRDefault="00AB1897" w:rsidP="00307126">
      <w:pPr>
        <w:pStyle w:val="NormalWeb"/>
        <w:shd w:val="clear" w:color="auto" w:fill="FFFFFF"/>
        <w:spacing w:before="120" w:beforeAutospacing="0" w:after="120" w:afterAutospacing="0" w:line="234" w:lineRule="atLeast"/>
        <w:jc w:val="both"/>
        <w:rPr>
          <w:rFonts w:asciiTheme="majorHAnsi" w:hAnsiTheme="majorHAnsi" w:cstheme="majorHAnsi"/>
          <w:color w:val="000000"/>
          <w:sz w:val="28"/>
          <w:szCs w:val="28"/>
        </w:rPr>
      </w:pPr>
      <w:r w:rsidRPr="00307126">
        <w:rPr>
          <w:rFonts w:asciiTheme="majorHAnsi" w:hAnsiTheme="majorHAnsi" w:cstheme="majorHAnsi"/>
          <w:color w:val="000000"/>
          <w:sz w:val="28"/>
          <w:szCs w:val="28"/>
        </w:rPr>
        <w:t>d) Hoàn toàn chịu trách nhiệm về tính trung thực, chính xác của những hồ sơ gửi kèm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44"/>
        <w:gridCol w:w="6286"/>
      </w:tblGrid>
      <w:tr w:rsidR="00AB1897" w:rsidRPr="00AB1897" w14:paraId="463806D2" w14:textId="77777777" w:rsidTr="00AB1897">
        <w:trPr>
          <w:tblCellSpacing w:w="0" w:type="dxa"/>
        </w:trPr>
        <w:tc>
          <w:tcPr>
            <w:tcW w:w="1650" w:type="pct"/>
            <w:shd w:val="clear" w:color="auto" w:fill="FFFFFF"/>
            <w:tcMar>
              <w:top w:w="0" w:type="dxa"/>
              <w:left w:w="108" w:type="dxa"/>
              <w:bottom w:w="0" w:type="dxa"/>
              <w:right w:w="108" w:type="dxa"/>
            </w:tcMar>
            <w:hideMark/>
          </w:tcPr>
          <w:p w14:paraId="7D2DEE1D" w14:textId="77777777" w:rsidR="00AB1897" w:rsidRPr="00307126" w:rsidRDefault="00AB1897" w:rsidP="00307126">
            <w:pPr>
              <w:jc w:val="both"/>
              <w:rPr>
                <w:rFonts w:asciiTheme="majorHAnsi" w:hAnsiTheme="majorHAnsi" w:cstheme="majorHAnsi"/>
                <w:color w:val="000000"/>
                <w:sz w:val="28"/>
                <w:szCs w:val="28"/>
              </w:rPr>
            </w:pPr>
          </w:p>
        </w:tc>
        <w:tc>
          <w:tcPr>
            <w:tcW w:w="3300" w:type="pct"/>
            <w:shd w:val="clear" w:color="auto" w:fill="FFFFFF"/>
            <w:tcMar>
              <w:top w:w="0" w:type="dxa"/>
              <w:left w:w="108" w:type="dxa"/>
              <w:bottom w:w="0" w:type="dxa"/>
              <w:right w:w="108" w:type="dxa"/>
            </w:tcMar>
            <w:hideMark/>
          </w:tcPr>
          <w:p w14:paraId="6614C78B" w14:textId="77777777" w:rsidR="00AB1897" w:rsidRPr="00307126" w:rsidRDefault="00AB1897">
            <w:pPr>
              <w:pStyle w:val="NormalWeb"/>
              <w:spacing w:before="120" w:beforeAutospacing="0" w:after="120" w:afterAutospacing="0" w:line="234" w:lineRule="atLeast"/>
              <w:jc w:val="center"/>
              <w:rPr>
                <w:rFonts w:asciiTheme="majorHAnsi" w:hAnsiTheme="majorHAnsi" w:cstheme="majorHAnsi"/>
                <w:color w:val="000000"/>
                <w:sz w:val="28"/>
                <w:szCs w:val="28"/>
              </w:rPr>
            </w:pPr>
            <w:r w:rsidRPr="00307126">
              <w:rPr>
                <w:rFonts w:asciiTheme="majorHAnsi" w:hAnsiTheme="majorHAnsi" w:cstheme="majorHAnsi"/>
                <w:b/>
                <w:bCs/>
                <w:color w:val="000000"/>
                <w:sz w:val="28"/>
                <w:szCs w:val="28"/>
              </w:rPr>
              <w:t>Người đại diện theo pháp luật của tổ chức</w:t>
            </w:r>
            <w:r w:rsidRPr="00307126">
              <w:rPr>
                <w:rFonts w:asciiTheme="majorHAnsi" w:hAnsiTheme="majorHAnsi" w:cstheme="majorHAnsi"/>
                <w:b/>
                <w:bCs/>
                <w:color w:val="000000"/>
                <w:sz w:val="28"/>
                <w:szCs w:val="28"/>
              </w:rPr>
              <w:br/>
            </w:r>
            <w:r w:rsidRPr="00307126">
              <w:rPr>
                <w:rFonts w:asciiTheme="majorHAnsi" w:hAnsiTheme="majorHAnsi" w:cstheme="majorHAnsi"/>
                <w:color w:val="000000"/>
                <w:sz w:val="28"/>
                <w:szCs w:val="28"/>
              </w:rPr>
              <w:t>(Ký và ghi rõ họ tên, chức vụ và đóng dấu)</w:t>
            </w:r>
          </w:p>
        </w:tc>
      </w:tr>
    </w:tbl>
    <w:p w14:paraId="49ACDFF3" w14:textId="5370F1B0" w:rsidR="00AB1897" w:rsidRDefault="007101FA" w:rsidP="007101FA">
      <w:pPr>
        <w:spacing w:before="120" w:after="120"/>
        <w:rPr>
          <w:color w:val="000000" w:themeColor="text1"/>
          <w:sz w:val="28"/>
          <w:szCs w:val="28"/>
        </w:rPr>
      </w:pPr>
      <w:r w:rsidRPr="000903E0">
        <w:rPr>
          <w:color w:val="000000" w:themeColor="text1"/>
          <w:sz w:val="28"/>
          <w:szCs w:val="28"/>
        </w:rPr>
        <w:t> </w:t>
      </w:r>
    </w:p>
    <w:p w14:paraId="2EF4BCF6" w14:textId="77777777" w:rsidR="00AB1897" w:rsidRDefault="00AB1897">
      <w:pPr>
        <w:rPr>
          <w:color w:val="000000" w:themeColor="text1"/>
          <w:sz w:val="28"/>
          <w:szCs w:val="28"/>
        </w:rPr>
      </w:pPr>
      <w:r>
        <w:rPr>
          <w:color w:val="000000" w:themeColor="text1"/>
          <w:sz w:val="28"/>
          <w:szCs w:val="28"/>
        </w:rPr>
        <w:br w:type="page"/>
      </w:r>
    </w:p>
    <w:p w14:paraId="6F4C4604" w14:textId="77777777" w:rsidR="00BE3FB5" w:rsidRPr="000903E0" w:rsidRDefault="00BE3FB5" w:rsidP="00BE3FB5">
      <w:pPr>
        <w:jc w:val="center"/>
        <w:rPr>
          <w:b/>
          <w:bCs/>
          <w:color w:val="000000" w:themeColor="text1"/>
          <w:sz w:val="28"/>
          <w:szCs w:val="28"/>
          <w:lang w:val="en-US"/>
        </w:rPr>
      </w:pPr>
      <w:r w:rsidRPr="000903E0">
        <w:rPr>
          <w:b/>
          <w:bCs/>
          <w:color w:val="000000" w:themeColor="text1"/>
          <w:sz w:val="28"/>
          <w:szCs w:val="28"/>
        </w:rPr>
        <w:lastRenderedPageBreak/>
        <w:t>Phụ lục số 06</w:t>
      </w:r>
    </w:p>
    <w:p w14:paraId="5C27010F" w14:textId="77777777" w:rsidR="00BE3FB5" w:rsidRPr="000903E0" w:rsidRDefault="00BE3FB5" w:rsidP="00BE3FB5">
      <w:pPr>
        <w:jc w:val="center"/>
        <w:rPr>
          <w:b/>
          <w:bCs/>
          <w:color w:val="000000" w:themeColor="text1"/>
          <w:sz w:val="28"/>
          <w:szCs w:val="28"/>
        </w:rPr>
      </w:pPr>
      <w:r w:rsidRPr="000903E0">
        <w:rPr>
          <w:b/>
          <w:color w:val="000000" w:themeColor="text1"/>
          <w:sz w:val="28"/>
          <w:szCs w:val="28"/>
          <w:lang w:val="en-US"/>
        </w:rPr>
        <w:t>BẢNG KÊ KHAI NGƯỜI CÓ LIÊN QUAN VÀ TÌNH HÌNH THAM GIA GÓP VỐN THÀNH LẬP NGÂN HÀNG THƯƠNG MẠI CỔ PHẦN</w:t>
      </w:r>
    </w:p>
    <w:p w14:paraId="27E1D156" w14:textId="01E7EC14" w:rsidR="00875A46" w:rsidRPr="000903E0" w:rsidRDefault="00BE3FB5" w:rsidP="00BE3FB5">
      <w:pPr>
        <w:spacing w:before="120" w:after="100" w:afterAutospacing="1"/>
        <w:jc w:val="center"/>
        <w:rPr>
          <w:i/>
          <w:iCs/>
          <w:color w:val="000000" w:themeColor="text1"/>
          <w:sz w:val="28"/>
          <w:szCs w:val="28"/>
        </w:rPr>
      </w:pPr>
      <w:r w:rsidRPr="000903E0">
        <w:rPr>
          <w:i/>
          <w:iCs/>
          <w:color w:val="000000" w:themeColor="text1"/>
          <w:sz w:val="28"/>
          <w:szCs w:val="28"/>
        </w:rPr>
        <w:t xml:space="preserve"> </w:t>
      </w:r>
      <w:r w:rsidR="00875A46" w:rsidRPr="000903E0">
        <w:rPr>
          <w:i/>
          <w:iCs/>
          <w:color w:val="000000" w:themeColor="text1"/>
          <w:sz w:val="28"/>
          <w:szCs w:val="28"/>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lang w:val="en-US"/>
        </w:rPr>
        <w:t>hồ sơ</w:t>
      </w:r>
      <w:r w:rsidR="006C776D" w:rsidRPr="000903E0">
        <w:rPr>
          <w:i/>
          <w:color w:val="000000" w:themeColor="text1"/>
          <w:sz w:val="28"/>
          <w:szCs w:val="28"/>
          <w:lang w:val="en-US"/>
        </w:rPr>
        <w:t>, thủ tục</w:t>
      </w:r>
      <w:r w:rsidR="006C776D" w:rsidRPr="000903E0">
        <w:rPr>
          <w:i/>
          <w:color w:val="000000" w:themeColor="text1"/>
          <w:sz w:val="28"/>
          <w:szCs w:val="28"/>
        </w:rPr>
        <w:t xml:space="preserve"> cấp Giấy phép </w:t>
      </w:r>
      <w:r w:rsidR="006C776D" w:rsidRPr="000903E0">
        <w:rPr>
          <w:i/>
          <w:color w:val="000000" w:themeColor="text1"/>
          <w:sz w:val="28"/>
          <w:szCs w:val="28"/>
          <w:lang w:val="en-US"/>
        </w:rPr>
        <w:t>lần đầu</w:t>
      </w:r>
      <w:r w:rsidR="00875A46" w:rsidRPr="000903E0">
        <w:rPr>
          <w:i/>
          <w:iCs/>
          <w:color w:val="000000" w:themeColor="text1"/>
          <w:sz w:val="28"/>
          <w:szCs w:val="28"/>
        </w:rPr>
        <w:t xml:space="preserve"> của ngân hàng thương mại, chi nhánh ngân hàng nước ngoài, văn phòng đại diện nước ngoài)</w:t>
      </w:r>
    </w:p>
    <w:p w14:paraId="38D2FEAD" w14:textId="77777777" w:rsidR="00875A46" w:rsidRPr="000903E0" w:rsidRDefault="00875A46" w:rsidP="002A77ED">
      <w:pPr>
        <w:spacing w:before="120" w:after="100" w:afterAutospacing="1"/>
        <w:jc w:val="center"/>
        <w:rPr>
          <w:i/>
          <w:iCs/>
          <w:color w:val="000000" w:themeColor="text1"/>
          <w:sz w:val="28"/>
          <w:szCs w:val="28"/>
        </w:rPr>
      </w:pPr>
    </w:p>
    <w:p w14:paraId="7670AC99" w14:textId="1D28946E"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 </w:t>
      </w:r>
    </w:p>
    <w:p w14:paraId="5B9A527B"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BẢNG KÊ KHAI NGƯỜI CÓ LIÊN QUAN</w:t>
      </w:r>
    </w:p>
    <w:p w14:paraId="4A5B1DE9" w14:textId="77777777" w:rsidR="002A77ED" w:rsidRPr="000903E0" w:rsidRDefault="002A77ED" w:rsidP="002A77ED">
      <w:pPr>
        <w:spacing w:before="120" w:after="100" w:afterAutospacing="1"/>
        <w:jc w:val="center"/>
        <w:rPr>
          <w:b/>
          <w:color w:val="000000" w:themeColor="text1"/>
          <w:sz w:val="28"/>
          <w:szCs w:val="28"/>
        </w:rPr>
      </w:pPr>
      <w:r w:rsidRPr="000903E0">
        <w:rPr>
          <w:b/>
          <w:color w:val="000000" w:themeColor="text1"/>
          <w:sz w:val="28"/>
          <w:szCs w:val="28"/>
        </w:rPr>
        <w:t>Kính gửi: Ngân hàng Nhà nước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5"/>
        <w:gridCol w:w="2331"/>
        <w:gridCol w:w="1476"/>
        <w:gridCol w:w="1476"/>
        <w:gridCol w:w="1476"/>
        <w:gridCol w:w="1476"/>
      </w:tblGrid>
      <w:tr w:rsidR="002A77ED" w:rsidRPr="000903E0" w14:paraId="69B7AEAD" w14:textId="77777777" w:rsidTr="00BE3FB5">
        <w:tc>
          <w:tcPr>
            <w:tcW w:w="621" w:type="dxa"/>
            <w:vMerge w:val="restart"/>
            <w:tcMar>
              <w:top w:w="0" w:type="dxa"/>
              <w:left w:w="108" w:type="dxa"/>
              <w:bottom w:w="0" w:type="dxa"/>
              <w:right w:w="108" w:type="dxa"/>
            </w:tcMar>
          </w:tcPr>
          <w:p w14:paraId="24975CB2" w14:textId="77777777" w:rsidR="002A77ED" w:rsidRPr="000903E0" w:rsidRDefault="002A77ED" w:rsidP="002A77ED">
            <w:pPr>
              <w:spacing w:before="120" w:after="100" w:afterAutospacing="1"/>
              <w:jc w:val="center"/>
              <w:rPr>
                <w:color w:val="000000" w:themeColor="text1"/>
                <w:sz w:val="26"/>
                <w:szCs w:val="26"/>
              </w:rPr>
            </w:pPr>
            <w:r w:rsidRPr="000903E0">
              <w:rPr>
                <w:b/>
                <w:bCs/>
                <w:iCs/>
                <w:color w:val="000000" w:themeColor="text1"/>
                <w:sz w:val="26"/>
                <w:szCs w:val="26"/>
              </w:rPr>
              <w:t>STT</w:t>
            </w:r>
          </w:p>
        </w:tc>
        <w:tc>
          <w:tcPr>
            <w:tcW w:w="2331" w:type="dxa"/>
            <w:vMerge w:val="restart"/>
            <w:tcMar>
              <w:top w:w="0" w:type="dxa"/>
              <w:left w:w="108" w:type="dxa"/>
              <w:bottom w:w="0" w:type="dxa"/>
              <w:right w:w="108" w:type="dxa"/>
            </w:tcMar>
          </w:tcPr>
          <w:p w14:paraId="5DCBE577" w14:textId="77777777" w:rsidR="002A77ED" w:rsidRPr="000903E0" w:rsidRDefault="002A77ED" w:rsidP="002A77ED">
            <w:pPr>
              <w:spacing w:before="120" w:after="100" w:afterAutospacing="1"/>
              <w:jc w:val="center"/>
              <w:rPr>
                <w:color w:val="000000" w:themeColor="text1"/>
                <w:sz w:val="26"/>
                <w:szCs w:val="26"/>
              </w:rPr>
            </w:pPr>
            <w:r w:rsidRPr="000903E0">
              <w:rPr>
                <w:b/>
                <w:bCs/>
                <w:iCs/>
                <w:color w:val="000000" w:themeColor="text1"/>
                <w:sz w:val="26"/>
                <w:szCs w:val="26"/>
              </w:rPr>
              <w:t>Người khai (tổ chức, cá nhân góp vốn thành lập ngân hàng) và “người có liên quan”</w:t>
            </w:r>
          </w:p>
        </w:tc>
        <w:tc>
          <w:tcPr>
            <w:tcW w:w="1476" w:type="dxa"/>
            <w:vMerge w:val="restart"/>
            <w:tcMar>
              <w:top w:w="0" w:type="dxa"/>
              <w:left w:w="108" w:type="dxa"/>
              <w:bottom w:w="0" w:type="dxa"/>
              <w:right w:w="108" w:type="dxa"/>
            </w:tcMar>
          </w:tcPr>
          <w:p w14:paraId="722EE709" w14:textId="77777777" w:rsidR="002A77ED" w:rsidRPr="000903E0" w:rsidRDefault="002A77ED" w:rsidP="002A77ED">
            <w:pPr>
              <w:spacing w:before="120" w:after="100" w:afterAutospacing="1"/>
              <w:jc w:val="center"/>
              <w:rPr>
                <w:color w:val="000000" w:themeColor="text1"/>
                <w:sz w:val="26"/>
                <w:szCs w:val="26"/>
              </w:rPr>
            </w:pPr>
            <w:r w:rsidRPr="000903E0">
              <w:rPr>
                <w:b/>
                <w:bCs/>
                <w:iCs/>
                <w:color w:val="000000" w:themeColor="text1"/>
                <w:sz w:val="26"/>
                <w:szCs w:val="26"/>
              </w:rPr>
              <w:t>Mối quan hệ với người khai</w:t>
            </w:r>
          </w:p>
        </w:tc>
        <w:tc>
          <w:tcPr>
            <w:tcW w:w="2952" w:type="dxa"/>
            <w:gridSpan w:val="2"/>
            <w:tcMar>
              <w:top w:w="0" w:type="dxa"/>
              <w:left w:w="108" w:type="dxa"/>
              <w:bottom w:w="0" w:type="dxa"/>
              <w:right w:w="108" w:type="dxa"/>
            </w:tcMar>
          </w:tcPr>
          <w:p w14:paraId="0C623830" w14:textId="77777777" w:rsidR="002A77ED" w:rsidRPr="000903E0" w:rsidRDefault="002A77ED" w:rsidP="002A77ED">
            <w:pPr>
              <w:spacing w:before="120" w:after="100" w:afterAutospacing="1"/>
              <w:jc w:val="center"/>
              <w:rPr>
                <w:color w:val="000000" w:themeColor="text1"/>
                <w:sz w:val="26"/>
                <w:szCs w:val="26"/>
              </w:rPr>
            </w:pPr>
            <w:r w:rsidRPr="000903E0">
              <w:rPr>
                <w:b/>
                <w:bCs/>
                <w:iCs/>
                <w:color w:val="000000" w:themeColor="text1"/>
                <w:sz w:val="26"/>
                <w:szCs w:val="26"/>
              </w:rPr>
              <w:t>Đã tham gia thành lập ngân hàng</w:t>
            </w:r>
          </w:p>
        </w:tc>
        <w:tc>
          <w:tcPr>
            <w:tcW w:w="1476" w:type="dxa"/>
            <w:vMerge w:val="restart"/>
            <w:tcMar>
              <w:top w:w="0" w:type="dxa"/>
              <w:left w:w="108" w:type="dxa"/>
              <w:bottom w:w="0" w:type="dxa"/>
              <w:right w:w="108" w:type="dxa"/>
            </w:tcMar>
          </w:tcPr>
          <w:p w14:paraId="2F123CEA" w14:textId="77777777" w:rsidR="002A77ED" w:rsidRPr="000903E0" w:rsidRDefault="002A77ED" w:rsidP="002A77ED">
            <w:pPr>
              <w:spacing w:before="120" w:after="100" w:afterAutospacing="1"/>
              <w:jc w:val="center"/>
              <w:rPr>
                <w:color w:val="000000" w:themeColor="text1"/>
                <w:sz w:val="26"/>
                <w:szCs w:val="26"/>
              </w:rPr>
            </w:pPr>
            <w:r w:rsidRPr="000903E0">
              <w:rPr>
                <w:b/>
                <w:bCs/>
                <w:iCs/>
                <w:color w:val="000000" w:themeColor="text1"/>
                <w:sz w:val="26"/>
                <w:szCs w:val="26"/>
              </w:rPr>
              <w:t>Tỷ lệ vốn góp/Vốn ĐL khi thành lập của ngân hàng TMCP…</w:t>
            </w:r>
          </w:p>
        </w:tc>
      </w:tr>
      <w:tr w:rsidR="002A77ED" w:rsidRPr="000903E0" w14:paraId="6F428396" w14:textId="77777777" w:rsidTr="00BE3FB5">
        <w:tc>
          <w:tcPr>
            <w:tcW w:w="0" w:type="auto"/>
            <w:vMerge/>
            <w:vAlign w:val="center"/>
          </w:tcPr>
          <w:p w14:paraId="46B5229A" w14:textId="77777777" w:rsidR="002A77ED" w:rsidRPr="000903E0" w:rsidRDefault="002A77ED" w:rsidP="002A77ED">
            <w:pPr>
              <w:rPr>
                <w:color w:val="000000" w:themeColor="text1"/>
                <w:sz w:val="26"/>
                <w:szCs w:val="26"/>
              </w:rPr>
            </w:pPr>
          </w:p>
        </w:tc>
        <w:tc>
          <w:tcPr>
            <w:tcW w:w="0" w:type="auto"/>
            <w:vMerge/>
            <w:vAlign w:val="center"/>
          </w:tcPr>
          <w:p w14:paraId="2DFD3C2C" w14:textId="77777777" w:rsidR="002A77ED" w:rsidRPr="000903E0" w:rsidRDefault="002A77ED" w:rsidP="002A77ED">
            <w:pPr>
              <w:rPr>
                <w:color w:val="000000" w:themeColor="text1"/>
                <w:sz w:val="26"/>
                <w:szCs w:val="26"/>
              </w:rPr>
            </w:pPr>
          </w:p>
        </w:tc>
        <w:tc>
          <w:tcPr>
            <w:tcW w:w="0" w:type="auto"/>
            <w:vMerge/>
            <w:vAlign w:val="center"/>
          </w:tcPr>
          <w:p w14:paraId="66FA2FBC" w14:textId="77777777" w:rsidR="002A77ED" w:rsidRPr="000903E0" w:rsidRDefault="002A77ED" w:rsidP="002A77ED">
            <w:pPr>
              <w:rPr>
                <w:color w:val="000000" w:themeColor="text1"/>
                <w:sz w:val="26"/>
                <w:szCs w:val="26"/>
              </w:rPr>
            </w:pPr>
          </w:p>
        </w:tc>
        <w:tc>
          <w:tcPr>
            <w:tcW w:w="1476" w:type="dxa"/>
            <w:tcMar>
              <w:top w:w="0" w:type="dxa"/>
              <w:left w:w="108" w:type="dxa"/>
              <w:bottom w:w="0" w:type="dxa"/>
              <w:right w:w="108" w:type="dxa"/>
            </w:tcMar>
          </w:tcPr>
          <w:p w14:paraId="270631A4"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Tên ngân hàng</w:t>
            </w:r>
          </w:p>
        </w:tc>
        <w:tc>
          <w:tcPr>
            <w:tcW w:w="1476" w:type="dxa"/>
            <w:tcMar>
              <w:top w:w="0" w:type="dxa"/>
              <w:left w:w="108" w:type="dxa"/>
              <w:bottom w:w="0" w:type="dxa"/>
              <w:right w:w="108" w:type="dxa"/>
            </w:tcMar>
          </w:tcPr>
          <w:p w14:paraId="33AB1B1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Tỷ lệ sở hữu/vốn ĐL của ngân hàng (%)</w:t>
            </w:r>
          </w:p>
        </w:tc>
        <w:tc>
          <w:tcPr>
            <w:tcW w:w="0" w:type="auto"/>
            <w:vMerge/>
            <w:vAlign w:val="center"/>
          </w:tcPr>
          <w:p w14:paraId="463B629A" w14:textId="77777777" w:rsidR="002A77ED" w:rsidRPr="000903E0" w:rsidRDefault="002A77ED" w:rsidP="002A77ED">
            <w:pPr>
              <w:rPr>
                <w:color w:val="000000" w:themeColor="text1"/>
                <w:sz w:val="26"/>
                <w:szCs w:val="26"/>
              </w:rPr>
            </w:pPr>
          </w:p>
        </w:tc>
      </w:tr>
      <w:tr w:rsidR="002A77ED" w:rsidRPr="000903E0" w14:paraId="43C3AA6B" w14:textId="77777777" w:rsidTr="00BE3FB5">
        <w:tc>
          <w:tcPr>
            <w:tcW w:w="621" w:type="dxa"/>
            <w:tcMar>
              <w:top w:w="0" w:type="dxa"/>
              <w:left w:w="108" w:type="dxa"/>
              <w:bottom w:w="0" w:type="dxa"/>
              <w:right w:w="108" w:type="dxa"/>
            </w:tcMar>
          </w:tcPr>
          <w:p w14:paraId="65BF02EF"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w:t>
            </w:r>
          </w:p>
        </w:tc>
        <w:tc>
          <w:tcPr>
            <w:tcW w:w="2331" w:type="dxa"/>
            <w:tcMar>
              <w:top w:w="0" w:type="dxa"/>
              <w:left w:w="108" w:type="dxa"/>
              <w:bottom w:w="0" w:type="dxa"/>
              <w:right w:w="108" w:type="dxa"/>
            </w:tcMar>
          </w:tcPr>
          <w:p w14:paraId="6BE064F6"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w:t>
            </w:r>
          </w:p>
        </w:tc>
        <w:tc>
          <w:tcPr>
            <w:tcW w:w="1476" w:type="dxa"/>
            <w:tcMar>
              <w:top w:w="0" w:type="dxa"/>
              <w:left w:w="108" w:type="dxa"/>
              <w:bottom w:w="0" w:type="dxa"/>
              <w:right w:w="108" w:type="dxa"/>
            </w:tcMar>
          </w:tcPr>
          <w:p w14:paraId="1A8E1EEA"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(3)</w:t>
            </w:r>
          </w:p>
        </w:tc>
        <w:tc>
          <w:tcPr>
            <w:tcW w:w="1476" w:type="dxa"/>
            <w:tcMar>
              <w:top w:w="0" w:type="dxa"/>
              <w:left w:w="108" w:type="dxa"/>
              <w:bottom w:w="0" w:type="dxa"/>
              <w:right w:w="108" w:type="dxa"/>
            </w:tcMar>
          </w:tcPr>
          <w:p w14:paraId="5944C01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(4)</w:t>
            </w:r>
          </w:p>
        </w:tc>
        <w:tc>
          <w:tcPr>
            <w:tcW w:w="1476" w:type="dxa"/>
            <w:tcMar>
              <w:top w:w="0" w:type="dxa"/>
              <w:left w:w="108" w:type="dxa"/>
              <w:bottom w:w="0" w:type="dxa"/>
              <w:right w:w="108" w:type="dxa"/>
            </w:tcMar>
          </w:tcPr>
          <w:p w14:paraId="3D89037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(5)</w:t>
            </w:r>
          </w:p>
        </w:tc>
        <w:tc>
          <w:tcPr>
            <w:tcW w:w="1476" w:type="dxa"/>
            <w:tcMar>
              <w:top w:w="0" w:type="dxa"/>
              <w:left w:w="108" w:type="dxa"/>
              <w:bottom w:w="0" w:type="dxa"/>
              <w:right w:w="108" w:type="dxa"/>
            </w:tcMar>
          </w:tcPr>
          <w:p w14:paraId="4C5714B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(6)</w:t>
            </w:r>
          </w:p>
        </w:tc>
      </w:tr>
      <w:tr w:rsidR="002A77ED" w:rsidRPr="000903E0" w14:paraId="1F050D78" w14:textId="77777777" w:rsidTr="00BE3FB5">
        <w:tc>
          <w:tcPr>
            <w:tcW w:w="621" w:type="dxa"/>
            <w:tcMar>
              <w:top w:w="0" w:type="dxa"/>
              <w:left w:w="108" w:type="dxa"/>
              <w:bottom w:w="0" w:type="dxa"/>
              <w:right w:w="108" w:type="dxa"/>
            </w:tcMar>
          </w:tcPr>
          <w:p w14:paraId="446DAC34"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w:t>
            </w:r>
          </w:p>
        </w:tc>
        <w:tc>
          <w:tcPr>
            <w:tcW w:w="2331" w:type="dxa"/>
            <w:tcMar>
              <w:top w:w="0" w:type="dxa"/>
              <w:left w:w="108" w:type="dxa"/>
              <w:bottom w:w="0" w:type="dxa"/>
              <w:right w:w="108" w:type="dxa"/>
            </w:tcMar>
          </w:tcPr>
          <w:p w14:paraId="3E741EDB"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Nguyễn Văn A</w:t>
            </w:r>
          </w:p>
        </w:tc>
        <w:tc>
          <w:tcPr>
            <w:tcW w:w="1476" w:type="dxa"/>
            <w:tcMar>
              <w:top w:w="0" w:type="dxa"/>
              <w:left w:w="108" w:type="dxa"/>
              <w:bottom w:w="0" w:type="dxa"/>
              <w:right w:w="108" w:type="dxa"/>
            </w:tcMar>
          </w:tcPr>
          <w:p w14:paraId="07D09AD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Người khai</w:t>
            </w:r>
          </w:p>
        </w:tc>
        <w:tc>
          <w:tcPr>
            <w:tcW w:w="1476" w:type="dxa"/>
            <w:tcMar>
              <w:top w:w="0" w:type="dxa"/>
              <w:left w:w="108" w:type="dxa"/>
              <w:bottom w:w="0" w:type="dxa"/>
              <w:right w:w="108" w:type="dxa"/>
            </w:tcMar>
          </w:tcPr>
          <w:p w14:paraId="68D0F76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33B1222F"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2D793C24"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044D8F26" w14:textId="77777777" w:rsidTr="00BE3FB5">
        <w:tc>
          <w:tcPr>
            <w:tcW w:w="621" w:type="dxa"/>
            <w:tcMar>
              <w:top w:w="0" w:type="dxa"/>
              <w:left w:w="108" w:type="dxa"/>
              <w:bottom w:w="0" w:type="dxa"/>
              <w:right w:w="108" w:type="dxa"/>
            </w:tcMar>
          </w:tcPr>
          <w:p w14:paraId="1FE266A6"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w:t>
            </w:r>
          </w:p>
        </w:tc>
        <w:tc>
          <w:tcPr>
            <w:tcW w:w="2331" w:type="dxa"/>
            <w:tcMar>
              <w:top w:w="0" w:type="dxa"/>
              <w:left w:w="108" w:type="dxa"/>
              <w:bottom w:w="0" w:type="dxa"/>
              <w:right w:w="108" w:type="dxa"/>
            </w:tcMar>
          </w:tcPr>
          <w:p w14:paraId="4B88AEAB"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Nguyễn Thị B</w:t>
            </w:r>
          </w:p>
        </w:tc>
        <w:tc>
          <w:tcPr>
            <w:tcW w:w="1476" w:type="dxa"/>
            <w:tcMar>
              <w:top w:w="0" w:type="dxa"/>
              <w:left w:w="108" w:type="dxa"/>
              <w:bottom w:w="0" w:type="dxa"/>
              <w:right w:w="108" w:type="dxa"/>
            </w:tcMar>
          </w:tcPr>
          <w:p w14:paraId="55A1B115"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Vợ</w:t>
            </w:r>
          </w:p>
        </w:tc>
        <w:tc>
          <w:tcPr>
            <w:tcW w:w="1476" w:type="dxa"/>
            <w:tcMar>
              <w:top w:w="0" w:type="dxa"/>
              <w:left w:w="108" w:type="dxa"/>
              <w:bottom w:w="0" w:type="dxa"/>
              <w:right w:w="108" w:type="dxa"/>
            </w:tcMar>
          </w:tcPr>
          <w:p w14:paraId="3713601A"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7D5A8761"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15088E7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5E005496" w14:textId="77777777" w:rsidTr="00BE3FB5">
        <w:tc>
          <w:tcPr>
            <w:tcW w:w="621" w:type="dxa"/>
            <w:tcMar>
              <w:top w:w="0" w:type="dxa"/>
              <w:left w:w="108" w:type="dxa"/>
              <w:bottom w:w="0" w:type="dxa"/>
              <w:right w:w="108" w:type="dxa"/>
            </w:tcMar>
          </w:tcPr>
          <w:p w14:paraId="2E794F3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3.</w:t>
            </w:r>
          </w:p>
        </w:tc>
        <w:tc>
          <w:tcPr>
            <w:tcW w:w="2331" w:type="dxa"/>
            <w:tcMar>
              <w:top w:w="0" w:type="dxa"/>
              <w:left w:w="108" w:type="dxa"/>
              <w:bottom w:w="0" w:type="dxa"/>
              <w:right w:w="108" w:type="dxa"/>
            </w:tcMar>
          </w:tcPr>
          <w:p w14:paraId="7EE0C379"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Công ty X</w:t>
            </w:r>
          </w:p>
        </w:tc>
        <w:tc>
          <w:tcPr>
            <w:tcW w:w="1476" w:type="dxa"/>
            <w:tcMar>
              <w:top w:w="0" w:type="dxa"/>
              <w:left w:w="108" w:type="dxa"/>
              <w:bottom w:w="0" w:type="dxa"/>
              <w:right w:w="108" w:type="dxa"/>
            </w:tcMar>
          </w:tcPr>
          <w:p w14:paraId="0FB7F8A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Là công ty do ông A là CTHĐQT, giám đốc…</w:t>
            </w:r>
          </w:p>
        </w:tc>
        <w:tc>
          <w:tcPr>
            <w:tcW w:w="1476" w:type="dxa"/>
            <w:tcMar>
              <w:top w:w="0" w:type="dxa"/>
              <w:left w:w="108" w:type="dxa"/>
              <w:bottom w:w="0" w:type="dxa"/>
              <w:right w:w="108" w:type="dxa"/>
            </w:tcMar>
          </w:tcPr>
          <w:p w14:paraId="1FCA4C7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2EE48DD5"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1121EFF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7E32006C" w14:textId="77777777" w:rsidTr="00BE3FB5">
        <w:tc>
          <w:tcPr>
            <w:tcW w:w="621" w:type="dxa"/>
            <w:tcMar>
              <w:top w:w="0" w:type="dxa"/>
              <w:left w:w="108" w:type="dxa"/>
              <w:bottom w:w="0" w:type="dxa"/>
              <w:right w:w="108" w:type="dxa"/>
            </w:tcMar>
          </w:tcPr>
          <w:p w14:paraId="4DB9E79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331" w:type="dxa"/>
            <w:tcMar>
              <w:top w:w="0" w:type="dxa"/>
              <w:left w:w="108" w:type="dxa"/>
              <w:bottom w:w="0" w:type="dxa"/>
              <w:right w:w="108" w:type="dxa"/>
            </w:tcMar>
          </w:tcPr>
          <w:p w14:paraId="6FF76C2A"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01FD8A5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76AFC6B2"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50669E3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0BD17995"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6C4CBADD" w14:textId="77777777" w:rsidTr="00BE3FB5">
        <w:tc>
          <w:tcPr>
            <w:tcW w:w="621" w:type="dxa"/>
            <w:tcMar>
              <w:top w:w="0" w:type="dxa"/>
              <w:left w:w="108" w:type="dxa"/>
              <w:bottom w:w="0" w:type="dxa"/>
              <w:right w:w="108" w:type="dxa"/>
            </w:tcMar>
          </w:tcPr>
          <w:p w14:paraId="5F473162"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Tổng cộng</w:t>
            </w:r>
          </w:p>
        </w:tc>
        <w:tc>
          <w:tcPr>
            <w:tcW w:w="2331" w:type="dxa"/>
            <w:tcMar>
              <w:top w:w="0" w:type="dxa"/>
              <w:left w:w="108" w:type="dxa"/>
              <w:bottom w:w="0" w:type="dxa"/>
              <w:right w:w="108" w:type="dxa"/>
            </w:tcMar>
          </w:tcPr>
          <w:p w14:paraId="493E6A12"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7A781CD6"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6CF737F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1476" w:type="dxa"/>
            <w:tcMar>
              <w:top w:w="0" w:type="dxa"/>
              <w:left w:w="108" w:type="dxa"/>
              <w:bottom w:w="0" w:type="dxa"/>
              <w:right w:w="108" w:type="dxa"/>
            </w:tcMar>
          </w:tcPr>
          <w:p w14:paraId="632A4901"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(chi tiết từng ngân hàng)</w:t>
            </w:r>
          </w:p>
        </w:tc>
        <w:tc>
          <w:tcPr>
            <w:tcW w:w="1476" w:type="dxa"/>
            <w:tcMar>
              <w:top w:w="0" w:type="dxa"/>
              <w:left w:w="108" w:type="dxa"/>
              <w:bottom w:w="0" w:type="dxa"/>
              <w:right w:w="108" w:type="dxa"/>
            </w:tcMar>
          </w:tcPr>
          <w:p w14:paraId="683FA292"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r>
    </w:tbl>
    <w:p w14:paraId="56A9ABD7"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Tôi cam kết nội dung Bảng kê khai trên đây là đúng sự thật, nếu có bất cứ sự không trung thực nào, tôi xin hoàn toàn chịu trách nhiệm trước pháp luật.</w:t>
      </w:r>
    </w:p>
    <w:tbl>
      <w:tblPr>
        <w:tblW w:w="0" w:type="auto"/>
        <w:tblCellMar>
          <w:left w:w="0" w:type="dxa"/>
          <w:right w:w="0" w:type="dxa"/>
        </w:tblCellMar>
        <w:tblLook w:val="0000" w:firstRow="0" w:lastRow="0" w:firstColumn="0" w:lastColumn="0" w:noHBand="0" w:noVBand="0"/>
      </w:tblPr>
      <w:tblGrid>
        <w:gridCol w:w="4428"/>
        <w:gridCol w:w="4428"/>
      </w:tblGrid>
      <w:tr w:rsidR="002A77ED" w:rsidRPr="000903E0" w14:paraId="0E31535D" w14:textId="77777777" w:rsidTr="002A77ED">
        <w:trPr>
          <w:trHeight w:val="767"/>
        </w:trPr>
        <w:tc>
          <w:tcPr>
            <w:tcW w:w="4428" w:type="dxa"/>
            <w:tcMar>
              <w:top w:w="0" w:type="dxa"/>
              <w:left w:w="108" w:type="dxa"/>
              <w:bottom w:w="0" w:type="dxa"/>
              <w:right w:w="108" w:type="dxa"/>
            </w:tcMar>
          </w:tcPr>
          <w:p w14:paraId="4632452D"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tc>
        <w:tc>
          <w:tcPr>
            <w:tcW w:w="4428" w:type="dxa"/>
            <w:tcMar>
              <w:top w:w="0" w:type="dxa"/>
              <w:left w:w="108" w:type="dxa"/>
              <w:bottom w:w="0" w:type="dxa"/>
              <w:right w:w="108" w:type="dxa"/>
            </w:tcMar>
          </w:tcPr>
          <w:p w14:paraId="1194A2AC"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Người khai (7)</w:t>
            </w:r>
            <w:r w:rsidRPr="000903E0">
              <w:rPr>
                <w:b/>
                <w:bCs/>
                <w:color w:val="000000" w:themeColor="text1"/>
                <w:sz w:val="28"/>
                <w:szCs w:val="28"/>
              </w:rPr>
              <w:br/>
            </w:r>
            <w:r w:rsidRPr="000903E0">
              <w:rPr>
                <w:b/>
                <w:color w:val="000000" w:themeColor="text1"/>
                <w:sz w:val="28"/>
                <w:szCs w:val="28"/>
              </w:rPr>
              <w:t>(ký ghi rõ họ tên, đóng dấu nếu có)</w:t>
            </w:r>
          </w:p>
        </w:tc>
      </w:tr>
    </w:tbl>
    <w:p w14:paraId="65E2C7E5" w14:textId="17471146"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 HƯỚNG DẪN KÊ KHAI THEO MẪU</w:t>
      </w:r>
    </w:p>
    <w:p w14:paraId="481B8DC8"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lastRenderedPageBreak/>
        <w:t>1. Đối với phần kê khai tại (2): kê khai toàn bộ mối quan hệ “người có liên quan”.</w:t>
      </w:r>
    </w:p>
    <w:p w14:paraId="641B1994"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2. Đối với phần kê khai tại (3): Ghi rõ mối quan hệ với người khai.</w:t>
      </w:r>
    </w:p>
    <w:p w14:paraId="7EB1407E"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3. Đối với phần kê khai tại (4): Ghi rõ tên các ngân hàng đã tham gia góp vốn.</w:t>
      </w:r>
    </w:p>
    <w:p w14:paraId="71041A08"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4. Đối với phần kê khai tại (7): Nếu là pháp nhân, người ký tên người khai là đại diện cho pháp nhân.</w:t>
      </w:r>
    </w:p>
    <w:p w14:paraId="46557681" w14:textId="57AFFE9D" w:rsidR="006C776D" w:rsidRPr="000903E0" w:rsidRDefault="006C776D">
      <w:pPr>
        <w:rPr>
          <w:color w:val="000000" w:themeColor="text1"/>
          <w:sz w:val="28"/>
          <w:szCs w:val="28"/>
        </w:rPr>
      </w:pPr>
      <w:r w:rsidRPr="000903E0">
        <w:rPr>
          <w:color w:val="000000" w:themeColor="text1"/>
          <w:sz w:val="28"/>
          <w:szCs w:val="28"/>
        </w:rPr>
        <w:br w:type="page"/>
      </w:r>
    </w:p>
    <w:p w14:paraId="3D9503CC" w14:textId="77777777" w:rsidR="00BE3FB5" w:rsidRPr="000903E0" w:rsidRDefault="00BE3FB5" w:rsidP="00BE3FB5">
      <w:pPr>
        <w:spacing w:before="120" w:after="120"/>
        <w:jc w:val="center"/>
        <w:rPr>
          <w:color w:val="000000" w:themeColor="text1"/>
          <w:sz w:val="28"/>
          <w:szCs w:val="28"/>
          <w:lang w:val="en-US"/>
        </w:rPr>
      </w:pPr>
      <w:bookmarkStart w:id="32" w:name="dieu_phuluc11"/>
      <w:r w:rsidRPr="000903E0">
        <w:rPr>
          <w:b/>
          <w:bCs/>
          <w:color w:val="000000" w:themeColor="text1"/>
          <w:sz w:val="28"/>
          <w:szCs w:val="28"/>
          <w:lang w:val="en-US"/>
        </w:rPr>
        <w:lastRenderedPageBreak/>
        <w:t>Phụ lục</w:t>
      </w:r>
      <w:r w:rsidRPr="000903E0">
        <w:rPr>
          <w:b/>
          <w:bCs/>
          <w:color w:val="000000" w:themeColor="text1"/>
          <w:sz w:val="28"/>
          <w:szCs w:val="28"/>
        </w:rPr>
        <w:t xml:space="preserve"> 07</w:t>
      </w:r>
      <w:bookmarkEnd w:id="32"/>
    </w:p>
    <w:p w14:paraId="094549F4" w14:textId="3EEE68FD" w:rsidR="00D45744" w:rsidRPr="000903E0" w:rsidRDefault="00BE3FB5" w:rsidP="00BE3FB5">
      <w:pPr>
        <w:pStyle w:val="normal-p"/>
        <w:spacing w:before="120" w:beforeAutospacing="0" w:after="120" w:afterAutospacing="0"/>
        <w:ind w:right="74"/>
        <w:jc w:val="center"/>
        <w:rPr>
          <w:rStyle w:val="normal-h1"/>
          <w:rFonts w:eastAsia="MS Mincho"/>
          <w:i/>
          <w:iCs/>
          <w:color w:val="000000" w:themeColor="text1"/>
          <w:szCs w:val="28"/>
          <w:lang w:val="vi-VN"/>
        </w:rPr>
      </w:pPr>
      <w:bookmarkStart w:id="33" w:name="dieu_phuluc11_name"/>
      <w:r w:rsidRPr="000903E0">
        <w:rPr>
          <w:b/>
          <w:color w:val="000000" w:themeColor="text1"/>
          <w:sz w:val="28"/>
          <w:szCs w:val="28"/>
          <w:lang w:val="vi-VN"/>
        </w:rPr>
        <w:t>MẪU BẢN KÊ KHAI TÀI SẢN, THU NHẬP CỦA CỔ ĐÔNG SÁNG LẬP LÀ CÁ NHÂN CỦA NGÂN HÀNG THƯƠNG MẠI CỔ PHẦN</w:t>
      </w:r>
      <w:bookmarkEnd w:id="33"/>
      <w:r w:rsidRPr="000903E0">
        <w:rPr>
          <w:b/>
          <w:color w:val="000000" w:themeColor="text1"/>
          <w:sz w:val="28"/>
          <w:szCs w:val="28"/>
          <w:lang w:val="vi-VN"/>
        </w:rPr>
        <w:br/>
      </w:r>
      <w:r w:rsidRPr="000903E0">
        <w:rPr>
          <w:rStyle w:val="normal-h1"/>
          <w:rFonts w:eastAsia="MS Mincho"/>
          <w:i/>
          <w:iCs/>
          <w:color w:val="000000" w:themeColor="text1"/>
          <w:szCs w:val="28"/>
          <w:lang w:val="vi-VN"/>
        </w:rPr>
        <w:t xml:space="preserve"> </w:t>
      </w:r>
      <w:r w:rsidR="00D45744" w:rsidRPr="000903E0">
        <w:rPr>
          <w:rStyle w:val="normal-h1"/>
          <w:rFonts w:eastAsia="MS Mincho"/>
          <w:i/>
          <w:iCs/>
          <w:color w:val="000000" w:themeColor="text1"/>
          <w:szCs w:val="28"/>
          <w:lang w:val="vi-VN"/>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rPr>
        <w:t>hồ sơ</w:t>
      </w:r>
      <w:r w:rsidR="006C776D" w:rsidRPr="000903E0">
        <w:rPr>
          <w:i/>
          <w:color w:val="000000" w:themeColor="text1"/>
          <w:sz w:val="28"/>
          <w:szCs w:val="28"/>
        </w:rPr>
        <w:t>, thủ tục cấp Giấy phép lần đầu</w:t>
      </w:r>
      <w:r w:rsidR="00D45744" w:rsidRPr="000903E0">
        <w:rPr>
          <w:rStyle w:val="normal-h1"/>
          <w:rFonts w:eastAsia="MS Mincho"/>
          <w:i/>
          <w:iCs/>
          <w:color w:val="000000" w:themeColor="text1"/>
          <w:szCs w:val="28"/>
          <w:lang w:val="vi-VN"/>
        </w:rPr>
        <w:t xml:space="preserve"> của ngân hàng thương mại, chi nhánh ngân hàng nước ngoài, văn phòng đại diện nước ngoài)</w:t>
      </w:r>
    </w:p>
    <w:p w14:paraId="3248EAD6" w14:textId="77777777" w:rsidR="00D45744" w:rsidRPr="000903E0" w:rsidRDefault="00D45744" w:rsidP="00D45744">
      <w:pPr>
        <w:pStyle w:val="normal-p"/>
        <w:spacing w:before="120" w:beforeAutospacing="0" w:after="120" w:afterAutospacing="0"/>
        <w:ind w:right="74"/>
        <w:jc w:val="center"/>
        <w:rPr>
          <w:rStyle w:val="normal-h1"/>
          <w:rFonts w:eastAsia="MS Mincho"/>
          <w:i/>
          <w:iCs/>
          <w:color w:val="000000" w:themeColor="text1"/>
          <w:szCs w:val="28"/>
          <w:lang w:val="vi-VN"/>
        </w:rPr>
      </w:pPr>
    </w:p>
    <w:p w14:paraId="558962E1" w14:textId="4232CF56" w:rsidR="007101FA" w:rsidRPr="000903E0" w:rsidRDefault="007101FA" w:rsidP="00D45744">
      <w:pPr>
        <w:pStyle w:val="normal-p"/>
        <w:spacing w:before="120" w:beforeAutospacing="0" w:after="120" w:afterAutospacing="0"/>
        <w:ind w:right="74"/>
        <w:jc w:val="center"/>
        <w:rPr>
          <w:color w:val="000000" w:themeColor="text1"/>
          <w:sz w:val="28"/>
          <w:szCs w:val="28"/>
        </w:rPr>
      </w:pPr>
      <w:r w:rsidRPr="000903E0">
        <w:rPr>
          <w:b/>
          <w:bCs/>
          <w:color w:val="000000" w:themeColor="text1"/>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w:t>
      </w:r>
    </w:p>
    <w:p w14:paraId="12A32CA1" w14:textId="77777777" w:rsidR="007101FA" w:rsidRPr="000903E0" w:rsidRDefault="007101FA" w:rsidP="007101FA">
      <w:pPr>
        <w:spacing w:before="120" w:after="280" w:afterAutospacing="1"/>
        <w:jc w:val="center"/>
        <w:rPr>
          <w:color w:val="000000" w:themeColor="text1"/>
          <w:sz w:val="28"/>
          <w:szCs w:val="28"/>
        </w:rPr>
      </w:pPr>
      <w:r w:rsidRPr="000903E0">
        <w:rPr>
          <w:b/>
          <w:bCs/>
          <w:color w:val="000000" w:themeColor="text1"/>
          <w:sz w:val="28"/>
          <w:szCs w:val="28"/>
        </w:rPr>
        <w:t>BẢNG KÊ KHAI TÀI SẢN</w:t>
      </w:r>
    </w:p>
    <w:p w14:paraId="18F3DCA1" w14:textId="77777777" w:rsidR="007101FA" w:rsidRPr="000903E0" w:rsidRDefault="007101FA" w:rsidP="007101FA">
      <w:pPr>
        <w:spacing w:before="120" w:after="280" w:afterAutospacing="1"/>
        <w:jc w:val="center"/>
        <w:rPr>
          <w:color w:val="000000" w:themeColor="text1"/>
          <w:sz w:val="28"/>
          <w:szCs w:val="28"/>
        </w:rPr>
      </w:pPr>
      <w:r w:rsidRPr="000903E0">
        <w:rPr>
          <w:color w:val="000000" w:themeColor="text1"/>
          <w:sz w:val="28"/>
          <w:szCs w:val="28"/>
        </w:rPr>
        <w:t>Kính gửi: Ngân hàng Nhà nước Việt Nam</w:t>
      </w:r>
    </w:p>
    <w:p w14:paraId="5E63D28B"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Họ và tên Người kê khai tài sản: ……………………</w:t>
      </w:r>
    </w:p>
    <w:p w14:paraId="36911855" w14:textId="77777777" w:rsidR="007101FA" w:rsidRPr="000903E0" w:rsidRDefault="007101FA" w:rsidP="007101FA">
      <w:pPr>
        <w:spacing w:before="120" w:after="120"/>
        <w:jc w:val="both"/>
        <w:rPr>
          <w:color w:val="000000" w:themeColor="text1"/>
          <w:sz w:val="28"/>
          <w:szCs w:val="28"/>
        </w:rPr>
      </w:pPr>
      <w:r w:rsidRPr="000903E0">
        <w:rPr>
          <w:color w:val="000000" w:themeColor="text1"/>
          <w:sz w:val="28"/>
          <w:szCs w:val="28"/>
        </w:rPr>
        <w:t>- Ngày tháng năm sinh: ………………………………………….</w:t>
      </w:r>
    </w:p>
    <w:p w14:paraId="775F35B0" w14:textId="77777777" w:rsidR="007101FA" w:rsidRPr="000903E0" w:rsidRDefault="007101FA" w:rsidP="007101FA">
      <w:pPr>
        <w:spacing w:before="120" w:after="120"/>
        <w:jc w:val="both"/>
        <w:rPr>
          <w:bCs/>
          <w:color w:val="000000" w:themeColor="text1"/>
          <w:sz w:val="28"/>
          <w:szCs w:val="28"/>
        </w:rPr>
      </w:pPr>
      <w:r w:rsidRPr="000903E0">
        <w:rPr>
          <w:color w:val="000000" w:themeColor="text1"/>
          <w:sz w:val="28"/>
          <w:szCs w:val="28"/>
        </w:rPr>
        <w:t xml:space="preserve">- </w:t>
      </w:r>
      <w:r w:rsidRPr="000903E0">
        <w:rPr>
          <w:bCs/>
          <w:color w:val="000000" w:themeColor="text1"/>
          <w:sz w:val="28"/>
          <w:szCs w:val="28"/>
        </w:rPr>
        <w:t>Số chứng minh nhân dân hoặc số thẻ căn cước công dân, số định danh cá nhân hoặc số hộ chiếu; nơi ở hiện tại (trường hợp khác nơi đăng ký thường trú):</w:t>
      </w:r>
    </w:p>
    <w:p w14:paraId="1A9BA5B7" w14:textId="77777777" w:rsidR="007101FA" w:rsidRDefault="007101FA" w:rsidP="007101FA">
      <w:pPr>
        <w:spacing w:before="120" w:after="120"/>
        <w:jc w:val="both"/>
        <w:rPr>
          <w:color w:val="000000" w:themeColor="text1"/>
          <w:sz w:val="28"/>
          <w:szCs w:val="28"/>
        </w:rPr>
      </w:pPr>
      <w:r w:rsidRPr="000903E0">
        <w:rPr>
          <w:color w:val="000000" w:themeColor="text1"/>
          <w:sz w:val="28"/>
          <w:szCs w:val="28"/>
        </w:rPr>
        <w:t>- Cơ quan/đơn vị công tác hoặc nơi làm việc: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8"/>
        <w:gridCol w:w="2774"/>
        <w:gridCol w:w="6218"/>
      </w:tblGrid>
      <w:tr w:rsidR="00AB1897" w14:paraId="4BA35E4A" w14:textId="77777777" w:rsidTr="00AB1897">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D9083" w14:textId="77777777" w:rsidR="00AB1897" w:rsidRPr="00307126" w:rsidRDefault="00AB1897">
            <w:pPr>
              <w:pStyle w:val="NormalWeb"/>
              <w:spacing w:before="120" w:beforeAutospacing="0" w:after="120" w:afterAutospacing="0" w:line="234" w:lineRule="atLeast"/>
              <w:jc w:val="center"/>
              <w:rPr>
                <w:rFonts w:asciiTheme="majorHAnsi" w:hAnsiTheme="majorHAnsi" w:cstheme="majorHAnsi"/>
                <w:color w:val="000000"/>
              </w:rPr>
            </w:pPr>
            <w:r w:rsidRPr="00307126">
              <w:rPr>
                <w:rFonts w:asciiTheme="majorHAnsi" w:hAnsiTheme="majorHAnsi" w:cstheme="majorHAnsi"/>
                <w:b/>
                <w:bCs/>
                <w:i/>
                <w:iCs/>
                <w:color w:val="000000"/>
              </w:rPr>
              <w:t>T</w:t>
            </w:r>
          </w:p>
        </w:tc>
        <w:tc>
          <w:tcPr>
            <w:tcW w:w="1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2DF88A" w14:textId="77777777" w:rsidR="00AB1897" w:rsidRPr="00307126" w:rsidRDefault="00AB1897">
            <w:pPr>
              <w:pStyle w:val="NormalWeb"/>
              <w:spacing w:before="120" w:beforeAutospacing="0" w:after="120" w:afterAutospacing="0" w:line="234" w:lineRule="atLeast"/>
              <w:jc w:val="center"/>
              <w:rPr>
                <w:rFonts w:asciiTheme="majorHAnsi" w:hAnsiTheme="majorHAnsi" w:cstheme="majorHAnsi"/>
                <w:color w:val="000000"/>
              </w:rPr>
            </w:pPr>
            <w:r w:rsidRPr="00307126">
              <w:rPr>
                <w:rFonts w:asciiTheme="majorHAnsi" w:hAnsiTheme="majorHAnsi" w:cstheme="majorHAnsi"/>
                <w:b/>
                <w:bCs/>
                <w:i/>
                <w:iCs/>
                <w:color w:val="000000"/>
              </w:rPr>
              <w:t>Loại tài sản</w:t>
            </w:r>
          </w:p>
        </w:tc>
        <w:tc>
          <w:tcPr>
            <w:tcW w:w="3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A47EDB" w14:textId="77777777" w:rsidR="00AB1897" w:rsidRPr="00307126" w:rsidRDefault="00AB1897">
            <w:pPr>
              <w:pStyle w:val="NormalWeb"/>
              <w:spacing w:before="120" w:beforeAutospacing="0" w:after="120" w:afterAutospacing="0" w:line="234" w:lineRule="atLeast"/>
              <w:jc w:val="center"/>
              <w:rPr>
                <w:rFonts w:asciiTheme="majorHAnsi" w:hAnsiTheme="majorHAnsi" w:cstheme="majorHAnsi"/>
                <w:color w:val="000000"/>
              </w:rPr>
            </w:pPr>
            <w:r w:rsidRPr="00307126">
              <w:rPr>
                <w:rFonts w:asciiTheme="majorHAnsi" w:hAnsiTheme="majorHAnsi" w:cstheme="majorHAnsi"/>
                <w:b/>
                <w:bCs/>
                <w:i/>
                <w:iCs/>
                <w:color w:val="000000"/>
              </w:rPr>
              <w:t>Thông tin mô tả về tài sản</w:t>
            </w:r>
          </w:p>
        </w:tc>
      </w:tr>
      <w:tr w:rsidR="00AB1897" w14:paraId="1D1C29E0"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6528B4"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D769D8"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Nhà, công trình xây dựng</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043EE2"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lượng: ………..cái</w:t>
            </w:r>
          </w:p>
          <w:p w14:paraId="78ED65E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1.1. Nhà thứ nhất:</w:t>
            </w:r>
          </w:p>
          <w:p w14:paraId="466A334B"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Loại nhà:………..</w:t>
            </w:r>
          </w:p>
          <w:p w14:paraId="733E93E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đất:…………m2</w:t>
            </w:r>
          </w:p>
          <w:p w14:paraId="42BC954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đất xây dựng: ……m2</w:t>
            </w:r>
          </w:p>
          <w:p w14:paraId="57B6A92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sử dụng: …………m2</w:t>
            </w:r>
          </w:p>
          <w:p w14:paraId="1584A633"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Địa chỉ:……………………………………</w:t>
            </w:r>
          </w:p>
          <w:p w14:paraId="1CE8A242"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chủ quyền theo quy định của pháp luật)</w:t>
            </w:r>
          </w:p>
          <w:p w14:paraId="23A58C8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ngôi nhà và đất theo giá thị trường:………………..</w:t>
            </w:r>
          </w:p>
          <w:p w14:paraId="210BF22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1.2. Nhà thứ hai:</w:t>
            </w:r>
          </w:p>
          <w:p w14:paraId="6254977B"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Loại nhà:………..</w:t>
            </w:r>
          </w:p>
          <w:p w14:paraId="62442C1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đất: ………m2</w:t>
            </w:r>
          </w:p>
          <w:p w14:paraId="6C5B4E9B"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đất xây dựng: ……m2</w:t>
            </w:r>
          </w:p>
          <w:p w14:paraId="05E386A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 sử dụng: …………m2</w:t>
            </w:r>
          </w:p>
          <w:p w14:paraId="04B05469"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Địa chỉ:……………………………………</w:t>
            </w:r>
          </w:p>
          <w:p w14:paraId="7BA30107"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xml:space="preserve">(Đính kèm bản sao có chứng thực giấy chủ quyền theo quy </w:t>
            </w:r>
            <w:r w:rsidRPr="00307126">
              <w:rPr>
                <w:rFonts w:asciiTheme="majorHAnsi" w:hAnsiTheme="majorHAnsi" w:cstheme="majorHAnsi"/>
                <w:color w:val="000000"/>
              </w:rPr>
              <w:lastRenderedPageBreak/>
              <w:t>định của pháp luật)</w:t>
            </w:r>
          </w:p>
          <w:p w14:paraId="376B7549"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ngôi nhà và đất theo giá thị trường:………………..</w:t>
            </w:r>
          </w:p>
          <w:p w14:paraId="307F4238"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1.3. Nhà thứ …:</w:t>
            </w:r>
          </w:p>
        </w:tc>
      </w:tr>
      <w:tr w:rsidR="00AB1897" w14:paraId="59BFEDE7"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7F2D72"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FF5BA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Quyền sử dụng đất</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C35CB"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lượng: ……thửa</w:t>
            </w:r>
          </w:p>
          <w:p w14:paraId="52586697"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2.1. Thửa thứ nhất:</w:t>
            </w:r>
          </w:p>
          <w:p w14:paraId="2464916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Loại đất:………..</w:t>
            </w:r>
          </w:p>
          <w:p w14:paraId="412A62C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tích:………..m2</w:t>
            </w:r>
          </w:p>
          <w:p w14:paraId="121D122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Địa chỉ:………………</w:t>
            </w:r>
          </w:p>
          <w:p w14:paraId="004E97E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chứng nhận QSD đất theo quy định của pháp luật)</w:t>
            </w:r>
          </w:p>
          <w:p w14:paraId="62250BD8"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thửa đất theo giá thị trường: ……..</w:t>
            </w:r>
          </w:p>
          <w:p w14:paraId="42444266"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2.2. Thửa thứ hai:</w:t>
            </w:r>
          </w:p>
          <w:p w14:paraId="4FB41E9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Loại đất:………..</w:t>
            </w:r>
          </w:p>
          <w:p w14:paraId="4C076BE3"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Diện tích:………..m2</w:t>
            </w:r>
          </w:p>
          <w:p w14:paraId="53C2D129"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Địa chỉ:………………</w:t>
            </w:r>
          </w:p>
          <w:p w14:paraId="73DEE8B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chứng nhận QSD đất theo quy định của pháp luật)</w:t>
            </w:r>
          </w:p>
          <w:p w14:paraId="4993622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thửa đất theo giá thị trường: ……..</w:t>
            </w:r>
          </w:p>
          <w:p w14:paraId="3628E402"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2.3. Thửa thứ: …..;</w:t>
            </w:r>
          </w:p>
        </w:tc>
      </w:tr>
      <w:tr w:rsidR="00AB1897" w14:paraId="78484475"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169434"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406E3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Tài sản ở nước ngoài</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D0762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Động sản:</w:t>
            </w:r>
          </w:p>
          <w:p w14:paraId="765208B7"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tờ liên quan)</w:t>
            </w:r>
          </w:p>
          <w:p w14:paraId="44253E0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Tên: ………………………………</w:t>
            </w:r>
          </w:p>
          <w:p w14:paraId="63CA766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lượng: ……………</w:t>
            </w:r>
          </w:p>
          <w:p w14:paraId="692C322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theo giá thị trường: ………….</w:t>
            </w:r>
          </w:p>
          <w:p w14:paraId="5F8D67A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Bất động sản: …………………………</w:t>
            </w:r>
          </w:p>
          <w:p w14:paraId="4ECF1956"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tờ liên quan)</w:t>
            </w:r>
          </w:p>
          <w:p w14:paraId="7A0BC8A3"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Tên: …………………..</w:t>
            </w:r>
          </w:p>
          <w:p w14:paraId="311D1199"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Địa chỉ: ……………….</w:t>
            </w:r>
          </w:p>
          <w:p w14:paraId="4338E22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Trị giá theo giá thị trường: ……………….</w:t>
            </w:r>
          </w:p>
        </w:tc>
      </w:tr>
      <w:tr w:rsidR="00AB1897" w14:paraId="6EBC7444"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77445A"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85F05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Tài khoản ở nước ngoài</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60E8B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tờ liên quan)</w:t>
            </w:r>
          </w:p>
          <w:p w14:paraId="66CC31B5"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Ngân hàng mở tài khoản:……….</w:t>
            </w:r>
          </w:p>
          <w:p w14:paraId="429BD162"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dư tài khoản vào thời điểm kê khai:…….</w:t>
            </w:r>
          </w:p>
        </w:tc>
      </w:tr>
      <w:tr w:rsidR="00AB1897" w14:paraId="1927B916"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C54279"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93F9D9"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Mô tô, ô tô, tàu, thuyền có giá trị từ 100 triệu đồng trở lên</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E49DC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đăng ký của cơ quan chức năng)</w:t>
            </w:r>
          </w:p>
          <w:p w14:paraId="28867C25"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Chủng loại, nhãn hiệu: …………</w:t>
            </w:r>
          </w:p>
          <w:p w14:paraId="4A555EFF"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lượng: ………………..</w:t>
            </w:r>
          </w:p>
          <w:p w14:paraId="482A4862"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lastRenderedPageBreak/>
              <w:t>- Tổng giá trị theo giá thị trường: ………………</w:t>
            </w:r>
          </w:p>
        </w:tc>
      </w:tr>
      <w:tr w:rsidR="00AB1897" w14:paraId="71FC9ED0" w14:textId="77777777" w:rsidTr="00AB1897">
        <w:trPr>
          <w:tblCellSpacing w:w="0" w:type="dxa"/>
        </w:trPr>
        <w:tc>
          <w:tcPr>
            <w:tcW w:w="25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F44089"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5C7C7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Kim khí quý, đá quý có giá trị từ 100 triệu đồng trở lên</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1EEF7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tờ liên quan nếu có)</w:t>
            </w:r>
          </w:p>
          <w:p w14:paraId="44D672BD"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Tổng giá trị ước tính: ……………</w:t>
            </w:r>
          </w:p>
        </w:tc>
      </w:tr>
      <w:tr w:rsidR="00AB1897" w14:paraId="155C9C53" w14:textId="77777777" w:rsidTr="00AB1897">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658FD2" w14:textId="77777777" w:rsidR="00AB1897" w:rsidRPr="00307126" w:rsidRDefault="00AB1897">
            <w:pPr>
              <w:rPr>
                <w:rFonts w:asciiTheme="majorHAnsi" w:hAnsiTheme="majorHAnsi" w:cstheme="majorHAnsi"/>
                <w:color w:val="000000"/>
              </w:rPr>
            </w:pPr>
          </w:p>
        </w:tc>
        <w:tc>
          <w:tcPr>
            <w:tcW w:w="145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4B214F"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Tiền, sổ tiết kiệm, cổ phiếu, trái phiếu, các công cụ chuyển nhượng khác có giá trị từ 100 triệu đồng trở lên</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49D27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Tiền mặt:</w:t>
            </w:r>
          </w:p>
          <w:p w14:paraId="2E1C790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w:t>
            </w:r>
          </w:p>
        </w:tc>
      </w:tr>
      <w:tr w:rsidR="00AB1897" w14:paraId="74DB6A5D" w14:textId="77777777" w:rsidTr="00AB1897">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E5E343" w14:textId="77777777" w:rsidR="00AB1897" w:rsidRPr="00307126" w:rsidRDefault="00AB1897">
            <w:pPr>
              <w:rPr>
                <w:rFonts w:asciiTheme="majorHAnsi" w:hAnsiTheme="majorHAnsi" w:cstheme="majorHAnsi"/>
                <w:color w:val="000000"/>
              </w:rPr>
            </w:pPr>
          </w:p>
        </w:tc>
        <w:tc>
          <w:tcPr>
            <w:tcW w:w="0" w:type="auto"/>
            <w:vMerge/>
            <w:tcBorders>
              <w:top w:val="nil"/>
              <w:left w:val="nil"/>
              <w:bottom w:val="single" w:sz="8" w:space="0" w:color="auto"/>
              <w:right w:val="single" w:sz="8" w:space="0" w:color="auto"/>
            </w:tcBorders>
            <w:shd w:val="clear" w:color="auto" w:fill="FFFFFF"/>
            <w:vAlign w:val="center"/>
            <w:hideMark/>
          </w:tcPr>
          <w:p w14:paraId="3A4C4347" w14:textId="77777777" w:rsidR="00AB1897" w:rsidRPr="00307126" w:rsidRDefault="00AB1897">
            <w:pPr>
              <w:rPr>
                <w:rFonts w:asciiTheme="majorHAnsi" w:hAnsiTheme="majorHAnsi" w:cstheme="majorHAnsi"/>
                <w:color w:val="000000"/>
              </w:rPr>
            </w:pP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BDCEA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Tiền gửi tại ngân hàng, tổ chức tín dụng (tài khoản, sổ tiết kiệm, sổ tín dụng…):</w:t>
            </w:r>
          </w:p>
          <w:p w14:paraId="7EAD26D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của ngân hàng)</w:t>
            </w:r>
          </w:p>
          <w:p w14:paraId="53B902D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w:t>
            </w:r>
          </w:p>
          <w:p w14:paraId="7BADE29D"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Cổ phiếu:</w:t>
            </w:r>
          </w:p>
          <w:p w14:paraId="58DBA74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của công ty phát hành hoặc công ty chứng khoán)</w:t>
            </w:r>
          </w:p>
          <w:p w14:paraId="7DAE485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mệnh giá…………</w:t>
            </w:r>
          </w:p>
          <w:p w14:paraId="221AAFEA"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giá thị trường (Sàn giao dịch, OTC): ……….</w:t>
            </w:r>
          </w:p>
        </w:tc>
      </w:tr>
      <w:tr w:rsidR="00AB1897" w14:paraId="2E285D04" w14:textId="77777777" w:rsidTr="00AB1897">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8C6121" w14:textId="77777777" w:rsidR="00AB1897" w:rsidRPr="00307126" w:rsidRDefault="00AB1897">
            <w:pPr>
              <w:rPr>
                <w:rFonts w:asciiTheme="majorHAnsi" w:hAnsiTheme="majorHAnsi" w:cstheme="majorHAnsi"/>
                <w:color w:val="000000"/>
              </w:rPr>
            </w:pPr>
          </w:p>
        </w:tc>
        <w:tc>
          <w:tcPr>
            <w:tcW w:w="0" w:type="auto"/>
            <w:vMerge/>
            <w:tcBorders>
              <w:top w:val="nil"/>
              <w:left w:val="nil"/>
              <w:bottom w:val="single" w:sz="8" w:space="0" w:color="auto"/>
              <w:right w:val="single" w:sz="8" w:space="0" w:color="auto"/>
            </w:tcBorders>
            <w:shd w:val="clear" w:color="auto" w:fill="FFFFFF"/>
            <w:vAlign w:val="center"/>
            <w:hideMark/>
          </w:tcPr>
          <w:p w14:paraId="447705D5" w14:textId="77777777" w:rsidR="00AB1897" w:rsidRPr="00307126" w:rsidRDefault="00AB1897">
            <w:pPr>
              <w:rPr>
                <w:rFonts w:asciiTheme="majorHAnsi" w:hAnsiTheme="majorHAnsi" w:cstheme="majorHAnsi"/>
                <w:color w:val="000000"/>
              </w:rPr>
            </w:pP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2783DD"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Trái phiếu:</w:t>
            </w:r>
          </w:p>
          <w:p w14:paraId="77FA73B3"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của cơ quan phát hành hoặc công ty chứng khoán)</w:t>
            </w:r>
          </w:p>
          <w:p w14:paraId="5E357FA1"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mệnh giá…………</w:t>
            </w:r>
          </w:p>
          <w:p w14:paraId="456E2904"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giá thị trường (Sàn giao dịch, OTC):…………</w:t>
            </w:r>
          </w:p>
        </w:tc>
      </w:tr>
      <w:tr w:rsidR="00AB1897" w14:paraId="6292E14C" w14:textId="77777777" w:rsidTr="00AB1897">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851EC5" w14:textId="77777777" w:rsidR="00AB1897" w:rsidRPr="00307126" w:rsidRDefault="00AB1897">
            <w:pPr>
              <w:rPr>
                <w:rFonts w:asciiTheme="majorHAnsi" w:hAnsiTheme="majorHAnsi" w:cstheme="majorHAnsi"/>
                <w:color w:val="000000"/>
              </w:rPr>
            </w:pPr>
          </w:p>
        </w:tc>
        <w:tc>
          <w:tcPr>
            <w:tcW w:w="0" w:type="auto"/>
            <w:vMerge/>
            <w:tcBorders>
              <w:top w:val="nil"/>
              <w:left w:val="nil"/>
              <w:bottom w:val="single" w:sz="8" w:space="0" w:color="auto"/>
              <w:right w:val="single" w:sz="8" w:space="0" w:color="auto"/>
            </w:tcBorders>
            <w:shd w:val="clear" w:color="auto" w:fill="FFFFFF"/>
            <w:vAlign w:val="center"/>
            <w:hideMark/>
          </w:tcPr>
          <w:p w14:paraId="56FA4DDF" w14:textId="77777777" w:rsidR="00AB1897" w:rsidRPr="00307126" w:rsidRDefault="00AB1897">
            <w:pPr>
              <w:rPr>
                <w:rFonts w:asciiTheme="majorHAnsi" w:hAnsiTheme="majorHAnsi" w:cstheme="majorHAnsi"/>
                <w:color w:val="000000"/>
              </w:rPr>
            </w:pP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8A49D7"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Các công cụ chuyển nhượng khác:</w:t>
            </w:r>
          </w:p>
          <w:p w14:paraId="633F912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mệnh giá…………</w:t>
            </w:r>
          </w:p>
          <w:p w14:paraId="18B13D8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Tổng giá trị theo giá thị trường:………….</w:t>
            </w:r>
          </w:p>
        </w:tc>
      </w:tr>
      <w:tr w:rsidR="00AB1897" w14:paraId="3094383C" w14:textId="77777777" w:rsidTr="00AB1897">
        <w:trPr>
          <w:tblCellSpacing w:w="0" w:type="dxa"/>
        </w:trPr>
        <w:tc>
          <w:tcPr>
            <w:tcW w:w="2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DA1EB7" w14:textId="77777777" w:rsidR="00AB1897" w:rsidRPr="00307126" w:rsidRDefault="00AB1897">
            <w:pPr>
              <w:rPr>
                <w:rFonts w:asciiTheme="majorHAnsi" w:hAnsiTheme="majorHAnsi" w:cstheme="majorHAnsi"/>
                <w:color w:val="000000"/>
              </w:rPr>
            </w:pP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D920DB"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Tài sản khác có giá trị từ 100 triệu đồng trở lên</w:t>
            </w:r>
          </w:p>
        </w:tc>
        <w:tc>
          <w:tcPr>
            <w:tcW w:w="3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CE4B40"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(Đính kèm bản sao có chứng thực giấy tờ liên quan)</w:t>
            </w:r>
          </w:p>
          <w:p w14:paraId="462999FC"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Tên:…</w:t>
            </w:r>
          </w:p>
          <w:p w14:paraId="45053A2E"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Số lượng: …</w:t>
            </w:r>
          </w:p>
          <w:p w14:paraId="7495C42F" w14:textId="77777777" w:rsidR="00AB1897" w:rsidRPr="00307126" w:rsidRDefault="00AB1897">
            <w:pPr>
              <w:pStyle w:val="NormalWeb"/>
              <w:spacing w:before="120" w:beforeAutospacing="0" w:after="120" w:afterAutospacing="0" w:line="234" w:lineRule="atLeast"/>
              <w:rPr>
                <w:rFonts w:asciiTheme="majorHAnsi" w:hAnsiTheme="majorHAnsi" w:cstheme="majorHAnsi"/>
                <w:color w:val="000000"/>
              </w:rPr>
            </w:pPr>
            <w:r w:rsidRPr="00307126">
              <w:rPr>
                <w:rFonts w:asciiTheme="majorHAnsi" w:hAnsiTheme="majorHAnsi" w:cstheme="majorHAnsi"/>
                <w:color w:val="000000"/>
              </w:rPr>
              <w:t>- Tổng giá trị ước tính: ………….</w:t>
            </w:r>
          </w:p>
        </w:tc>
      </w:tr>
    </w:tbl>
    <w:p w14:paraId="68B5F63B" w14:textId="77777777" w:rsidR="00AB1897"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p>
    <w:p w14:paraId="413E24B2"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Tôi cam kết Bản tự kê khai tài sản trên đây là trung thực, đầy đủ. Nếu khai man, tôi xin hoàn toàn chịu trách nhiệm trước pháp luật.</w:t>
      </w:r>
    </w:p>
    <w:p w14:paraId="20FD3D48" w14:textId="092DDA4E" w:rsidR="007101FA" w:rsidRPr="000903E0" w:rsidRDefault="007101FA" w:rsidP="007101FA">
      <w:pPr>
        <w:spacing w:before="120" w:after="280" w:afterAutospacing="1"/>
        <w:rPr>
          <w:color w:val="000000" w:themeColor="text1"/>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101FA" w:rsidRPr="000903E0" w14:paraId="6F0CE71A" w14:textId="77777777" w:rsidTr="004B021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E24ACC7" w14:textId="77777777" w:rsidR="007101FA" w:rsidRPr="000903E0" w:rsidRDefault="007101FA" w:rsidP="004B021C">
            <w:pPr>
              <w:spacing w:before="120"/>
              <w:rPr>
                <w:color w:val="000000" w:themeColor="text1"/>
                <w:sz w:val="28"/>
                <w:szCs w:val="28"/>
              </w:rPr>
            </w:pPr>
            <w:r w:rsidRPr="000903E0">
              <w:rPr>
                <w:color w:val="000000" w:themeColor="text1"/>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0051BEB" w14:textId="77777777" w:rsidR="007101FA" w:rsidRPr="000903E0" w:rsidRDefault="007101FA" w:rsidP="004B021C">
            <w:pPr>
              <w:spacing w:before="120"/>
              <w:jc w:val="center"/>
              <w:rPr>
                <w:color w:val="000000" w:themeColor="text1"/>
                <w:sz w:val="28"/>
                <w:szCs w:val="28"/>
              </w:rPr>
            </w:pPr>
            <w:r w:rsidRPr="000903E0">
              <w:rPr>
                <w:i/>
                <w:iCs/>
                <w:color w:val="000000" w:themeColor="text1"/>
                <w:sz w:val="28"/>
                <w:szCs w:val="28"/>
              </w:rPr>
              <w:t>….., ngày … tháng … năm …</w:t>
            </w:r>
            <w:r w:rsidRPr="000903E0">
              <w:rPr>
                <w:b/>
                <w:bCs/>
                <w:color w:val="000000" w:themeColor="text1"/>
                <w:sz w:val="28"/>
                <w:szCs w:val="28"/>
              </w:rPr>
              <w:br/>
              <w:t>Người kê khai tài sản, thu nhập</w:t>
            </w:r>
            <w:r w:rsidRPr="000903E0">
              <w:rPr>
                <w:b/>
                <w:bCs/>
                <w:color w:val="000000" w:themeColor="text1"/>
                <w:sz w:val="28"/>
                <w:szCs w:val="28"/>
              </w:rPr>
              <w:br/>
            </w:r>
            <w:r w:rsidRPr="000903E0">
              <w:rPr>
                <w:color w:val="000000" w:themeColor="text1"/>
                <w:sz w:val="28"/>
                <w:szCs w:val="28"/>
              </w:rPr>
              <w:t>(Ký, ghi rõ họ tên)</w:t>
            </w:r>
          </w:p>
        </w:tc>
      </w:tr>
    </w:tbl>
    <w:p w14:paraId="5D0ABD64" w14:textId="77777777" w:rsidR="007101FA" w:rsidRPr="000903E0" w:rsidRDefault="007101FA" w:rsidP="007101FA">
      <w:pPr>
        <w:rPr>
          <w:b/>
          <w:bCs/>
          <w:color w:val="000000" w:themeColor="text1"/>
          <w:sz w:val="28"/>
          <w:szCs w:val="28"/>
        </w:rPr>
      </w:pPr>
    </w:p>
    <w:p w14:paraId="0010835E" w14:textId="77777777" w:rsidR="004B021C" w:rsidRPr="000903E0" w:rsidRDefault="004B021C" w:rsidP="004B021C">
      <w:pPr>
        <w:rPr>
          <w:b/>
          <w:bCs/>
          <w:color w:val="000000" w:themeColor="text1"/>
          <w:sz w:val="28"/>
          <w:szCs w:val="28"/>
        </w:rPr>
      </w:pPr>
    </w:p>
    <w:p w14:paraId="2BCA6766" w14:textId="77777777" w:rsidR="00AB1897" w:rsidRPr="00307126" w:rsidRDefault="00AB1897" w:rsidP="00AB1897">
      <w:pPr>
        <w:pStyle w:val="NormalWeb"/>
        <w:shd w:val="clear" w:color="auto" w:fill="FFFFFF"/>
        <w:spacing w:before="120" w:beforeAutospacing="0" w:after="120" w:afterAutospacing="0" w:line="234" w:lineRule="atLeast"/>
        <w:jc w:val="center"/>
        <w:rPr>
          <w:rFonts w:asciiTheme="majorHAnsi" w:hAnsiTheme="majorHAnsi" w:cstheme="majorHAnsi"/>
          <w:color w:val="000000"/>
          <w:sz w:val="28"/>
          <w:szCs w:val="28"/>
        </w:rPr>
      </w:pPr>
      <w:r w:rsidRPr="00307126">
        <w:rPr>
          <w:rFonts w:asciiTheme="majorHAnsi" w:hAnsiTheme="majorHAnsi" w:cstheme="majorHAnsi"/>
          <w:b/>
          <w:bCs/>
          <w:color w:val="000000"/>
          <w:sz w:val="28"/>
          <w:szCs w:val="28"/>
        </w:rPr>
        <w:t>HƯỚNG DẪN KÊ KHAI THEO MẪU</w:t>
      </w:r>
    </w:p>
    <w:p w14:paraId="0EED8B59"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1. Đối với phần kê khai về nhà, công trình xây dựng khác:</w:t>
      </w:r>
    </w:p>
    <w:p w14:paraId="4A07A043"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Không phải kê khai nhà công vụ</w:t>
      </w:r>
    </w:p>
    <w:p w14:paraId="219BF665"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Nhà, công trình xây dựng phải kê khai gồm: nhà ở, nhà xưởng, nhà hàng, câu lạc bộ, các công trình xây dựng khác….</w:t>
      </w:r>
    </w:p>
    <w:p w14:paraId="7748422D"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 Nhà, công trình xây dựng tiếp theo (nếu có) thì kê khai như nhà, công trình xây dựng thứ nhất, thứ hai.</w:t>
      </w:r>
    </w:p>
    <w:p w14:paraId="2A1FAF1C"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2. Đối với phần kê khai 5, 6, 7, 8:</w:t>
      </w:r>
    </w:p>
    <w:p w14:paraId="1C8D9B44"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Chỉ kê khai nếu tổng giá trị của mỗi loại tài sản từ 100 triệu đồng trở lên. Ví dụ: có 3 xe máy, nếu tổng giá trị của 3 xe máy từ 100 triệu đồng trở lên thì phải kê khai, nếu tổng giá trị của 3 xe máy dưới 100 triệu đồng thì không phải kê khai.</w:t>
      </w:r>
    </w:p>
    <w:p w14:paraId="7F8A4E39"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3. Đối với tài sản chung theo phần:</w:t>
      </w:r>
    </w:p>
    <w:p w14:paraId="77E7EEB1" w14:textId="77777777" w:rsidR="00AB1897" w:rsidRPr="00307126" w:rsidRDefault="00AB1897" w:rsidP="00AB1897">
      <w:pPr>
        <w:pStyle w:val="NormalWeb"/>
        <w:shd w:val="clear" w:color="auto" w:fill="FFFFFF"/>
        <w:spacing w:before="120" w:beforeAutospacing="0" w:after="120" w:afterAutospacing="0" w:line="234" w:lineRule="atLeast"/>
        <w:rPr>
          <w:rFonts w:asciiTheme="majorHAnsi" w:hAnsiTheme="majorHAnsi" w:cstheme="majorHAnsi"/>
          <w:color w:val="000000"/>
          <w:sz w:val="28"/>
          <w:szCs w:val="28"/>
        </w:rPr>
      </w:pPr>
      <w:r w:rsidRPr="00307126">
        <w:rPr>
          <w:rFonts w:asciiTheme="majorHAnsi" w:hAnsiTheme="majorHAnsi" w:cstheme="majorHAnsi"/>
          <w:color w:val="000000"/>
          <w:sz w:val="28"/>
          <w:szCs w:val="28"/>
        </w:rPr>
        <w:t>Kê khai rõ được phần thuộc sở hữu của người kê khai, giá trị ước tính của phần tài sản đó.</w:t>
      </w:r>
    </w:p>
    <w:p w14:paraId="148C5F0E" w14:textId="77777777" w:rsidR="004B021C" w:rsidRPr="000903E0" w:rsidRDefault="004B021C" w:rsidP="004B021C">
      <w:pPr>
        <w:rPr>
          <w:b/>
          <w:bCs/>
          <w:color w:val="000000" w:themeColor="text1"/>
          <w:sz w:val="28"/>
          <w:szCs w:val="28"/>
        </w:rPr>
      </w:pPr>
    </w:p>
    <w:p w14:paraId="68274E83" w14:textId="4CE5C5DD" w:rsidR="00AB1897" w:rsidRDefault="00AB1897">
      <w:pPr>
        <w:rPr>
          <w:b/>
          <w:bCs/>
          <w:color w:val="000000" w:themeColor="text1"/>
          <w:sz w:val="28"/>
          <w:szCs w:val="28"/>
        </w:rPr>
      </w:pPr>
      <w:r>
        <w:rPr>
          <w:b/>
          <w:bCs/>
          <w:color w:val="000000" w:themeColor="text1"/>
          <w:sz w:val="28"/>
          <w:szCs w:val="28"/>
        </w:rPr>
        <w:br w:type="page"/>
      </w:r>
    </w:p>
    <w:p w14:paraId="50FCE2D6" w14:textId="77777777" w:rsidR="00BE3FB5" w:rsidRPr="000903E0" w:rsidRDefault="00BE3FB5" w:rsidP="00BE3FB5">
      <w:pPr>
        <w:jc w:val="center"/>
        <w:rPr>
          <w:b/>
          <w:color w:val="000000" w:themeColor="text1"/>
          <w:sz w:val="28"/>
          <w:szCs w:val="28"/>
          <w:lang w:val="en-US"/>
        </w:rPr>
      </w:pPr>
      <w:r w:rsidRPr="000903E0">
        <w:rPr>
          <w:b/>
          <w:bCs/>
          <w:color w:val="000000" w:themeColor="text1"/>
          <w:sz w:val="28"/>
          <w:szCs w:val="28"/>
        </w:rPr>
        <w:lastRenderedPageBreak/>
        <w:t>Phụ lục số 08</w:t>
      </w:r>
    </w:p>
    <w:p w14:paraId="1097128C" w14:textId="77777777" w:rsidR="00BE3FB5" w:rsidRPr="000903E0" w:rsidRDefault="00BE3FB5" w:rsidP="00BE3FB5">
      <w:pPr>
        <w:jc w:val="center"/>
        <w:rPr>
          <w:b/>
          <w:color w:val="000000" w:themeColor="text1"/>
          <w:sz w:val="28"/>
          <w:szCs w:val="28"/>
        </w:rPr>
      </w:pPr>
      <w:r w:rsidRPr="000903E0">
        <w:rPr>
          <w:b/>
          <w:color w:val="000000" w:themeColor="text1"/>
          <w:sz w:val="28"/>
          <w:szCs w:val="28"/>
          <w:lang w:val="en-US"/>
        </w:rPr>
        <w:t>BẢNG XÁC ĐỊNH KHẢ NĂNG VỀ TÀI CHÍNH ĐỂ GÓP VỐN THÀNH LẬP NGÂN HÀNG THƯƠNG MẠI ĐỐI VỚI TỔ CHỨC KHÔNG PHẢI LÀ TỔ CHỨC TÍN DỤNG</w:t>
      </w:r>
    </w:p>
    <w:p w14:paraId="0FB74677" w14:textId="125433BB" w:rsidR="00D45744" w:rsidRPr="000903E0" w:rsidRDefault="00BE3FB5" w:rsidP="00BE3FB5">
      <w:pPr>
        <w:spacing w:before="120" w:after="100" w:afterAutospacing="1"/>
        <w:jc w:val="center"/>
        <w:rPr>
          <w:i/>
          <w:iCs/>
          <w:color w:val="000000" w:themeColor="text1"/>
          <w:sz w:val="28"/>
          <w:szCs w:val="28"/>
        </w:rPr>
      </w:pPr>
      <w:r w:rsidRPr="000903E0">
        <w:rPr>
          <w:i/>
          <w:iCs/>
          <w:color w:val="000000" w:themeColor="text1"/>
          <w:sz w:val="28"/>
          <w:szCs w:val="28"/>
        </w:rPr>
        <w:t xml:space="preserve"> </w:t>
      </w:r>
      <w:r w:rsidR="00D45744" w:rsidRPr="000903E0">
        <w:rPr>
          <w:i/>
          <w:iCs/>
          <w:color w:val="000000" w:themeColor="text1"/>
          <w:sz w:val="28"/>
          <w:szCs w:val="28"/>
        </w:rPr>
        <w:t xml:space="preserve">(Ban hành kèm theo Thông tư số .../2024/TT-NHNN ngày ..  tháng ... năm 2024 của Thống đốc Ngân hàng Nhà nước Việt Nam quy định </w:t>
      </w:r>
      <w:r w:rsidR="006C776D" w:rsidRPr="000903E0">
        <w:rPr>
          <w:i/>
          <w:color w:val="000000" w:themeColor="text1"/>
          <w:sz w:val="28"/>
          <w:szCs w:val="28"/>
        </w:rPr>
        <w:t xml:space="preserve">về </w:t>
      </w:r>
      <w:r w:rsidR="005F5DF9">
        <w:rPr>
          <w:i/>
          <w:color w:val="000000" w:themeColor="text1"/>
          <w:sz w:val="28"/>
          <w:szCs w:val="28"/>
          <w:lang w:val="en-US"/>
        </w:rPr>
        <w:t>hồ sơ</w:t>
      </w:r>
      <w:r w:rsidR="006C776D" w:rsidRPr="000903E0">
        <w:rPr>
          <w:i/>
          <w:color w:val="000000" w:themeColor="text1"/>
          <w:sz w:val="28"/>
          <w:szCs w:val="28"/>
          <w:lang w:val="en-US"/>
        </w:rPr>
        <w:t>, thủ tục</w:t>
      </w:r>
      <w:r w:rsidR="006C776D" w:rsidRPr="000903E0">
        <w:rPr>
          <w:i/>
          <w:color w:val="000000" w:themeColor="text1"/>
          <w:sz w:val="28"/>
          <w:szCs w:val="28"/>
        </w:rPr>
        <w:t xml:space="preserve"> cấp Giấy phép </w:t>
      </w:r>
      <w:r w:rsidR="006C776D" w:rsidRPr="000903E0">
        <w:rPr>
          <w:i/>
          <w:color w:val="000000" w:themeColor="text1"/>
          <w:sz w:val="28"/>
          <w:szCs w:val="28"/>
          <w:lang w:val="en-US"/>
        </w:rPr>
        <w:t>lần đầu</w:t>
      </w:r>
      <w:r w:rsidR="006C776D" w:rsidRPr="000903E0">
        <w:rPr>
          <w:i/>
          <w:iCs/>
          <w:color w:val="000000" w:themeColor="text1"/>
          <w:sz w:val="28"/>
          <w:szCs w:val="28"/>
        </w:rPr>
        <w:t xml:space="preserve"> </w:t>
      </w:r>
      <w:r w:rsidR="00D45744" w:rsidRPr="000903E0">
        <w:rPr>
          <w:i/>
          <w:iCs/>
          <w:color w:val="000000" w:themeColor="text1"/>
          <w:sz w:val="28"/>
          <w:szCs w:val="28"/>
        </w:rPr>
        <w:t>của ngân hàng thương mại, chi nhánh ngân hàng nước ngoài, văn phòng đại diện nước ngoài)</w:t>
      </w:r>
    </w:p>
    <w:p w14:paraId="5D95E8D4" w14:textId="77777777" w:rsidR="00D45744" w:rsidRPr="000903E0" w:rsidRDefault="00D45744" w:rsidP="002A77ED">
      <w:pPr>
        <w:spacing w:before="120" w:after="100" w:afterAutospacing="1"/>
        <w:jc w:val="center"/>
        <w:rPr>
          <w:i/>
          <w:iCs/>
          <w:color w:val="000000" w:themeColor="text1"/>
          <w:sz w:val="28"/>
          <w:szCs w:val="28"/>
        </w:rPr>
      </w:pPr>
    </w:p>
    <w:p w14:paraId="3985047A" w14:textId="0516FA88"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CỘNG HÒA XÃ HỘI CHỦ NGHĨA VIỆT NAM</w:t>
      </w:r>
      <w:r w:rsidRPr="000903E0">
        <w:rPr>
          <w:b/>
          <w:bCs/>
          <w:color w:val="000000" w:themeColor="text1"/>
          <w:sz w:val="28"/>
          <w:szCs w:val="28"/>
        </w:rPr>
        <w:br/>
        <w:t>Độc lập - Tự do - Hạnh phúc</w:t>
      </w:r>
      <w:r w:rsidRPr="000903E0">
        <w:rPr>
          <w:b/>
          <w:bCs/>
          <w:color w:val="000000" w:themeColor="text1"/>
          <w:sz w:val="28"/>
          <w:szCs w:val="28"/>
        </w:rPr>
        <w:br/>
        <w:t>--------------- </w:t>
      </w:r>
    </w:p>
    <w:p w14:paraId="3F098E5E"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BẢNG XÁC ĐỊNH KHẢ NĂNG TÀI CHÍNH</w:t>
      </w:r>
    </w:p>
    <w:p w14:paraId="6CA78204" w14:textId="77777777" w:rsidR="002A77ED" w:rsidRPr="000903E0" w:rsidRDefault="002A77ED" w:rsidP="002A77ED">
      <w:pPr>
        <w:spacing w:before="120" w:after="100" w:afterAutospacing="1"/>
        <w:jc w:val="center"/>
        <w:rPr>
          <w:b/>
          <w:color w:val="000000" w:themeColor="text1"/>
          <w:sz w:val="28"/>
          <w:szCs w:val="28"/>
        </w:rPr>
      </w:pPr>
      <w:r w:rsidRPr="000903E0">
        <w:rPr>
          <w:b/>
          <w:color w:val="000000" w:themeColor="text1"/>
          <w:sz w:val="28"/>
          <w:szCs w:val="28"/>
        </w:rPr>
        <w:t>Kính gửi: Ngân hàng Nhà nước Việt Nam</w:t>
      </w:r>
    </w:p>
    <w:p w14:paraId="7133B36F"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Cách xác định khả năng về tài chính để góp vốn thành lập ngân hàng thương mại đối với tổ chức không phải là tổ chức tín dụng</w:t>
      </w:r>
    </w:p>
    <w:p w14:paraId="67779D63" w14:textId="77777777" w:rsidR="002A77ED" w:rsidRPr="000903E0" w:rsidRDefault="002A77ED" w:rsidP="002A77ED">
      <w:pPr>
        <w:spacing w:before="120" w:after="100" w:afterAutospacing="1"/>
        <w:ind w:firstLine="720"/>
        <w:rPr>
          <w:color w:val="000000" w:themeColor="text1"/>
          <w:sz w:val="28"/>
          <w:szCs w:val="28"/>
        </w:rPr>
      </w:pPr>
      <w:r w:rsidRPr="000903E0">
        <w:rPr>
          <w:b/>
          <w:bCs/>
          <w:color w:val="000000" w:themeColor="text1"/>
          <w:sz w:val="28"/>
          <w:szCs w:val="28"/>
        </w:rPr>
        <w:t>A- Công thức tính khả năng về tài chính để góp vốn thành lập ngân hàng thương mại đối với cổ đông là tổ chức không phải là tổ chức tín dụng:</w:t>
      </w:r>
    </w:p>
    <w:p w14:paraId="72DDC6BD" w14:textId="77777777" w:rsidR="002A77ED" w:rsidRPr="000903E0" w:rsidRDefault="002A77ED" w:rsidP="002A77ED">
      <w:pPr>
        <w:spacing w:before="120" w:after="100" w:afterAutospacing="1"/>
        <w:ind w:firstLine="720"/>
        <w:rPr>
          <w:color w:val="000000" w:themeColor="text1"/>
          <w:sz w:val="28"/>
          <w:szCs w:val="28"/>
        </w:rPr>
      </w:pPr>
      <w:r w:rsidRPr="000903E0">
        <w:rPr>
          <w:color w:val="000000" w:themeColor="text1"/>
          <w:sz w:val="28"/>
          <w:szCs w:val="28"/>
        </w:rPr>
        <w:t>1.1. Công thức tổng quát:</w:t>
      </w:r>
    </w:p>
    <w:tbl>
      <w:tblPr>
        <w:tblW w:w="0" w:type="auto"/>
        <w:jc w:val="center"/>
        <w:tblCellMar>
          <w:left w:w="0" w:type="dxa"/>
          <w:right w:w="0" w:type="dxa"/>
        </w:tblCellMar>
        <w:tblLook w:val="0000" w:firstRow="0" w:lastRow="0" w:firstColumn="0" w:lastColumn="0" w:noHBand="0" w:noVBand="0"/>
      </w:tblPr>
      <w:tblGrid>
        <w:gridCol w:w="2844"/>
        <w:gridCol w:w="1559"/>
        <w:gridCol w:w="379"/>
        <w:gridCol w:w="2142"/>
      </w:tblGrid>
      <w:tr w:rsidR="002A77ED" w:rsidRPr="000903E0" w14:paraId="0CA7F051" w14:textId="77777777" w:rsidTr="002A77ED">
        <w:trPr>
          <w:jc w:val="center"/>
        </w:trPr>
        <w:tc>
          <w:tcPr>
            <w:tcW w:w="2844" w:type="dxa"/>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411E3074" w14:textId="77777777" w:rsidR="002A77ED" w:rsidRPr="000903E0" w:rsidRDefault="002A77ED" w:rsidP="002A77ED">
            <w:pPr>
              <w:spacing w:before="120" w:after="100" w:afterAutospacing="1"/>
              <w:jc w:val="center"/>
              <w:rPr>
                <w:color w:val="000000" w:themeColor="text1"/>
                <w:sz w:val="28"/>
                <w:szCs w:val="28"/>
              </w:rPr>
            </w:pPr>
            <w:r w:rsidRPr="000903E0">
              <w:rPr>
                <w:i/>
                <w:iCs/>
                <w:color w:val="000000" w:themeColor="text1"/>
                <w:sz w:val="28"/>
                <w:szCs w:val="28"/>
              </w:rPr>
              <w:t>Khả năng về tài chính để góp vốn thành lập ngân hàng thương mại</w:t>
            </w:r>
          </w:p>
        </w:tc>
        <w:tc>
          <w:tcPr>
            <w:tcW w:w="1559" w:type="dxa"/>
            <w:tcBorders>
              <w:top w:val="single" w:sz="8" w:space="0" w:color="auto"/>
              <w:left w:val="nil"/>
              <w:bottom w:val="single" w:sz="8" w:space="0" w:color="auto"/>
              <w:right w:val="nil"/>
            </w:tcBorders>
            <w:tcMar>
              <w:top w:w="0" w:type="dxa"/>
              <w:left w:w="108" w:type="dxa"/>
              <w:bottom w:w="0" w:type="dxa"/>
              <w:right w:w="108" w:type="dxa"/>
            </w:tcMar>
            <w:vAlign w:val="center"/>
          </w:tcPr>
          <w:p w14:paraId="3E35AC48" w14:textId="77777777" w:rsidR="002A77ED" w:rsidRPr="000903E0" w:rsidRDefault="002A77ED" w:rsidP="002A77ED">
            <w:pPr>
              <w:spacing w:before="120" w:after="100" w:afterAutospacing="1"/>
              <w:jc w:val="center"/>
              <w:rPr>
                <w:color w:val="000000" w:themeColor="text1"/>
                <w:sz w:val="28"/>
                <w:szCs w:val="28"/>
              </w:rPr>
            </w:pPr>
            <w:r w:rsidRPr="000903E0">
              <w:rPr>
                <w:i/>
                <w:iCs/>
                <w:color w:val="000000" w:themeColor="text1"/>
                <w:sz w:val="28"/>
                <w:szCs w:val="28"/>
              </w:rPr>
              <w:t>= Vốn chủ sở hữu</w:t>
            </w:r>
          </w:p>
        </w:tc>
        <w:tc>
          <w:tcPr>
            <w:tcW w:w="379" w:type="dxa"/>
            <w:tcBorders>
              <w:top w:val="single" w:sz="8" w:space="0" w:color="auto"/>
              <w:left w:val="nil"/>
              <w:bottom w:val="single" w:sz="8" w:space="0" w:color="auto"/>
              <w:right w:val="nil"/>
            </w:tcBorders>
            <w:tcMar>
              <w:top w:w="0" w:type="dxa"/>
              <w:left w:w="108" w:type="dxa"/>
              <w:bottom w:w="0" w:type="dxa"/>
              <w:right w:w="108" w:type="dxa"/>
            </w:tcMar>
            <w:vAlign w:val="center"/>
          </w:tcPr>
          <w:p w14:paraId="2C1F0D57" w14:textId="77777777" w:rsidR="002A77ED" w:rsidRPr="000903E0" w:rsidRDefault="002A77ED" w:rsidP="002A77ED">
            <w:pPr>
              <w:spacing w:before="120" w:after="100" w:afterAutospacing="1"/>
              <w:jc w:val="center"/>
              <w:rPr>
                <w:color w:val="000000" w:themeColor="text1"/>
                <w:sz w:val="28"/>
                <w:szCs w:val="28"/>
              </w:rPr>
            </w:pPr>
            <w:r w:rsidRPr="000903E0">
              <w:rPr>
                <w:i/>
                <w:iCs/>
                <w:color w:val="000000" w:themeColor="text1"/>
                <w:sz w:val="28"/>
                <w:szCs w:val="28"/>
              </w:rPr>
              <w:t>-</w:t>
            </w:r>
          </w:p>
        </w:tc>
        <w:tc>
          <w:tcPr>
            <w:tcW w:w="21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4F8B83" w14:textId="77777777" w:rsidR="002A77ED" w:rsidRPr="000903E0" w:rsidRDefault="002A77ED" w:rsidP="002A77ED">
            <w:pPr>
              <w:spacing w:before="120" w:after="100" w:afterAutospacing="1"/>
              <w:jc w:val="center"/>
              <w:rPr>
                <w:color w:val="000000" w:themeColor="text1"/>
                <w:sz w:val="28"/>
                <w:szCs w:val="28"/>
              </w:rPr>
            </w:pPr>
            <w:r w:rsidRPr="000903E0">
              <w:rPr>
                <w:i/>
                <w:iCs/>
                <w:color w:val="000000" w:themeColor="text1"/>
                <w:sz w:val="28"/>
                <w:szCs w:val="28"/>
              </w:rPr>
              <w:t>Đầu tư dài hạn được tài trợ bởi vốn chủ sở hữu</w:t>
            </w:r>
          </w:p>
        </w:tc>
      </w:tr>
    </w:tbl>
    <w:p w14:paraId="21BB1118" w14:textId="77777777" w:rsidR="002A77ED" w:rsidRPr="000903E0" w:rsidRDefault="002A77ED" w:rsidP="00A8193E">
      <w:pPr>
        <w:spacing w:before="120" w:after="100" w:afterAutospacing="1"/>
        <w:ind w:firstLine="720"/>
        <w:rPr>
          <w:color w:val="000000" w:themeColor="text1"/>
          <w:sz w:val="28"/>
          <w:szCs w:val="28"/>
        </w:rPr>
      </w:pPr>
      <w:r w:rsidRPr="000903E0">
        <w:rPr>
          <w:color w:val="000000" w:themeColor="text1"/>
          <w:sz w:val="28"/>
          <w:szCs w:val="28"/>
        </w:rPr>
        <w:t>1.2. Công thức cụ thể:</w:t>
      </w:r>
    </w:p>
    <w:p w14:paraId="208B8C01" w14:textId="77777777" w:rsidR="002A77ED" w:rsidRPr="000903E0" w:rsidRDefault="002A77ED" w:rsidP="002A77ED">
      <w:pPr>
        <w:spacing w:before="120" w:after="100" w:afterAutospacing="1"/>
        <w:ind w:firstLine="720"/>
        <w:rPr>
          <w:color w:val="000000" w:themeColor="text1"/>
          <w:sz w:val="28"/>
          <w:szCs w:val="28"/>
        </w:rPr>
      </w:pPr>
      <w:r w:rsidRPr="000903E0">
        <w:rPr>
          <w:i/>
          <w:iCs/>
          <w:color w:val="000000" w:themeColor="text1"/>
          <w:sz w:val="28"/>
          <w:szCs w:val="28"/>
        </w:rPr>
        <w:t>A = E – LI</w:t>
      </w:r>
      <w:r w:rsidRPr="000903E0">
        <w:rPr>
          <w:color w:val="000000" w:themeColor="text1"/>
          <w:sz w:val="28"/>
          <w:szCs w:val="28"/>
        </w:rPr>
        <w:t xml:space="preserve">  (1) và</w:t>
      </w:r>
    </w:p>
    <w:p w14:paraId="2486C461" w14:textId="77777777" w:rsidR="002A77ED" w:rsidRPr="000903E0" w:rsidRDefault="002A77ED" w:rsidP="002A77ED">
      <w:pPr>
        <w:spacing w:before="120" w:after="100" w:afterAutospacing="1"/>
        <w:ind w:firstLine="720"/>
        <w:rPr>
          <w:color w:val="000000" w:themeColor="text1"/>
          <w:sz w:val="28"/>
          <w:szCs w:val="28"/>
          <w:lang w:val="fr-FR"/>
        </w:rPr>
      </w:pPr>
      <w:r w:rsidRPr="000903E0">
        <w:rPr>
          <w:i/>
          <w:iCs/>
          <w:color w:val="000000" w:themeColor="text1"/>
          <w:sz w:val="28"/>
          <w:szCs w:val="28"/>
          <w:lang w:val="fr-FR"/>
        </w:rPr>
        <w:t>LI = LA – LD</w:t>
      </w:r>
      <w:r w:rsidRPr="000903E0">
        <w:rPr>
          <w:color w:val="000000" w:themeColor="text1"/>
          <w:sz w:val="28"/>
          <w:szCs w:val="28"/>
          <w:lang w:val="fr-FR"/>
        </w:rPr>
        <w:t xml:space="preserve"> (2)</w:t>
      </w:r>
    </w:p>
    <w:p w14:paraId="612871B0"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t>Trong đó:</w:t>
      </w:r>
    </w:p>
    <w:p w14:paraId="679E4C78"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t>+ A: Khả năng về tài chính để góp vốn thành lập ngân hàng thương mại của tổ chức</w:t>
      </w:r>
    </w:p>
    <w:p w14:paraId="3EE88823"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t>+ E: Vốn chủ sở hữu</w:t>
      </w:r>
    </w:p>
    <w:p w14:paraId="79BB79CF"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t>+ LI: Đầu tư dài hạn được tài trợ bởi vốn chủ sở hữu</w:t>
      </w:r>
    </w:p>
    <w:p w14:paraId="283CE4E6"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lastRenderedPageBreak/>
        <w:t>+ LD: Phần Nợ dài hạn dùng để đầu tư Tài sản dài hạn</w:t>
      </w:r>
    </w:p>
    <w:p w14:paraId="43261835" w14:textId="77777777" w:rsidR="002A77ED" w:rsidRPr="000903E0" w:rsidRDefault="002A77ED" w:rsidP="002A77ED">
      <w:pPr>
        <w:spacing w:before="120" w:after="100" w:afterAutospacing="1"/>
        <w:ind w:firstLine="720"/>
        <w:rPr>
          <w:color w:val="000000" w:themeColor="text1"/>
          <w:sz w:val="28"/>
          <w:szCs w:val="28"/>
          <w:lang w:val="fr-FR"/>
        </w:rPr>
      </w:pPr>
      <w:r w:rsidRPr="000903E0">
        <w:rPr>
          <w:color w:val="000000" w:themeColor="text1"/>
          <w:sz w:val="28"/>
          <w:szCs w:val="28"/>
          <w:lang w:val="fr-FR"/>
        </w:rPr>
        <w:t>+ LA: Tài sản dài hạn</w:t>
      </w:r>
    </w:p>
    <w:p w14:paraId="277B7C20" w14:textId="77777777" w:rsidR="002A77ED" w:rsidRPr="000903E0" w:rsidRDefault="002A77ED" w:rsidP="002A77ED">
      <w:pPr>
        <w:spacing w:before="120" w:after="100" w:afterAutospacing="1"/>
        <w:ind w:firstLine="720"/>
        <w:jc w:val="both"/>
        <w:rPr>
          <w:color w:val="000000" w:themeColor="text1"/>
          <w:sz w:val="28"/>
          <w:szCs w:val="28"/>
          <w:lang w:val="fr-FR"/>
        </w:rPr>
      </w:pPr>
      <w:r w:rsidRPr="000903E0">
        <w:rPr>
          <w:color w:val="000000" w:themeColor="text1"/>
          <w:sz w:val="28"/>
          <w:szCs w:val="28"/>
          <w:lang w:val="fr-FR"/>
        </w:rPr>
        <w:t>* Nếu A &gt;= Số vốn phải góp vào ngân hàng thương mại theo cam kết của tổ chức thì tổ chức có khả năng về tài chính để góp vốn thành lập ngân hàng thương mại.</w:t>
      </w:r>
    </w:p>
    <w:p w14:paraId="4755AD6B" w14:textId="77777777" w:rsidR="002A77ED" w:rsidRPr="000903E0" w:rsidRDefault="002A77ED" w:rsidP="002A77ED">
      <w:pPr>
        <w:spacing w:before="120" w:after="100" w:afterAutospacing="1"/>
        <w:ind w:firstLine="720"/>
        <w:jc w:val="both"/>
        <w:rPr>
          <w:color w:val="000000" w:themeColor="text1"/>
          <w:sz w:val="28"/>
          <w:szCs w:val="28"/>
          <w:lang w:val="fr-FR"/>
        </w:rPr>
      </w:pPr>
      <w:r w:rsidRPr="000903E0">
        <w:rPr>
          <w:color w:val="000000" w:themeColor="text1"/>
          <w:sz w:val="28"/>
          <w:szCs w:val="28"/>
          <w:lang w:val="fr-FR"/>
        </w:rPr>
        <w:t>* Nếu A &lt; Số vốn phải góp vào ngân hàng thương mại theo cam kết của tổ chức thì tổ chức không có đủ khả năng về tài chính để góp vốn thành lập ngân hàng thương mại.</w:t>
      </w:r>
    </w:p>
    <w:p w14:paraId="3CEABAE3" w14:textId="77777777" w:rsidR="002A77ED" w:rsidRPr="000903E0" w:rsidRDefault="002A77ED" w:rsidP="002A77ED">
      <w:pPr>
        <w:spacing w:before="120" w:after="100" w:afterAutospacing="1"/>
        <w:ind w:firstLine="720"/>
        <w:rPr>
          <w:color w:val="000000" w:themeColor="text1"/>
          <w:sz w:val="28"/>
          <w:szCs w:val="28"/>
          <w:lang w:val="fr-FR"/>
        </w:rPr>
      </w:pPr>
      <w:r w:rsidRPr="000903E0">
        <w:rPr>
          <w:b/>
          <w:bCs/>
          <w:color w:val="000000" w:themeColor="text1"/>
          <w:sz w:val="28"/>
          <w:szCs w:val="28"/>
          <w:lang w:val="fr-FR"/>
        </w:rPr>
        <w:t>B- Ví dụ minh họa:</w:t>
      </w:r>
    </w:p>
    <w:p w14:paraId="14106837" w14:textId="77777777" w:rsidR="002A77ED" w:rsidRPr="000903E0" w:rsidRDefault="002A77ED" w:rsidP="002A77ED">
      <w:pPr>
        <w:spacing w:before="120" w:after="100" w:afterAutospacing="1"/>
        <w:ind w:firstLine="720"/>
        <w:jc w:val="both"/>
        <w:rPr>
          <w:color w:val="000000" w:themeColor="text1"/>
          <w:sz w:val="28"/>
          <w:szCs w:val="28"/>
          <w:lang w:val="fr-FR"/>
        </w:rPr>
      </w:pPr>
      <w:r w:rsidRPr="000903E0">
        <w:rPr>
          <w:color w:val="000000" w:themeColor="text1"/>
          <w:sz w:val="28"/>
          <w:szCs w:val="28"/>
          <w:lang w:val="fr-FR"/>
        </w:rPr>
        <w:t>Theo Đề án, Công ty X sẽ góp 100 tỷ VND để thành lập ngân hàng thương mại Y. Phân tích nguồn vốn để Công ty X góp thành lập ngân hàng thương mại Y dựa trên bảng cân đối kế toán vào ngày 31/7/2007 như sau:</w:t>
      </w:r>
    </w:p>
    <w:p w14:paraId="547ABFF9"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Đơn vị: tỷ VND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712"/>
        <w:gridCol w:w="1152"/>
        <w:gridCol w:w="696"/>
        <w:gridCol w:w="2664"/>
        <w:gridCol w:w="1126"/>
      </w:tblGrid>
      <w:tr w:rsidR="002A77ED" w:rsidRPr="000903E0" w14:paraId="21104351" w14:textId="77777777" w:rsidTr="00BE3FB5">
        <w:tc>
          <w:tcPr>
            <w:tcW w:w="564" w:type="dxa"/>
            <w:tcMar>
              <w:top w:w="0" w:type="dxa"/>
              <w:left w:w="108" w:type="dxa"/>
              <w:bottom w:w="0" w:type="dxa"/>
              <w:right w:w="108" w:type="dxa"/>
            </w:tcMar>
            <w:vAlign w:val="center"/>
          </w:tcPr>
          <w:p w14:paraId="0423A3EE"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TT</w:t>
            </w:r>
          </w:p>
        </w:tc>
        <w:tc>
          <w:tcPr>
            <w:tcW w:w="2712" w:type="dxa"/>
            <w:tcMar>
              <w:top w:w="0" w:type="dxa"/>
              <w:left w:w="108" w:type="dxa"/>
              <w:bottom w:w="0" w:type="dxa"/>
              <w:right w:w="108" w:type="dxa"/>
            </w:tcMar>
            <w:vAlign w:val="center"/>
          </w:tcPr>
          <w:p w14:paraId="66548739"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Tài sản</w:t>
            </w:r>
          </w:p>
        </w:tc>
        <w:tc>
          <w:tcPr>
            <w:tcW w:w="1152" w:type="dxa"/>
            <w:tcMar>
              <w:top w:w="0" w:type="dxa"/>
              <w:left w:w="108" w:type="dxa"/>
              <w:bottom w:w="0" w:type="dxa"/>
              <w:right w:w="108" w:type="dxa"/>
            </w:tcMar>
            <w:vAlign w:val="center"/>
          </w:tcPr>
          <w:p w14:paraId="53D48486"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 </w:t>
            </w:r>
          </w:p>
        </w:tc>
        <w:tc>
          <w:tcPr>
            <w:tcW w:w="696" w:type="dxa"/>
            <w:tcMar>
              <w:top w:w="0" w:type="dxa"/>
              <w:left w:w="108" w:type="dxa"/>
              <w:bottom w:w="0" w:type="dxa"/>
              <w:right w:w="108" w:type="dxa"/>
            </w:tcMar>
            <w:vAlign w:val="center"/>
          </w:tcPr>
          <w:p w14:paraId="1AECFB53"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TT</w:t>
            </w:r>
          </w:p>
        </w:tc>
        <w:tc>
          <w:tcPr>
            <w:tcW w:w="2664" w:type="dxa"/>
            <w:tcMar>
              <w:top w:w="0" w:type="dxa"/>
              <w:left w:w="108" w:type="dxa"/>
              <w:bottom w:w="0" w:type="dxa"/>
              <w:right w:w="108" w:type="dxa"/>
            </w:tcMar>
            <w:vAlign w:val="center"/>
          </w:tcPr>
          <w:p w14:paraId="10724F2F"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Nguồn vốn</w:t>
            </w:r>
          </w:p>
        </w:tc>
        <w:tc>
          <w:tcPr>
            <w:tcW w:w="1068" w:type="dxa"/>
            <w:tcMar>
              <w:top w:w="0" w:type="dxa"/>
              <w:left w:w="108" w:type="dxa"/>
              <w:bottom w:w="0" w:type="dxa"/>
              <w:right w:w="108" w:type="dxa"/>
            </w:tcMar>
            <w:vAlign w:val="center"/>
          </w:tcPr>
          <w:p w14:paraId="0C54821D" w14:textId="77777777" w:rsidR="002A77ED" w:rsidRPr="000903E0" w:rsidRDefault="002A77ED" w:rsidP="002A77ED">
            <w:pPr>
              <w:spacing w:before="120" w:after="100" w:afterAutospacing="1"/>
              <w:jc w:val="center"/>
              <w:rPr>
                <w:color w:val="000000" w:themeColor="text1"/>
                <w:sz w:val="26"/>
                <w:szCs w:val="26"/>
              </w:rPr>
            </w:pPr>
            <w:r w:rsidRPr="000903E0">
              <w:rPr>
                <w:b/>
                <w:bCs/>
                <w:color w:val="000000" w:themeColor="text1"/>
                <w:sz w:val="26"/>
                <w:szCs w:val="26"/>
              </w:rPr>
              <w:t> </w:t>
            </w:r>
          </w:p>
        </w:tc>
      </w:tr>
      <w:tr w:rsidR="002A77ED" w:rsidRPr="000903E0" w14:paraId="042C876D" w14:textId="77777777" w:rsidTr="00BE3FB5">
        <w:tc>
          <w:tcPr>
            <w:tcW w:w="564" w:type="dxa"/>
            <w:tcMar>
              <w:top w:w="0" w:type="dxa"/>
              <w:left w:w="108" w:type="dxa"/>
              <w:bottom w:w="0" w:type="dxa"/>
              <w:right w:w="108" w:type="dxa"/>
            </w:tcMar>
            <w:vAlign w:val="bottom"/>
          </w:tcPr>
          <w:p w14:paraId="07F3376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18A1D82B"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Tài sản ngắn hạn</w:t>
            </w:r>
          </w:p>
        </w:tc>
        <w:tc>
          <w:tcPr>
            <w:tcW w:w="1152" w:type="dxa"/>
            <w:tcMar>
              <w:top w:w="0" w:type="dxa"/>
              <w:left w:w="108" w:type="dxa"/>
              <w:bottom w:w="0" w:type="dxa"/>
              <w:right w:w="108" w:type="dxa"/>
            </w:tcMar>
          </w:tcPr>
          <w:p w14:paraId="13EEAA5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1.092,42</w:t>
            </w:r>
          </w:p>
        </w:tc>
        <w:tc>
          <w:tcPr>
            <w:tcW w:w="696" w:type="dxa"/>
            <w:tcMar>
              <w:top w:w="0" w:type="dxa"/>
              <w:left w:w="108" w:type="dxa"/>
              <w:bottom w:w="0" w:type="dxa"/>
              <w:right w:w="108" w:type="dxa"/>
            </w:tcMar>
            <w:vAlign w:val="bottom"/>
          </w:tcPr>
          <w:p w14:paraId="460A62D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664" w:type="dxa"/>
            <w:tcMar>
              <w:top w:w="0" w:type="dxa"/>
              <w:left w:w="108" w:type="dxa"/>
              <w:bottom w:w="0" w:type="dxa"/>
              <w:right w:w="108" w:type="dxa"/>
            </w:tcMar>
          </w:tcPr>
          <w:p w14:paraId="177F9127"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Nợ phải trả</w:t>
            </w:r>
          </w:p>
        </w:tc>
        <w:tc>
          <w:tcPr>
            <w:tcW w:w="1068" w:type="dxa"/>
            <w:tcMar>
              <w:top w:w="0" w:type="dxa"/>
              <w:left w:w="108" w:type="dxa"/>
              <w:bottom w:w="0" w:type="dxa"/>
              <w:right w:w="108" w:type="dxa"/>
            </w:tcMar>
          </w:tcPr>
          <w:p w14:paraId="13F048FB"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664,88</w:t>
            </w:r>
          </w:p>
        </w:tc>
      </w:tr>
      <w:tr w:rsidR="002A77ED" w:rsidRPr="000903E0" w14:paraId="13624C20" w14:textId="77777777" w:rsidTr="00BE3FB5">
        <w:tc>
          <w:tcPr>
            <w:tcW w:w="564" w:type="dxa"/>
            <w:tcMar>
              <w:top w:w="0" w:type="dxa"/>
              <w:left w:w="108" w:type="dxa"/>
              <w:bottom w:w="0" w:type="dxa"/>
              <w:right w:w="108" w:type="dxa"/>
            </w:tcMar>
            <w:vAlign w:val="bottom"/>
          </w:tcPr>
          <w:p w14:paraId="3B54039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211A8B07"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Tiền và các khoản tương đương tiền</w:t>
            </w:r>
          </w:p>
        </w:tc>
        <w:tc>
          <w:tcPr>
            <w:tcW w:w="1152" w:type="dxa"/>
            <w:tcMar>
              <w:top w:w="0" w:type="dxa"/>
              <w:left w:w="108" w:type="dxa"/>
              <w:bottom w:w="0" w:type="dxa"/>
              <w:right w:w="108" w:type="dxa"/>
            </w:tcMar>
          </w:tcPr>
          <w:p w14:paraId="125456D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771,90</w:t>
            </w:r>
          </w:p>
        </w:tc>
        <w:tc>
          <w:tcPr>
            <w:tcW w:w="696" w:type="dxa"/>
            <w:tcMar>
              <w:top w:w="0" w:type="dxa"/>
              <w:left w:w="108" w:type="dxa"/>
              <w:bottom w:w="0" w:type="dxa"/>
              <w:right w:w="108" w:type="dxa"/>
            </w:tcMar>
            <w:vAlign w:val="bottom"/>
          </w:tcPr>
          <w:p w14:paraId="48948B5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664" w:type="dxa"/>
            <w:tcMar>
              <w:top w:w="0" w:type="dxa"/>
              <w:left w:w="108" w:type="dxa"/>
              <w:bottom w:w="0" w:type="dxa"/>
              <w:right w:w="108" w:type="dxa"/>
            </w:tcMar>
          </w:tcPr>
          <w:p w14:paraId="05B34209"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Nợ ngắn hạn</w:t>
            </w:r>
          </w:p>
        </w:tc>
        <w:tc>
          <w:tcPr>
            <w:tcW w:w="1068" w:type="dxa"/>
            <w:tcMar>
              <w:top w:w="0" w:type="dxa"/>
              <w:left w:w="108" w:type="dxa"/>
              <w:bottom w:w="0" w:type="dxa"/>
              <w:right w:w="108" w:type="dxa"/>
            </w:tcMar>
          </w:tcPr>
          <w:p w14:paraId="48F8FF2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517,18</w:t>
            </w:r>
          </w:p>
        </w:tc>
      </w:tr>
      <w:tr w:rsidR="002A77ED" w:rsidRPr="000903E0" w14:paraId="4D1980F7" w14:textId="77777777" w:rsidTr="00BE3FB5">
        <w:tc>
          <w:tcPr>
            <w:tcW w:w="564" w:type="dxa"/>
            <w:tcMar>
              <w:top w:w="0" w:type="dxa"/>
              <w:left w:w="108" w:type="dxa"/>
              <w:bottom w:w="0" w:type="dxa"/>
              <w:right w:w="108" w:type="dxa"/>
            </w:tcMar>
            <w:vAlign w:val="bottom"/>
          </w:tcPr>
          <w:p w14:paraId="3D0F14E2"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06A0F0DB"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Các khoản đầu tư tài chính ngắn hạn</w:t>
            </w:r>
          </w:p>
        </w:tc>
        <w:tc>
          <w:tcPr>
            <w:tcW w:w="1152" w:type="dxa"/>
            <w:tcMar>
              <w:top w:w="0" w:type="dxa"/>
              <w:left w:w="108" w:type="dxa"/>
              <w:bottom w:w="0" w:type="dxa"/>
              <w:right w:w="108" w:type="dxa"/>
            </w:tcMar>
          </w:tcPr>
          <w:p w14:paraId="6744B15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0</w:t>
            </w:r>
          </w:p>
        </w:tc>
        <w:tc>
          <w:tcPr>
            <w:tcW w:w="696" w:type="dxa"/>
            <w:tcMar>
              <w:top w:w="0" w:type="dxa"/>
              <w:left w:w="108" w:type="dxa"/>
              <w:bottom w:w="0" w:type="dxa"/>
              <w:right w:w="108" w:type="dxa"/>
            </w:tcMar>
            <w:vAlign w:val="bottom"/>
          </w:tcPr>
          <w:p w14:paraId="5155124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664" w:type="dxa"/>
            <w:tcMar>
              <w:top w:w="0" w:type="dxa"/>
              <w:left w:w="108" w:type="dxa"/>
              <w:bottom w:w="0" w:type="dxa"/>
              <w:right w:w="108" w:type="dxa"/>
            </w:tcMar>
          </w:tcPr>
          <w:p w14:paraId="47AB114C"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Nợ dài hạn</w:t>
            </w:r>
          </w:p>
        </w:tc>
        <w:tc>
          <w:tcPr>
            <w:tcW w:w="1068" w:type="dxa"/>
            <w:tcMar>
              <w:top w:w="0" w:type="dxa"/>
              <w:left w:w="108" w:type="dxa"/>
              <w:bottom w:w="0" w:type="dxa"/>
              <w:right w:w="108" w:type="dxa"/>
            </w:tcMar>
          </w:tcPr>
          <w:p w14:paraId="08C372D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147,70</w:t>
            </w:r>
          </w:p>
        </w:tc>
      </w:tr>
      <w:tr w:rsidR="002A77ED" w:rsidRPr="000903E0" w14:paraId="6A61481A" w14:textId="77777777" w:rsidTr="00BE3FB5">
        <w:tc>
          <w:tcPr>
            <w:tcW w:w="564" w:type="dxa"/>
            <w:tcMar>
              <w:top w:w="0" w:type="dxa"/>
              <w:left w:w="108" w:type="dxa"/>
              <w:bottom w:w="0" w:type="dxa"/>
              <w:right w:w="108" w:type="dxa"/>
            </w:tcMar>
            <w:vAlign w:val="bottom"/>
          </w:tcPr>
          <w:p w14:paraId="66755BEB"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3F543E8E"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Các khoản phải thu ngắn hạn</w:t>
            </w:r>
          </w:p>
        </w:tc>
        <w:tc>
          <w:tcPr>
            <w:tcW w:w="1152" w:type="dxa"/>
            <w:tcMar>
              <w:top w:w="0" w:type="dxa"/>
              <w:left w:w="108" w:type="dxa"/>
              <w:bottom w:w="0" w:type="dxa"/>
              <w:right w:w="108" w:type="dxa"/>
            </w:tcMar>
          </w:tcPr>
          <w:p w14:paraId="1DF0B4EA"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377,87</w:t>
            </w:r>
          </w:p>
        </w:tc>
        <w:tc>
          <w:tcPr>
            <w:tcW w:w="696" w:type="dxa"/>
            <w:tcMar>
              <w:top w:w="0" w:type="dxa"/>
              <w:left w:w="108" w:type="dxa"/>
              <w:bottom w:w="0" w:type="dxa"/>
              <w:right w:w="108" w:type="dxa"/>
            </w:tcMar>
            <w:vAlign w:val="bottom"/>
          </w:tcPr>
          <w:p w14:paraId="36593AF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1838EEC7"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5B2D0D3A"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79749575" w14:textId="77777777" w:rsidTr="00BE3FB5">
        <w:tc>
          <w:tcPr>
            <w:tcW w:w="564" w:type="dxa"/>
            <w:tcMar>
              <w:top w:w="0" w:type="dxa"/>
              <w:left w:w="108" w:type="dxa"/>
              <w:bottom w:w="0" w:type="dxa"/>
              <w:right w:w="108" w:type="dxa"/>
            </w:tcMar>
            <w:vAlign w:val="bottom"/>
          </w:tcPr>
          <w:p w14:paraId="31180C1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02940DB2"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Hàng tồn kho</w:t>
            </w:r>
          </w:p>
        </w:tc>
        <w:tc>
          <w:tcPr>
            <w:tcW w:w="1152" w:type="dxa"/>
            <w:tcMar>
              <w:top w:w="0" w:type="dxa"/>
              <w:left w:w="108" w:type="dxa"/>
              <w:bottom w:w="0" w:type="dxa"/>
              <w:right w:w="108" w:type="dxa"/>
            </w:tcMar>
          </w:tcPr>
          <w:p w14:paraId="04DE228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0,08</w:t>
            </w:r>
          </w:p>
        </w:tc>
        <w:tc>
          <w:tcPr>
            <w:tcW w:w="696" w:type="dxa"/>
            <w:tcMar>
              <w:top w:w="0" w:type="dxa"/>
              <w:left w:w="108" w:type="dxa"/>
              <w:bottom w:w="0" w:type="dxa"/>
              <w:right w:w="108" w:type="dxa"/>
            </w:tcMar>
            <w:vAlign w:val="bottom"/>
          </w:tcPr>
          <w:p w14:paraId="58DE9B96"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6F03A977"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7A891EE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5F8ABF7D" w14:textId="77777777" w:rsidTr="00BE3FB5">
        <w:tc>
          <w:tcPr>
            <w:tcW w:w="564" w:type="dxa"/>
            <w:tcMar>
              <w:top w:w="0" w:type="dxa"/>
              <w:left w:w="108" w:type="dxa"/>
              <w:bottom w:w="0" w:type="dxa"/>
              <w:right w:w="108" w:type="dxa"/>
            </w:tcMar>
            <w:vAlign w:val="bottom"/>
          </w:tcPr>
          <w:p w14:paraId="0896933B"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139AFD4D"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Tài sản ngắn hạn khác</w:t>
            </w:r>
          </w:p>
        </w:tc>
        <w:tc>
          <w:tcPr>
            <w:tcW w:w="1152" w:type="dxa"/>
            <w:tcMar>
              <w:top w:w="0" w:type="dxa"/>
              <w:left w:w="108" w:type="dxa"/>
              <w:bottom w:w="0" w:type="dxa"/>
              <w:right w:w="108" w:type="dxa"/>
            </w:tcMar>
          </w:tcPr>
          <w:p w14:paraId="3BF435A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2,57</w:t>
            </w:r>
          </w:p>
        </w:tc>
        <w:tc>
          <w:tcPr>
            <w:tcW w:w="696" w:type="dxa"/>
            <w:tcMar>
              <w:top w:w="0" w:type="dxa"/>
              <w:left w:w="108" w:type="dxa"/>
              <w:bottom w:w="0" w:type="dxa"/>
              <w:right w:w="108" w:type="dxa"/>
            </w:tcMar>
            <w:vAlign w:val="bottom"/>
          </w:tcPr>
          <w:p w14:paraId="22BB613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098C9BFA"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72486D01"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2E0976D6" w14:textId="77777777" w:rsidTr="00BE3FB5">
        <w:tc>
          <w:tcPr>
            <w:tcW w:w="564" w:type="dxa"/>
            <w:tcMar>
              <w:top w:w="0" w:type="dxa"/>
              <w:left w:w="108" w:type="dxa"/>
              <w:bottom w:w="0" w:type="dxa"/>
              <w:right w:w="108" w:type="dxa"/>
            </w:tcMar>
            <w:vAlign w:val="bottom"/>
          </w:tcPr>
          <w:p w14:paraId="68E10FA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I.</w:t>
            </w:r>
          </w:p>
        </w:tc>
        <w:tc>
          <w:tcPr>
            <w:tcW w:w="2712" w:type="dxa"/>
            <w:tcMar>
              <w:top w:w="0" w:type="dxa"/>
              <w:left w:w="108" w:type="dxa"/>
              <w:bottom w:w="0" w:type="dxa"/>
              <w:right w:w="108" w:type="dxa"/>
            </w:tcMar>
          </w:tcPr>
          <w:p w14:paraId="1D215893"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Tài sản dài hạn</w:t>
            </w:r>
          </w:p>
        </w:tc>
        <w:tc>
          <w:tcPr>
            <w:tcW w:w="1152" w:type="dxa"/>
            <w:tcMar>
              <w:top w:w="0" w:type="dxa"/>
              <w:left w:w="108" w:type="dxa"/>
              <w:bottom w:w="0" w:type="dxa"/>
              <w:right w:w="108" w:type="dxa"/>
            </w:tcMar>
          </w:tcPr>
          <w:p w14:paraId="234FC503"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1.530,90</w:t>
            </w:r>
          </w:p>
        </w:tc>
        <w:tc>
          <w:tcPr>
            <w:tcW w:w="696" w:type="dxa"/>
            <w:tcMar>
              <w:top w:w="0" w:type="dxa"/>
              <w:left w:w="108" w:type="dxa"/>
              <w:bottom w:w="0" w:type="dxa"/>
              <w:right w:w="108" w:type="dxa"/>
            </w:tcMar>
            <w:vAlign w:val="bottom"/>
          </w:tcPr>
          <w:p w14:paraId="4645D41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I.</w:t>
            </w:r>
          </w:p>
        </w:tc>
        <w:tc>
          <w:tcPr>
            <w:tcW w:w="2664" w:type="dxa"/>
            <w:tcMar>
              <w:top w:w="0" w:type="dxa"/>
              <w:left w:w="108" w:type="dxa"/>
              <w:bottom w:w="0" w:type="dxa"/>
              <w:right w:w="108" w:type="dxa"/>
            </w:tcMar>
          </w:tcPr>
          <w:p w14:paraId="7FE73612"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Vốn chủ sở hữu</w:t>
            </w:r>
          </w:p>
        </w:tc>
        <w:tc>
          <w:tcPr>
            <w:tcW w:w="1068" w:type="dxa"/>
            <w:tcMar>
              <w:top w:w="0" w:type="dxa"/>
              <w:left w:w="108" w:type="dxa"/>
              <w:bottom w:w="0" w:type="dxa"/>
              <w:right w:w="108" w:type="dxa"/>
            </w:tcMar>
          </w:tcPr>
          <w:p w14:paraId="6412531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1.958,44</w:t>
            </w:r>
          </w:p>
        </w:tc>
      </w:tr>
      <w:tr w:rsidR="002A77ED" w:rsidRPr="000903E0" w14:paraId="6F1D097E" w14:textId="77777777" w:rsidTr="00BE3FB5">
        <w:tc>
          <w:tcPr>
            <w:tcW w:w="564" w:type="dxa"/>
            <w:tcMar>
              <w:top w:w="0" w:type="dxa"/>
              <w:left w:w="108" w:type="dxa"/>
              <w:bottom w:w="0" w:type="dxa"/>
              <w:right w:w="108" w:type="dxa"/>
            </w:tcMar>
            <w:vAlign w:val="bottom"/>
          </w:tcPr>
          <w:p w14:paraId="3C20CA6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5101C961"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Các khoản phải thu dài hạn</w:t>
            </w:r>
          </w:p>
        </w:tc>
        <w:tc>
          <w:tcPr>
            <w:tcW w:w="1152" w:type="dxa"/>
            <w:tcMar>
              <w:top w:w="0" w:type="dxa"/>
              <w:left w:w="108" w:type="dxa"/>
              <w:bottom w:w="0" w:type="dxa"/>
              <w:right w:w="108" w:type="dxa"/>
            </w:tcMar>
          </w:tcPr>
          <w:p w14:paraId="4C9760A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0</w:t>
            </w:r>
          </w:p>
        </w:tc>
        <w:tc>
          <w:tcPr>
            <w:tcW w:w="696" w:type="dxa"/>
            <w:tcMar>
              <w:top w:w="0" w:type="dxa"/>
              <w:left w:w="108" w:type="dxa"/>
              <w:bottom w:w="0" w:type="dxa"/>
              <w:right w:w="108" w:type="dxa"/>
            </w:tcMar>
            <w:vAlign w:val="bottom"/>
          </w:tcPr>
          <w:p w14:paraId="666405B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664" w:type="dxa"/>
            <w:tcMar>
              <w:top w:w="0" w:type="dxa"/>
              <w:left w:w="108" w:type="dxa"/>
              <w:bottom w:w="0" w:type="dxa"/>
              <w:right w:w="108" w:type="dxa"/>
            </w:tcMar>
          </w:tcPr>
          <w:p w14:paraId="263D1567"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Vốn chủ sở hữu</w:t>
            </w:r>
          </w:p>
        </w:tc>
        <w:tc>
          <w:tcPr>
            <w:tcW w:w="1068" w:type="dxa"/>
            <w:tcMar>
              <w:top w:w="0" w:type="dxa"/>
              <w:left w:w="108" w:type="dxa"/>
              <w:bottom w:w="0" w:type="dxa"/>
              <w:right w:w="108" w:type="dxa"/>
            </w:tcMar>
          </w:tcPr>
          <w:p w14:paraId="106ADFE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1.900</w:t>
            </w:r>
          </w:p>
        </w:tc>
      </w:tr>
      <w:tr w:rsidR="002A77ED" w:rsidRPr="000903E0" w14:paraId="0C342ABE" w14:textId="77777777" w:rsidTr="00BE3FB5">
        <w:tc>
          <w:tcPr>
            <w:tcW w:w="564" w:type="dxa"/>
            <w:tcMar>
              <w:top w:w="0" w:type="dxa"/>
              <w:left w:w="108" w:type="dxa"/>
              <w:bottom w:w="0" w:type="dxa"/>
              <w:right w:w="108" w:type="dxa"/>
            </w:tcMar>
            <w:vAlign w:val="bottom"/>
          </w:tcPr>
          <w:p w14:paraId="48021FC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148A22FC"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Tài sản cố định</w:t>
            </w:r>
          </w:p>
        </w:tc>
        <w:tc>
          <w:tcPr>
            <w:tcW w:w="1152" w:type="dxa"/>
            <w:tcMar>
              <w:top w:w="0" w:type="dxa"/>
              <w:left w:w="108" w:type="dxa"/>
              <w:bottom w:w="0" w:type="dxa"/>
              <w:right w:w="108" w:type="dxa"/>
            </w:tcMar>
          </w:tcPr>
          <w:p w14:paraId="126CE38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26,02</w:t>
            </w:r>
          </w:p>
        </w:tc>
        <w:tc>
          <w:tcPr>
            <w:tcW w:w="696" w:type="dxa"/>
            <w:tcMar>
              <w:top w:w="0" w:type="dxa"/>
              <w:left w:w="108" w:type="dxa"/>
              <w:bottom w:w="0" w:type="dxa"/>
              <w:right w:w="108" w:type="dxa"/>
            </w:tcMar>
            <w:vAlign w:val="bottom"/>
          </w:tcPr>
          <w:p w14:paraId="7661A4E8"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664" w:type="dxa"/>
            <w:tcMar>
              <w:top w:w="0" w:type="dxa"/>
              <w:left w:w="108" w:type="dxa"/>
              <w:bottom w:w="0" w:type="dxa"/>
              <w:right w:w="108" w:type="dxa"/>
            </w:tcMar>
          </w:tcPr>
          <w:p w14:paraId="1B004395"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Nguồn kinh phí và quỹ khác</w:t>
            </w:r>
          </w:p>
        </w:tc>
        <w:tc>
          <w:tcPr>
            <w:tcW w:w="1068" w:type="dxa"/>
            <w:tcMar>
              <w:top w:w="0" w:type="dxa"/>
              <w:left w:w="108" w:type="dxa"/>
              <w:bottom w:w="0" w:type="dxa"/>
              <w:right w:w="108" w:type="dxa"/>
            </w:tcMar>
          </w:tcPr>
          <w:p w14:paraId="742D62C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58,44</w:t>
            </w:r>
          </w:p>
        </w:tc>
      </w:tr>
      <w:tr w:rsidR="002A77ED" w:rsidRPr="000903E0" w14:paraId="39C4D0E5" w14:textId="77777777" w:rsidTr="00BE3FB5">
        <w:tc>
          <w:tcPr>
            <w:tcW w:w="564" w:type="dxa"/>
            <w:tcMar>
              <w:top w:w="0" w:type="dxa"/>
              <w:left w:w="108" w:type="dxa"/>
              <w:bottom w:w="0" w:type="dxa"/>
              <w:right w:w="108" w:type="dxa"/>
            </w:tcMar>
            <w:vAlign w:val="bottom"/>
          </w:tcPr>
          <w:p w14:paraId="48586D9A"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037177BA"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Bất động sản đầu tư</w:t>
            </w:r>
          </w:p>
        </w:tc>
        <w:tc>
          <w:tcPr>
            <w:tcW w:w="1152" w:type="dxa"/>
            <w:tcMar>
              <w:top w:w="0" w:type="dxa"/>
              <w:left w:w="108" w:type="dxa"/>
              <w:bottom w:w="0" w:type="dxa"/>
              <w:right w:w="108" w:type="dxa"/>
            </w:tcMar>
          </w:tcPr>
          <w:p w14:paraId="330AD8B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0</w:t>
            </w:r>
          </w:p>
        </w:tc>
        <w:tc>
          <w:tcPr>
            <w:tcW w:w="696" w:type="dxa"/>
            <w:tcMar>
              <w:top w:w="0" w:type="dxa"/>
              <w:left w:w="108" w:type="dxa"/>
              <w:bottom w:w="0" w:type="dxa"/>
              <w:right w:w="108" w:type="dxa"/>
            </w:tcMar>
            <w:vAlign w:val="bottom"/>
          </w:tcPr>
          <w:p w14:paraId="4227A1AB"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0571ECC6"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7E951EA0"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0AC81A4C" w14:textId="77777777" w:rsidTr="00BE3FB5">
        <w:tc>
          <w:tcPr>
            <w:tcW w:w="564" w:type="dxa"/>
            <w:tcMar>
              <w:top w:w="0" w:type="dxa"/>
              <w:left w:w="108" w:type="dxa"/>
              <w:bottom w:w="0" w:type="dxa"/>
              <w:right w:w="108" w:type="dxa"/>
            </w:tcMar>
            <w:vAlign w:val="bottom"/>
          </w:tcPr>
          <w:p w14:paraId="4E8EA2E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510C5D38"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Các khoản đầu tư tài chính dài hạn</w:t>
            </w:r>
          </w:p>
        </w:tc>
        <w:tc>
          <w:tcPr>
            <w:tcW w:w="1152" w:type="dxa"/>
            <w:tcMar>
              <w:top w:w="0" w:type="dxa"/>
              <w:left w:w="108" w:type="dxa"/>
              <w:bottom w:w="0" w:type="dxa"/>
              <w:right w:w="108" w:type="dxa"/>
            </w:tcMar>
          </w:tcPr>
          <w:p w14:paraId="62611D5C"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1.504,78</w:t>
            </w:r>
          </w:p>
        </w:tc>
        <w:tc>
          <w:tcPr>
            <w:tcW w:w="696" w:type="dxa"/>
            <w:tcMar>
              <w:top w:w="0" w:type="dxa"/>
              <w:left w:w="108" w:type="dxa"/>
              <w:bottom w:w="0" w:type="dxa"/>
              <w:right w:w="108" w:type="dxa"/>
            </w:tcMar>
            <w:vAlign w:val="bottom"/>
          </w:tcPr>
          <w:p w14:paraId="42B0417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7ECC5369"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7FA8D38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6E89305B" w14:textId="77777777" w:rsidTr="00BE3FB5">
        <w:tc>
          <w:tcPr>
            <w:tcW w:w="564" w:type="dxa"/>
            <w:tcMar>
              <w:top w:w="0" w:type="dxa"/>
              <w:left w:w="108" w:type="dxa"/>
              <w:bottom w:w="0" w:type="dxa"/>
              <w:right w:w="108" w:type="dxa"/>
            </w:tcMar>
            <w:vAlign w:val="bottom"/>
          </w:tcPr>
          <w:p w14:paraId="39A57BE6"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w:t>
            </w:r>
          </w:p>
        </w:tc>
        <w:tc>
          <w:tcPr>
            <w:tcW w:w="2712" w:type="dxa"/>
            <w:tcMar>
              <w:top w:w="0" w:type="dxa"/>
              <w:left w:w="108" w:type="dxa"/>
              <w:bottom w:w="0" w:type="dxa"/>
              <w:right w:w="108" w:type="dxa"/>
            </w:tcMar>
          </w:tcPr>
          <w:p w14:paraId="1C8EF96E"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Tài sản dài hạn khác</w:t>
            </w:r>
          </w:p>
        </w:tc>
        <w:tc>
          <w:tcPr>
            <w:tcW w:w="1152" w:type="dxa"/>
            <w:tcMar>
              <w:top w:w="0" w:type="dxa"/>
              <w:left w:w="108" w:type="dxa"/>
              <w:bottom w:w="0" w:type="dxa"/>
              <w:right w:w="108" w:type="dxa"/>
            </w:tcMar>
          </w:tcPr>
          <w:p w14:paraId="3403A064"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0,10</w:t>
            </w:r>
          </w:p>
        </w:tc>
        <w:tc>
          <w:tcPr>
            <w:tcW w:w="696" w:type="dxa"/>
            <w:tcMar>
              <w:top w:w="0" w:type="dxa"/>
              <w:left w:w="108" w:type="dxa"/>
              <w:bottom w:w="0" w:type="dxa"/>
              <w:right w:w="108" w:type="dxa"/>
            </w:tcMar>
            <w:vAlign w:val="bottom"/>
          </w:tcPr>
          <w:p w14:paraId="0A2CF559"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79CD02B6"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 </w:t>
            </w:r>
          </w:p>
        </w:tc>
        <w:tc>
          <w:tcPr>
            <w:tcW w:w="1068" w:type="dxa"/>
            <w:tcMar>
              <w:top w:w="0" w:type="dxa"/>
              <w:left w:w="108" w:type="dxa"/>
              <w:bottom w:w="0" w:type="dxa"/>
              <w:right w:w="108" w:type="dxa"/>
            </w:tcMar>
          </w:tcPr>
          <w:p w14:paraId="48EE06D7"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r>
      <w:tr w:rsidR="002A77ED" w:rsidRPr="000903E0" w14:paraId="14FE2011" w14:textId="77777777" w:rsidTr="00BE3FB5">
        <w:tc>
          <w:tcPr>
            <w:tcW w:w="564" w:type="dxa"/>
            <w:tcMar>
              <w:top w:w="0" w:type="dxa"/>
              <w:left w:w="108" w:type="dxa"/>
              <w:bottom w:w="0" w:type="dxa"/>
              <w:right w:w="108" w:type="dxa"/>
            </w:tcMar>
            <w:vAlign w:val="bottom"/>
          </w:tcPr>
          <w:p w14:paraId="2011137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712" w:type="dxa"/>
            <w:tcMar>
              <w:top w:w="0" w:type="dxa"/>
              <w:left w:w="108" w:type="dxa"/>
              <w:bottom w:w="0" w:type="dxa"/>
              <w:right w:w="108" w:type="dxa"/>
            </w:tcMar>
          </w:tcPr>
          <w:p w14:paraId="4A2562C6"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Cộng</w:t>
            </w:r>
          </w:p>
        </w:tc>
        <w:tc>
          <w:tcPr>
            <w:tcW w:w="1152" w:type="dxa"/>
            <w:tcMar>
              <w:top w:w="0" w:type="dxa"/>
              <w:left w:w="108" w:type="dxa"/>
              <w:bottom w:w="0" w:type="dxa"/>
              <w:right w:w="108" w:type="dxa"/>
            </w:tcMar>
          </w:tcPr>
          <w:p w14:paraId="174B20E5"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2.623,32</w:t>
            </w:r>
          </w:p>
        </w:tc>
        <w:tc>
          <w:tcPr>
            <w:tcW w:w="696" w:type="dxa"/>
            <w:tcMar>
              <w:top w:w="0" w:type="dxa"/>
              <w:left w:w="108" w:type="dxa"/>
              <w:bottom w:w="0" w:type="dxa"/>
              <w:right w:w="108" w:type="dxa"/>
            </w:tcMar>
            <w:vAlign w:val="bottom"/>
          </w:tcPr>
          <w:p w14:paraId="3839B84D"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 </w:t>
            </w:r>
          </w:p>
        </w:tc>
        <w:tc>
          <w:tcPr>
            <w:tcW w:w="2664" w:type="dxa"/>
            <w:tcMar>
              <w:top w:w="0" w:type="dxa"/>
              <w:left w:w="108" w:type="dxa"/>
              <w:bottom w:w="0" w:type="dxa"/>
              <w:right w:w="108" w:type="dxa"/>
            </w:tcMar>
          </w:tcPr>
          <w:p w14:paraId="196023EA" w14:textId="77777777" w:rsidR="002A77ED" w:rsidRPr="000903E0" w:rsidRDefault="002A77ED" w:rsidP="002A77ED">
            <w:pPr>
              <w:spacing w:before="120" w:after="100" w:afterAutospacing="1"/>
              <w:rPr>
                <w:color w:val="000000" w:themeColor="text1"/>
                <w:sz w:val="26"/>
                <w:szCs w:val="26"/>
              </w:rPr>
            </w:pPr>
            <w:r w:rsidRPr="000903E0">
              <w:rPr>
                <w:color w:val="000000" w:themeColor="text1"/>
                <w:sz w:val="26"/>
                <w:szCs w:val="26"/>
              </w:rPr>
              <w:t>Cộng</w:t>
            </w:r>
          </w:p>
        </w:tc>
        <w:tc>
          <w:tcPr>
            <w:tcW w:w="1068" w:type="dxa"/>
            <w:tcMar>
              <w:top w:w="0" w:type="dxa"/>
              <w:left w:w="108" w:type="dxa"/>
              <w:bottom w:w="0" w:type="dxa"/>
              <w:right w:w="108" w:type="dxa"/>
            </w:tcMar>
          </w:tcPr>
          <w:p w14:paraId="184E757E" w14:textId="77777777" w:rsidR="002A77ED" w:rsidRPr="000903E0" w:rsidRDefault="002A77ED" w:rsidP="002A77ED">
            <w:pPr>
              <w:spacing w:before="120" w:after="100" w:afterAutospacing="1"/>
              <w:jc w:val="center"/>
              <w:rPr>
                <w:color w:val="000000" w:themeColor="text1"/>
                <w:sz w:val="26"/>
                <w:szCs w:val="26"/>
              </w:rPr>
            </w:pPr>
            <w:r w:rsidRPr="000903E0">
              <w:rPr>
                <w:color w:val="000000" w:themeColor="text1"/>
                <w:sz w:val="26"/>
                <w:szCs w:val="26"/>
              </w:rPr>
              <w:t>2.623,32</w:t>
            </w:r>
          </w:p>
        </w:tc>
      </w:tr>
    </w:tbl>
    <w:p w14:paraId="7420F5FA"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lastRenderedPageBreak/>
        <w:t>Vận dụng công thức (1) và (2) để xác định khả năng về tài chính của Công ty X để góp vốn thành lập ngân hàng thương mại Y, ta có:</w:t>
      </w:r>
    </w:p>
    <w:tbl>
      <w:tblPr>
        <w:tblW w:w="0" w:type="auto"/>
        <w:tblCellMar>
          <w:left w:w="0" w:type="dxa"/>
          <w:right w:w="0" w:type="dxa"/>
        </w:tblCellMar>
        <w:tblLook w:val="0000" w:firstRow="0" w:lastRow="0" w:firstColumn="0" w:lastColumn="0" w:noHBand="0" w:noVBand="0"/>
      </w:tblPr>
      <w:tblGrid>
        <w:gridCol w:w="3252"/>
        <w:gridCol w:w="1872"/>
        <w:gridCol w:w="2256"/>
        <w:gridCol w:w="1476"/>
      </w:tblGrid>
      <w:tr w:rsidR="002A77ED" w:rsidRPr="000903E0" w14:paraId="4B066E49" w14:textId="77777777" w:rsidTr="002A77ED">
        <w:tc>
          <w:tcPr>
            <w:tcW w:w="512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8974CD"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Đầu tư dài hạn được tài trợ bởi Vốn chủ sở hữu (LI)</w:t>
            </w:r>
          </w:p>
        </w:tc>
        <w:tc>
          <w:tcPr>
            <w:tcW w:w="37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52B56A" w14:textId="77777777" w:rsidR="002A77ED" w:rsidRPr="000903E0" w:rsidRDefault="002A77ED" w:rsidP="002A77ED">
            <w:pPr>
              <w:spacing w:before="120" w:after="100" w:afterAutospacing="1"/>
              <w:jc w:val="center"/>
              <w:rPr>
                <w:color w:val="000000" w:themeColor="text1"/>
                <w:sz w:val="28"/>
                <w:szCs w:val="28"/>
              </w:rPr>
            </w:pPr>
            <w:r w:rsidRPr="000903E0">
              <w:rPr>
                <w:b/>
                <w:bCs/>
                <w:color w:val="000000" w:themeColor="text1"/>
                <w:sz w:val="28"/>
                <w:szCs w:val="28"/>
              </w:rPr>
              <w:t>Vốn chủ sở hữu (E)</w:t>
            </w:r>
          </w:p>
        </w:tc>
      </w:tr>
      <w:tr w:rsidR="002A77ED" w:rsidRPr="000903E0" w14:paraId="099ED435" w14:textId="77777777" w:rsidTr="002A77ED">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0C1CAFF" w14:textId="77777777" w:rsidR="002A77ED" w:rsidRPr="000903E0" w:rsidRDefault="002A77ED" w:rsidP="002A77ED">
            <w:pPr>
              <w:spacing w:before="120" w:after="100" w:afterAutospacing="1"/>
              <w:rPr>
                <w:color w:val="000000" w:themeColor="text1"/>
                <w:sz w:val="28"/>
                <w:szCs w:val="28"/>
                <w:lang w:val="fr-FR"/>
              </w:rPr>
            </w:pPr>
            <w:r w:rsidRPr="000903E0">
              <w:rPr>
                <w:color w:val="000000" w:themeColor="text1"/>
                <w:sz w:val="28"/>
                <w:szCs w:val="28"/>
                <w:lang w:val="fr-FR"/>
              </w:rPr>
              <w:t>Tài sản dài hạn (LA)</w:t>
            </w:r>
          </w:p>
        </w:tc>
        <w:tc>
          <w:tcPr>
            <w:tcW w:w="1872" w:type="dxa"/>
            <w:tcBorders>
              <w:top w:val="nil"/>
              <w:left w:val="nil"/>
              <w:bottom w:val="single" w:sz="8" w:space="0" w:color="auto"/>
              <w:right w:val="single" w:sz="8" w:space="0" w:color="auto"/>
            </w:tcBorders>
            <w:tcMar>
              <w:top w:w="0" w:type="dxa"/>
              <w:left w:w="108" w:type="dxa"/>
              <w:bottom w:w="0" w:type="dxa"/>
              <w:right w:w="108" w:type="dxa"/>
            </w:tcMar>
          </w:tcPr>
          <w:p w14:paraId="359588BB"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1.530,90 tỷ VND</w:t>
            </w:r>
          </w:p>
        </w:tc>
        <w:tc>
          <w:tcPr>
            <w:tcW w:w="2256" w:type="dxa"/>
            <w:tcBorders>
              <w:top w:val="nil"/>
              <w:left w:val="nil"/>
              <w:bottom w:val="single" w:sz="8" w:space="0" w:color="auto"/>
              <w:right w:val="single" w:sz="8" w:space="0" w:color="auto"/>
            </w:tcBorders>
            <w:tcMar>
              <w:top w:w="0" w:type="dxa"/>
              <w:left w:w="108" w:type="dxa"/>
              <w:bottom w:w="0" w:type="dxa"/>
              <w:right w:w="108" w:type="dxa"/>
            </w:tcMar>
          </w:tcPr>
          <w:p w14:paraId="44AB3D95"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Vốn chủ sở hữu</w:t>
            </w:r>
          </w:p>
        </w:tc>
        <w:tc>
          <w:tcPr>
            <w:tcW w:w="1476" w:type="dxa"/>
            <w:tcBorders>
              <w:top w:val="nil"/>
              <w:left w:val="nil"/>
              <w:bottom w:val="single" w:sz="8" w:space="0" w:color="auto"/>
              <w:right w:val="single" w:sz="8" w:space="0" w:color="auto"/>
            </w:tcBorders>
            <w:tcMar>
              <w:top w:w="0" w:type="dxa"/>
              <w:left w:w="108" w:type="dxa"/>
              <w:bottom w:w="0" w:type="dxa"/>
              <w:right w:w="108" w:type="dxa"/>
            </w:tcMar>
          </w:tcPr>
          <w:p w14:paraId="78665A30"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1.900 tỷ VND</w:t>
            </w:r>
          </w:p>
        </w:tc>
      </w:tr>
      <w:tr w:rsidR="002A77ED" w:rsidRPr="000903E0" w14:paraId="167032DD" w14:textId="77777777" w:rsidTr="002A77ED">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D3FB6F8"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Phần Nợ dài hạn dùng để đầu tư Tài sản dài hạn (LD)*</w:t>
            </w:r>
          </w:p>
        </w:tc>
        <w:tc>
          <w:tcPr>
            <w:tcW w:w="1872" w:type="dxa"/>
            <w:tcBorders>
              <w:top w:val="nil"/>
              <w:left w:val="nil"/>
              <w:bottom w:val="single" w:sz="8" w:space="0" w:color="auto"/>
              <w:right w:val="single" w:sz="8" w:space="0" w:color="auto"/>
            </w:tcBorders>
            <w:tcMar>
              <w:top w:w="0" w:type="dxa"/>
              <w:left w:w="108" w:type="dxa"/>
              <w:bottom w:w="0" w:type="dxa"/>
              <w:right w:w="108" w:type="dxa"/>
            </w:tcMar>
          </w:tcPr>
          <w:p w14:paraId="005B070A"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147,70 tỷ VND</w:t>
            </w:r>
          </w:p>
        </w:tc>
        <w:tc>
          <w:tcPr>
            <w:tcW w:w="2256" w:type="dxa"/>
            <w:tcBorders>
              <w:top w:val="nil"/>
              <w:left w:val="nil"/>
              <w:bottom w:val="single" w:sz="8" w:space="0" w:color="auto"/>
              <w:right w:val="single" w:sz="8" w:space="0" w:color="auto"/>
            </w:tcBorders>
            <w:tcMar>
              <w:top w:w="0" w:type="dxa"/>
              <w:left w:w="108" w:type="dxa"/>
              <w:bottom w:w="0" w:type="dxa"/>
              <w:right w:w="108" w:type="dxa"/>
            </w:tcMar>
          </w:tcPr>
          <w:p w14:paraId="3F29ADED"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tcPr>
          <w:p w14:paraId="3D0225C8"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tc>
      </w:tr>
      <w:tr w:rsidR="002A77ED" w:rsidRPr="000903E0" w14:paraId="6B7FB059" w14:textId="77777777" w:rsidTr="002A77ED">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95C0D84"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LI = LA-LD</w:t>
            </w:r>
          </w:p>
        </w:tc>
        <w:tc>
          <w:tcPr>
            <w:tcW w:w="1872" w:type="dxa"/>
            <w:tcBorders>
              <w:top w:val="nil"/>
              <w:left w:val="nil"/>
              <w:bottom w:val="single" w:sz="8" w:space="0" w:color="auto"/>
              <w:right w:val="single" w:sz="8" w:space="0" w:color="auto"/>
            </w:tcBorders>
            <w:tcMar>
              <w:top w:w="0" w:type="dxa"/>
              <w:left w:w="108" w:type="dxa"/>
              <w:bottom w:w="0" w:type="dxa"/>
              <w:right w:w="108" w:type="dxa"/>
            </w:tcMar>
          </w:tcPr>
          <w:p w14:paraId="0B7F7ADD"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1.383,2 tỷ VND</w:t>
            </w:r>
          </w:p>
        </w:tc>
        <w:tc>
          <w:tcPr>
            <w:tcW w:w="2256" w:type="dxa"/>
            <w:tcBorders>
              <w:top w:val="nil"/>
              <w:left w:val="nil"/>
              <w:bottom w:val="single" w:sz="8" w:space="0" w:color="auto"/>
              <w:right w:val="single" w:sz="8" w:space="0" w:color="auto"/>
            </w:tcBorders>
            <w:tcMar>
              <w:top w:w="0" w:type="dxa"/>
              <w:left w:w="108" w:type="dxa"/>
              <w:bottom w:w="0" w:type="dxa"/>
              <w:right w:w="108" w:type="dxa"/>
            </w:tcMar>
          </w:tcPr>
          <w:p w14:paraId="34993811" w14:textId="77777777" w:rsidR="002A77ED" w:rsidRPr="000903E0" w:rsidRDefault="002A77ED" w:rsidP="002A77ED">
            <w:pPr>
              <w:spacing w:before="120" w:after="100" w:afterAutospacing="1"/>
              <w:jc w:val="center"/>
              <w:rPr>
                <w:color w:val="000000" w:themeColor="text1"/>
                <w:sz w:val="28"/>
                <w:szCs w:val="28"/>
              </w:rPr>
            </w:pPr>
            <w:r w:rsidRPr="000903E0">
              <w:rPr>
                <w:color w:val="000000" w:themeColor="text1"/>
                <w:sz w:val="28"/>
                <w:szCs w:val="28"/>
              </w:rPr>
              <w:t>E</w:t>
            </w:r>
          </w:p>
        </w:tc>
        <w:tc>
          <w:tcPr>
            <w:tcW w:w="1476" w:type="dxa"/>
            <w:tcBorders>
              <w:top w:val="nil"/>
              <w:left w:val="nil"/>
              <w:bottom w:val="single" w:sz="8" w:space="0" w:color="auto"/>
              <w:right w:val="single" w:sz="8" w:space="0" w:color="auto"/>
            </w:tcBorders>
            <w:tcMar>
              <w:top w:w="0" w:type="dxa"/>
              <w:left w:w="108" w:type="dxa"/>
              <w:bottom w:w="0" w:type="dxa"/>
              <w:right w:w="108" w:type="dxa"/>
            </w:tcMar>
          </w:tcPr>
          <w:p w14:paraId="7508BE76"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1.900 tỷ VND</w:t>
            </w:r>
          </w:p>
        </w:tc>
      </w:tr>
      <w:tr w:rsidR="002A77ED" w:rsidRPr="000903E0" w14:paraId="01EDA7D8" w14:textId="77777777" w:rsidTr="002A77ED">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C9D2D5C"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A = E-LI</w:t>
            </w:r>
          </w:p>
        </w:tc>
        <w:tc>
          <w:tcPr>
            <w:tcW w:w="1872" w:type="dxa"/>
            <w:tcBorders>
              <w:top w:val="nil"/>
              <w:left w:val="nil"/>
              <w:bottom w:val="single" w:sz="8" w:space="0" w:color="auto"/>
              <w:right w:val="single" w:sz="8" w:space="0" w:color="auto"/>
            </w:tcBorders>
            <w:tcMar>
              <w:top w:w="0" w:type="dxa"/>
              <w:left w:w="108" w:type="dxa"/>
              <w:bottom w:w="0" w:type="dxa"/>
              <w:right w:w="108" w:type="dxa"/>
            </w:tcMar>
          </w:tcPr>
          <w:p w14:paraId="54E1F2F8"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tc>
        <w:tc>
          <w:tcPr>
            <w:tcW w:w="2256" w:type="dxa"/>
            <w:tcBorders>
              <w:top w:val="nil"/>
              <w:left w:val="nil"/>
              <w:bottom w:val="single" w:sz="8" w:space="0" w:color="auto"/>
              <w:right w:val="single" w:sz="8" w:space="0" w:color="auto"/>
            </w:tcBorders>
            <w:tcMar>
              <w:top w:w="0" w:type="dxa"/>
              <w:left w:w="108" w:type="dxa"/>
              <w:bottom w:w="0" w:type="dxa"/>
              <w:right w:w="108" w:type="dxa"/>
            </w:tcMar>
          </w:tcPr>
          <w:p w14:paraId="7B32F80B" w14:textId="77777777" w:rsidR="002A77ED" w:rsidRPr="000903E0" w:rsidRDefault="002A77ED" w:rsidP="002A77ED">
            <w:pPr>
              <w:spacing w:before="120" w:after="100" w:afterAutospacing="1"/>
              <w:rPr>
                <w:color w:val="000000" w:themeColor="text1"/>
                <w:sz w:val="28"/>
                <w:szCs w:val="28"/>
              </w:rPr>
            </w:pPr>
            <w:r w:rsidRPr="000903E0">
              <w:rPr>
                <w:color w:val="000000" w:themeColor="text1"/>
                <w:sz w:val="28"/>
                <w:szCs w:val="2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tcPr>
          <w:p w14:paraId="6D62CA09" w14:textId="77777777" w:rsidR="002A77ED" w:rsidRPr="000903E0" w:rsidRDefault="002A77ED" w:rsidP="002A77ED">
            <w:pPr>
              <w:spacing w:before="120" w:after="100" w:afterAutospacing="1"/>
              <w:jc w:val="right"/>
              <w:rPr>
                <w:color w:val="000000" w:themeColor="text1"/>
                <w:sz w:val="28"/>
                <w:szCs w:val="28"/>
              </w:rPr>
            </w:pPr>
            <w:r w:rsidRPr="000903E0">
              <w:rPr>
                <w:color w:val="000000" w:themeColor="text1"/>
                <w:sz w:val="28"/>
                <w:szCs w:val="28"/>
              </w:rPr>
              <w:t>516,8 tỷ VND</w:t>
            </w:r>
          </w:p>
        </w:tc>
      </w:tr>
    </w:tbl>
    <w:p w14:paraId="154CC497" w14:textId="77777777" w:rsidR="002A77ED" w:rsidRPr="000903E0" w:rsidRDefault="002A77ED" w:rsidP="002A77ED">
      <w:pPr>
        <w:spacing w:before="120" w:after="100" w:afterAutospacing="1"/>
        <w:ind w:firstLine="720"/>
        <w:jc w:val="both"/>
        <w:rPr>
          <w:color w:val="000000" w:themeColor="text1"/>
          <w:sz w:val="28"/>
          <w:szCs w:val="28"/>
        </w:rPr>
      </w:pPr>
      <w:r w:rsidRPr="000903E0">
        <w:rPr>
          <w:color w:val="000000" w:themeColor="text1"/>
          <w:sz w:val="28"/>
          <w:szCs w:val="28"/>
        </w:rPr>
        <w:t>So sánh A (516,8 tỷ VND) với Số vốn phải góp vào ngân hàng thương mại Y theo cam kết của Công ty X (100 tỷ VND) có thể thấy Công ty X có khả năng về tài chính để góp vốn thành lập ngân hàng thương mại Y (516,8 tỷ VND &gt; 100 tỷ VND).</w:t>
      </w:r>
    </w:p>
    <w:p w14:paraId="3D1E9466" w14:textId="77777777" w:rsidR="002A77ED" w:rsidRPr="000903E0" w:rsidRDefault="002A77ED" w:rsidP="002A77ED">
      <w:pPr>
        <w:spacing w:before="120" w:after="100" w:afterAutospacing="1"/>
        <w:ind w:firstLine="720"/>
        <w:jc w:val="both"/>
        <w:rPr>
          <w:color w:val="000000" w:themeColor="text1"/>
          <w:sz w:val="28"/>
          <w:szCs w:val="28"/>
        </w:rPr>
      </w:pPr>
      <w:r w:rsidRPr="000903E0">
        <w:rPr>
          <w:i/>
          <w:iCs/>
          <w:color w:val="000000" w:themeColor="text1"/>
          <w:sz w:val="28"/>
          <w:szCs w:val="28"/>
        </w:rPr>
        <w:t>Chú ý:</w:t>
      </w:r>
    </w:p>
    <w:p w14:paraId="592FD8BB" w14:textId="3BC87AD7" w:rsidR="005C7669" w:rsidRPr="000903E0" w:rsidRDefault="002A77ED" w:rsidP="002A77ED">
      <w:pPr>
        <w:spacing w:before="120" w:after="100" w:afterAutospacing="1"/>
        <w:ind w:firstLine="720"/>
        <w:jc w:val="both"/>
        <w:rPr>
          <w:color w:val="000000" w:themeColor="text1"/>
          <w:sz w:val="28"/>
          <w:szCs w:val="28"/>
          <w:lang w:val="en-US"/>
        </w:rPr>
      </w:pPr>
      <w:r w:rsidRPr="000903E0">
        <w:rPr>
          <w:color w:val="000000" w:themeColor="text1"/>
          <w:sz w:val="28"/>
          <w:szCs w:val="28"/>
        </w:rPr>
        <w:t>* Nếu trong Thuyết minh báo cáo tài chính của tổ chức chưa thuyết minh rõ về khoản mục Phần Nợ dài hạn dùng để đầu tư Tài sản dài hạn (tài sản cố định, đầu tư tài chính dài hạn,…) thì cần yêu cầu tổ chức có văn bản thuyết minh rõ về khoản mục này</w:t>
      </w:r>
      <w:r w:rsidR="002F6F8C" w:rsidRPr="000903E0">
        <w:rPr>
          <w:color w:val="000000" w:themeColor="text1"/>
          <w:sz w:val="28"/>
          <w:szCs w:val="28"/>
          <w:lang w:val="en-US"/>
        </w:rPr>
        <w:t>.</w:t>
      </w:r>
    </w:p>
    <w:p w14:paraId="5410D4A0" w14:textId="151D5C9B" w:rsidR="00A52034" w:rsidRPr="000903E0" w:rsidRDefault="002F6F8C" w:rsidP="00A26951">
      <w:pPr>
        <w:spacing w:after="280" w:afterAutospacing="1"/>
        <w:rPr>
          <w:color w:val="000000" w:themeColor="text1"/>
          <w:sz w:val="28"/>
          <w:lang w:val="en-US"/>
        </w:rPr>
      </w:pPr>
      <w:r w:rsidRPr="000903E0">
        <w:rPr>
          <w:b/>
          <w:color w:val="000000" w:themeColor="text1"/>
          <w:sz w:val="28"/>
          <w:szCs w:val="28"/>
          <w:lang w:val="en-US"/>
        </w:rPr>
        <w:t xml:space="preserve"> </w:t>
      </w:r>
    </w:p>
    <w:sectPr w:rsidR="00A52034" w:rsidRPr="000903E0" w:rsidSect="00693EE1">
      <w:headerReference w:type="even" r:id="rId12"/>
      <w:headerReference w:type="default" r:id="rId13"/>
      <w:footerReference w:type="even" r:id="rId14"/>
      <w:footerReference w:type="default" r:id="rId15"/>
      <w:headerReference w:type="first" r:id="rId16"/>
      <w:footerReference w:type="first" r:id="rId17"/>
      <w:pgSz w:w="11906" w:h="16838"/>
      <w:pgMar w:top="851" w:right="991" w:bottom="851" w:left="1701" w:header="454"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F406A" w14:textId="77777777" w:rsidR="00610BE5" w:rsidRDefault="00610BE5" w:rsidP="00975325">
      <w:r>
        <w:separator/>
      </w:r>
    </w:p>
  </w:endnote>
  <w:endnote w:type="continuationSeparator" w:id="0">
    <w:p w14:paraId="67536FA9" w14:textId="77777777" w:rsidR="00610BE5" w:rsidRDefault="00610BE5" w:rsidP="0097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VnMystical">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CCEB7" w14:textId="77777777" w:rsidR="000A7A7D" w:rsidRDefault="000A7A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84DAC" w14:textId="77777777" w:rsidR="000A7A7D" w:rsidRDefault="000A7A7D">
    <w:pPr>
      <w:pStyle w:val="Footer"/>
      <w:jc w:val="center"/>
      <w:rPr>
        <w:lang w:val="en-US"/>
      </w:rPr>
    </w:pPr>
  </w:p>
  <w:p w14:paraId="1E887882" w14:textId="77777777" w:rsidR="000A7A7D" w:rsidRDefault="000A7A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C44C9" w14:textId="77777777" w:rsidR="000A7A7D" w:rsidRDefault="000A7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04E0E" w14:textId="77777777" w:rsidR="00610BE5" w:rsidRDefault="00610BE5" w:rsidP="00975325">
      <w:r>
        <w:separator/>
      </w:r>
    </w:p>
  </w:footnote>
  <w:footnote w:type="continuationSeparator" w:id="0">
    <w:p w14:paraId="44530199" w14:textId="77777777" w:rsidR="00610BE5" w:rsidRDefault="00610BE5" w:rsidP="00975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F0BAD" w14:textId="77777777" w:rsidR="000A7A7D" w:rsidRDefault="000A7A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80D19" w14:textId="77777777" w:rsidR="000A7A7D" w:rsidRDefault="000A7A7D">
    <w:pPr>
      <w:pStyle w:val="Header"/>
      <w:jc w:val="center"/>
    </w:pPr>
    <w:r>
      <w:fldChar w:fldCharType="begin"/>
    </w:r>
    <w:r>
      <w:instrText xml:space="preserve"> PAGE   \* MERGEFORMAT </w:instrText>
    </w:r>
    <w:r>
      <w:fldChar w:fldCharType="separate"/>
    </w:r>
    <w:r w:rsidR="00307126">
      <w:rPr>
        <w:noProof/>
      </w:rPr>
      <w:t>2</w:t>
    </w:r>
    <w:r>
      <w:rPr>
        <w:noProof/>
      </w:rPr>
      <w:fldChar w:fldCharType="end"/>
    </w:r>
  </w:p>
  <w:p w14:paraId="2ABB730A" w14:textId="77777777" w:rsidR="000A7A7D" w:rsidRDefault="000A7A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B09EE" w14:textId="77777777" w:rsidR="000A7A7D" w:rsidRDefault="000A7A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C41DC8"/>
    <w:lvl w:ilvl="0">
      <w:start w:val="1"/>
      <w:numFmt w:val="decimal"/>
      <w:lvlText w:val="%1."/>
      <w:lvlJc w:val="left"/>
      <w:pPr>
        <w:tabs>
          <w:tab w:val="num" w:pos="1800"/>
        </w:tabs>
        <w:ind w:left="1800" w:hanging="360"/>
      </w:pPr>
    </w:lvl>
  </w:abstractNum>
  <w:abstractNum w:abstractNumId="1">
    <w:nsid w:val="FFFFFF7D"/>
    <w:multiLevelType w:val="singleLevel"/>
    <w:tmpl w:val="21FAF692"/>
    <w:lvl w:ilvl="0">
      <w:start w:val="1"/>
      <w:numFmt w:val="decimal"/>
      <w:lvlText w:val="%1."/>
      <w:lvlJc w:val="left"/>
      <w:pPr>
        <w:tabs>
          <w:tab w:val="num" w:pos="1440"/>
        </w:tabs>
        <w:ind w:left="1440" w:hanging="360"/>
      </w:pPr>
    </w:lvl>
  </w:abstractNum>
  <w:abstractNum w:abstractNumId="2">
    <w:nsid w:val="FFFFFF7E"/>
    <w:multiLevelType w:val="singleLevel"/>
    <w:tmpl w:val="BA8C39F6"/>
    <w:lvl w:ilvl="0">
      <w:start w:val="1"/>
      <w:numFmt w:val="decimal"/>
      <w:lvlText w:val="%1."/>
      <w:lvlJc w:val="left"/>
      <w:pPr>
        <w:tabs>
          <w:tab w:val="num" w:pos="1080"/>
        </w:tabs>
        <w:ind w:left="1080" w:hanging="360"/>
      </w:pPr>
    </w:lvl>
  </w:abstractNum>
  <w:abstractNum w:abstractNumId="3">
    <w:nsid w:val="FFFFFF7F"/>
    <w:multiLevelType w:val="singleLevel"/>
    <w:tmpl w:val="9836D4C8"/>
    <w:lvl w:ilvl="0">
      <w:start w:val="1"/>
      <w:numFmt w:val="decimal"/>
      <w:lvlText w:val="%1."/>
      <w:lvlJc w:val="left"/>
      <w:pPr>
        <w:tabs>
          <w:tab w:val="num" w:pos="720"/>
        </w:tabs>
        <w:ind w:left="720" w:hanging="360"/>
      </w:pPr>
    </w:lvl>
  </w:abstractNum>
  <w:abstractNum w:abstractNumId="4">
    <w:nsid w:val="FFFFFF80"/>
    <w:multiLevelType w:val="singleLevel"/>
    <w:tmpl w:val="C20A70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DA7C4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C40D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C8A1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3A764A"/>
    <w:lvl w:ilvl="0">
      <w:start w:val="1"/>
      <w:numFmt w:val="decimal"/>
      <w:lvlText w:val="%1."/>
      <w:lvlJc w:val="left"/>
      <w:pPr>
        <w:tabs>
          <w:tab w:val="num" w:pos="360"/>
        </w:tabs>
        <w:ind w:left="360" w:hanging="360"/>
      </w:pPr>
    </w:lvl>
  </w:abstractNum>
  <w:abstractNum w:abstractNumId="9">
    <w:nsid w:val="FFFFFF89"/>
    <w:multiLevelType w:val="singleLevel"/>
    <w:tmpl w:val="9D8A284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g Thi Thao (Vu 4 - TTGSNH)">
    <w15:presenceInfo w15:providerId="AD" w15:userId="S-1-5-21-3761574070-416689991-2235016704-9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527"/>
    <w:rsid w:val="00000283"/>
    <w:rsid w:val="000019DE"/>
    <w:rsid w:val="00002D15"/>
    <w:rsid w:val="00004EDC"/>
    <w:rsid w:val="000063E2"/>
    <w:rsid w:val="0001083E"/>
    <w:rsid w:val="0001138B"/>
    <w:rsid w:val="00012C5C"/>
    <w:rsid w:val="00034E25"/>
    <w:rsid w:val="00037C00"/>
    <w:rsid w:val="00042536"/>
    <w:rsid w:val="000440EB"/>
    <w:rsid w:val="0004694C"/>
    <w:rsid w:val="00046FF1"/>
    <w:rsid w:val="00047D7C"/>
    <w:rsid w:val="0005112A"/>
    <w:rsid w:val="0005290D"/>
    <w:rsid w:val="00071745"/>
    <w:rsid w:val="00081BE5"/>
    <w:rsid w:val="00083A87"/>
    <w:rsid w:val="000870E9"/>
    <w:rsid w:val="000900FF"/>
    <w:rsid w:val="000903E0"/>
    <w:rsid w:val="000A2254"/>
    <w:rsid w:val="000A2758"/>
    <w:rsid w:val="000A7A7D"/>
    <w:rsid w:val="000B147A"/>
    <w:rsid w:val="000B4B26"/>
    <w:rsid w:val="000B6AAA"/>
    <w:rsid w:val="000B6C89"/>
    <w:rsid w:val="000C6293"/>
    <w:rsid w:val="000C705A"/>
    <w:rsid w:val="000C7F37"/>
    <w:rsid w:val="000D15FA"/>
    <w:rsid w:val="000D17E7"/>
    <w:rsid w:val="000D3BA9"/>
    <w:rsid w:val="000E00E1"/>
    <w:rsid w:val="00113022"/>
    <w:rsid w:val="001209C7"/>
    <w:rsid w:val="001225A9"/>
    <w:rsid w:val="001260CB"/>
    <w:rsid w:val="00130405"/>
    <w:rsid w:val="00131204"/>
    <w:rsid w:val="0013605F"/>
    <w:rsid w:val="00143AA9"/>
    <w:rsid w:val="00146AD5"/>
    <w:rsid w:val="00152384"/>
    <w:rsid w:val="00167D60"/>
    <w:rsid w:val="00170407"/>
    <w:rsid w:val="001713C0"/>
    <w:rsid w:val="00181B53"/>
    <w:rsid w:val="001A0A11"/>
    <w:rsid w:val="001A1F8A"/>
    <w:rsid w:val="001A4F3A"/>
    <w:rsid w:val="001B299F"/>
    <w:rsid w:val="001B3D36"/>
    <w:rsid w:val="001C0E56"/>
    <w:rsid w:val="001C3019"/>
    <w:rsid w:val="001D793B"/>
    <w:rsid w:val="001E0490"/>
    <w:rsid w:val="001E6C55"/>
    <w:rsid w:val="001F3D6C"/>
    <w:rsid w:val="002129EF"/>
    <w:rsid w:val="00222B91"/>
    <w:rsid w:val="00224E1A"/>
    <w:rsid w:val="002259A2"/>
    <w:rsid w:val="00227305"/>
    <w:rsid w:val="00240776"/>
    <w:rsid w:val="00250F26"/>
    <w:rsid w:val="00260712"/>
    <w:rsid w:val="00261A3B"/>
    <w:rsid w:val="0026421C"/>
    <w:rsid w:val="002648D5"/>
    <w:rsid w:val="0026708B"/>
    <w:rsid w:val="00270454"/>
    <w:rsid w:val="00270F61"/>
    <w:rsid w:val="00275320"/>
    <w:rsid w:val="00275654"/>
    <w:rsid w:val="002862BB"/>
    <w:rsid w:val="00292BCE"/>
    <w:rsid w:val="002958C4"/>
    <w:rsid w:val="00296C4E"/>
    <w:rsid w:val="002976C8"/>
    <w:rsid w:val="002A2FCB"/>
    <w:rsid w:val="002A77ED"/>
    <w:rsid w:val="002B2915"/>
    <w:rsid w:val="002B6042"/>
    <w:rsid w:val="002B6534"/>
    <w:rsid w:val="002B72B4"/>
    <w:rsid w:val="002B75C8"/>
    <w:rsid w:val="002B7A98"/>
    <w:rsid w:val="002C6C18"/>
    <w:rsid w:val="002D429B"/>
    <w:rsid w:val="002D4A4E"/>
    <w:rsid w:val="002F0655"/>
    <w:rsid w:val="002F6F8C"/>
    <w:rsid w:val="00307126"/>
    <w:rsid w:val="00307787"/>
    <w:rsid w:val="003118F4"/>
    <w:rsid w:val="00311995"/>
    <w:rsid w:val="00320813"/>
    <w:rsid w:val="00320A09"/>
    <w:rsid w:val="00327412"/>
    <w:rsid w:val="00337347"/>
    <w:rsid w:val="00353C13"/>
    <w:rsid w:val="00362A78"/>
    <w:rsid w:val="00367164"/>
    <w:rsid w:val="00375292"/>
    <w:rsid w:val="00377D84"/>
    <w:rsid w:val="0038165E"/>
    <w:rsid w:val="00384CB1"/>
    <w:rsid w:val="00390E4A"/>
    <w:rsid w:val="0039728C"/>
    <w:rsid w:val="003A1671"/>
    <w:rsid w:val="003B00F2"/>
    <w:rsid w:val="003B1715"/>
    <w:rsid w:val="003B3D59"/>
    <w:rsid w:val="003D2396"/>
    <w:rsid w:val="003D2CC4"/>
    <w:rsid w:val="003D6226"/>
    <w:rsid w:val="003D74C5"/>
    <w:rsid w:val="003F5644"/>
    <w:rsid w:val="00406AB1"/>
    <w:rsid w:val="00410422"/>
    <w:rsid w:val="0041282A"/>
    <w:rsid w:val="00412FAE"/>
    <w:rsid w:val="0041417E"/>
    <w:rsid w:val="00422235"/>
    <w:rsid w:val="00425B72"/>
    <w:rsid w:val="00427087"/>
    <w:rsid w:val="004317C7"/>
    <w:rsid w:val="00434B33"/>
    <w:rsid w:val="00437D6D"/>
    <w:rsid w:val="00447801"/>
    <w:rsid w:val="00463649"/>
    <w:rsid w:val="0047050B"/>
    <w:rsid w:val="00485161"/>
    <w:rsid w:val="00491D42"/>
    <w:rsid w:val="00494849"/>
    <w:rsid w:val="00497C4A"/>
    <w:rsid w:val="004A26A7"/>
    <w:rsid w:val="004B021C"/>
    <w:rsid w:val="004B1033"/>
    <w:rsid w:val="004D2787"/>
    <w:rsid w:val="004E1941"/>
    <w:rsid w:val="00503E48"/>
    <w:rsid w:val="005069D3"/>
    <w:rsid w:val="00511857"/>
    <w:rsid w:val="005214CA"/>
    <w:rsid w:val="0054316A"/>
    <w:rsid w:val="005436D0"/>
    <w:rsid w:val="00554736"/>
    <w:rsid w:val="00562260"/>
    <w:rsid w:val="005744A8"/>
    <w:rsid w:val="00576138"/>
    <w:rsid w:val="00580B07"/>
    <w:rsid w:val="00582A66"/>
    <w:rsid w:val="00584986"/>
    <w:rsid w:val="00585062"/>
    <w:rsid w:val="00593A17"/>
    <w:rsid w:val="0059587F"/>
    <w:rsid w:val="005A3776"/>
    <w:rsid w:val="005B7B56"/>
    <w:rsid w:val="005C7669"/>
    <w:rsid w:val="005D0904"/>
    <w:rsid w:val="005E0CE1"/>
    <w:rsid w:val="005E2B30"/>
    <w:rsid w:val="005E4D81"/>
    <w:rsid w:val="005F39C7"/>
    <w:rsid w:val="005F5DF9"/>
    <w:rsid w:val="005F6EC6"/>
    <w:rsid w:val="005F7485"/>
    <w:rsid w:val="00601657"/>
    <w:rsid w:val="006032FC"/>
    <w:rsid w:val="006052B1"/>
    <w:rsid w:val="00610BE5"/>
    <w:rsid w:val="00610FAA"/>
    <w:rsid w:val="00613468"/>
    <w:rsid w:val="006177C3"/>
    <w:rsid w:val="0062162B"/>
    <w:rsid w:val="006260E3"/>
    <w:rsid w:val="00627C20"/>
    <w:rsid w:val="00634AE5"/>
    <w:rsid w:val="0063542E"/>
    <w:rsid w:val="00637FE9"/>
    <w:rsid w:val="00641F88"/>
    <w:rsid w:val="00651D06"/>
    <w:rsid w:val="0066306F"/>
    <w:rsid w:val="00667E97"/>
    <w:rsid w:val="006744D2"/>
    <w:rsid w:val="00682564"/>
    <w:rsid w:val="006876C2"/>
    <w:rsid w:val="00687C3D"/>
    <w:rsid w:val="006903B4"/>
    <w:rsid w:val="006906E6"/>
    <w:rsid w:val="00691A93"/>
    <w:rsid w:val="00693EE1"/>
    <w:rsid w:val="006943AB"/>
    <w:rsid w:val="006B053C"/>
    <w:rsid w:val="006B05B6"/>
    <w:rsid w:val="006B1BD0"/>
    <w:rsid w:val="006C0ADC"/>
    <w:rsid w:val="006C1D75"/>
    <w:rsid w:val="006C559D"/>
    <w:rsid w:val="006C5E4A"/>
    <w:rsid w:val="006C776D"/>
    <w:rsid w:val="006D0928"/>
    <w:rsid w:val="006D5DEF"/>
    <w:rsid w:val="006D67C6"/>
    <w:rsid w:val="006D7863"/>
    <w:rsid w:val="006E5968"/>
    <w:rsid w:val="006E6979"/>
    <w:rsid w:val="006E7215"/>
    <w:rsid w:val="006F3CC6"/>
    <w:rsid w:val="006F420F"/>
    <w:rsid w:val="00700EFE"/>
    <w:rsid w:val="007101FA"/>
    <w:rsid w:val="00710830"/>
    <w:rsid w:val="007118BB"/>
    <w:rsid w:val="00716317"/>
    <w:rsid w:val="00723008"/>
    <w:rsid w:val="00737D02"/>
    <w:rsid w:val="00742E02"/>
    <w:rsid w:val="0075095F"/>
    <w:rsid w:val="00752DF2"/>
    <w:rsid w:val="007634C4"/>
    <w:rsid w:val="00764046"/>
    <w:rsid w:val="007662B2"/>
    <w:rsid w:val="00767256"/>
    <w:rsid w:val="00787B4E"/>
    <w:rsid w:val="007A5025"/>
    <w:rsid w:val="007C3A1A"/>
    <w:rsid w:val="007C3F6C"/>
    <w:rsid w:val="007C60A6"/>
    <w:rsid w:val="007D2EFC"/>
    <w:rsid w:val="007E4443"/>
    <w:rsid w:val="007F79B0"/>
    <w:rsid w:val="00801864"/>
    <w:rsid w:val="00802854"/>
    <w:rsid w:val="0080332F"/>
    <w:rsid w:val="008130CD"/>
    <w:rsid w:val="00817924"/>
    <w:rsid w:val="008223C4"/>
    <w:rsid w:val="00823B49"/>
    <w:rsid w:val="00825216"/>
    <w:rsid w:val="0083203F"/>
    <w:rsid w:val="0083393A"/>
    <w:rsid w:val="00840E11"/>
    <w:rsid w:val="00844620"/>
    <w:rsid w:val="008631D3"/>
    <w:rsid w:val="00864422"/>
    <w:rsid w:val="00870789"/>
    <w:rsid w:val="00875A46"/>
    <w:rsid w:val="00875D86"/>
    <w:rsid w:val="00875DC0"/>
    <w:rsid w:val="00893BAC"/>
    <w:rsid w:val="008949AB"/>
    <w:rsid w:val="0089536F"/>
    <w:rsid w:val="008A152C"/>
    <w:rsid w:val="008A5912"/>
    <w:rsid w:val="008B0714"/>
    <w:rsid w:val="008B44DD"/>
    <w:rsid w:val="008B5EFC"/>
    <w:rsid w:val="008C0C7A"/>
    <w:rsid w:val="008D3CEC"/>
    <w:rsid w:val="008E280E"/>
    <w:rsid w:val="008F67FC"/>
    <w:rsid w:val="00900EC7"/>
    <w:rsid w:val="00902BE5"/>
    <w:rsid w:val="00902D46"/>
    <w:rsid w:val="0090536C"/>
    <w:rsid w:val="0091061B"/>
    <w:rsid w:val="009155FF"/>
    <w:rsid w:val="009160F3"/>
    <w:rsid w:val="009230D3"/>
    <w:rsid w:val="009315A7"/>
    <w:rsid w:val="00957E88"/>
    <w:rsid w:val="00965C96"/>
    <w:rsid w:val="009673D2"/>
    <w:rsid w:val="00970DE2"/>
    <w:rsid w:val="00975325"/>
    <w:rsid w:val="00977EBB"/>
    <w:rsid w:val="00982CB6"/>
    <w:rsid w:val="00984D61"/>
    <w:rsid w:val="00995957"/>
    <w:rsid w:val="009A3B9F"/>
    <w:rsid w:val="009A717D"/>
    <w:rsid w:val="009B38C5"/>
    <w:rsid w:val="009B52DB"/>
    <w:rsid w:val="009C18D3"/>
    <w:rsid w:val="009C24D9"/>
    <w:rsid w:val="009C2A7F"/>
    <w:rsid w:val="009C2C3E"/>
    <w:rsid w:val="009D7AC0"/>
    <w:rsid w:val="009E3180"/>
    <w:rsid w:val="009E5527"/>
    <w:rsid w:val="009F0B85"/>
    <w:rsid w:val="009F3BA2"/>
    <w:rsid w:val="009F5799"/>
    <w:rsid w:val="009F62ED"/>
    <w:rsid w:val="00A00D0C"/>
    <w:rsid w:val="00A0336D"/>
    <w:rsid w:val="00A11751"/>
    <w:rsid w:val="00A136C3"/>
    <w:rsid w:val="00A1556A"/>
    <w:rsid w:val="00A26951"/>
    <w:rsid w:val="00A26EBF"/>
    <w:rsid w:val="00A30529"/>
    <w:rsid w:val="00A320AD"/>
    <w:rsid w:val="00A403EF"/>
    <w:rsid w:val="00A40F68"/>
    <w:rsid w:val="00A4141F"/>
    <w:rsid w:val="00A46A45"/>
    <w:rsid w:val="00A52034"/>
    <w:rsid w:val="00A5683C"/>
    <w:rsid w:val="00A57D60"/>
    <w:rsid w:val="00A60747"/>
    <w:rsid w:val="00A707B0"/>
    <w:rsid w:val="00A72F20"/>
    <w:rsid w:val="00A8193E"/>
    <w:rsid w:val="00A8334F"/>
    <w:rsid w:val="00A83F24"/>
    <w:rsid w:val="00A9145F"/>
    <w:rsid w:val="00A91B4F"/>
    <w:rsid w:val="00AA4FDD"/>
    <w:rsid w:val="00AB0FA4"/>
    <w:rsid w:val="00AB1897"/>
    <w:rsid w:val="00AD2C2D"/>
    <w:rsid w:val="00AD4FD3"/>
    <w:rsid w:val="00AD591B"/>
    <w:rsid w:val="00AE63A8"/>
    <w:rsid w:val="00AF4DB9"/>
    <w:rsid w:val="00B00596"/>
    <w:rsid w:val="00B00694"/>
    <w:rsid w:val="00B21CB1"/>
    <w:rsid w:val="00B25B53"/>
    <w:rsid w:val="00B3425B"/>
    <w:rsid w:val="00B40618"/>
    <w:rsid w:val="00B41B04"/>
    <w:rsid w:val="00B41D70"/>
    <w:rsid w:val="00B51610"/>
    <w:rsid w:val="00B52B84"/>
    <w:rsid w:val="00B52CA4"/>
    <w:rsid w:val="00B63870"/>
    <w:rsid w:val="00B73146"/>
    <w:rsid w:val="00B86130"/>
    <w:rsid w:val="00BA225D"/>
    <w:rsid w:val="00BB0589"/>
    <w:rsid w:val="00BB1ED6"/>
    <w:rsid w:val="00BB49FC"/>
    <w:rsid w:val="00BB4ADF"/>
    <w:rsid w:val="00BC13A1"/>
    <w:rsid w:val="00BC5D43"/>
    <w:rsid w:val="00BE3FB5"/>
    <w:rsid w:val="00C03CE0"/>
    <w:rsid w:val="00C059EA"/>
    <w:rsid w:val="00C06149"/>
    <w:rsid w:val="00C128D1"/>
    <w:rsid w:val="00C14B12"/>
    <w:rsid w:val="00C155B6"/>
    <w:rsid w:val="00C1577E"/>
    <w:rsid w:val="00C16234"/>
    <w:rsid w:val="00C21D81"/>
    <w:rsid w:val="00C22BA0"/>
    <w:rsid w:val="00C31512"/>
    <w:rsid w:val="00C34378"/>
    <w:rsid w:val="00C43AE3"/>
    <w:rsid w:val="00C50C77"/>
    <w:rsid w:val="00C523EA"/>
    <w:rsid w:val="00C670A1"/>
    <w:rsid w:val="00C714E4"/>
    <w:rsid w:val="00C7485A"/>
    <w:rsid w:val="00C82231"/>
    <w:rsid w:val="00C85C2A"/>
    <w:rsid w:val="00C87704"/>
    <w:rsid w:val="00C95E61"/>
    <w:rsid w:val="00C97F35"/>
    <w:rsid w:val="00CA1DB6"/>
    <w:rsid w:val="00CA214F"/>
    <w:rsid w:val="00CA30AA"/>
    <w:rsid w:val="00CA37C5"/>
    <w:rsid w:val="00CA6C0F"/>
    <w:rsid w:val="00CB1F62"/>
    <w:rsid w:val="00CB25F4"/>
    <w:rsid w:val="00CB4F39"/>
    <w:rsid w:val="00CB50CA"/>
    <w:rsid w:val="00CB6802"/>
    <w:rsid w:val="00CC4C51"/>
    <w:rsid w:val="00CC5CC7"/>
    <w:rsid w:val="00CD448F"/>
    <w:rsid w:val="00CD6EE2"/>
    <w:rsid w:val="00CD7A97"/>
    <w:rsid w:val="00CD7E11"/>
    <w:rsid w:val="00CE1B2C"/>
    <w:rsid w:val="00CE5D9D"/>
    <w:rsid w:val="00CE6326"/>
    <w:rsid w:val="00CE6334"/>
    <w:rsid w:val="00CE6F44"/>
    <w:rsid w:val="00CF11A3"/>
    <w:rsid w:val="00CF35BF"/>
    <w:rsid w:val="00CF6CB5"/>
    <w:rsid w:val="00D059A5"/>
    <w:rsid w:val="00D202FE"/>
    <w:rsid w:val="00D30C63"/>
    <w:rsid w:val="00D323B6"/>
    <w:rsid w:val="00D3600A"/>
    <w:rsid w:val="00D36349"/>
    <w:rsid w:val="00D40FBA"/>
    <w:rsid w:val="00D4518D"/>
    <w:rsid w:val="00D45744"/>
    <w:rsid w:val="00D457AC"/>
    <w:rsid w:val="00D51F1B"/>
    <w:rsid w:val="00D5292F"/>
    <w:rsid w:val="00D62FED"/>
    <w:rsid w:val="00D65CED"/>
    <w:rsid w:val="00D85075"/>
    <w:rsid w:val="00D865B7"/>
    <w:rsid w:val="00D86B4E"/>
    <w:rsid w:val="00D86E72"/>
    <w:rsid w:val="00D935BA"/>
    <w:rsid w:val="00D976C6"/>
    <w:rsid w:val="00DA37FA"/>
    <w:rsid w:val="00DA4702"/>
    <w:rsid w:val="00DC028B"/>
    <w:rsid w:val="00DD18AA"/>
    <w:rsid w:val="00DD2CF9"/>
    <w:rsid w:val="00DD73FD"/>
    <w:rsid w:val="00DE2E29"/>
    <w:rsid w:val="00DE4883"/>
    <w:rsid w:val="00DF1B78"/>
    <w:rsid w:val="00DF46E8"/>
    <w:rsid w:val="00DF4B00"/>
    <w:rsid w:val="00E028A9"/>
    <w:rsid w:val="00E054C1"/>
    <w:rsid w:val="00E1449A"/>
    <w:rsid w:val="00E2036C"/>
    <w:rsid w:val="00E3237A"/>
    <w:rsid w:val="00E36F40"/>
    <w:rsid w:val="00E37A87"/>
    <w:rsid w:val="00E413EF"/>
    <w:rsid w:val="00E553DA"/>
    <w:rsid w:val="00E56F8D"/>
    <w:rsid w:val="00E64363"/>
    <w:rsid w:val="00E65160"/>
    <w:rsid w:val="00E6666A"/>
    <w:rsid w:val="00E70F76"/>
    <w:rsid w:val="00E7385B"/>
    <w:rsid w:val="00E83453"/>
    <w:rsid w:val="00E86E9B"/>
    <w:rsid w:val="00E911CC"/>
    <w:rsid w:val="00E95C39"/>
    <w:rsid w:val="00EA2E1D"/>
    <w:rsid w:val="00EA32BD"/>
    <w:rsid w:val="00EA5FB7"/>
    <w:rsid w:val="00EB45F0"/>
    <w:rsid w:val="00EB7D3D"/>
    <w:rsid w:val="00ED2F3E"/>
    <w:rsid w:val="00ED3148"/>
    <w:rsid w:val="00EE177B"/>
    <w:rsid w:val="00EE51AF"/>
    <w:rsid w:val="00EF1519"/>
    <w:rsid w:val="00EF7DAC"/>
    <w:rsid w:val="00F06E88"/>
    <w:rsid w:val="00F12E61"/>
    <w:rsid w:val="00F162B1"/>
    <w:rsid w:val="00F20ABE"/>
    <w:rsid w:val="00F21188"/>
    <w:rsid w:val="00F21BC6"/>
    <w:rsid w:val="00F23C16"/>
    <w:rsid w:val="00F244B9"/>
    <w:rsid w:val="00F24FBF"/>
    <w:rsid w:val="00F41E69"/>
    <w:rsid w:val="00F50081"/>
    <w:rsid w:val="00F50D3C"/>
    <w:rsid w:val="00F50F7B"/>
    <w:rsid w:val="00F52486"/>
    <w:rsid w:val="00F529AE"/>
    <w:rsid w:val="00F56A4E"/>
    <w:rsid w:val="00F636F6"/>
    <w:rsid w:val="00F701BD"/>
    <w:rsid w:val="00F70AB8"/>
    <w:rsid w:val="00F73F2C"/>
    <w:rsid w:val="00F93F6C"/>
    <w:rsid w:val="00FA1A06"/>
    <w:rsid w:val="00FA2A51"/>
    <w:rsid w:val="00FA6A2E"/>
    <w:rsid w:val="00FC3F5A"/>
    <w:rsid w:val="00FD5FEE"/>
    <w:rsid w:val="00FD7A6D"/>
    <w:rsid w:val="00FE08D5"/>
    <w:rsid w:val="00FE37B7"/>
    <w:rsid w:val="00FE69ED"/>
    <w:rsid w:val="00FF76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Title" w:semiHidden="0" w:unhideWhenUsed="0" w:qFormat="1"/>
    <w:lsdException w:name="Body Text" w:uiPriority="0"/>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E4"/>
    <w:rPr>
      <w:sz w:val="24"/>
      <w:szCs w:val="24"/>
    </w:rPr>
  </w:style>
  <w:style w:type="paragraph" w:styleId="Heading2">
    <w:name w:val="heading 2"/>
    <w:basedOn w:val="Normal"/>
    <w:next w:val="Normal"/>
    <w:link w:val="Heading2Char"/>
    <w:uiPriority w:val="99"/>
    <w:semiHidden/>
    <w:unhideWhenUsed/>
    <w:qFormat/>
    <w:rsid w:val="00DF1B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2A77ED"/>
    <w:pPr>
      <w:keepNext/>
      <w:jc w:val="center"/>
      <w:outlineLvl w:val="3"/>
    </w:pPr>
    <w:rPr>
      <w:rFonts w:ascii=".VnTimeH" w:hAnsi=".VnTimeH"/>
      <w:b/>
      <w:b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3776"/>
    <w:pPr>
      <w:tabs>
        <w:tab w:val="center" w:pos="4320"/>
        <w:tab w:val="right" w:pos="8640"/>
      </w:tabs>
    </w:pPr>
  </w:style>
  <w:style w:type="character" w:customStyle="1" w:styleId="FooterChar">
    <w:name w:val="Footer Char"/>
    <w:link w:val="Footer"/>
    <w:uiPriority w:val="99"/>
    <w:rsid w:val="003D2CC4"/>
    <w:rPr>
      <w:sz w:val="24"/>
      <w:szCs w:val="24"/>
    </w:rPr>
  </w:style>
  <w:style w:type="paragraph" w:styleId="FootnoteText">
    <w:name w:val="footnote text"/>
    <w:basedOn w:val="Normal"/>
    <w:link w:val="FootnoteTextChar"/>
    <w:unhideWhenUsed/>
    <w:rsid w:val="00975325"/>
    <w:rPr>
      <w:sz w:val="20"/>
      <w:szCs w:val="20"/>
    </w:rPr>
  </w:style>
  <w:style w:type="character" w:customStyle="1" w:styleId="FootnoteTextChar">
    <w:name w:val="Footnote Text Char"/>
    <w:basedOn w:val="DefaultParagraphFont"/>
    <w:link w:val="FootnoteText"/>
    <w:rsid w:val="00975325"/>
  </w:style>
  <w:style w:type="character" w:styleId="FootnoteReference">
    <w:name w:val="footnote reference"/>
    <w:unhideWhenUsed/>
    <w:rsid w:val="00975325"/>
    <w:rPr>
      <w:vertAlign w:val="superscript"/>
    </w:rPr>
  </w:style>
  <w:style w:type="table" w:styleId="TableGrid">
    <w:name w:val="Table Grid"/>
    <w:basedOn w:val="TableNormal"/>
    <w:rsid w:val="00970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D2CC4"/>
    <w:pPr>
      <w:tabs>
        <w:tab w:val="center" w:pos="4513"/>
        <w:tab w:val="right" w:pos="9026"/>
      </w:tabs>
    </w:pPr>
  </w:style>
  <w:style w:type="character" w:customStyle="1" w:styleId="HeaderChar">
    <w:name w:val="Header Char"/>
    <w:link w:val="Header"/>
    <w:uiPriority w:val="99"/>
    <w:rsid w:val="003D2CC4"/>
    <w:rPr>
      <w:sz w:val="24"/>
      <w:szCs w:val="24"/>
    </w:rPr>
  </w:style>
  <w:style w:type="character" w:customStyle="1" w:styleId="Heading4Char">
    <w:name w:val="Heading 4 Char"/>
    <w:link w:val="Heading4"/>
    <w:rsid w:val="002A77ED"/>
    <w:rPr>
      <w:rFonts w:ascii=".VnTimeH" w:hAnsi=".VnTimeH"/>
      <w:b/>
      <w:bCs/>
      <w:sz w:val="28"/>
      <w:szCs w:val="24"/>
      <w:lang w:val="en-US" w:eastAsia="en-US"/>
    </w:rPr>
  </w:style>
  <w:style w:type="character" w:customStyle="1" w:styleId="BodyTextChar">
    <w:name w:val="Body Text Char"/>
    <w:link w:val="BodyText"/>
    <w:rsid w:val="002A77ED"/>
    <w:rPr>
      <w:rFonts w:ascii=".VnMystical" w:hAnsi=".VnMystical"/>
      <w:sz w:val="28"/>
      <w:szCs w:val="24"/>
      <w:lang w:val="en-US" w:eastAsia="en-US"/>
    </w:rPr>
  </w:style>
  <w:style w:type="paragraph" w:styleId="BodyText">
    <w:name w:val="Body Text"/>
    <w:basedOn w:val="Normal"/>
    <w:link w:val="BodyTextChar"/>
    <w:rsid w:val="002A77ED"/>
    <w:rPr>
      <w:rFonts w:ascii=".VnMystical" w:hAnsi=".VnMystical"/>
      <w:sz w:val="28"/>
      <w:lang w:val="en-US" w:eastAsia="en-US"/>
    </w:rPr>
  </w:style>
  <w:style w:type="character" w:customStyle="1" w:styleId="Heading2Char">
    <w:name w:val="Heading 2 Char"/>
    <w:basedOn w:val="DefaultParagraphFont"/>
    <w:link w:val="Heading2"/>
    <w:uiPriority w:val="99"/>
    <w:semiHidden/>
    <w:rsid w:val="00DF1B78"/>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75DC0"/>
    <w:pPr>
      <w:spacing w:before="100" w:beforeAutospacing="1" w:after="100" w:afterAutospacing="1"/>
    </w:pPr>
    <w:rPr>
      <w:lang w:val="en-US" w:eastAsia="en-US"/>
    </w:rPr>
  </w:style>
  <w:style w:type="paragraph" w:customStyle="1" w:styleId="normal-p">
    <w:name w:val="normal-p"/>
    <w:basedOn w:val="Normal"/>
    <w:rsid w:val="00406AB1"/>
    <w:pPr>
      <w:spacing w:before="100" w:beforeAutospacing="1" w:after="100" w:afterAutospacing="1"/>
    </w:pPr>
    <w:rPr>
      <w:lang w:val="en-US" w:eastAsia="en-US"/>
    </w:rPr>
  </w:style>
  <w:style w:type="character" w:customStyle="1" w:styleId="normal-h1">
    <w:name w:val="normal-h1"/>
    <w:uiPriority w:val="99"/>
    <w:rsid w:val="00406AB1"/>
    <w:rPr>
      <w:rFonts w:ascii="Times New Roman" w:hAnsi="Times New Roman"/>
      <w:sz w:val="28"/>
    </w:rPr>
  </w:style>
  <w:style w:type="paragraph" w:styleId="BalloonText">
    <w:name w:val="Balloon Text"/>
    <w:basedOn w:val="Normal"/>
    <w:link w:val="BalloonTextChar"/>
    <w:uiPriority w:val="99"/>
    <w:semiHidden/>
    <w:unhideWhenUsed/>
    <w:rsid w:val="00FA6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A2E"/>
    <w:rPr>
      <w:rFonts w:ascii="Segoe UI" w:hAnsi="Segoe UI" w:cs="Segoe UI"/>
      <w:sz w:val="18"/>
      <w:szCs w:val="18"/>
    </w:rPr>
  </w:style>
  <w:style w:type="character" w:styleId="CommentReference">
    <w:name w:val="annotation reference"/>
    <w:basedOn w:val="DefaultParagraphFont"/>
    <w:uiPriority w:val="99"/>
    <w:semiHidden/>
    <w:unhideWhenUsed/>
    <w:rsid w:val="001C3019"/>
    <w:rPr>
      <w:sz w:val="16"/>
      <w:szCs w:val="16"/>
    </w:rPr>
  </w:style>
  <w:style w:type="paragraph" w:styleId="CommentText">
    <w:name w:val="annotation text"/>
    <w:basedOn w:val="Normal"/>
    <w:link w:val="CommentTextChar"/>
    <w:uiPriority w:val="99"/>
    <w:semiHidden/>
    <w:unhideWhenUsed/>
    <w:rsid w:val="001C3019"/>
    <w:rPr>
      <w:sz w:val="20"/>
      <w:szCs w:val="20"/>
    </w:rPr>
  </w:style>
  <w:style w:type="character" w:customStyle="1" w:styleId="CommentTextChar">
    <w:name w:val="Comment Text Char"/>
    <w:basedOn w:val="DefaultParagraphFont"/>
    <w:link w:val="CommentText"/>
    <w:uiPriority w:val="99"/>
    <w:semiHidden/>
    <w:rsid w:val="001C3019"/>
  </w:style>
  <w:style w:type="paragraph" w:styleId="CommentSubject">
    <w:name w:val="annotation subject"/>
    <w:basedOn w:val="CommentText"/>
    <w:next w:val="CommentText"/>
    <w:link w:val="CommentSubjectChar"/>
    <w:uiPriority w:val="99"/>
    <w:semiHidden/>
    <w:unhideWhenUsed/>
    <w:rsid w:val="001C3019"/>
    <w:rPr>
      <w:b/>
      <w:bCs/>
    </w:rPr>
  </w:style>
  <w:style w:type="character" w:customStyle="1" w:styleId="CommentSubjectChar">
    <w:name w:val="Comment Subject Char"/>
    <w:basedOn w:val="CommentTextChar"/>
    <w:link w:val="CommentSubject"/>
    <w:uiPriority w:val="99"/>
    <w:semiHidden/>
    <w:rsid w:val="001C3019"/>
    <w:rPr>
      <w:b/>
      <w:bCs/>
    </w:rPr>
  </w:style>
  <w:style w:type="character" w:styleId="Emphasis">
    <w:name w:val="Emphasis"/>
    <w:basedOn w:val="DefaultParagraphFont"/>
    <w:uiPriority w:val="20"/>
    <w:qFormat/>
    <w:rsid w:val="005F7485"/>
    <w:rPr>
      <w:i/>
      <w:iCs/>
    </w:rPr>
  </w:style>
  <w:style w:type="paragraph" w:customStyle="1" w:styleId="Char4">
    <w:name w:val="Char4"/>
    <w:basedOn w:val="Normal"/>
    <w:semiHidden/>
    <w:rsid w:val="000B147A"/>
    <w:pPr>
      <w:spacing w:after="160" w:line="240" w:lineRule="exact"/>
    </w:pPr>
    <w:rPr>
      <w:rFonts w:ascii="Arial" w:hAnsi="Arial" w:cs="Arial"/>
      <w:sz w:val="22"/>
      <w:szCs w:val="22"/>
      <w:lang w:val="en-US" w:eastAsia="en-US"/>
    </w:rPr>
  </w:style>
  <w:style w:type="paragraph" w:styleId="ListParagraph">
    <w:name w:val="List Paragraph"/>
    <w:basedOn w:val="Normal"/>
    <w:uiPriority w:val="34"/>
    <w:qFormat/>
    <w:rsid w:val="00B638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qFormat="1"/>
    <w:lsdException w:name="footnote reference" w:uiPriority="0"/>
    <w:lsdException w:name="Title" w:semiHidden="0" w:unhideWhenUsed="0" w:qFormat="1"/>
    <w:lsdException w:name="Body Text" w:uiPriority="0"/>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E4"/>
    <w:rPr>
      <w:sz w:val="24"/>
      <w:szCs w:val="24"/>
    </w:rPr>
  </w:style>
  <w:style w:type="paragraph" w:styleId="Heading2">
    <w:name w:val="heading 2"/>
    <w:basedOn w:val="Normal"/>
    <w:next w:val="Normal"/>
    <w:link w:val="Heading2Char"/>
    <w:uiPriority w:val="99"/>
    <w:semiHidden/>
    <w:unhideWhenUsed/>
    <w:qFormat/>
    <w:rsid w:val="00DF1B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2A77ED"/>
    <w:pPr>
      <w:keepNext/>
      <w:jc w:val="center"/>
      <w:outlineLvl w:val="3"/>
    </w:pPr>
    <w:rPr>
      <w:rFonts w:ascii=".VnTimeH" w:hAnsi=".VnTimeH"/>
      <w:b/>
      <w:b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3776"/>
    <w:pPr>
      <w:tabs>
        <w:tab w:val="center" w:pos="4320"/>
        <w:tab w:val="right" w:pos="8640"/>
      </w:tabs>
    </w:pPr>
  </w:style>
  <w:style w:type="character" w:customStyle="1" w:styleId="FooterChar">
    <w:name w:val="Footer Char"/>
    <w:link w:val="Footer"/>
    <w:uiPriority w:val="99"/>
    <w:rsid w:val="003D2CC4"/>
    <w:rPr>
      <w:sz w:val="24"/>
      <w:szCs w:val="24"/>
    </w:rPr>
  </w:style>
  <w:style w:type="paragraph" w:styleId="FootnoteText">
    <w:name w:val="footnote text"/>
    <w:basedOn w:val="Normal"/>
    <w:link w:val="FootnoteTextChar"/>
    <w:unhideWhenUsed/>
    <w:rsid w:val="00975325"/>
    <w:rPr>
      <w:sz w:val="20"/>
      <w:szCs w:val="20"/>
    </w:rPr>
  </w:style>
  <w:style w:type="character" w:customStyle="1" w:styleId="FootnoteTextChar">
    <w:name w:val="Footnote Text Char"/>
    <w:basedOn w:val="DefaultParagraphFont"/>
    <w:link w:val="FootnoteText"/>
    <w:rsid w:val="00975325"/>
  </w:style>
  <w:style w:type="character" w:styleId="FootnoteReference">
    <w:name w:val="footnote reference"/>
    <w:unhideWhenUsed/>
    <w:rsid w:val="00975325"/>
    <w:rPr>
      <w:vertAlign w:val="superscript"/>
    </w:rPr>
  </w:style>
  <w:style w:type="table" w:styleId="TableGrid">
    <w:name w:val="Table Grid"/>
    <w:basedOn w:val="TableNormal"/>
    <w:rsid w:val="00970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D2CC4"/>
    <w:pPr>
      <w:tabs>
        <w:tab w:val="center" w:pos="4513"/>
        <w:tab w:val="right" w:pos="9026"/>
      </w:tabs>
    </w:pPr>
  </w:style>
  <w:style w:type="character" w:customStyle="1" w:styleId="HeaderChar">
    <w:name w:val="Header Char"/>
    <w:link w:val="Header"/>
    <w:uiPriority w:val="99"/>
    <w:rsid w:val="003D2CC4"/>
    <w:rPr>
      <w:sz w:val="24"/>
      <w:szCs w:val="24"/>
    </w:rPr>
  </w:style>
  <w:style w:type="character" w:customStyle="1" w:styleId="Heading4Char">
    <w:name w:val="Heading 4 Char"/>
    <w:link w:val="Heading4"/>
    <w:rsid w:val="002A77ED"/>
    <w:rPr>
      <w:rFonts w:ascii=".VnTimeH" w:hAnsi=".VnTimeH"/>
      <w:b/>
      <w:bCs/>
      <w:sz w:val="28"/>
      <w:szCs w:val="24"/>
      <w:lang w:val="en-US" w:eastAsia="en-US"/>
    </w:rPr>
  </w:style>
  <w:style w:type="character" w:customStyle="1" w:styleId="BodyTextChar">
    <w:name w:val="Body Text Char"/>
    <w:link w:val="BodyText"/>
    <w:rsid w:val="002A77ED"/>
    <w:rPr>
      <w:rFonts w:ascii=".VnMystical" w:hAnsi=".VnMystical"/>
      <w:sz w:val="28"/>
      <w:szCs w:val="24"/>
      <w:lang w:val="en-US" w:eastAsia="en-US"/>
    </w:rPr>
  </w:style>
  <w:style w:type="paragraph" w:styleId="BodyText">
    <w:name w:val="Body Text"/>
    <w:basedOn w:val="Normal"/>
    <w:link w:val="BodyTextChar"/>
    <w:rsid w:val="002A77ED"/>
    <w:rPr>
      <w:rFonts w:ascii=".VnMystical" w:hAnsi=".VnMystical"/>
      <w:sz w:val="28"/>
      <w:lang w:val="en-US" w:eastAsia="en-US"/>
    </w:rPr>
  </w:style>
  <w:style w:type="character" w:customStyle="1" w:styleId="Heading2Char">
    <w:name w:val="Heading 2 Char"/>
    <w:basedOn w:val="DefaultParagraphFont"/>
    <w:link w:val="Heading2"/>
    <w:uiPriority w:val="99"/>
    <w:semiHidden/>
    <w:rsid w:val="00DF1B78"/>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75DC0"/>
    <w:pPr>
      <w:spacing w:before="100" w:beforeAutospacing="1" w:after="100" w:afterAutospacing="1"/>
    </w:pPr>
    <w:rPr>
      <w:lang w:val="en-US" w:eastAsia="en-US"/>
    </w:rPr>
  </w:style>
  <w:style w:type="paragraph" w:customStyle="1" w:styleId="normal-p">
    <w:name w:val="normal-p"/>
    <w:basedOn w:val="Normal"/>
    <w:rsid w:val="00406AB1"/>
    <w:pPr>
      <w:spacing w:before="100" w:beforeAutospacing="1" w:after="100" w:afterAutospacing="1"/>
    </w:pPr>
    <w:rPr>
      <w:lang w:val="en-US" w:eastAsia="en-US"/>
    </w:rPr>
  </w:style>
  <w:style w:type="character" w:customStyle="1" w:styleId="normal-h1">
    <w:name w:val="normal-h1"/>
    <w:uiPriority w:val="99"/>
    <w:rsid w:val="00406AB1"/>
    <w:rPr>
      <w:rFonts w:ascii="Times New Roman" w:hAnsi="Times New Roman"/>
      <w:sz w:val="28"/>
    </w:rPr>
  </w:style>
  <w:style w:type="paragraph" w:styleId="BalloonText">
    <w:name w:val="Balloon Text"/>
    <w:basedOn w:val="Normal"/>
    <w:link w:val="BalloonTextChar"/>
    <w:uiPriority w:val="99"/>
    <w:semiHidden/>
    <w:unhideWhenUsed/>
    <w:rsid w:val="00FA6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A2E"/>
    <w:rPr>
      <w:rFonts w:ascii="Segoe UI" w:hAnsi="Segoe UI" w:cs="Segoe UI"/>
      <w:sz w:val="18"/>
      <w:szCs w:val="18"/>
    </w:rPr>
  </w:style>
  <w:style w:type="character" w:styleId="CommentReference">
    <w:name w:val="annotation reference"/>
    <w:basedOn w:val="DefaultParagraphFont"/>
    <w:uiPriority w:val="99"/>
    <w:semiHidden/>
    <w:unhideWhenUsed/>
    <w:rsid w:val="001C3019"/>
    <w:rPr>
      <w:sz w:val="16"/>
      <w:szCs w:val="16"/>
    </w:rPr>
  </w:style>
  <w:style w:type="paragraph" w:styleId="CommentText">
    <w:name w:val="annotation text"/>
    <w:basedOn w:val="Normal"/>
    <w:link w:val="CommentTextChar"/>
    <w:uiPriority w:val="99"/>
    <w:semiHidden/>
    <w:unhideWhenUsed/>
    <w:rsid w:val="001C3019"/>
    <w:rPr>
      <w:sz w:val="20"/>
      <w:szCs w:val="20"/>
    </w:rPr>
  </w:style>
  <w:style w:type="character" w:customStyle="1" w:styleId="CommentTextChar">
    <w:name w:val="Comment Text Char"/>
    <w:basedOn w:val="DefaultParagraphFont"/>
    <w:link w:val="CommentText"/>
    <w:uiPriority w:val="99"/>
    <w:semiHidden/>
    <w:rsid w:val="001C3019"/>
  </w:style>
  <w:style w:type="paragraph" w:styleId="CommentSubject">
    <w:name w:val="annotation subject"/>
    <w:basedOn w:val="CommentText"/>
    <w:next w:val="CommentText"/>
    <w:link w:val="CommentSubjectChar"/>
    <w:uiPriority w:val="99"/>
    <w:semiHidden/>
    <w:unhideWhenUsed/>
    <w:rsid w:val="001C3019"/>
    <w:rPr>
      <w:b/>
      <w:bCs/>
    </w:rPr>
  </w:style>
  <w:style w:type="character" w:customStyle="1" w:styleId="CommentSubjectChar">
    <w:name w:val="Comment Subject Char"/>
    <w:basedOn w:val="CommentTextChar"/>
    <w:link w:val="CommentSubject"/>
    <w:uiPriority w:val="99"/>
    <w:semiHidden/>
    <w:rsid w:val="001C3019"/>
    <w:rPr>
      <w:b/>
      <w:bCs/>
    </w:rPr>
  </w:style>
  <w:style w:type="character" w:styleId="Emphasis">
    <w:name w:val="Emphasis"/>
    <w:basedOn w:val="DefaultParagraphFont"/>
    <w:uiPriority w:val="20"/>
    <w:qFormat/>
    <w:rsid w:val="005F7485"/>
    <w:rPr>
      <w:i/>
      <w:iCs/>
    </w:rPr>
  </w:style>
  <w:style w:type="paragraph" w:customStyle="1" w:styleId="Char4">
    <w:name w:val="Char4"/>
    <w:basedOn w:val="Normal"/>
    <w:semiHidden/>
    <w:rsid w:val="000B147A"/>
    <w:pPr>
      <w:spacing w:after="160" w:line="240" w:lineRule="exact"/>
    </w:pPr>
    <w:rPr>
      <w:rFonts w:ascii="Arial" w:hAnsi="Arial" w:cs="Arial"/>
      <w:sz w:val="22"/>
      <w:szCs w:val="22"/>
      <w:lang w:val="en-US" w:eastAsia="en-US"/>
    </w:rPr>
  </w:style>
  <w:style w:type="paragraph" w:styleId="ListParagraph">
    <w:name w:val="List Paragraph"/>
    <w:basedOn w:val="Normal"/>
    <w:uiPriority w:val="34"/>
    <w:qFormat/>
    <w:rsid w:val="00B638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7322">
      <w:bodyDiv w:val="1"/>
      <w:marLeft w:val="0"/>
      <w:marRight w:val="0"/>
      <w:marTop w:val="0"/>
      <w:marBottom w:val="0"/>
      <w:divBdr>
        <w:top w:val="none" w:sz="0" w:space="0" w:color="auto"/>
        <w:left w:val="none" w:sz="0" w:space="0" w:color="auto"/>
        <w:bottom w:val="none" w:sz="0" w:space="0" w:color="auto"/>
        <w:right w:val="none" w:sz="0" w:space="0" w:color="auto"/>
      </w:divBdr>
    </w:div>
    <w:div w:id="441806551">
      <w:bodyDiv w:val="1"/>
      <w:marLeft w:val="0"/>
      <w:marRight w:val="0"/>
      <w:marTop w:val="0"/>
      <w:marBottom w:val="0"/>
      <w:divBdr>
        <w:top w:val="none" w:sz="0" w:space="0" w:color="auto"/>
        <w:left w:val="none" w:sz="0" w:space="0" w:color="auto"/>
        <w:bottom w:val="none" w:sz="0" w:space="0" w:color="auto"/>
        <w:right w:val="none" w:sz="0" w:space="0" w:color="auto"/>
      </w:divBdr>
    </w:div>
    <w:div w:id="603734677">
      <w:bodyDiv w:val="1"/>
      <w:marLeft w:val="0"/>
      <w:marRight w:val="0"/>
      <w:marTop w:val="0"/>
      <w:marBottom w:val="0"/>
      <w:divBdr>
        <w:top w:val="none" w:sz="0" w:space="0" w:color="auto"/>
        <w:left w:val="none" w:sz="0" w:space="0" w:color="auto"/>
        <w:bottom w:val="none" w:sz="0" w:space="0" w:color="auto"/>
        <w:right w:val="none" w:sz="0" w:space="0" w:color="auto"/>
      </w:divBdr>
    </w:div>
    <w:div w:id="690376972">
      <w:bodyDiv w:val="1"/>
      <w:marLeft w:val="0"/>
      <w:marRight w:val="0"/>
      <w:marTop w:val="0"/>
      <w:marBottom w:val="0"/>
      <w:divBdr>
        <w:top w:val="none" w:sz="0" w:space="0" w:color="auto"/>
        <w:left w:val="none" w:sz="0" w:space="0" w:color="auto"/>
        <w:bottom w:val="none" w:sz="0" w:space="0" w:color="auto"/>
        <w:right w:val="none" w:sz="0" w:space="0" w:color="auto"/>
      </w:divBdr>
    </w:div>
    <w:div w:id="817187959">
      <w:bodyDiv w:val="1"/>
      <w:marLeft w:val="0"/>
      <w:marRight w:val="0"/>
      <w:marTop w:val="0"/>
      <w:marBottom w:val="0"/>
      <w:divBdr>
        <w:top w:val="none" w:sz="0" w:space="0" w:color="auto"/>
        <w:left w:val="none" w:sz="0" w:space="0" w:color="auto"/>
        <w:bottom w:val="none" w:sz="0" w:space="0" w:color="auto"/>
        <w:right w:val="none" w:sz="0" w:space="0" w:color="auto"/>
      </w:divBdr>
    </w:div>
    <w:div w:id="1187520671">
      <w:bodyDiv w:val="1"/>
      <w:marLeft w:val="0"/>
      <w:marRight w:val="0"/>
      <w:marTop w:val="0"/>
      <w:marBottom w:val="0"/>
      <w:divBdr>
        <w:top w:val="none" w:sz="0" w:space="0" w:color="auto"/>
        <w:left w:val="none" w:sz="0" w:space="0" w:color="auto"/>
        <w:bottom w:val="none" w:sz="0" w:space="0" w:color="auto"/>
        <w:right w:val="none" w:sz="0" w:space="0" w:color="auto"/>
      </w:divBdr>
    </w:div>
    <w:div w:id="1485124245">
      <w:bodyDiv w:val="1"/>
      <w:marLeft w:val="0"/>
      <w:marRight w:val="0"/>
      <w:marTop w:val="0"/>
      <w:marBottom w:val="0"/>
      <w:divBdr>
        <w:top w:val="none" w:sz="0" w:space="0" w:color="auto"/>
        <w:left w:val="none" w:sz="0" w:space="0" w:color="auto"/>
        <w:bottom w:val="none" w:sz="0" w:space="0" w:color="auto"/>
        <w:right w:val="none" w:sz="0" w:space="0" w:color="auto"/>
      </w:divBdr>
    </w:div>
    <w:div w:id="1512256378">
      <w:bodyDiv w:val="1"/>
      <w:marLeft w:val="0"/>
      <w:marRight w:val="0"/>
      <w:marTop w:val="0"/>
      <w:marBottom w:val="0"/>
      <w:divBdr>
        <w:top w:val="none" w:sz="0" w:space="0" w:color="auto"/>
        <w:left w:val="none" w:sz="0" w:space="0" w:color="auto"/>
        <w:bottom w:val="none" w:sz="0" w:space="0" w:color="auto"/>
        <w:right w:val="none" w:sz="0" w:space="0" w:color="auto"/>
      </w:divBdr>
    </w:div>
    <w:div w:id="1619140970">
      <w:bodyDiv w:val="1"/>
      <w:marLeft w:val="0"/>
      <w:marRight w:val="0"/>
      <w:marTop w:val="0"/>
      <w:marBottom w:val="0"/>
      <w:divBdr>
        <w:top w:val="none" w:sz="0" w:space="0" w:color="auto"/>
        <w:left w:val="none" w:sz="0" w:space="0" w:color="auto"/>
        <w:bottom w:val="none" w:sz="0" w:space="0" w:color="auto"/>
        <w:right w:val="none" w:sz="0" w:space="0" w:color="auto"/>
      </w:divBdr>
    </w:div>
    <w:div w:id="1703241484">
      <w:bodyDiv w:val="1"/>
      <w:marLeft w:val="0"/>
      <w:marRight w:val="0"/>
      <w:marTop w:val="0"/>
      <w:marBottom w:val="0"/>
      <w:divBdr>
        <w:top w:val="none" w:sz="0" w:space="0" w:color="auto"/>
        <w:left w:val="none" w:sz="0" w:space="0" w:color="auto"/>
        <w:bottom w:val="none" w:sz="0" w:space="0" w:color="auto"/>
        <w:right w:val="none" w:sz="0" w:space="0" w:color="auto"/>
      </w:divBdr>
    </w:div>
    <w:div w:id="1731927711">
      <w:bodyDiv w:val="1"/>
      <w:marLeft w:val="0"/>
      <w:marRight w:val="0"/>
      <w:marTop w:val="0"/>
      <w:marBottom w:val="0"/>
      <w:divBdr>
        <w:top w:val="none" w:sz="0" w:space="0" w:color="auto"/>
        <w:left w:val="none" w:sz="0" w:space="0" w:color="auto"/>
        <w:bottom w:val="none" w:sz="0" w:space="0" w:color="auto"/>
        <w:right w:val="none" w:sz="0" w:space="0" w:color="auto"/>
      </w:divBdr>
    </w:div>
    <w:div w:id="200370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3184-05B3-4CE2-ADDA-197C828BF0B8}"/>
</file>

<file path=customXml/itemProps2.xml><?xml version="1.0" encoding="utf-8"?>
<ds:datastoreItem xmlns:ds="http://schemas.openxmlformats.org/officeDocument/2006/customXml" ds:itemID="{8F2C2BF8-618F-459E-9EBE-DF7925F14FA8}">
  <ds:schemaRefs>
    <ds:schemaRef ds:uri="http://schemas.microsoft.com/office/2006/metadata/properties"/>
  </ds:schemaRefs>
</ds:datastoreItem>
</file>

<file path=customXml/itemProps3.xml><?xml version="1.0" encoding="utf-8"?>
<ds:datastoreItem xmlns:ds="http://schemas.openxmlformats.org/officeDocument/2006/customXml" ds:itemID="{35B3425A-3C43-4C9C-8540-6A252A9991D5}">
  <ds:schemaRefs>
    <ds:schemaRef ds:uri="http://schemas.microsoft.com/sharepoint/v3/contenttype/forms"/>
  </ds:schemaRefs>
</ds:datastoreItem>
</file>

<file path=customXml/itemProps4.xml><?xml version="1.0" encoding="utf-8"?>
<ds:datastoreItem xmlns:ds="http://schemas.openxmlformats.org/officeDocument/2006/customXml" ds:itemID="{0C2FD1A0-4750-415B-BF34-2E3A7A55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14495</Words>
  <Characters>82625</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96927</CharactersWithSpaces>
  <SharedDoc>false</SharedDoc>
  <HLinks>
    <vt:vector size="24" baseType="variant">
      <vt:variant>
        <vt:i4>327694</vt:i4>
      </vt:variant>
      <vt:variant>
        <vt:i4>9</vt:i4>
      </vt:variant>
      <vt:variant>
        <vt:i4>0</vt:i4>
      </vt:variant>
      <vt:variant>
        <vt:i4>5</vt:i4>
      </vt:variant>
      <vt:variant>
        <vt:lpwstr>http://thuvienphapluat.vn/phap-luat/tim-van-ban.aspx?keyword=40/2011/TT-NHNN&amp;area=2&amp;type=0&amp;match=False&amp;vc=True&amp;lan=1</vt:lpwstr>
      </vt:variant>
      <vt:variant>
        <vt:lpwstr/>
      </vt:variant>
      <vt:variant>
        <vt:i4>4063347</vt:i4>
      </vt:variant>
      <vt:variant>
        <vt:i4>6</vt:i4>
      </vt:variant>
      <vt:variant>
        <vt:i4>0</vt:i4>
      </vt:variant>
      <vt:variant>
        <vt:i4>5</vt:i4>
      </vt:variant>
      <vt:variant>
        <vt:lpwstr>http://thuvienphapluat.vn/van-ban/Tien-te-Ngan-hang/Thong-tu-08-2015-TT-NHNN-sua-doi-quy-dinh-cap-Giay-phep-hoat-dong-ngan-hang-thuong-mai-280212.aspx</vt:lpwstr>
      </vt:variant>
      <vt:variant>
        <vt:lpwstr>bookmark7</vt:lpwstr>
      </vt:variant>
      <vt:variant>
        <vt:i4>327694</vt:i4>
      </vt:variant>
      <vt:variant>
        <vt:i4>3</vt:i4>
      </vt:variant>
      <vt:variant>
        <vt:i4>0</vt:i4>
      </vt:variant>
      <vt:variant>
        <vt:i4>5</vt:i4>
      </vt:variant>
      <vt:variant>
        <vt:lpwstr>http://thuvienphapluat.vn/phap-luat/tim-van-ban.aspx?keyword=40/2011/TT-NHNN&amp;area=2&amp;type=0&amp;match=False&amp;vc=True&amp;lan=1</vt:lpwstr>
      </vt:variant>
      <vt:variant>
        <vt:lpwstr/>
      </vt:variant>
      <vt:variant>
        <vt:i4>327694</vt:i4>
      </vt:variant>
      <vt:variant>
        <vt:i4>0</vt:i4>
      </vt:variant>
      <vt:variant>
        <vt:i4>0</vt:i4>
      </vt:variant>
      <vt:variant>
        <vt:i4>5</vt:i4>
      </vt:variant>
      <vt:variant>
        <vt:lpwstr>http://thuvienphapluat.vn/phap-luat/tim-van-ban.aspx?keyword=40/2011/TT-NHNN&amp;area=2&amp;type=0&amp;match=False&amp;vc=True&amp;lan=1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Khanh Hoa (PC)</dc:creator>
  <cp:lastModifiedBy>Phan Huu Viet (TTGSNH)</cp:lastModifiedBy>
  <cp:revision>6</cp:revision>
  <cp:lastPrinted>2024-04-22T03:15:00Z</cp:lastPrinted>
  <dcterms:created xsi:type="dcterms:W3CDTF">2024-04-22T03:09:00Z</dcterms:created>
  <dcterms:modified xsi:type="dcterms:W3CDTF">2024-04-25T14:19:00Z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