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customXml/itemProps8.xml" ContentType="application/vnd.openxmlformats-officedocument.customXmlProperties+xml"/>
  <Override PartName="/customXml/itemProps7.xml" ContentType="application/vnd.openxmlformats-officedocument.customXmlProperties+xml"/>
  <Override PartName="/word/webSettings.xml" ContentType="application/vnd.openxmlformats-officedocument.wordprocessingml.webSettings+xml"/>
  <Override PartName="/word/people.xml" ContentType="application/vnd.openxmlformats-officedocument.wordprocessingml.people+xml"/>
  <Override PartName="/customXml/itemProps10.xml" ContentType="application/vnd.openxmlformats-officedocument.customXmlProperties+xml"/>
  <Override PartName="/customXml/itemProps9.xml" ContentType="application/vnd.openxmlformats-officedocument.customXmlProperties+xml"/>
  <Override PartName="/customXml/itemProps11.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85"/>
        <w:gridCol w:w="5954"/>
      </w:tblGrid>
      <w:tr w:rsidR="00864574" w:rsidRPr="00124779" w14:paraId="00C251D5" w14:textId="77777777" w:rsidTr="00481C97">
        <w:tc>
          <w:tcPr>
            <w:tcW w:w="3085" w:type="dxa"/>
            <w:tcBorders>
              <w:top w:val="nil"/>
              <w:left w:val="nil"/>
              <w:bottom w:val="nil"/>
              <w:right w:val="nil"/>
              <w:tl2br w:val="nil"/>
              <w:tr2bl w:val="nil"/>
            </w:tcBorders>
            <w:shd w:val="clear" w:color="auto" w:fill="auto"/>
            <w:tcMar>
              <w:top w:w="0" w:type="dxa"/>
              <w:left w:w="108" w:type="dxa"/>
              <w:bottom w:w="0" w:type="dxa"/>
              <w:right w:w="108" w:type="dxa"/>
            </w:tcMar>
          </w:tcPr>
          <w:bookmarkStart w:id="0" w:name="loai_1"/>
          <w:bookmarkStart w:id="1" w:name="_GoBack"/>
          <w:bookmarkEnd w:id="1"/>
          <w:p w14:paraId="649EFB70" w14:textId="4AC8CB9F" w:rsidR="00864574" w:rsidRPr="00124779" w:rsidRDefault="00217AB1" w:rsidP="00864574">
            <w:pPr>
              <w:widowControl/>
              <w:suppressAutoHyphens w:val="0"/>
              <w:spacing w:before="120" w:after="120" w:line="240" w:lineRule="auto"/>
              <w:ind w:leftChars="0" w:left="0" w:firstLineChars="0" w:firstLine="0"/>
              <w:jc w:val="center"/>
              <w:textDirection w:val="lrTb"/>
              <w:textAlignment w:val="auto"/>
              <w:outlineLvl w:val="9"/>
              <w:rPr>
                <w:rFonts w:ascii="Times New Roman" w:eastAsia="Times New Roman" w:hAnsi="Times New Roman" w:cs="Times New Roman"/>
                <w:color w:val="auto"/>
                <w:position w:val="0"/>
                <w:sz w:val="26"/>
                <w:szCs w:val="26"/>
                <w:lang w:val="en-US" w:eastAsia="en-US"/>
              </w:rPr>
            </w:pPr>
            <w:r w:rsidRPr="00703D32">
              <w:rPr>
                <w:rFonts w:ascii="Times New Roman" w:eastAsia="Times New Roman" w:hAnsi="Times New Roman" w:cs="Times New Roman"/>
                <w:b/>
                <w:bCs/>
                <w:noProof/>
                <w:color w:val="auto"/>
                <w:position w:val="0"/>
                <w:sz w:val="26"/>
                <w:szCs w:val="26"/>
                <w:lang w:val="en-US" w:eastAsia="en-US"/>
              </w:rPr>
              <mc:AlternateContent>
                <mc:Choice Requires="wps">
                  <w:drawing>
                    <wp:anchor distT="0" distB="0" distL="114300" distR="114300" simplePos="0" relativeHeight="251656704" behindDoc="0" locked="0" layoutInCell="1" allowOverlap="1" wp14:anchorId="7CED0309" wp14:editId="074FBE67">
                      <wp:simplePos x="0" y="0"/>
                      <wp:positionH relativeFrom="column">
                        <wp:posOffset>657860</wp:posOffset>
                      </wp:positionH>
                      <wp:positionV relativeFrom="paragraph">
                        <wp:posOffset>295275</wp:posOffset>
                      </wp:positionV>
                      <wp:extent cx="556260" cy="0"/>
                      <wp:effectExtent l="13970" t="5715" r="10795" b="1333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51.8pt;margin-top:23.25pt;width:43.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" strokeweight=".25pt"/>
                  </w:pict>
                </mc:Fallback>
              </mc:AlternateContent>
            </w:r>
            <w:r w:rsidR="00864574" w:rsidRPr="00124779">
              <w:rPr>
                <w:rFonts w:ascii="Times New Roman" w:eastAsia="Times New Roman" w:hAnsi="Times New Roman" w:cs="Times New Roman"/>
                <w:b/>
                <w:bCs/>
                <w:color w:val="auto"/>
                <w:position w:val="0"/>
                <w:sz w:val="26"/>
                <w:szCs w:val="26"/>
                <w:lang w:eastAsia="en-US"/>
              </w:rPr>
              <w:t>CHÍNH PHỦ</w:t>
            </w:r>
            <w:r w:rsidR="00864574" w:rsidRPr="00124779">
              <w:rPr>
                <w:rFonts w:ascii="Times New Roman" w:eastAsia="Times New Roman" w:hAnsi="Times New Roman" w:cs="Times New Roman"/>
                <w:b/>
                <w:bCs/>
                <w:color w:val="auto"/>
                <w:position w:val="0"/>
                <w:sz w:val="26"/>
                <w:szCs w:val="26"/>
                <w:lang w:eastAsia="en-US"/>
              </w:rPr>
              <w:br/>
            </w:r>
          </w:p>
        </w:tc>
        <w:tc>
          <w:tcPr>
            <w:tcW w:w="5954" w:type="dxa"/>
            <w:tcBorders>
              <w:top w:val="nil"/>
              <w:left w:val="nil"/>
              <w:bottom w:val="nil"/>
              <w:right w:val="nil"/>
              <w:tl2br w:val="nil"/>
              <w:tr2bl w:val="nil"/>
            </w:tcBorders>
            <w:shd w:val="clear" w:color="auto" w:fill="auto"/>
            <w:tcMar>
              <w:top w:w="0" w:type="dxa"/>
              <w:left w:w="108" w:type="dxa"/>
              <w:bottom w:w="0" w:type="dxa"/>
              <w:right w:w="108" w:type="dxa"/>
            </w:tcMar>
          </w:tcPr>
          <w:p w14:paraId="4220D619" w14:textId="14385F7E" w:rsidR="00864574" w:rsidRPr="00124779" w:rsidRDefault="00217AB1" w:rsidP="00864574">
            <w:pPr>
              <w:widowControl/>
              <w:suppressAutoHyphens w:val="0"/>
              <w:spacing w:before="120" w:after="120" w:line="240" w:lineRule="auto"/>
              <w:ind w:leftChars="0" w:left="0" w:firstLineChars="0" w:firstLine="0"/>
              <w:jc w:val="center"/>
              <w:textDirection w:val="lrTb"/>
              <w:textAlignment w:val="auto"/>
              <w:outlineLvl w:val="9"/>
              <w:rPr>
                <w:rFonts w:ascii="Times New Roman" w:eastAsia="Times New Roman" w:hAnsi="Times New Roman" w:cs="Times New Roman"/>
                <w:color w:val="auto"/>
                <w:position w:val="0"/>
                <w:sz w:val="26"/>
                <w:szCs w:val="26"/>
                <w:lang w:val="en-US" w:eastAsia="en-US"/>
              </w:rPr>
            </w:pPr>
            <w:r w:rsidRPr="00703D32">
              <w:rPr>
                <w:rFonts w:ascii="Times New Roman" w:eastAsia="Times New Roman" w:hAnsi="Times New Roman" w:cs="Times New Roman"/>
                <w:b/>
                <w:bCs/>
                <w:noProof/>
                <w:color w:val="auto"/>
                <w:position w:val="0"/>
                <w:sz w:val="26"/>
                <w:szCs w:val="26"/>
                <w:lang w:val="en-US" w:eastAsia="en-US"/>
              </w:rPr>
              <mc:AlternateContent>
                <mc:Choice Requires="wps">
                  <w:drawing>
                    <wp:anchor distT="0" distB="0" distL="114300" distR="114300" simplePos="0" relativeHeight="251657728" behindDoc="0" locked="0" layoutInCell="1" allowOverlap="1" wp14:anchorId="2B9A5F64" wp14:editId="20909900">
                      <wp:simplePos x="0" y="0"/>
                      <wp:positionH relativeFrom="column">
                        <wp:posOffset>1016000</wp:posOffset>
                      </wp:positionH>
                      <wp:positionV relativeFrom="paragraph">
                        <wp:posOffset>483870</wp:posOffset>
                      </wp:positionV>
                      <wp:extent cx="1508760" cy="0"/>
                      <wp:effectExtent l="6985" t="13335" r="8255" b="571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76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80pt;margin-top:38.1pt;width:118.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" strokeweight=".25pt"/>
                  </w:pict>
                </mc:Fallback>
              </mc:AlternateContent>
            </w:r>
            <w:r w:rsidR="00864574" w:rsidRPr="00124779">
              <w:rPr>
                <w:rFonts w:ascii="Times New Roman" w:eastAsia="Times New Roman" w:hAnsi="Times New Roman" w:cs="Times New Roman"/>
                <w:b/>
                <w:bCs/>
                <w:color w:val="auto"/>
                <w:position w:val="0"/>
                <w:sz w:val="26"/>
                <w:szCs w:val="26"/>
                <w:lang w:eastAsia="en-US"/>
              </w:rPr>
              <w:t>CỘNG HÒA XÃ HỘI CHỦ NGHĨA VIỆT NAM</w:t>
            </w:r>
            <w:r w:rsidR="00864574" w:rsidRPr="00124779">
              <w:rPr>
                <w:rFonts w:ascii="Times New Roman" w:eastAsia="Times New Roman" w:hAnsi="Times New Roman" w:cs="Times New Roman"/>
                <w:b/>
                <w:bCs/>
                <w:color w:val="auto"/>
                <w:position w:val="0"/>
                <w:sz w:val="26"/>
                <w:szCs w:val="26"/>
                <w:lang w:eastAsia="en-US"/>
              </w:rPr>
              <w:br/>
            </w:r>
            <w:r w:rsidR="00864574" w:rsidRPr="00124779">
              <w:rPr>
                <w:rFonts w:ascii="Times New Roman" w:eastAsia="Times New Roman" w:hAnsi="Times New Roman" w:cs="Times New Roman"/>
                <w:b/>
                <w:bCs/>
                <w:color w:val="auto"/>
                <w:position w:val="0"/>
                <w:sz w:val="28"/>
                <w:szCs w:val="28"/>
                <w:lang w:eastAsia="en-US"/>
              </w:rPr>
              <w:t>Độc lập - Tự do - Hạnh phúc</w:t>
            </w:r>
            <w:r w:rsidR="00864574" w:rsidRPr="00124779">
              <w:rPr>
                <w:rFonts w:ascii="Times New Roman" w:eastAsia="Times New Roman" w:hAnsi="Times New Roman" w:cs="Times New Roman"/>
                <w:b/>
                <w:bCs/>
                <w:color w:val="auto"/>
                <w:position w:val="0"/>
                <w:sz w:val="28"/>
                <w:szCs w:val="26"/>
                <w:lang w:eastAsia="en-US"/>
              </w:rPr>
              <w:t xml:space="preserve"> </w:t>
            </w:r>
            <w:r w:rsidR="00864574" w:rsidRPr="00124779">
              <w:rPr>
                <w:rFonts w:ascii="Times New Roman" w:eastAsia="Times New Roman" w:hAnsi="Times New Roman" w:cs="Times New Roman"/>
                <w:b/>
                <w:bCs/>
                <w:color w:val="auto"/>
                <w:position w:val="0"/>
                <w:sz w:val="26"/>
                <w:szCs w:val="26"/>
                <w:lang w:eastAsia="en-US"/>
              </w:rPr>
              <w:br/>
            </w:r>
          </w:p>
        </w:tc>
      </w:tr>
      <w:tr w:rsidR="004210EB" w:rsidRPr="00124779" w14:paraId="02200BE4" w14:textId="77777777" w:rsidTr="004210EB">
        <w:tc>
          <w:tcPr>
            <w:tcW w:w="3085" w:type="dxa"/>
            <w:tcBorders>
              <w:top w:val="nil"/>
              <w:left w:val="nil"/>
              <w:bottom w:val="nil"/>
              <w:right w:val="nil"/>
              <w:tl2br w:val="nil"/>
              <w:tr2bl w:val="nil"/>
            </w:tcBorders>
            <w:shd w:val="clear" w:color="auto" w:fill="auto"/>
            <w:tcMar>
              <w:top w:w="0" w:type="dxa"/>
              <w:left w:w="108" w:type="dxa"/>
              <w:bottom w:w="0" w:type="dxa"/>
              <w:right w:w="108" w:type="dxa"/>
            </w:tcMar>
          </w:tcPr>
          <w:p w14:paraId="39C9F633" w14:textId="77777777" w:rsidR="00864574" w:rsidRPr="00124779" w:rsidRDefault="00864574" w:rsidP="002A0181">
            <w:pPr>
              <w:widowControl/>
              <w:suppressAutoHyphens w:val="0"/>
              <w:spacing w:before="120" w:after="120" w:line="240" w:lineRule="auto"/>
              <w:ind w:leftChars="0" w:left="0" w:firstLineChars="0" w:firstLine="0"/>
              <w:jc w:val="center"/>
              <w:textDirection w:val="lrTb"/>
              <w:textAlignment w:val="auto"/>
              <w:outlineLvl w:val="9"/>
              <w:rPr>
                <w:rFonts w:ascii="Times New Roman" w:eastAsia="Times New Roman" w:hAnsi="Times New Roman" w:cs="Times New Roman"/>
                <w:color w:val="auto"/>
                <w:position w:val="0"/>
                <w:sz w:val="26"/>
                <w:szCs w:val="26"/>
                <w:lang w:val="en-US" w:eastAsia="en-US"/>
              </w:rPr>
            </w:pPr>
            <w:r w:rsidRPr="00124779">
              <w:rPr>
                <w:rFonts w:ascii="Times New Roman" w:eastAsia="Times New Roman" w:hAnsi="Times New Roman" w:cs="Times New Roman"/>
                <w:color w:val="auto"/>
                <w:position w:val="0"/>
                <w:sz w:val="28"/>
                <w:szCs w:val="26"/>
                <w:lang w:eastAsia="en-US"/>
              </w:rPr>
              <w:t xml:space="preserve">Số: </w:t>
            </w:r>
            <w:r w:rsidRPr="00124779">
              <w:rPr>
                <w:rFonts w:ascii="Times New Roman" w:eastAsia="Times New Roman" w:hAnsi="Times New Roman" w:cs="Times New Roman"/>
                <w:color w:val="auto"/>
                <w:position w:val="0"/>
                <w:sz w:val="28"/>
                <w:szCs w:val="26"/>
                <w:lang w:val="en-US" w:eastAsia="en-US"/>
              </w:rPr>
              <w:t xml:space="preserve">    /202</w:t>
            </w:r>
            <w:r w:rsidR="002A0181" w:rsidRPr="00124779">
              <w:rPr>
                <w:rFonts w:ascii="Times New Roman" w:eastAsia="Times New Roman" w:hAnsi="Times New Roman" w:cs="Times New Roman"/>
                <w:color w:val="auto"/>
                <w:position w:val="0"/>
                <w:sz w:val="28"/>
                <w:szCs w:val="26"/>
                <w:lang w:val="en-US" w:eastAsia="en-US"/>
              </w:rPr>
              <w:t>4</w:t>
            </w:r>
            <w:r w:rsidRPr="00124779">
              <w:rPr>
                <w:rFonts w:ascii="Times New Roman" w:eastAsia="Times New Roman" w:hAnsi="Times New Roman" w:cs="Times New Roman"/>
                <w:color w:val="auto"/>
                <w:position w:val="0"/>
                <w:sz w:val="28"/>
                <w:szCs w:val="26"/>
                <w:lang w:eastAsia="en-US"/>
              </w:rPr>
              <w:t>/</w:t>
            </w:r>
            <w:r w:rsidRPr="00124779">
              <w:rPr>
                <w:rFonts w:ascii="Times New Roman" w:eastAsia="Times New Roman" w:hAnsi="Times New Roman" w:cs="Times New Roman"/>
                <w:color w:val="auto"/>
                <w:position w:val="0"/>
                <w:sz w:val="28"/>
                <w:szCs w:val="26"/>
                <w:lang w:val="en-US" w:eastAsia="en-US"/>
              </w:rPr>
              <w:t>NĐ</w:t>
            </w:r>
            <w:r w:rsidRPr="00124779">
              <w:rPr>
                <w:rFonts w:ascii="Times New Roman" w:eastAsia="Times New Roman" w:hAnsi="Times New Roman" w:cs="Times New Roman"/>
                <w:color w:val="auto"/>
                <w:position w:val="0"/>
                <w:sz w:val="28"/>
                <w:szCs w:val="26"/>
                <w:lang w:eastAsia="en-US"/>
              </w:rPr>
              <w:t>-C</w:t>
            </w:r>
            <w:r w:rsidRPr="00124779">
              <w:rPr>
                <w:rFonts w:ascii="Times New Roman" w:eastAsia="Times New Roman" w:hAnsi="Times New Roman" w:cs="Times New Roman"/>
                <w:color w:val="auto"/>
                <w:position w:val="0"/>
                <w:sz w:val="28"/>
                <w:szCs w:val="26"/>
                <w:lang w:val="en-US" w:eastAsia="en-US"/>
              </w:rPr>
              <w:t>P</w:t>
            </w:r>
          </w:p>
        </w:tc>
        <w:tc>
          <w:tcPr>
            <w:tcW w:w="5954" w:type="dxa"/>
            <w:tcBorders>
              <w:top w:val="nil"/>
              <w:left w:val="nil"/>
              <w:bottom w:val="nil"/>
              <w:right w:val="nil"/>
              <w:tl2br w:val="nil"/>
              <w:tr2bl w:val="nil"/>
            </w:tcBorders>
            <w:shd w:val="clear" w:color="auto" w:fill="auto"/>
            <w:tcMar>
              <w:top w:w="0" w:type="dxa"/>
              <w:left w:w="108" w:type="dxa"/>
              <w:bottom w:w="0" w:type="dxa"/>
              <w:right w:w="108" w:type="dxa"/>
            </w:tcMar>
          </w:tcPr>
          <w:p w14:paraId="13F6E79C" w14:textId="77777777" w:rsidR="00864574" w:rsidRPr="00124779" w:rsidRDefault="00864574" w:rsidP="002A0181">
            <w:pPr>
              <w:widowControl/>
              <w:suppressAutoHyphens w:val="0"/>
              <w:spacing w:before="120" w:after="120" w:line="240" w:lineRule="auto"/>
              <w:ind w:leftChars="0" w:left="0" w:firstLineChars="0" w:firstLine="0"/>
              <w:jc w:val="right"/>
              <w:textDirection w:val="lrTb"/>
              <w:textAlignment w:val="auto"/>
              <w:outlineLvl w:val="9"/>
              <w:rPr>
                <w:rFonts w:ascii="Times New Roman" w:eastAsia="Times New Roman" w:hAnsi="Times New Roman" w:cs="Times New Roman"/>
                <w:color w:val="auto"/>
                <w:position w:val="0"/>
                <w:sz w:val="28"/>
                <w:szCs w:val="28"/>
                <w:lang w:val="en-US" w:eastAsia="en-US"/>
              </w:rPr>
            </w:pPr>
            <w:r w:rsidRPr="00124779">
              <w:rPr>
                <w:rFonts w:ascii="Times New Roman" w:eastAsia="Times New Roman" w:hAnsi="Times New Roman" w:cs="Times New Roman"/>
                <w:i/>
                <w:iCs/>
                <w:color w:val="auto"/>
                <w:position w:val="0"/>
                <w:sz w:val="28"/>
                <w:szCs w:val="28"/>
                <w:lang w:eastAsia="en-US"/>
              </w:rPr>
              <w:t xml:space="preserve">Hà Nội, ngày </w:t>
            </w:r>
            <w:r w:rsidRPr="00124779">
              <w:rPr>
                <w:rFonts w:ascii="Times New Roman" w:eastAsia="Times New Roman" w:hAnsi="Times New Roman" w:cs="Times New Roman"/>
                <w:i/>
                <w:iCs/>
                <w:color w:val="auto"/>
                <w:position w:val="0"/>
                <w:sz w:val="28"/>
                <w:szCs w:val="28"/>
                <w:lang w:val="en-US" w:eastAsia="en-US"/>
              </w:rPr>
              <w:t xml:space="preserve">  </w:t>
            </w:r>
            <w:r w:rsidRPr="00124779">
              <w:rPr>
                <w:rFonts w:ascii="Times New Roman" w:eastAsia="Times New Roman" w:hAnsi="Times New Roman" w:cs="Times New Roman"/>
                <w:i/>
                <w:iCs/>
                <w:color w:val="auto"/>
                <w:position w:val="0"/>
                <w:sz w:val="28"/>
                <w:szCs w:val="28"/>
                <w:lang w:eastAsia="en-US"/>
              </w:rPr>
              <w:t xml:space="preserve"> tháng </w:t>
            </w:r>
            <w:r w:rsidRPr="00124779">
              <w:rPr>
                <w:rFonts w:ascii="Times New Roman" w:eastAsia="Times New Roman" w:hAnsi="Times New Roman" w:cs="Times New Roman"/>
                <w:i/>
                <w:iCs/>
                <w:color w:val="auto"/>
                <w:position w:val="0"/>
                <w:sz w:val="28"/>
                <w:szCs w:val="28"/>
                <w:lang w:val="en-US" w:eastAsia="en-US"/>
              </w:rPr>
              <w:t xml:space="preserve">  </w:t>
            </w:r>
            <w:r w:rsidRPr="00124779">
              <w:rPr>
                <w:rFonts w:ascii="Times New Roman" w:eastAsia="Times New Roman" w:hAnsi="Times New Roman" w:cs="Times New Roman"/>
                <w:i/>
                <w:iCs/>
                <w:color w:val="auto"/>
                <w:position w:val="0"/>
                <w:sz w:val="28"/>
                <w:szCs w:val="28"/>
                <w:lang w:eastAsia="en-US"/>
              </w:rPr>
              <w:t xml:space="preserve"> năm 20</w:t>
            </w:r>
            <w:r w:rsidRPr="00124779">
              <w:rPr>
                <w:rFonts w:ascii="Times New Roman" w:eastAsia="Times New Roman" w:hAnsi="Times New Roman" w:cs="Times New Roman"/>
                <w:i/>
                <w:iCs/>
                <w:color w:val="auto"/>
                <w:position w:val="0"/>
                <w:sz w:val="28"/>
                <w:szCs w:val="28"/>
                <w:lang w:val="en-US" w:eastAsia="en-US"/>
              </w:rPr>
              <w:t>2</w:t>
            </w:r>
            <w:r w:rsidR="002A0181" w:rsidRPr="00124779">
              <w:rPr>
                <w:rFonts w:ascii="Times New Roman" w:eastAsia="Times New Roman" w:hAnsi="Times New Roman" w:cs="Times New Roman"/>
                <w:i/>
                <w:iCs/>
                <w:color w:val="auto"/>
                <w:position w:val="0"/>
                <w:sz w:val="28"/>
                <w:szCs w:val="28"/>
                <w:lang w:val="en-US" w:eastAsia="en-US"/>
              </w:rPr>
              <w:t>4</w:t>
            </w:r>
          </w:p>
        </w:tc>
      </w:tr>
    </w:tbl>
    <w:p w14:paraId="2274D07E" w14:textId="62AF3D4B" w:rsidR="00864574" w:rsidRPr="00124779" w:rsidRDefault="00217AB1" w:rsidP="00864574">
      <w:pPr>
        <w:widowControl/>
        <w:suppressAutoHyphens w:val="0"/>
        <w:spacing w:before="120" w:after="120" w:line="240" w:lineRule="auto"/>
        <w:ind w:leftChars="0" w:left="0" w:firstLineChars="0" w:firstLine="567"/>
        <w:textDirection w:val="lrTb"/>
        <w:textAlignment w:val="auto"/>
        <w:outlineLvl w:val="9"/>
        <w:rPr>
          <w:rFonts w:ascii="Times New Roman" w:eastAsia="Times New Roman" w:hAnsi="Times New Roman" w:cs="Times New Roman"/>
          <w:color w:val="auto"/>
          <w:position w:val="0"/>
          <w:lang w:val="en-US" w:eastAsia="en-US"/>
        </w:rPr>
      </w:pPr>
      <w:r w:rsidRPr="00703D32">
        <w:rPr>
          <w:rFonts w:ascii="Times New Roman" w:eastAsia="Times New Roman" w:hAnsi="Times New Roman" w:cs="Times New Roman"/>
          <w:noProof/>
          <w:color w:val="auto"/>
          <w:position w:val="0"/>
          <w:lang w:val="en-US" w:eastAsia="en-US"/>
        </w:rPr>
        <mc:AlternateContent>
          <mc:Choice Requires="wps">
            <w:drawing>
              <wp:anchor distT="0" distB="0" distL="114300" distR="114300" simplePos="0" relativeHeight="251658752" behindDoc="0" locked="0" layoutInCell="1" allowOverlap="1" wp14:anchorId="5C4A4130" wp14:editId="75B86308">
                <wp:simplePos x="0" y="0"/>
                <wp:positionH relativeFrom="column">
                  <wp:posOffset>310515</wp:posOffset>
                </wp:positionH>
                <wp:positionV relativeFrom="paragraph">
                  <wp:posOffset>81915</wp:posOffset>
                </wp:positionV>
                <wp:extent cx="1407160" cy="581025"/>
                <wp:effectExtent l="9525" t="9525" r="12065" b="952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160" cy="581025"/>
                        </a:xfrm>
                        <a:prstGeom prst="rect">
                          <a:avLst/>
                        </a:prstGeom>
                        <a:solidFill>
                          <a:srgbClr val="FFFFFF"/>
                        </a:solidFill>
                        <a:ln w="9525">
                          <a:solidFill>
                            <a:srgbClr val="000000"/>
                          </a:solidFill>
                          <a:miter lim="800000"/>
                          <a:headEnd/>
                          <a:tailEnd/>
                        </a:ln>
                      </wps:spPr>
                      <wps:txbx>
                        <w:txbxContent>
                          <w:p w14:paraId="5056ADC1" w14:textId="77777777" w:rsidR="004210EB" w:rsidRDefault="004210EB" w:rsidP="00AA3CD8">
                            <w:pPr>
                              <w:ind w:left="1" w:hanging="3"/>
                              <w:jc w:val="center"/>
                              <w:rPr>
                                <w:rFonts w:ascii="Times New Roman" w:hAnsi="Times New Roman" w:cs="Times New Roman"/>
                                <w:sz w:val="28"/>
                                <w:szCs w:val="28"/>
                                <w:lang w:val="en-US"/>
                              </w:rPr>
                            </w:pPr>
                            <w:r>
                              <w:rPr>
                                <w:rFonts w:ascii="Times New Roman" w:hAnsi="Times New Roman" w:cs="Times New Roman"/>
                                <w:sz w:val="28"/>
                                <w:szCs w:val="28"/>
                                <w:lang w:val="en-US"/>
                              </w:rPr>
                              <w:t>Dự thảo ngày</w:t>
                            </w:r>
                          </w:p>
                          <w:p w14:paraId="28549C1B" w14:textId="4FB1E9D2" w:rsidR="004210EB" w:rsidRPr="000B23C2" w:rsidRDefault="004210EB" w:rsidP="00AA3CD8">
                            <w:pPr>
                              <w:ind w:left="1" w:hanging="3"/>
                              <w:jc w:val="center"/>
                              <w:rPr>
                                <w:rFonts w:ascii="Times New Roman" w:hAnsi="Times New Roman" w:cs="Times New Roman"/>
                                <w:sz w:val="28"/>
                                <w:szCs w:val="28"/>
                                <w:lang w:val="en-US"/>
                              </w:rPr>
                            </w:pPr>
                            <w:r>
                              <w:rPr>
                                <w:rFonts w:ascii="Times New Roman" w:hAnsi="Times New Roman" w:cs="Times New Roman"/>
                                <w:sz w:val="28"/>
                                <w:szCs w:val="28"/>
                                <w:lang w:val="en-US"/>
                              </w:rPr>
                              <w:t>24</w:t>
                            </w:r>
                            <w:r w:rsidRPr="000B23C2">
                              <w:rPr>
                                <w:rFonts w:ascii="Times New Roman" w:hAnsi="Times New Roman" w:cs="Times New Roman"/>
                                <w:sz w:val="28"/>
                                <w:szCs w:val="28"/>
                                <w:lang w:val="en-US"/>
                              </w:rPr>
                              <w:t>/0</w:t>
                            </w:r>
                            <w:r>
                              <w:rPr>
                                <w:rFonts w:ascii="Times New Roman" w:hAnsi="Times New Roman" w:cs="Times New Roman"/>
                                <w:sz w:val="28"/>
                                <w:szCs w:val="28"/>
                                <w:lang w:val="en-US"/>
                              </w:rPr>
                              <w:t>4</w:t>
                            </w:r>
                            <w:r w:rsidRPr="000B23C2">
                              <w:rPr>
                                <w:rFonts w:ascii="Times New Roman" w:hAnsi="Times New Roman" w:cs="Times New Roman"/>
                                <w:sz w:val="28"/>
                                <w:szCs w:val="28"/>
                                <w:lang w:val="en-US"/>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24.45pt;margin-top:6.45pt;width:110.8pt;height:4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">
                <v:textbox>
                  <w:txbxContent>
                    <w:p w14:paraId="5056ADC1" w14:textId="77777777" w:rsidR="004210EB" w:rsidRDefault="004210EB" w:rsidP="00AA3CD8">
                      <w:pPr>
                        <w:ind w:left="1" w:hanging="3"/>
                        <w:jc w:val="center"/>
                        <w:rPr>
                          <w:rFonts w:ascii="Times New Roman" w:hAnsi="Times New Roman" w:cs="Times New Roman"/>
                          <w:sz w:val="28"/>
                          <w:szCs w:val="28"/>
                          <w:lang w:val="en-US"/>
                        </w:rPr>
                      </w:pPr>
                      <w:r>
                        <w:rPr>
                          <w:rFonts w:ascii="Times New Roman" w:hAnsi="Times New Roman" w:cs="Times New Roman"/>
                          <w:sz w:val="28"/>
                          <w:szCs w:val="28"/>
                          <w:lang w:val="en-US"/>
                        </w:rPr>
                        <w:t>Dự thảo ngày</w:t>
                      </w:r>
                    </w:p>
                    <w:p w14:paraId="28549C1B" w14:textId="4FB1E9D2" w:rsidR="004210EB" w:rsidRPr="000B23C2" w:rsidRDefault="004210EB" w:rsidP="00AA3CD8">
                      <w:pPr>
                        <w:ind w:left="1" w:hanging="3"/>
                        <w:jc w:val="center"/>
                        <w:rPr>
                          <w:rFonts w:ascii="Times New Roman" w:hAnsi="Times New Roman" w:cs="Times New Roman"/>
                          <w:sz w:val="28"/>
                          <w:szCs w:val="28"/>
                          <w:lang w:val="en-US"/>
                        </w:rPr>
                      </w:pPr>
                      <w:r>
                        <w:rPr>
                          <w:rFonts w:ascii="Times New Roman" w:hAnsi="Times New Roman" w:cs="Times New Roman"/>
                          <w:sz w:val="28"/>
                          <w:szCs w:val="28"/>
                          <w:lang w:val="en-US"/>
                        </w:rPr>
                        <w:t>24</w:t>
                      </w:r>
                      <w:r w:rsidRPr="000B23C2">
                        <w:rPr>
                          <w:rFonts w:ascii="Times New Roman" w:hAnsi="Times New Roman" w:cs="Times New Roman"/>
                          <w:sz w:val="28"/>
                          <w:szCs w:val="28"/>
                          <w:lang w:val="en-US"/>
                        </w:rPr>
                        <w:t>/0</w:t>
                      </w:r>
                      <w:r>
                        <w:rPr>
                          <w:rFonts w:ascii="Times New Roman" w:hAnsi="Times New Roman" w:cs="Times New Roman"/>
                          <w:sz w:val="28"/>
                          <w:szCs w:val="28"/>
                          <w:lang w:val="en-US"/>
                        </w:rPr>
                        <w:t>4</w:t>
                      </w:r>
                      <w:r w:rsidRPr="000B23C2">
                        <w:rPr>
                          <w:rFonts w:ascii="Times New Roman" w:hAnsi="Times New Roman" w:cs="Times New Roman"/>
                          <w:sz w:val="28"/>
                          <w:szCs w:val="28"/>
                          <w:lang w:val="en-US"/>
                        </w:rPr>
                        <w:t>/2024</w:t>
                      </w:r>
                    </w:p>
                  </w:txbxContent>
                </v:textbox>
              </v:rect>
            </w:pict>
          </mc:Fallback>
        </mc:AlternateContent>
      </w:r>
      <w:r w:rsidR="00864574" w:rsidRPr="00124779">
        <w:rPr>
          <w:rFonts w:ascii="Times New Roman" w:eastAsia="Times New Roman" w:hAnsi="Times New Roman" w:cs="Times New Roman"/>
          <w:color w:val="auto"/>
          <w:position w:val="0"/>
          <w:lang w:val="en-US" w:eastAsia="en-US"/>
        </w:rPr>
        <w:t> </w:t>
      </w:r>
    </w:p>
    <w:p w14:paraId="766F411F" w14:textId="6627CEA9" w:rsidR="001C1079" w:rsidRPr="00124779" w:rsidRDefault="001C1079" w:rsidP="00704E6C">
      <w:pPr>
        <w:widowControl/>
        <w:suppressAutoHyphens w:val="0"/>
        <w:spacing w:before="120" w:line="240" w:lineRule="auto"/>
        <w:ind w:leftChars="0" w:left="0" w:firstLineChars="0" w:firstLine="0"/>
        <w:jc w:val="center"/>
        <w:outlineLvl w:val="9"/>
        <w:rPr>
          <w:rFonts w:ascii="Times New Roman" w:eastAsia="Times New Roman" w:hAnsi="Times New Roman" w:cs="Times New Roman"/>
          <w:b/>
          <w:position w:val="0"/>
          <w:sz w:val="28"/>
          <w:szCs w:val="28"/>
          <w:lang w:val="en-US"/>
        </w:rPr>
      </w:pPr>
    </w:p>
    <w:p w14:paraId="252240D1" w14:textId="77777777" w:rsidR="00CC69B9" w:rsidRPr="00124779" w:rsidRDefault="00CC69B9" w:rsidP="00704E6C">
      <w:pPr>
        <w:widowControl/>
        <w:suppressAutoHyphens w:val="0"/>
        <w:spacing w:before="120" w:line="240" w:lineRule="auto"/>
        <w:ind w:leftChars="0" w:left="0" w:firstLineChars="0" w:firstLine="0"/>
        <w:jc w:val="center"/>
        <w:outlineLvl w:val="9"/>
        <w:rPr>
          <w:rFonts w:ascii="Times New Roman" w:eastAsia="Times New Roman" w:hAnsi="Times New Roman" w:cs="Times New Roman"/>
          <w:b/>
          <w:position w:val="0"/>
          <w:sz w:val="28"/>
          <w:szCs w:val="28"/>
          <w:lang w:val="en-US"/>
        </w:rPr>
      </w:pPr>
    </w:p>
    <w:bookmarkEnd w:id="0"/>
    <w:p w14:paraId="2E1D63D3" w14:textId="77777777" w:rsidR="00133F17" w:rsidRPr="00124779" w:rsidRDefault="00CC69B9" w:rsidP="00CC5368">
      <w:pPr>
        <w:widowControl/>
        <w:spacing w:before="120" w:after="120" w:line="240" w:lineRule="auto"/>
        <w:ind w:leftChars="0" w:left="0" w:firstLineChars="0" w:firstLine="2"/>
        <w:jc w:val="center"/>
        <w:rPr>
          <w:rFonts w:ascii="Times New Roman" w:eastAsia="Times New Roman" w:hAnsi="Times New Roman" w:cs="Times New Roman"/>
          <w:b/>
          <w:sz w:val="28"/>
          <w:szCs w:val="28"/>
        </w:rPr>
      </w:pPr>
      <w:r w:rsidRPr="00124779">
        <w:rPr>
          <w:rFonts w:ascii="Times New Roman" w:eastAsia="Times New Roman" w:hAnsi="Times New Roman" w:cs="Times New Roman"/>
          <w:b/>
          <w:sz w:val="28"/>
          <w:szCs w:val="28"/>
        </w:rPr>
        <w:t>NGHỊ ĐỊNH</w:t>
      </w:r>
    </w:p>
    <w:p w14:paraId="388B5D96" w14:textId="77777777" w:rsidR="00133F17" w:rsidRPr="00124779" w:rsidRDefault="001C1079" w:rsidP="00CC5368">
      <w:pPr>
        <w:widowControl/>
        <w:spacing w:before="120" w:after="120" w:line="240" w:lineRule="auto"/>
        <w:ind w:leftChars="0" w:left="0" w:firstLineChars="0" w:firstLine="2"/>
        <w:jc w:val="center"/>
        <w:rPr>
          <w:rFonts w:ascii="Times New Roman" w:eastAsia="Times New Roman" w:hAnsi="Times New Roman" w:cs="Times New Roman"/>
          <w:b/>
          <w:sz w:val="28"/>
          <w:szCs w:val="28"/>
          <w:lang w:val="en-US"/>
        </w:rPr>
      </w:pPr>
      <w:bookmarkStart w:id="2" w:name="loai_1_name"/>
      <w:r w:rsidRPr="00124779">
        <w:rPr>
          <w:rFonts w:ascii="Times New Roman" w:eastAsia="Times New Roman" w:hAnsi="Times New Roman" w:cs="Times New Roman"/>
          <w:b/>
          <w:sz w:val="28"/>
          <w:szCs w:val="28"/>
        </w:rPr>
        <w:t>Quy định về mức trích, phương pháp trích lập dự phòng rủi ro</w:t>
      </w:r>
      <w:r w:rsidR="0043412D" w:rsidRPr="00124779">
        <w:rPr>
          <w:rFonts w:ascii="Times New Roman" w:eastAsia="Times New Roman" w:hAnsi="Times New Roman" w:cs="Times New Roman"/>
          <w:b/>
          <w:sz w:val="28"/>
          <w:szCs w:val="28"/>
          <w:lang w:val="en-US"/>
        </w:rPr>
        <w:t>,</w:t>
      </w:r>
      <w:r w:rsidRPr="00124779">
        <w:rPr>
          <w:rFonts w:ascii="Times New Roman" w:eastAsia="Times New Roman" w:hAnsi="Times New Roman" w:cs="Times New Roman"/>
          <w:b/>
          <w:sz w:val="28"/>
          <w:szCs w:val="28"/>
        </w:rPr>
        <w:t xml:space="preserve"> việc sử dụng dự phòng để xử lý rủi ro trong hoạt động của tổ chức tín dụng, chi nhánh ngân hàng nước ngoài</w:t>
      </w:r>
      <w:bookmarkEnd w:id="2"/>
      <w:r w:rsidR="00B93CB3" w:rsidRPr="00124779">
        <w:rPr>
          <w:rFonts w:ascii="Times New Roman" w:eastAsia="Times New Roman" w:hAnsi="Times New Roman" w:cs="Times New Roman"/>
          <w:b/>
          <w:sz w:val="28"/>
          <w:szCs w:val="28"/>
          <w:lang w:val="en-US"/>
        </w:rPr>
        <w:t xml:space="preserve"> và trường hợp tổ chức tín dụng phân bổ lãi phải thu phải thoái</w:t>
      </w:r>
    </w:p>
    <w:p w14:paraId="5592055A" w14:textId="77777777" w:rsidR="00704E6C" w:rsidRPr="00124779" w:rsidRDefault="00704E6C" w:rsidP="00793B60">
      <w:pPr>
        <w:suppressAutoHyphens w:val="0"/>
        <w:spacing w:before="120" w:line="240" w:lineRule="auto"/>
        <w:ind w:leftChars="0" w:left="0" w:firstLineChars="201" w:firstLine="563"/>
        <w:jc w:val="both"/>
        <w:outlineLvl w:val="9"/>
        <w:rPr>
          <w:rFonts w:ascii="Times New Roman" w:eastAsia="Times New Roman" w:hAnsi="Times New Roman" w:cs="Times New Roman"/>
          <w:i/>
          <w:position w:val="0"/>
          <w:sz w:val="28"/>
          <w:szCs w:val="28"/>
          <w:lang w:val="en-US"/>
        </w:rPr>
      </w:pPr>
    </w:p>
    <w:p w14:paraId="5DE440EF" w14:textId="77777777" w:rsidR="00F52DF5" w:rsidRPr="00124779" w:rsidRDefault="00F52DF5" w:rsidP="00793B60">
      <w:pPr>
        <w:suppressAutoHyphens w:val="0"/>
        <w:spacing w:before="120" w:line="240" w:lineRule="auto"/>
        <w:ind w:leftChars="0" w:left="0" w:firstLineChars="201" w:firstLine="563"/>
        <w:jc w:val="both"/>
        <w:outlineLvl w:val="9"/>
        <w:rPr>
          <w:rFonts w:ascii="Times New Roman" w:eastAsia="Times New Roman" w:hAnsi="Times New Roman" w:cs="Times New Roman"/>
          <w:i/>
          <w:position w:val="0"/>
          <w:sz w:val="28"/>
          <w:szCs w:val="28"/>
          <w:lang w:val="en-US"/>
        </w:rPr>
      </w:pPr>
      <w:r w:rsidRPr="00124779">
        <w:rPr>
          <w:rFonts w:ascii="Times New Roman" w:eastAsia="Times New Roman" w:hAnsi="Times New Roman" w:cs="Times New Roman"/>
          <w:i/>
          <w:position w:val="0"/>
          <w:sz w:val="28"/>
          <w:szCs w:val="28"/>
        </w:rPr>
        <w:t>Căn cứ Luật Tổ chức Chính phủ ngày 19 tháng 6 năm 2015</w:t>
      </w:r>
      <w:r w:rsidR="009031C2" w:rsidRPr="00124779">
        <w:rPr>
          <w:rFonts w:ascii="Times New Roman" w:eastAsia="Times New Roman" w:hAnsi="Times New Roman" w:cs="Times New Roman"/>
          <w:i/>
          <w:position w:val="0"/>
          <w:sz w:val="28"/>
          <w:szCs w:val="28"/>
          <w:lang w:val="en-US"/>
        </w:rPr>
        <w:t xml:space="preserve"> được sửa đổi, bổ sung bởi </w:t>
      </w:r>
      <w:r w:rsidR="0096542E" w:rsidRPr="00124779">
        <w:rPr>
          <w:rFonts w:ascii="Times New Roman" w:eastAsia="Times New Roman" w:hAnsi="Times New Roman" w:cs="Times New Roman"/>
          <w:i/>
          <w:position w:val="0"/>
          <w:sz w:val="28"/>
          <w:szCs w:val="28"/>
          <w:lang w:val="en-US"/>
        </w:rPr>
        <w:t xml:space="preserve">Luật </w:t>
      </w:r>
      <w:r w:rsidR="009031C2" w:rsidRPr="00124779">
        <w:rPr>
          <w:rFonts w:ascii="Times New Roman" w:eastAsia="Times New Roman" w:hAnsi="Times New Roman" w:cs="Times New Roman"/>
          <w:i/>
          <w:position w:val="0"/>
          <w:sz w:val="28"/>
          <w:szCs w:val="28"/>
          <w:lang w:val="en-US"/>
        </w:rPr>
        <w:t>sửa đổi, bổ sung một số điều của Luật Tổ chức Chính phủ và Luật Tổ chức chính quyền địa phương; Luật Giao dịch điện tử.</w:t>
      </w:r>
    </w:p>
    <w:p w14:paraId="189BF89A" w14:textId="77777777" w:rsidR="00133F17" w:rsidRPr="00124779" w:rsidRDefault="008842DA" w:rsidP="00793B60">
      <w:pPr>
        <w:suppressAutoHyphens w:val="0"/>
        <w:spacing w:before="120" w:line="240" w:lineRule="auto"/>
        <w:ind w:leftChars="0" w:left="0" w:firstLineChars="201" w:firstLine="563"/>
        <w:jc w:val="both"/>
        <w:outlineLvl w:val="9"/>
        <w:rPr>
          <w:rFonts w:ascii="Times New Roman" w:eastAsia="Times New Roman" w:hAnsi="Times New Roman" w:cs="Times New Roman"/>
          <w:i/>
          <w:position w:val="0"/>
          <w:sz w:val="28"/>
          <w:szCs w:val="28"/>
        </w:rPr>
      </w:pPr>
      <w:r w:rsidRPr="00124779">
        <w:rPr>
          <w:rFonts w:ascii="Times New Roman" w:eastAsia="Times New Roman" w:hAnsi="Times New Roman" w:cs="Times New Roman"/>
          <w:i/>
          <w:position w:val="0"/>
          <w:sz w:val="28"/>
          <w:szCs w:val="28"/>
        </w:rPr>
        <w:t xml:space="preserve">Căn cứ </w:t>
      </w:r>
      <w:bookmarkStart w:id="3" w:name="tvpllink_omdzpgcvsq"/>
      <w:r w:rsidRPr="00124779">
        <w:rPr>
          <w:rFonts w:ascii="Times New Roman" w:eastAsia="Times New Roman" w:hAnsi="Times New Roman" w:cs="Times New Roman"/>
          <w:i/>
          <w:position w:val="0"/>
          <w:sz w:val="28"/>
          <w:szCs w:val="28"/>
        </w:rPr>
        <w:t>Luật Các tổ chức tín dụng</w:t>
      </w:r>
      <w:bookmarkEnd w:id="3"/>
      <w:r w:rsidRPr="00124779">
        <w:rPr>
          <w:rFonts w:ascii="Times New Roman" w:eastAsia="Times New Roman" w:hAnsi="Times New Roman" w:cs="Times New Roman"/>
          <w:i/>
          <w:position w:val="0"/>
          <w:sz w:val="28"/>
          <w:szCs w:val="28"/>
        </w:rPr>
        <w:t xml:space="preserve"> </w:t>
      </w:r>
      <w:r w:rsidR="00257AFE" w:rsidRPr="00124779">
        <w:rPr>
          <w:rFonts w:ascii="Times New Roman" w:eastAsia="Calibri" w:hAnsi="Times New Roman" w:cs="Times New Roman"/>
          <w:i/>
          <w:color w:val="auto"/>
          <w:position w:val="0"/>
          <w:sz w:val="28"/>
          <w:szCs w:val="28"/>
          <w:lang w:val="en-US" w:eastAsia="en-US"/>
        </w:rPr>
        <w:t xml:space="preserve">ngày 18 tháng 01 </w:t>
      </w:r>
      <w:r w:rsidR="00815FC3" w:rsidRPr="00124779">
        <w:rPr>
          <w:rFonts w:ascii="Times New Roman" w:eastAsia="Calibri" w:hAnsi="Times New Roman" w:cs="Times New Roman"/>
          <w:i/>
          <w:color w:val="auto"/>
          <w:position w:val="0"/>
          <w:sz w:val="28"/>
          <w:szCs w:val="28"/>
          <w:lang w:val="en-US" w:eastAsia="en-US"/>
        </w:rPr>
        <w:t>năm 2024;</w:t>
      </w:r>
    </w:p>
    <w:p w14:paraId="329CF560" w14:textId="77777777" w:rsidR="00D8434B" w:rsidRPr="00124779" w:rsidRDefault="001C31F2" w:rsidP="00CC5368">
      <w:pPr>
        <w:suppressAutoHyphens w:val="0"/>
        <w:spacing w:before="120" w:line="240" w:lineRule="auto"/>
        <w:ind w:leftChars="0" w:firstLineChars="201" w:firstLine="563"/>
        <w:jc w:val="both"/>
        <w:outlineLvl w:val="9"/>
        <w:rPr>
          <w:rFonts w:ascii="Times New Roman" w:eastAsia="Times New Roman" w:hAnsi="Times New Roman" w:cs="Times New Roman"/>
          <w:i/>
          <w:position w:val="0"/>
          <w:sz w:val="28"/>
          <w:szCs w:val="28"/>
          <w:lang w:val="en-US"/>
        </w:rPr>
      </w:pPr>
      <w:r w:rsidRPr="00124779">
        <w:rPr>
          <w:rFonts w:ascii="Times New Roman" w:eastAsia="Times New Roman" w:hAnsi="Times New Roman" w:cs="Times New Roman"/>
          <w:i/>
          <w:position w:val="0"/>
          <w:sz w:val="28"/>
          <w:szCs w:val="28"/>
        </w:rPr>
        <w:t xml:space="preserve">Theo đề nghị của </w:t>
      </w:r>
      <w:r w:rsidR="002A3F50" w:rsidRPr="00124779">
        <w:rPr>
          <w:rFonts w:ascii="Times New Roman" w:eastAsia="Times New Roman" w:hAnsi="Times New Roman" w:cs="Times New Roman"/>
          <w:i/>
          <w:position w:val="0"/>
          <w:sz w:val="28"/>
          <w:szCs w:val="28"/>
          <w:lang w:val="en-US"/>
        </w:rPr>
        <w:t>Thống đốc Ngân hàng Nhà nước Việt Nam</w:t>
      </w:r>
      <w:r w:rsidR="008842DA" w:rsidRPr="00124779">
        <w:rPr>
          <w:rFonts w:ascii="Times New Roman" w:eastAsia="Times New Roman" w:hAnsi="Times New Roman" w:cs="Times New Roman"/>
          <w:i/>
          <w:position w:val="0"/>
          <w:sz w:val="28"/>
          <w:szCs w:val="28"/>
        </w:rPr>
        <w:t xml:space="preserve">; </w:t>
      </w:r>
    </w:p>
    <w:p w14:paraId="4A7E3E03" w14:textId="77777777" w:rsidR="00D8434B" w:rsidRPr="00124779" w:rsidRDefault="00D8434B" w:rsidP="00D8434B">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i/>
          <w:position w:val="0"/>
          <w:sz w:val="28"/>
          <w:szCs w:val="28"/>
          <w:lang w:val="en-US"/>
        </w:rPr>
      </w:pPr>
      <w:r w:rsidRPr="00124779">
        <w:rPr>
          <w:rFonts w:ascii="Times New Roman" w:eastAsia="Times New Roman" w:hAnsi="Times New Roman" w:cs="Times New Roman"/>
          <w:i/>
          <w:position w:val="0"/>
          <w:sz w:val="28"/>
          <w:szCs w:val="28"/>
          <w:lang w:val="en-US"/>
        </w:rPr>
        <w:t>C</w:t>
      </w:r>
      <w:r w:rsidRPr="00124779">
        <w:rPr>
          <w:rFonts w:ascii="Times New Roman" w:eastAsia="Times New Roman" w:hAnsi="Times New Roman" w:cs="Times New Roman"/>
          <w:i/>
          <w:position w:val="0"/>
          <w:sz w:val="28"/>
          <w:szCs w:val="28"/>
        </w:rPr>
        <w:t xml:space="preserve">hính phủ ban hành Nghị định quy định về mức trích, phương pháp trích lập dự phòng rủi ro và việc sử dụng dự phòng để xử lý rủi ro trong hoạt động </w:t>
      </w:r>
      <w:r w:rsidRPr="00124779">
        <w:rPr>
          <w:rFonts w:ascii="Times New Roman" w:eastAsia="Times New Roman" w:hAnsi="Times New Roman" w:cs="Times New Roman"/>
          <w:i/>
          <w:position w:val="0"/>
          <w:sz w:val="28"/>
          <w:szCs w:val="28"/>
          <w:lang w:val="en-US"/>
        </w:rPr>
        <w:t>của</w:t>
      </w:r>
      <w:r w:rsidRPr="00124779">
        <w:rPr>
          <w:rFonts w:ascii="Times New Roman" w:eastAsia="Times New Roman" w:hAnsi="Times New Roman" w:cs="Times New Roman"/>
          <w:i/>
          <w:position w:val="0"/>
          <w:sz w:val="28"/>
          <w:szCs w:val="28"/>
        </w:rPr>
        <w:t xml:space="preserve"> tổ chức tín dụng, chi nhánh ngân hàng nước ngoài</w:t>
      </w:r>
      <w:r w:rsidR="008509BB" w:rsidRPr="00124779">
        <w:rPr>
          <w:rFonts w:ascii="Times New Roman" w:eastAsia="Times New Roman" w:hAnsi="Times New Roman" w:cs="Times New Roman"/>
          <w:i/>
          <w:position w:val="0"/>
          <w:sz w:val="28"/>
          <w:szCs w:val="28"/>
          <w:lang w:val="en-US"/>
        </w:rPr>
        <w:t xml:space="preserve"> và trường hợp tổ chức tín dụng phân bổ lãi phải thu phải thoái</w:t>
      </w:r>
      <w:r w:rsidRPr="00124779">
        <w:rPr>
          <w:rFonts w:ascii="Times New Roman" w:eastAsia="Times New Roman" w:hAnsi="Times New Roman" w:cs="Times New Roman"/>
          <w:i/>
          <w:position w:val="0"/>
          <w:sz w:val="28"/>
          <w:szCs w:val="28"/>
          <w:lang w:val="en-US"/>
        </w:rPr>
        <w:t>.</w:t>
      </w:r>
    </w:p>
    <w:p w14:paraId="681DE6A2" w14:textId="77777777" w:rsidR="00133F17" w:rsidRPr="00124779" w:rsidRDefault="00133F17" w:rsidP="001C31F2">
      <w:pPr>
        <w:suppressAutoHyphens w:val="0"/>
        <w:spacing w:before="120" w:line="240" w:lineRule="auto"/>
        <w:ind w:leftChars="0" w:left="0" w:firstLineChars="201" w:firstLine="563"/>
        <w:jc w:val="both"/>
        <w:outlineLvl w:val="9"/>
        <w:rPr>
          <w:rFonts w:ascii="Times New Roman" w:eastAsia="Times New Roman" w:hAnsi="Times New Roman" w:cs="Times New Roman"/>
          <w:i/>
          <w:position w:val="0"/>
          <w:sz w:val="28"/>
          <w:szCs w:val="28"/>
        </w:rPr>
      </w:pPr>
    </w:p>
    <w:p w14:paraId="5E25C41E" w14:textId="77777777" w:rsidR="00133F17" w:rsidRPr="00703D32" w:rsidRDefault="004E120A" w:rsidP="00CC5368">
      <w:pPr>
        <w:widowControl/>
        <w:spacing w:before="120" w:after="120" w:line="240" w:lineRule="auto"/>
        <w:ind w:leftChars="0" w:left="0" w:firstLineChars="0" w:firstLine="2"/>
        <w:jc w:val="center"/>
        <w:rPr>
          <w:rFonts w:ascii="Times New Roman" w:hAnsi="Times New Roman"/>
          <w:b/>
          <w:sz w:val="28"/>
          <w:lang w:val="en-US"/>
        </w:rPr>
      </w:pPr>
      <w:bookmarkStart w:id="4" w:name="chuong_1"/>
      <w:r w:rsidRPr="00703D32">
        <w:rPr>
          <w:rFonts w:ascii="Times New Roman" w:hAnsi="Times New Roman"/>
          <w:b/>
          <w:sz w:val="28"/>
          <w:lang w:val="en-US"/>
        </w:rPr>
        <w:t>Chương</w:t>
      </w:r>
      <w:r w:rsidR="00F8614C" w:rsidRPr="00703D32">
        <w:rPr>
          <w:rFonts w:ascii="Times New Roman" w:hAnsi="Times New Roman"/>
          <w:b/>
          <w:sz w:val="28"/>
          <w:lang w:val="en-US"/>
        </w:rPr>
        <w:t xml:space="preserve"> </w:t>
      </w:r>
      <w:r w:rsidR="008842DA" w:rsidRPr="00703D32">
        <w:rPr>
          <w:rFonts w:ascii="Times New Roman" w:hAnsi="Times New Roman"/>
          <w:b/>
          <w:sz w:val="28"/>
          <w:lang w:val="en-US"/>
        </w:rPr>
        <w:t>I</w:t>
      </w:r>
      <w:bookmarkEnd w:id="4"/>
    </w:p>
    <w:p w14:paraId="69E1A8FC" w14:textId="77777777" w:rsidR="00133F17" w:rsidRPr="00703D32" w:rsidRDefault="00F8614C" w:rsidP="00CC5368">
      <w:pPr>
        <w:widowControl/>
        <w:spacing w:before="120" w:after="120" w:line="240" w:lineRule="auto"/>
        <w:ind w:leftChars="0" w:left="0" w:firstLineChars="0" w:firstLine="2"/>
        <w:jc w:val="center"/>
        <w:rPr>
          <w:rFonts w:ascii="Times New Roman" w:hAnsi="Times New Roman"/>
          <w:b/>
          <w:sz w:val="28"/>
          <w:lang w:val="en-US"/>
        </w:rPr>
      </w:pPr>
      <w:bookmarkStart w:id="5" w:name="chuong_1_name"/>
      <w:r w:rsidRPr="00703D32">
        <w:rPr>
          <w:rFonts w:ascii="Times New Roman" w:hAnsi="Times New Roman"/>
          <w:b/>
          <w:sz w:val="28"/>
          <w:lang w:val="en-US"/>
        </w:rPr>
        <w:t>QUY ĐỊNH CHUNG</w:t>
      </w:r>
      <w:bookmarkEnd w:id="5"/>
    </w:p>
    <w:p w14:paraId="111CAF94" w14:textId="77777777" w:rsidR="00133F17" w:rsidRPr="00124779" w:rsidRDefault="004E120A" w:rsidP="00124779">
      <w:pPr>
        <w:widowControl/>
        <w:spacing w:before="120" w:after="120" w:line="240" w:lineRule="auto"/>
        <w:ind w:left="-2" w:firstLineChars="202" w:firstLine="568"/>
        <w:jc w:val="both"/>
        <w:rPr>
          <w:rFonts w:ascii="Times New Roman" w:eastAsia="Times New Roman" w:hAnsi="Times New Roman" w:cs="Times New Roman"/>
          <w:b/>
          <w:sz w:val="28"/>
          <w:szCs w:val="28"/>
        </w:rPr>
      </w:pPr>
      <w:bookmarkStart w:id="6" w:name="dieu_1"/>
      <w:r w:rsidRPr="00124779">
        <w:rPr>
          <w:rFonts w:ascii="Times New Roman" w:eastAsia="Times New Roman" w:hAnsi="Times New Roman" w:cs="Times New Roman"/>
          <w:b/>
          <w:sz w:val="28"/>
          <w:szCs w:val="28"/>
        </w:rPr>
        <w:t>Điều</w:t>
      </w:r>
      <w:r w:rsidR="00917F49" w:rsidRPr="00124779">
        <w:rPr>
          <w:rFonts w:ascii="Times New Roman" w:eastAsia="Times New Roman" w:hAnsi="Times New Roman" w:cs="Times New Roman"/>
          <w:b/>
          <w:sz w:val="28"/>
          <w:szCs w:val="28"/>
        </w:rPr>
        <w:t xml:space="preserve"> 1. Phạm vi </w:t>
      </w:r>
      <w:r w:rsidRPr="00124779">
        <w:rPr>
          <w:rFonts w:ascii="Times New Roman" w:eastAsia="Times New Roman" w:hAnsi="Times New Roman" w:cs="Times New Roman"/>
          <w:b/>
          <w:sz w:val="28"/>
          <w:szCs w:val="28"/>
        </w:rPr>
        <w:t>điều</w:t>
      </w:r>
      <w:r w:rsidR="00917F49" w:rsidRPr="00124779">
        <w:rPr>
          <w:rFonts w:ascii="Times New Roman" w:eastAsia="Times New Roman" w:hAnsi="Times New Roman" w:cs="Times New Roman"/>
          <w:b/>
          <w:sz w:val="28"/>
          <w:szCs w:val="28"/>
        </w:rPr>
        <w:t xml:space="preserve"> chỉnh</w:t>
      </w:r>
      <w:bookmarkEnd w:id="6"/>
    </w:p>
    <w:p w14:paraId="02FF2730" w14:textId="4F93B853" w:rsidR="00F36DF5" w:rsidRPr="00124779" w:rsidRDefault="008842DA" w:rsidP="00F07D68">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rPr>
        <w:t xml:space="preserve">1. </w:t>
      </w:r>
      <w:r w:rsidR="00CF7189" w:rsidRPr="00124779">
        <w:rPr>
          <w:rFonts w:ascii="Times New Roman" w:eastAsia="Times New Roman" w:hAnsi="Times New Roman" w:cs="Times New Roman"/>
          <w:position w:val="0"/>
          <w:sz w:val="28"/>
          <w:szCs w:val="28"/>
          <w:lang w:val="en-US"/>
        </w:rPr>
        <w:t xml:space="preserve">Nghị định </w:t>
      </w:r>
      <w:r w:rsidR="004E120A" w:rsidRPr="00124779">
        <w:rPr>
          <w:rFonts w:ascii="Times New Roman" w:eastAsia="Times New Roman" w:hAnsi="Times New Roman" w:cs="Times New Roman"/>
          <w:position w:val="0"/>
          <w:sz w:val="28"/>
          <w:szCs w:val="28"/>
        </w:rPr>
        <w:t>này</w:t>
      </w:r>
      <w:r w:rsidRPr="00124779">
        <w:rPr>
          <w:rFonts w:ascii="Times New Roman" w:eastAsia="Times New Roman" w:hAnsi="Times New Roman" w:cs="Times New Roman"/>
          <w:position w:val="0"/>
          <w:sz w:val="28"/>
          <w:szCs w:val="28"/>
        </w:rPr>
        <w:t xml:space="preserve"> quy định</w:t>
      </w:r>
      <w:r w:rsidR="0070273A" w:rsidRPr="00124779">
        <w:rPr>
          <w:rFonts w:ascii="Times New Roman" w:eastAsia="Times New Roman" w:hAnsi="Times New Roman" w:cs="Times New Roman"/>
          <w:position w:val="0"/>
          <w:sz w:val="28"/>
          <w:szCs w:val="28"/>
          <w:lang w:val="en-US"/>
        </w:rPr>
        <w:t xml:space="preserve"> </w:t>
      </w:r>
      <w:r w:rsidR="003E34A8" w:rsidRPr="00124779">
        <w:rPr>
          <w:rFonts w:ascii="Times New Roman" w:eastAsia="Times New Roman" w:hAnsi="Times New Roman" w:cs="Times New Roman"/>
          <w:position w:val="0"/>
          <w:sz w:val="28"/>
          <w:szCs w:val="28"/>
          <w:lang w:val="en-US"/>
        </w:rPr>
        <w:t>về</w:t>
      </w:r>
      <w:r w:rsidR="00F36DF5" w:rsidRPr="00124779">
        <w:rPr>
          <w:rFonts w:ascii="Times New Roman" w:eastAsia="Times New Roman" w:hAnsi="Times New Roman" w:cs="Times New Roman"/>
          <w:position w:val="0"/>
          <w:sz w:val="28"/>
          <w:szCs w:val="28"/>
          <w:lang w:val="en-US"/>
        </w:rPr>
        <w:t>:</w:t>
      </w:r>
    </w:p>
    <w:p w14:paraId="7FA95489" w14:textId="60703E12" w:rsidR="009F415B" w:rsidRPr="00124779" w:rsidRDefault="00206EEC" w:rsidP="00F07D68">
      <w:pPr>
        <w:widowControl/>
        <w:suppressAutoHyphens w:val="0"/>
        <w:spacing w:before="120" w:line="240" w:lineRule="auto"/>
        <w:ind w:leftChars="0" w:left="0" w:firstLineChars="201" w:firstLine="563"/>
        <w:jc w:val="both"/>
        <w:outlineLvl w:val="9"/>
        <w:rPr>
          <w:rFonts w:ascii="Times New Roman" w:hAnsi="Times New Roman"/>
          <w:position w:val="0"/>
          <w:sz w:val="28"/>
          <w:lang w:val="en-US"/>
        </w:rPr>
      </w:pPr>
      <w:r w:rsidRPr="00124779">
        <w:rPr>
          <w:rFonts w:ascii="Times New Roman" w:eastAsia="Times New Roman" w:hAnsi="Times New Roman" w:cs="Times New Roman"/>
          <w:position w:val="0"/>
          <w:sz w:val="28"/>
          <w:szCs w:val="28"/>
          <w:lang w:val="en-US"/>
        </w:rPr>
        <w:t>a) M</w:t>
      </w:r>
      <w:r w:rsidR="008842DA" w:rsidRPr="00124779">
        <w:rPr>
          <w:rFonts w:ascii="Times New Roman" w:eastAsia="Times New Roman" w:hAnsi="Times New Roman" w:cs="Times New Roman"/>
          <w:position w:val="0"/>
          <w:sz w:val="28"/>
          <w:szCs w:val="28"/>
        </w:rPr>
        <w:t>ức trích, phương pháp trích lập dự phòng rủi ro và việc sử dụng dự phòng để xử lý rủi ro tín dụng trong hoạt động ngân hàng</w:t>
      </w:r>
      <w:r w:rsidR="006B54E6" w:rsidRPr="00124779">
        <w:rPr>
          <w:rFonts w:ascii="Times New Roman" w:eastAsia="Times New Roman" w:hAnsi="Times New Roman" w:cs="Times New Roman"/>
          <w:position w:val="0"/>
          <w:sz w:val="28"/>
          <w:szCs w:val="28"/>
        </w:rPr>
        <w:t xml:space="preserve"> </w:t>
      </w:r>
      <w:r w:rsidR="008842DA" w:rsidRPr="00124779">
        <w:rPr>
          <w:rFonts w:ascii="Times New Roman" w:eastAsia="Times New Roman" w:hAnsi="Times New Roman" w:cs="Times New Roman"/>
          <w:position w:val="0"/>
          <w:sz w:val="28"/>
          <w:szCs w:val="28"/>
        </w:rPr>
        <w:t xml:space="preserve">đối với các tài sản có </w:t>
      </w:r>
      <w:r w:rsidR="008C4154" w:rsidRPr="00124779">
        <w:rPr>
          <w:rFonts w:ascii="Times New Roman" w:hAnsi="Times New Roman"/>
          <w:position w:val="0"/>
          <w:sz w:val="28"/>
        </w:rPr>
        <w:t>của tổ chức tín dụng, chi nhánh ngân hàng nước ngoài</w:t>
      </w:r>
      <w:r w:rsidR="0056165A" w:rsidRPr="00124779">
        <w:rPr>
          <w:rFonts w:ascii="Times New Roman" w:hAnsi="Times New Roman"/>
          <w:position w:val="0"/>
          <w:sz w:val="28"/>
          <w:lang w:val="en-US"/>
        </w:rPr>
        <w:t xml:space="preserve"> </w:t>
      </w:r>
      <w:r w:rsidR="009F415B" w:rsidRPr="00124779">
        <w:rPr>
          <w:rFonts w:ascii="Times New Roman" w:hAnsi="Times New Roman"/>
          <w:position w:val="0"/>
          <w:sz w:val="28"/>
          <w:lang w:val="en-US"/>
        </w:rPr>
        <w:t>quy định tại khoản 2 Điều này;</w:t>
      </w:r>
    </w:p>
    <w:p w14:paraId="08D38B77" w14:textId="52E85C2F" w:rsidR="0056165A" w:rsidRPr="00124779" w:rsidRDefault="009F415B" w:rsidP="00F07D68">
      <w:pPr>
        <w:widowControl/>
        <w:suppressAutoHyphens w:val="0"/>
        <w:spacing w:before="120" w:line="240" w:lineRule="auto"/>
        <w:ind w:leftChars="0" w:left="0" w:firstLineChars="201" w:firstLine="563"/>
        <w:jc w:val="both"/>
        <w:outlineLvl w:val="9"/>
        <w:rPr>
          <w:rFonts w:ascii="Times New Roman" w:hAnsi="Times New Roman"/>
          <w:position w:val="0"/>
          <w:sz w:val="28"/>
          <w:lang w:val="en-US"/>
        </w:rPr>
      </w:pPr>
      <w:r w:rsidRPr="00124779">
        <w:rPr>
          <w:rFonts w:ascii="Times New Roman" w:hAnsi="Times New Roman"/>
          <w:position w:val="0"/>
          <w:sz w:val="28"/>
          <w:lang w:val="en-US"/>
        </w:rPr>
        <w:t xml:space="preserve">b) </w:t>
      </w:r>
      <w:r w:rsidRPr="00124779">
        <w:rPr>
          <w:rFonts w:ascii="Times New Roman" w:eastAsia="Times New Roman" w:hAnsi="Times New Roman" w:cs="Times New Roman"/>
          <w:position w:val="0"/>
          <w:sz w:val="28"/>
          <w:szCs w:val="28"/>
          <w:lang w:val="en-US"/>
        </w:rPr>
        <w:t>T</w:t>
      </w:r>
      <w:r w:rsidR="0056165A" w:rsidRPr="00124779">
        <w:rPr>
          <w:rFonts w:ascii="Times New Roman" w:eastAsia="Times New Roman" w:hAnsi="Times New Roman" w:cs="Times New Roman"/>
          <w:position w:val="0"/>
          <w:sz w:val="28"/>
          <w:szCs w:val="28"/>
          <w:lang w:val="en-US"/>
        </w:rPr>
        <w:t>rường</w:t>
      </w:r>
      <w:r w:rsidR="0056165A" w:rsidRPr="00124779">
        <w:rPr>
          <w:rFonts w:ascii="Times New Roman" w:hAnsi="Times New Roman"/>
          <w:position w:val="0"/>
          <w:sz w:val="28"/>
          <w:lang w:val="en-US"/>
        </w:rPr>
        <w:t xml:space="preserve"> hợp tổ chức tín dụng có thời gian phân bổ lãi phải thu phải thoái lớn hơn 05 năm nhưng không quá 10 năm.</w:t>
      </w:r>
    </w:p>
    <w:p w14:paraId="54B1BFBC" w14:textId="2D2817FC" w:rsidR="00AE4D84" w:rsidRPr="00124779" w:rsidRDefault="0056165A" w:rsidP="00F07D68">
      <w:pPr>
        <w:widowControl/>
        <w:suppressAutoHyphens w:val="0"/>
        <w:spacing w:before="120" w:line="240" w:lineRule="auto"/>
        <w:ind w:leftChars="0" w:left="0" w:firstLineChars="201" w:firstLine="563"/>
        <w:jc w:val="both"/>
        <w:outlineLvl w:val="9"/>
        <w:rPr>
          <w:rFonts w:ascii="Times New Roman" w:hAnsi="Times New Roman"/>
          <w:color w:val="auto"/>
          <w:position w:val="0"/>
          <w:sz w:val="28"/>
          <w:lang w:val="en-US"/>
        </w:rPr>
      </w:pPr>
      <w:r w:rsidRPr="00124779">
        <w:rPr>
          <w:rFonts w:ascii="Times New Roman" w:hAnsi="Times New Roman"/>
          <w:position w:val="0"/>
          <w:sz w:val="28"/>
          <w:lang w:val="en-US"/>
        </w:rPr>
        <w:t>2</w:t>
      </w:r>
      <w:r w:rsidRPr="00703D32">
        <w:rPr>
          <w:rFonts w:ascii="Times New Roman" w:hAnsi="Times New Roman"/>
          <w:position w:val="0"/>
          <w:sz w:val="28"/>
          <w:lang w:val="en-US"/>
        </w:rPr>
        <w:t xml:space="preserve">. </w:t>
      </w:r>
      <w:r w:rsidR="006D6D64" w:rsidRPr="00124779">
        <w:rPr>
          <w:rFonts w:ascii="Times New Roman" w:eastAsia="Times New Roman" w:hAnsi="Times New Roman" w:cs="Times New Roman"/>
          <w:position w:val="0"/>
          <w:sz w:val="28"/>
          <w:szCs w:val="28"/>
          <w:lang w:val="en-US"/>
        </w:rPr>
        <w:t>C</w:t>
      </w:r>
      <w:r w:rsidR="006D6D64" w:rsidRPr="00124779">
        <w:rPr>
          <w:rFonts w:ascii="Times New Roman" w:eastAsia="Times New Roman" w:hAnsi="Times New Roman" w:cs="Times New Roman"/>
          <w:position w:val="0"/>
          <w:sz w:val="28"/>
          <w:szCs w:val="28"/>
        </w:rPr>
        <w:t>ác tài sản có</w:t>
      </w:r>
      <w:r w:rsidR="006D6D64" w:rsidRPr="00124779">
        <w:rPr>
          <w:rFonts w:ascii="Times New Roman" w:eastAsia="Times New Roman" w:hAnsi="Times New Roman" w:cs="Times New Roman"/>
          <w:position w:val="0"/>
          <w:sz w:val="28"/>
          <w:szCs w:val="28"/>
          <w:lang w:val="en-US"/>
        </w:rPr>
        <w:t xml:space="preserve"> </w:t>
      </w:r>
      <w:r w:rsidR="006D6D64" w:rsidRPr="00124779">
        <w:rPr>
          <w:rFonts w:ascii="Times New Roman" w:hAnsi="Times New Roman"/>
          <w:position w:val="0"/>
          <w:sz w:val="28"/>
        </w:rPr>
        <w:t>của tổ chức tín dụng, chi nhánh ngân hàng nước ngoài</w:t>
      </w:r>
      <w:r w:rsidR="006D6D64" w:rsidRPr="00124779">
        <w:rPr>
          <w:rFonts w:ascii="Times New Roman" w:hAnsi="Times New Roman"/>
          <w:position w:val="0"/>
          <w:sz w:val="28"/>
          <w:lang w:val="en-US"/>
        </w:rPr>
        <w:t xml:space="preserve"> </w:t>
      </w:r>
      <w:r w:rsidR="001E5C49" w:rsidRPr="00124779">
        <w:rPr>
          <w:rFonts w:ascii="Times New Roman" w:eastAsia="Times New Roman" w:hAnsi="Times New Roman" w:cs="Times New Roman"/>
          <w:position w:val="0"/>
          <w:sz w:val="28"/>
          <w:szCs w:val="28"/>
          <w:lang w:val="en-US"/>
        </w:rPr>
        <w:t xml:space="preserve">là các tài sản có </w:t>
      </w:r>
      <w:r w:rsidR="006D4177" w:rsidRPr="00124779">
        <w:rPr>
          <w:rFonts w:ascii="Times New Roman" w:eastAsia="Times New Roman" w:hAnsi="Times New Roman" w:cs="Times New Roman"/>
          <w:position w:val="0"/>
          <w:sz w:val="28"/>
          <w:szCs w:val="28"/>
          <w:lang w:val="en-US"/>
        </w:rPr>
        <w:t>(sau đây gọi là nợ)</w:t>
      </w:r>
      <w:r w:rsidR="006D4177" w:rsidRPr="00124779">
        <w:rPr>
          <w:rFonts w:ascii="Times New Roman" w:eastAsia="Times New Roman" w:hAnsi="Times New Roman" w:cs="Times New Roman"/>
          <w:position w:val="0"/>
          <w:sz w:val="28"/>
          <w:szCs w:val="28"/>
        </w:rPr>
        <w:t xml:space="preserve"> </w:t>
      </w:r>
      <w:r w:rsidR="00AE4D84" w:rsidRPr="00124779">
        <w:rPr>
          <w:rFonts w:ascii="Times New Roman" w:hAnsi="Times New Roman"/>
          <w:color w:val="auto"/>
          <w:position w:val="0"/>
          <w:sz w:val="28"/>
          <w:lang w:val="en-US"/>
        </w:rPr>
        <w:t>phát sinh từ các hoạt động sau:</w:t>
      </w:r>
    </w:p>
    <w:p w14:paraId="42156A1C" w14:textId="77777777" w:rsidR="00675292" w:rsidRPr="00124779" w:rsidRDefault="00675292" w:rsidP="00675292">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124779">
        <w:rPr>
          <w:rFonts w:ascii="Times New Roman" w:hAnsi="Times New Roman"/>
          <w:color w:val="auto"/>
          <w:position w:val="0"/>
          <w:sz w:val="28"/>
          <w:lang w:val="en-US"/>
        </w:rPr>
        <w:t>a) Cho vay;</w:t>
      </w:r>
    </w:p>
    <w:p w14:paraId="4A9493B5" w14:textId="1D7968B2" w:rsidR="00675292" w:rsidRPr="00124779" w:rsidRDefault="00675292" w:rsidP="00675292">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124779">
        <w:rPr>
          <w:rFonts w:ascii="Times New Roman" w:hAnsi="Times New Roman"/>
          <w:color w:val="auto"/>
          <w:position w:val="0"/>
          <w:sz w:val="28"/>
          <w:lang w:val="en-US"/>
        </w:rPr>
        <w:lastRenderedPageBreak/>
        <w:t>b) Cho thuê tài chính;</w:t>
      </w:r>
    </w:p>
    <w:p w14:paraId="40F350EF" w14:textId="77777777" w:rsidR="00675292" w:rsidRPr="00124779" w:rsidRDefault="00675292" w:rsidP="00675292">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124779">
        <w:rPr>
          <w:rFonts w:ascii="Times New Roman" w:hAnsi="Times New Roman"/>
          <w:color w:val="auto"/>
          <w:position w:val="0"/>
          <w:sz w:val="28"/>
          <w:lang w:val="en-US"/>
        </w:rPr>
        <w:t>c) Chiết khấu, tái chiết khấu công cụ chuyển nhượng và giấy tờ có giá khác;</w:t>
      </w:r>
    </w:p>
    <w:p w14:paraId="5174B3EB" w14:textId="77777777" w:rsidR="00675292" w:rsidRPr="00124779" w:rsidRDefault="00675292" w:rsidP="00675292">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124779">
        <w:rPr>
          <w:rFonts w:ascii="Times New Roman" w:hAnsi="Times New Roman"/>
          <w:color w:val="auto"/>
          <w:position w:val="0"/>
          <w:sz w:val="28"/>
          <w:lang w:val="en-US"/>
        </w:rPr>
        <w:t>d) Bao thanh toán;</w:t>
      </w:r>
    </w:p>
    <w:p w14:paraId="05272913" w14:textId="77777777" w:rsidR="00675292" w:rsidRPr="00124779" w:rsidRDefault="00675292" w:rsidP="00675292">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124779">
        <w:rPr>
          <w:rFonts w:ascii="Times New Roman" w:hAnsi="Times New Roman"/>
          <w:color w:val="auto"/>
          <w:position w:val="0"/>
          <w:sz w:val="28"/>
          <w:lang w:val="en-US"/>
        </w:rPr>
        <w:t>đ) Cấp tín dụng dưới hình thức phát hành thẻ tín dụng;</w:t>
      </w:r>
    </w:p>
    <w:p w14:paraId="4A5F6431" w14:textId="1CC6E7FB" w:rsidR="00675292" w:rsidRPr="00124779" w:rsidRDefault="00675292" w:rsidP="00675292">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124779">
        <w:rPr>
          <w:rFonts w:ascii="Times New Roman" w:hAnsi="Times New Roman"/>
          <w:color w:val="auto"/>
          <w:position w:val="0"/>
          <w:sz w:val="28"/>
          <w:lang w:val="en-US"/>
        </w:rPr>
        <w:t>e) Trả thay theo cam kết ngoại bảng</w:t>
      </w:r>
      <w:r w:rsidR="006D6D64" w:rsidRPr="00124779">
        <w:rPr>
          <w:rFonts w:ascii="Times New Roman" w:hAnsi="Times New Roman"/>
          <w:color w:val="auto"/>
          <w:position w:val="0"/>
          <w:sz w:val="28"/>
          <w:lang w:val="en-US"/>
        </w:rPr>
        <w:t xml:space="preserve"> (</w:t>
      </w:r>
      <w:r w:rsidR="0069538F" w:rsidRPr="00124779">
        <w:rPr>
          <w:rFonts w:ascii="Times New Roman" w:hAnsi="Times New Roman"/>
          <w:color w:val="auto"/>
          <w:position w:val="0"/>
          <w:sz w:val="28"/>
          <w:lang w:val="en-US"/>
        </w:rPr>
        <w:t>bao gồm c</w:t>
      </w:r>
      <w:r w:rsidR="006D6D64" w:rsidRPr="00124779">
        <w:rPr>
          <w:rFonts w:ascii="Times New Roman" w:hAnsi="Times New Roman"/>
          <w:color w:val="auto"/>
          <w:position w:val="0"/>
          <w:sz w:val="28"/>
          <w:lang w:val="en-US"/>
        </w:rPr>
        <w:t>ác khoản bảo lãnh, thư tín dụng, chấp nhận thanh toán, cam kết cho vay không hủy ngang và các cam kết khác phát sinh rủi ro tín dụng</w:t>
      </w:r>
      <w:r w:rsidR="0069538F" w:rsidRPr="00124779">
        <w:rPr>
          <w:rFonts w:ascii="Times New Roman" w:hAnsi="Times New Roman"/>
          <w:color w:val="auto"/>
          <w:position w:val="0"/>
          <w:sz w:val="28"/>
          <w:lang w:val="en-US"/>
        </w:rPr>
        <w:t>)</w:t>
      </w:r>
      <w:r w:rsidR="008C4154" w:rsidRPr="00124779">
        <w:rPr>
          <w:rFonts w:ascii="Times New Roman" w:hAnsi="Times New Roman"/>
          <w:color w:val="auto"/>
          <w:position w:val="0"/>
          <w:sz w:val="28"/>
          <w:lang w:val="en-US"/>
        </w:rPr>
        <w:t>;</w:t>
      </w:r>
    </w:p>
    <w:p w14:paraId="48937EAC" w14:textId="77777777" w:rsidR="00675292" w:rsidRPr="00124779" w:rsidRDefault="00675292" w:rsidP="00675292">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124779">
        <w:rPr>
          <w:rFonts w:ascii="Times New Roman" w:hAnsi="Times New Roman"/>
          <w:color w:val="auto"/>
          <w:position w:val="0"/>
          <w:sz w:val="28"/>
          <w:lang w:val="en-US"/>
        </w:rPr>
        <w:t xml:space="preserve">g) Mua và ủy thác mua trái phiếu doanh nghiệp (bao gồm cả trái phiếu do tổ chức tín dụng khác phát hành) chưa niêm yết trên thị trường chứng khoán </w:t>
      </w:r>
      <w:r w:rsidRPr="00124779">
        <w:rPr>
          <w:rFonts w:ascii="Times New Roman" w:eastAsia="Times New Roman" w:hAnsi="Times New Roman" w:cs="Times New Roman"/>
          <w:position w:val="0"/>
          <w:sz w:val="28"/>
          <w:szCs w:val="28"/>
        </w:rPr>
        <w:t xml:space="preserve">hoặc chưa đăng ký giao dịch trên hệ thống giao dịch Upcom </w:t>
      </w:r>
      <w:r w:rsidRPr="00124779">
        <w:rPr>
          <w:rFonts w:ascii="Times New Roman" w:hAnsi="Times New Roman"/>
          <w:color w:val="auto"/>
          <w:position w:val="0"/>
          <w:sz w:val="28"/>
          <w:lang w:val="en-US"/>
        </w:rPr>
        <w:t>(sau đây gọi là trái phiếu chưa niêm yết), không bao gồm mua trái phiếu chưa niêm yết bằng nguồn vốn ủy thác mà bên ủy thác chịu rủi ro;</w:t>
      </w:r>
    </w:p>
    <w:p w14:paraId="5D6F6247" w14:textId="77777777" w:rsidR="00675292" w:rsidRPr="00124779" w:rsidRDefault="00675292" w:rsidP="00675292">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124779">
        <w:rPr>
          <w:rFonts w:ascii="Times New Roman" w:hAnsi="Times New Roman"/>
          <w:color w:val="auto"/>
          <w:position w:val="0"/>
          <w:sz w:val="28"/>
          <w:lang w:val="en-US"/>
        </w:rPr>
        <w:t>h) Ủy thác cấp tín dụng;</w:t>
      </w:r>
    </w:p>
    <w:p w14:paraId="151A16D0" w14:textId="77777777" w:rsidR="00675292" w:rsidRPr="00124779" w:rsidRDefault="00675292" w:rsidP="00675292">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124779">
        <w:rPr>
          <w:rFonts w:ascii="Times New Roman" w:hAnsi="Times New Roman"/>
          <w:color w:val="auto"/>
          <w:position w:val="0"/>
          <w:sz w:val="28"/>
          <w:lang w:val="en-US"/>
        </w:rPr>
        <w:t>i) Gửi tiền (trừ tiền gửi thanh toán, tiền gửi tại ngân hàng chính sách xã hội theo quy định của Ngân hàng Nhà nước Việt Nam (sau đây gọi là Ngân hàng Nhà nước) về việc các tổ chức tín dụng nhà nước duy trì số dư tiền gửi tại ngân hàng chính sách xã hội) tại tổ chức tín dụng, chi nhánh ngân hàng nước ngoài theo quy định của pháp luật và gửi tiền tại tổ chức tín dụng ở nước ngoài;</w:t>
      </w:r>
    </w:p>
    <w:p w14:paraId="24E9D4F3" w14:textId="77777777" w:rsidR="00675292" w:rsidRPr="00124779" w:rsidRDefault="00675292" w:rsidP="00675292">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124779">
        <w:rPr>
          <w:rFonts w:ascii="Times New Roman" w:hAnsi="Times New Roman"/>
          <w:color w:val="auto"/>
          <w:position w:val="0"/>
          <w:sz w:val="28"/>
          <w:lang w:val="en-US"/>
        </w:rPr>
        <w:t>k) Mua, bán nợ theo quy định của Ngân hàng Nhà nước về hoạt động mua, bán nợ</w:t>
      </w:r>
      <w:r w:rsidRPr="00124779">
        <w:rPr>
          <w:rFonts w:ascii="Times New Roman" w:eastAsiaTheme="minorHAnsi" w:hAnsi="Times New Roman" w:cs="Times New Roman"/>
          <w:color w:val="auto"/>
          <w:position w:val="0"/>
          <w:sz w:val="28"/>
          <w:szCs w:val="28"/>
          <w:lang w:val="en-US" w:eastAsia="en-US"/>
        </w:rPr>
        <w:t>, trừ hoạt động mua, bán nợ xấu của tổ chức tín dụng, chi nhánh ngân hàng nước ngoài với Công ty quản lý tài sản của các tổ chức tín dụng Việt Nam</w:t>
      </w:r>
      <w:r w:rsidRPr="00124779">
        <w:rPr>
          <w:rFonts w:ascii="Times New Roman" w:hAnsi="Times New Roman"/>
          <w:color w:val="auto"/>
          <w:position w:val="0"/>
          <w:sz w:val="28"/>
          <w:lang w:val="en-US"/>
        </w:rPr>
        <w:t>;</w:t>
      </w:r>
    </w:p>
    <w:p w14:paraId="399B2846" w14:textId="77777777" w:rsidR="00675292" w:rsidRPr="00124779" w:rsidRDefault="00675292" w:rsidP="00675292">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124779">
        <w:rPr>
          <w:rFonts w:ascii="Times New Roman" w:hAnsi="Times New Roman"/>
          <w:color w:val="auto"/>
          <w:position w:val="0"/>
          <w:sz w:val="28"/>
          <w:lang w:val="en-US"/>
        </w:rPr>
        <w:t>l) Mua bán lại trái phiếu Chính phủ trên thị trường chứng khoán theo quy định của pháp luật về phát hành, đăng ký, lưu ký, niêm yết và giao dịch công cụ nợ của Chính phủ trên thị trường chứng khoán;</w:t>
      </w:r>
    </w:p>
    <w:p w14:paraId="1064CF89" w14:textId="77777777" w:rsidR="00675292" w:rsidRPr="00124779" w:rsidRDefault="00675292" w:rsidP="00675292">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124779">
        <w:rPr>
          <w:rFonts w:ascii="Times New Roman" w:hAnsi="Times New Roman"/>
          <w:color w:val="auto"/>
          <w:position w:val="0"/>
          <w:sz w:val="28"/>
          <w:lang w:val="en-US"/>
        </w:rPr>
        <w:t>m) Mua chứng chỉ tiền gửi do tổ chức tín dụng, chi nhánh ngân hàng nước ngoài khác phát hành;</w:t>
      </w:r>
    </w:p>
    <w:p w14:paraId="067A86E7" w14:textId="77777777" w:rsidR="00443CE9" w:rsidRPr="00124779" w:rsidRDefault="00443CE9" w:rsidP="00675292">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124779">
        <w:rPr>
          <w:rFonts w:ascii="Times New Roman" w:hAnsi="Times New Roman"/>
          <w:color w:val="auto"/>
          <w:position w:val="0"/>
          <w:sz w:val="28"/>
          <w:lang w:val="en-US"/>
        </w:rPr>
        <w:t>n) Thư tín dụng;</w:t>
      </w:r>
    </w:p>
    <w:p w14:paraId="2595EE03" w14:textId="77777777" w:rsidR="00675292" w:rsidRPr="00124779" w:rsidRDefault="00443CE9" w:rsidP="00675292">
      <w:pPr>
        <w:widowControl/>
        <w:suppressAutoHyphens w:val="0"/>
        <w:spacing w:before="120" w:after="120" w:line="240" w:lineRule="auto"/>
        <w:ind w:leftChars="0" w:left="0" w:firstLineChars="0" w:firstLine="567"/>
        <w:jc w:val="both"/>
        <w:textAlignment w:val="auto"/>
        <w:outlineLvl w:val="9"/>
        <w:rPr>
          <w:rFonts w:ascii="Times New Roman" w:hAnsi="Times New Roman"/>
          <w:color w:val="auto"/>
          <w:position w:val="0"/>
          <w:sz w:val="28"/>
          <w:lang w:val="en-US"/>
        </w:rPr>
      </w:pPr>
      <w:r w:rsidRPr="00124779">
        <w:rPr>
          <w:rFonts w:ascii="Times New Roman" w:hAnsi="Times New Roman"/>
          <w:color w:val="auto"/>
          <w:position w:val="0"/>
          <w:sz w:val="28"/>
          <w:lang w:val="en-US"/>
        </w:rPr>
        <w:t>o</w:t>
      </w:r>
      <w:r w:rsidR="00675292" w:rsidRPr="00124779">
        <w:rPr>
          <w:rFonts w:ascii="Times New Roman" w:hAnsi="Times New Roman"/>
          <w:color w:val="auto"/>
          <w:position w:val="0"/>
          <w:sz w:val="28"/>
          <w:lang w:val="en-US"/>
        </w:rPr>
        <w:t>) Mua hẳn miễn truy đòi bộ chứng từ xuất trình theo thư tín dụng.</w:t>
      </w:r>
    </w:p>
    <w:p w14:paraId="00B87189" w14:textId="16E5BF9C" w:rsidR="00133F17" w:rsidRPr="00124779" w:rsidRDefault="00A208AE"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lang w:val="en-US"/>
        </w:rPr>
        <w:t>3</w:t>
      </w:r>
      <w:r w:rsidR="008842DA" w:rsidRPr="00124779">
        <w:rPr>
          <w:rFonts w:ascii="Times New Roman" w:hAnsi="Times New Roman"/>
          <w:position w:val="0"/>
          <w:sz w:val="28"/>
        </w:rPr>
        <w:t>.</w:t>
      </w:r>
      <w:r w:rsidR="008842DA" w:rsidRPr="00124779">
        <w:rPr>
          <w:rFonts w:ascii="Times New Roman" w:eastAsia="Times New Roman" w:hAnsi="Times New Roman" w:cs="Times New Roman"/>
          <w:position w:val="0"/>
          <w:sz w:val="28"/>
          <w:szCs w:val="28"/>
        </w:rPr>
        <w:t xml:space="preserve"> Việc trích lập và sử dụng dự phòng giảm giá hàng tồn kho, dự phòng tổn thất các </w:t>
      </w:r>
      <w:r w:rsidR="004E120A" w:rsidRPr="00124779">
        <w:rPr>
          <w:rFonts w:ascii="Times New Roman" w:eastAsia="Times New Roman" w:hAnsi="Times New Roman" w:cs="Times New Roman"/>
          <w:position w:val="0"/>
          <w:sz w:val="28"/>
          <w:szCs w:val="28"/>
        </w:rPr>
        <w:t>khoản</w:t>
      </w:r>
      <w:r w:rsidR="008842DA" w:rsidRPr="00124779">
        <w:rPr>
          <w:rFonts w:ascii="Times New Roman" w:eastAsia="Times New Roman" w:hAnsi="Times New Roman" w:cs="Times New Roman"/>
          <w:position w:val="0"/>
          <w:sz w:val="28"/>
          <w:szCs w:val="28"/>
        </w:rPr>
        <w:t xml:space="preserve"> đầu tư tài chính, dự phòng tổn thất các </w:t>
      </w:r>
      <w:r w:rsidR="004E120A" w:rsidRPr="00124779">
        <w:rPr>
          <w:rFonts w:ascii="Times New Roman" w:eastAsia="Times New Roman" w:hAnsi="Times New Roman" w:cs="Times New Roman"/>
          <w:position w:val="0"/>
          <w:sz w:val="28"/>
          <w:szCs w:val="28"/>
        </w:rPr>
        <w:t>khoản</w:t>
      </w:r>
      <w:r w:rsidR="008842DA" w:rsidRPr="00124779">
        <w:rPr>
          <w:rFonts w:ascii="Times New Roman" w:eastAsia="Times New Roman" w:hAnsi="Times New Roman" w:cs="Times New Roman"/>
          <w:position w:val="0"/>
          <w:sz w:val="28"/>
          <w:szCs w:val="28"/>
        </w:rPr>
        <w:t xml:space="preserve"> nợ phải thu khó đòi, trừ các </w:t>
      </w:r>
      <w:r w:rsidR="004E120A" w:rsidRPr="00124779">
        <w:rPr>
          <w:rFonts w:ascii="Times New Roman" w:eastAsia="Times New Roman" w:hAnsi="Times New Roman" w:cs="Times New Roman"/>
          <w:position w:val="0"/>
          <w:sz w:val="28"/>
          <w:szCs w:val="28"/>
        </w:rPr>
        <w:t>khoản</w:t>
      </w:r>
      <w:r w:rsidR="008842DA" w:rsidRPr="00124779">
        <w:rPr>
          <w:rFonts w:ascii="Times New Roman" w:eastAsia="Times New Roman" w:hAnsi="Times New Roman" w:cs="Times New Roman"/>
          <w:position w:val="0"/>
          <w:sz w:val="28"/>
          <w:szCs w:val="28"/>
        </w:rPr>
        <w:t xml:space="preserve"> quy định tại </w:t>
      </w:r>
      <w:r w:rsidR="004E120A" w:rsidRPr="004210EB">
        <w:rPr>
          <w:rFonts w:ascii="Times New Roman" w:eastAsia="Times New Roman" w:hAnsi="Times New Roman" w:cs="Times New Roman"/>
          <w:position w:val="0"/>
          <w:sz w:val="28"/>
          <w:szCs w:val="28"/>
        </w:rPr>
        <w:t>khoản</w:t>
      </w:r>
      <w:r w:rsidR="008842DA" w:rsidRPr="004210EB">
        <w:rPr>
          <w:rFonts w:ascii="Times New Roman" w:eastAsia="Times New Roman" w:hAnsi="Times New Roman" w:cs="Times New Roman"/>
          <w:position w:val="0"/>
          <w:sz w:val="28"/>
          <w:szCs w:val="28"/>
        </w:rPr>
        <w:t xml:space="preserve"> </w:t>
      </w:r>
      <w:r w:rsidR="00022696" w:rsidRPr="004210EB">
        <w:rPr>
          <w:rFonts w:ascii="Times New Roman" w:eastAsia="Times New Roman" w:hAnsi="Times New Roman" w:cs="Times New Roman"/>
          <w:position w:val="0"/>
          <w:sz w:val="28"/>
          <w:szCs w:val="28"/>
          <w:lang w:val="en-US"/>
        </w:rPr>
        <w:t>2</w:t>
      </w:r>
      <w:r w:rsidR="008842DA" w:rsidRPr="00124779">
        <w:rPr>
          <w:rFonts w:ascii="Times New Roman" w:eastAsia="Times New Roman" w:hAnsi="Times New Roman" w:cs="Times New Roman"/>
          <w:position w:val="0"/>
          <w:sz w:val="28"/>
          <w:szCs w:val="28"/>
        </w:rPr>
        <w:t xml:space="preserve"> </w:t>
      </w:r>
      <w:r w:rsidR="004E120A" w:rsidRPr="00124779">
        <w:rPr>
          <w:rFonts w:ascii="Times New Roman" w:eastAsia="Times New Roman" w:hAnsi="Times New Roman" w:cs="Times New Roman"/>
          <w:position w:val="0"/>
          <w:sz w:val="28"/>
          <w:szCs w:val="28"/>
        </w:rPr>
        <w:t>Điều</w:t>
      </w:r>
      <w:r w:rsidR="008842DA" w:rsidRPr="00124779">
        <w:rPr>
          <w:rFonts w:ascii="Times New Roman" w:eastAsia="Times New Roman" w:hAnsi="Times New Roman" w:cs="Times New Roman"/>
          <w:position w:val="0"/>
          <w:sz w:val="28"/>
          <w:szCs w:val="28"/>
        </w:rPr>
        <w:t xml:space="preserve"> </w:t>
      </w:r>
      <w:r w:rsidR="004E120A" w:rsidRPr="00124779">
        <w:rPr>
          <w:rFonts w:ascii="Times New Roman" w:eastAsia="Times New Roman" w:hAnsi="Times New Roman" w:cs="Times New Roman"/>
          <w:position w:val="0"/>
          <w:sz w:val="28"/>
          <w:szCs w:val="28"/>
        </w:rPr>
        <w:t>này</w:t>
      </w:r>
      <w:r w:rsidR="008842DA" w:rsidRPr="00124779">
        <w:rPr>
          <w:rFonts w:ascii="Times New Roman" w:eastAsia="Times New Roman" w:hAnsi="Times New Roman" w:cs="Times New Roman"/>
          <w:position w:val="0"/>
          <w:sz w:val="28"/>
          <w:szCs w:val="28"/>
        </w:rPr>
        <w:t xml:space="preserve"> thực hiện theo quy định của pháp luật về việc trích lập và xử lý các </w:t>
      </w:r>
      <w:r w:rsidR="004E120A" w:rsidRPr="00124779">
        <w:rPr>
          <w:rFonts w:ascii="Times New Roman" w:eastAsia="Times New Roman" w:hAnsi="Times New Roman" w:cs="Times New Roman"/>
          <w:position w:val="0"/>
          <w:sz w:val="28"/>
          <w:szCs w:val="28"/>
        </w:rPr>
        <w:t>khoản</w:t>
      </w:r>
      <w:r w:rsidR="008842DA" w:rsidRPr="00124779">
        <w:rPr>
          <w:rFonts w:ascii="Times New Roman" w:eastAsia="Times New Roman" w:hAnsi="Times New Roman" w:cs="Times New Roman"/>
          <w:position w:val="0"/>
          <w:sz w:val="28"/>
          <w:szCs w:val="28"/>
        </w:rPr>
        <w:t xml:space="preserve"> dự phòng giảm giá hàng tồn kho, tổn thất các </w:t>
      </w:r>
      <w:r w:rsidR="004E120A" w:rsidRPr="00124779">
        <w:rPr>
          <w:rFonts w:ascii="Times New Roman" w:eastAsia="Times New Roman" w:hAnsi="Times New Roman" w:cs="Times New Roman"/>
          <w:position w:val="0"/>
          <w:sz w:val="28"/>
          <w:szCs w:val="28"/>
        </w:rPr>
        <w:t>khoản</w:t>
      </w:r>
      <w:r w:rsidR="008842DA" w:rsidRPr="00124779">
        <w:rPr>
          <w:rFonts w:ascii="Times New Roman" w:eastAsia="Times New Roman" w:hAnsi="Times New Roman" w:cs="Times New Roman"/>
          <w:position w:val="0"/>
          <w:sz w:val="28"/>
          <w:szCs w:val="28"/>
        </w:rPr>
        <w:t xml:space="preserve"> đầu tư, nợ phải thu khó đòi và bảo hành sản phẩm, hàng hóa, dịch vụ, công trình xây dựng tại doanh nghiệp.</w:t>
      </w:r>
    </w:p>
    <w:p w14:paraId="3EE8458C" w14:textId="06F48D8E" w:rsidR="00133F17" w:rsidRPr="00124779" w:rsidRDefault="00A208AE"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lang w:val="en-US"/>
        </w:rPr>
        <w:t>4</w:t>
      </w:r>
      <w:r w:rsidR="008842DA" w:rsidRPr="00124779">
        <w:rPr>
          <w:rFonts w:ascii="Times New Roman" w:hAnsi="Times New Roman"/>
          <w:position w:val="0"/>
          <w:sz w:val="28"/>
        </w:rPr>
        <w:t>.</w:t>
      </w:r>
      <w:r w:rsidR="008842DA" w:rsidRPr="00124779">
        <w:rPr>
          <w:rFonts w:ascii="Times New Roman" w:eastAsia="Times New Roman" w:hAnsi="Times New Roman" w:cs="Times New Roman"/>
          <w:position w:val="0"/>
          <w:sz w:val="28"/>
          <w:szCs w:val="28"/>
        </w:rPr>
        <w:t> Việc trích lập và sử dụng dự phòng rủi ro đối với trái phiếu đặc biệt do Công ty quản lý tài sản của các tổ chức tín dụng Việt Nam phát hành để mua nợ xấu của tổ chức tín dụng thực hiện theo quy định của </w:t>
      </w:r>
      <w:r w:rsidR="00816842" w:rsidRPr="00124779">
        <w:rPr>
          <w:rFonts w:ascii="Times New Roman" w:eastAsia="Times New Roman" w:hAnsi="Times New Roman" w:cs="Times New Roman"/>
          <w:position w:val="0"/>
          <w:sz w:val="28"/>
          <w:szCs w:val="28"/>
          <w:lang w:val="en-US"/>
        </w:rPr>
        <w:t>pháp luật</w:t>
      </w:r>
      <w:r w:rsidR="00DE7432" w:rsidRPr="00124779">
        <w:rPr>
          <w:rFonts w:ascii="Times New Roman" w:eastAsia="Times New Roman" w:hAnsi="Times New Roman" w:cs="Times New Roman"/>
          <w:position w:val="0"/>
          <w:sz w:val="28"/>
          <w:szCs w:val="28"/>
          <w:lang w:val="en-US"/>
        </w:rPr>
        <w:t xml:space="preserve"> </w:t>
      </w:r>
      <w:r w:rsidR="008842DA" w:rsidRPr="00124779">
        <w:rPr>
          <w:rFonts w:ascii="Times New Roman" w:eastAsia="Times New Roman" w:hAnsi="Times New Roman" w:cs="Times New Roman"/>
          <w:position w:val="0"/>
          <w:sz w:val="28"/>
          <w:szCs w:val="28"/>
        </w:rPr>
        <w:t>về việc mua, bán và xử lý nợ xấu của Công ty quản lý tài sản của các tổ chức tín dụng Việt Nam.</w:t>
      </w:r>
    </w:p>
    <w:p w14:paraId="6FC0EF36" w14:textId="6EE737CE" w:rsidR="00133F17" w:rsidRPr="00124779" w:rsidRDefault="00A208AE" w:rsidP="004D1EAC">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lang w:val="en-US"/>
        </w:rPr>
        <w:lastRenderedPageBreak/>
        <w:t>5</w:t>
      </w:r>
      <w:r w:rsidR="008842DA" w:rsidRPr="00124779">
        <w:rPr>
          <w:rFonts w:ascii="Times New Roman" w:hAnsi="Times New Roman"/>
          <w:position w:val="0"/>
          <w:sz w:val="28"/>
        </w:rPr>
        <w:t>.</w:t>
      </w:r>
      <w:r w:rsidR="008842DA" w:rsidRPr="00124779">
        <w:rPr>
          <w:rFonts w:ascii="Times New Roman" w:eastAsia="Times New Roman" w:hAnsi="Times New Roman" w:cs="Times New Roman"/>
          <w:position w:val="0"/>
          <w:sz w:val="28"/>
          <w:szCs w:val="28"/>
        </w:rPr>
        <w:t xml:space="preserve"> Các </w:t>
      </w:r>
      <w:r w:rsidR="004E120A" w:rsidRPr="00124779">
        <w:rPr>
          <w:rFonts w:ascii="Times New Roman" w:eastAsia="Times New Roman" w:hAnsi="Times New Roman" w:cs="Times New Roman"/>
          <w:position w:val="0"/>
          <w:sz w:val="28"/>
          <w:szCs w:val="28"/>
        </w:rPr>
        <w:t>khoản</w:t>
      </w:r>
      <w:r w:rsidR="008842DA" w:rsidRPr="00124779">
        <w:rPr>
          <w:rFonts w:ascii="Times New Roman" w:eastAsia="Times New Roman" w:hAnsi="Times New Roman" w:cs="Times New Roman"/>
          <w:position w:val="0"/>
          <w:sz w:val="28"/>
          <w:szCs w:val="28"/>
        </w:rPr>
        <w:t xml:space="preserve"> nợ mà Chính phủ có quy định về </w:t>
      </w:r>
      <w:r w:rsidR="006B212A" w:rsidRPr="00124779">
        <w:rPr>
          <w:rFonts w:ascii="Times New Roman" w:eastAsia="Times New Roman" w:hAnsi="Times New Roman" w:cs="Times New Roman"/>
          <w:position w:val="0"/>
          <w:sz w:val="28"/>
          <w:szCs w:val="28"/>
        </w:rPr>
        <w:t>mức trích, phương pháp trích lập dự phòng rủi ro và việc sử dụng dự phòng để xử lý rủi ro</w:t>
      </w:r>
      <w:r w:rsidR="009C65DD" w:rsidRPr="00124779">
        <w:rPr>
          <w:rFonts w:ascii="Times New Roman" w:eastAsia="Times New Roman" w:hAnsi="Times New Roman" w:cs="Times New Roman"/>
          <w:position w:val="0"/>
          <w:sz w:val="28"/>
          <w:szCs w:val="28"/>
          <w:lang w:val="en-US"/>
        </w:rPr>
        <w:t xml:space="preserve"> khác</w:t>
      </w:r>
      <w:r w:rsidR="008842DA" w:rsidRPr="00124779">
        <w:rPr>
          <w:rFonts w:ascii="Times New Roman" w:eastAsia="Times New Roman" w:hAnsi="Times New Roman" w:cs="Times New Roman"/>
          <w:position w:val="0"/>
          <w:sz w:val="28"/>
          <w:szCs w:val="28"/>
        </w:rPr>
        <w:t xml:space="preserve"> với quy định tại </w:t>
      </w:r>
      <w:r w:rsidR="002E00E7" w:rsidRPr="00124779">
        <w:rPr>
          <w:rFonts w:ascii="Times New Roman" w:eastAsia="Times New Roman" w:hAnsi="Times New Roman" w:cs="Times New Roman"/>
          <w:position w:val="0"/>
          <w:sz w:val="28"/>
          <w:szCs w:val="28"/>
          <w:lang w:val="en-US"/>
        </w:rPr>
        <w:t>Nghị định</w:t>
      </w:r>
      <w:r w:rsidR="004E120A" w:rsidRPr="00124779">
        <w:rPr>
          <w:rFonts w:ascii="Times New Roman" w:eastAsia="Times New Roman" w:hAnsi="Times New Roman" w:cs="Times New Roman"/>
          <w:position w:val="0"/>
          <w:sz w:val="28"/>
          <w:szCs w:val="28"/>
        </w:rPr>
        <w:t xml:space="preserve"> này</w:t>
      </w:r>
      <w:r w:rsidR="008842DA" w:rsidRPr="00124779">
        <w:rPr>
          <w:rFonts w:ascii="Times New Roman" w:eastAsia="Times New Roman" w:hAnsi="Times New Roman" w:cs="Times New Roman"/>
          <w:position w:val="0"/>
          <w:sz w:val="28"/>
          <w:szCs w:val="28"/>
        </w:rPr>
        <w:t xml:space="preserve"> thì tổ chức tín dụng, chi nhánh ngân hàng nước ngoài thực hiện theo quy định đó của </w:t>
      </w:r>
      <w:r w:rsidR="00B7702B" w:rsidRPr="00124779">
        <w:rPr>
          <w:rFonts w:ascii="Times New Roman" w:eastAsia="Times New Roman" w:hAnsi="Times New Roman" w:cs="Times New Roman"/>
          <w:position w:val="0"/>
          <w:sz w:val="28"/>
          <w:szCs w:val="28"/>
        </w:rPr>
        <w:t>Chính phủ.</w:t>
      </w:r>
    </w:p>
    <w:p w14:paraId="57A5F0BD" w14:textId="3754D505" w:rsidR="00B76FD7" w:rsidRPr="00124779" w:rsidRDefault="00A208AE" w:rsidP="00A211BE">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lang w:val="en-US"/>
        </w:rPr>
        <w:t>6</w:t>
      </w:r>
      <w:r w:rsidR="004813E1" w:rsidRPr="00124779">
        <w:rPr>
          <w:rFonts w:ascii="Times New Roman" w:hAnsi="Times New Roman"/>
          <w:position w:val="0"/>
          <w:sz w:val="28"/>
          <w:lang w:val="en-US"/>
        </w:rPr>
        <w:t>.</w:t>
      </w:r>
      <w:r w:rsidR="004813E1" w:rsidRPr="00124779">
        <w:rPr>
          <w:rFonts w:ascii="Times New Roman" w:eastAsia="Times New Roman" w:hAnsi="Times New Roman" w:cs="Times New Roman"/>
          <w:position w:val="0"/>
          <w:sz w:val="28"/>
          <w:szCs w:val="28"/>
          <w:lang w:val="en-US"/>
        </w:rPr>
        <w:t xml:space="preserve"> Trường hợp đặc biệt để thực hiện nhiệm vụ kinh tế - xã hội, đối ngoại, Thủ tướng Chính phủ quyết định mức trích lập dự phòng rủi ro, phương pháp trích lập dự phòng rủi ro và việc sử dụng dự phòng để xử lý rủi ro trong hoạt động đối với từng trường hợp cụ thể</w:t>
      </w:r>
      <w:r w:rsidR="0059569F" w:rsidRPr="00124779">
        <w:rPr>
          <w:rFonts w:ascii="Times New Roman" w:eastAsia="Times New Roman" w:hAnsi="Times New Roman" w:cs="Times New Roman"/>
          <w:position w:val="0"/>
          <w:sz w:val="28"/>
          <w:szCs w:val="28"/>
          <w:lang w:val="en-US"/>
        </w:rPr>
        <w:t xml:space="preserve"> trên cơ sở đề xuất của Ngân hàng Nhà nước</w:t>
      </w:r>
      <w:r w:rsidR="00DE7432" w:rsidRPr="00124779">
        <w:rPr>
          <w:rFonts w:ascii="Times New Roman" w:eastAsia="Times New Roman" w:hAnsi="Times New Roman" w:cs="Times New Roman"/>
          <w:position w:val="0"/>
          <w:sz w:val="28"/>
          <w:szCs w:val="28"/>
          <w:lang w:val="en-US"/>
        </w:rPr>
        <w:t xml:space="preserve"> Việt Nam (sau đây gọi là Ngân hàng Nhà nước)</w:t>
      </w:r>
      <w:r w:rsidR="0059569F" w:rsidRPr="00124779">
        <w:rPr>
          <w:rFonts w:ascii="Times New Roman" w:eastAsia="Times New Roman" w:hAnsi="Times New Roman" w:cs="Times New Roman"/>
          <w:position w:val="0"/>
          <w:sz w:val="28"/>
          <w:szCs w:val="28"/>
          <w:lang w:val="en-US"/>
        </w:rPr>
        <w:t>.</w:t>
      </w:r>
    </w:p>
    <w:p w14:paraId="141161E6" w14:textId="77777777" w:rsidR="00133F17" w:rsidRPr="00124779" w:rsidRDefault="004E120A" w:rsidP="00124779">
      <w:pPr>
        <w:widowControl/>
        <w:spacing w:before="120" w:after="120" w:line="240" w:lineRule="auto"/>
        <w:ind w:left="-2" w:firstLineChars="202" w:firstLine="568"/>
        <w:jc w:val="both"/>
        <w:rPr>
          <w:rFonts w:ascii="Times New Roman" w:eastAsia="Times New Roman" w:hAnsi="Times New Roman" w:cs="Times New Roman"/>
          <w:b/>
          <w:sz w:val="28"/>
          <w:szCs w:val="28"/>
        </w:rPr>
      </w:pPr>
      <w:bookmarkStart w:id="7" w:name="dieu_2"/>
      <w:r w:rsidRPr="00124779">
        <w:rPr>
          <w:rFonts w:ascii="Times New Roman" w:eastAsia="Times New Roman" w:hAnsi="Times New Roman" w:cs="Times New Roman"/>
          <w:b/>
          <w:sz w:val="28"/>
          <w:szCs w:val="28"/>
        </w:rPr>
        <w:t>Điều</w:t>
      </w:r>
      <w:r w:rsidR="008842DA" w:rsidRPr="00124779">
        <w:rPr>
          <w:rFonts w:ascii="Times New Roman" w:eastAsia="Times New Roman" w:hAnsi="Times New Roman" w:cs="Times New Roman"/>
          <w:b/>
          <w:sz w:val="28"/>
          <w:szCs w:val="28"/>
        </w:rPr>
        <w:t xml:space="preserve"> 2. Đối tượng áp dụng</w:t>
      </w:r>
      <w:bookmarkEnd w:id="7"/>
    </w:p>
    <w:p w14:paraId="79E562DB" w14:textId="77777777" w:rsidR="0059569F"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rPr>
        <w:t xml:space="preserve">1. </w:t>
      </w:r>
      <w:r w:rsidR="002E00E7" w:rsidRPr="00124779">
        <w:rPr>
          <w:rFonts w:ascii="Times New Roman" w:eastAsia="Times New Roman" w:hAnsi="Times New Roman" w:cs="Times New Roman"/>
          <w:position w:val="0"/>
          <w:sz w:val="28"/>
          <w:szCs w:val="28"/>
          <w:lang w:val="en-US"/>
        </w:rPr>
        <w:t>Nghị định</w:t>
      </w:r>
      <w:r w:rsidR="004E120A" w:rsidRPr="00124779">
        <w:rPr>
          <w:rFonts w:ascii="Times New Roman" w:eastAsia="Times New Roman" w:hAnsi="Times New Roman" w:cs="Times New Roman"/>
          <w:position w:val="0"/>
          <w:sz w:val="28"/>
          <w:szCs w:val="28"/>
        </w:rPr>
        <w:t xml:space="preserve"> này</w:t>
      </w:r>
      <w:r w:rsidRPr="00124779">
        <w:rPr>
          <w:rFonts w:ascii="Times New Roman" w:eastAsia="Times New Roman" w:hAnsi="Times New Roman" w:cs="Times New Roman"/>
          <w:position w:val="0"/>
          <w:sz w:val="28"/>
          <w:szCs w:val="28"/>
        </w:rPr>
        <w:t xml:space="preserve"> áp dụng đối với</w:t>
      </w:r>
      <w:r w:rsidR="0059569F" w:rsidRPr="00124779">
        <w:rPr>
          <w:rFonts w:ascii="Times New Roman" w:eastAsia="Times New Roman" w:hAnsi="Times New Roman" w:cs="Times New Roman"/>
          <w:position w:val="0"/>
          <w:sz w:val="28"/>
          <w:szCs w:val="28"/>
          <w:lang w:val="en-US"/>
        </w:rPr>
        <w:t>:</w:t>
      </w:r>
    </w:p>
    <w:p w14:paraId="700E7580" w14:textId="77777777" w:rsidR="0059569F" w:rsidRPr="00124779" w:rsidRDefault="0059569F"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lang w:val="en-US"/>
        </w:rPr>
        <w:t>a) T</w:t>
      </w:r>
      <w:r w:rsidR="008842DA" w:rsidRPr="00124779">
        <w:rPr>
          <w:rFonts w:ascii="Times New Roman" w:eastAsia="Times New Roman" w:hAnsi="Times New Roman" w:cs="Times New Roman"/>
          <w:position w:val="0"/>
          <w:sz w:val="28"/>
          <w:szCs w:val="28"/>
        </w:rPr>
        <w:t>ổ chức tín dụng</w:t>
      </w:r>
      <w:r w:rsidRPr="00124779">
        <w:rPr>
          <w:rFonts w:ascii="Times New Roman" w:eastAsia="Times New Roman" w:hAnsi="Times New Roman" w:cs="Times New Roman"/>
          <w:position w:val="0"/>
          <w:sz w:val="28"/>
          <w:szCs w:val="28"/>
          <w:lang w:val="en-US"/>
        </w:rPr>
        <w:t xml:space="preserve">: </w:t>
      </w:r>
      <w:r w:rsidR="00A16DAB" w:rsidRPr="00124779">
        <w:rPr>
          <w:rFonts w:ascii="Times New Roman" w:eastAsia="Times New Roman" w:hAnsi="Times New Roman" w:cs="Times New Roman"/>
          <w:position w:val="0"/>
          <w:sz w:val="28"/>
          <w:szCs w:val="28"/>
          <w:lang w:val="en-US"/>
        </w:rPr>
        <w:t>Ngân hàng</w:t>
      </w:r>
      <w:r w:rsidR="00482358" w:rsidRPr="00124779">
        <w:rPr>
          <w:rFonts w:ascii="Times New Roman" w:eastAsia="Times New Roman" w:hAnsi="Times New Roman" w:cs="Times New Roman"/>
          <w:position w:val="0"/>
          <w:sz w:val="28"/>
          <w:szCs w:val="28"/>
          <w:lang w:val="en-US"/>
        </w:rPr>
        <w:t xml:space="preserve"> thương mại, </w:t>
      </w:r>
      <w:r w:rsidR="00A16DAB" w:rsidRPr="00124779">
        <w:rPr>
          <w:rFonts w:ascii="Times New Roman" w:eastAsia="Times New Roman" w:hAnsi="Times New Roman" w:cs="Times New Roman"/>
          <w:position w:val="0"/>
          <w:sz w:val="28"/>
          <w:szCs w:val="28"/>
          <w:lang w:val="en-US"/>
        </w:rPr>
        <w:t>tổ chức tín dụng phi ngân hàng,</w:t>
      </w:r>
      <w:r w:rsidR="00BB531E" w:rsidRPr="00124779">
        <w:rPr>
          <w:rFonts w:ascii="Times New Roman" w:eastAsia="Times New Roman" w:hAnsi="Times New Roman" w:cs="Times New Roman"/>
          <w:position w:val="0"/>
          <w:sz w:val="28"/>
          <w:szCs w:val="28"/>
          <w:lang w:val="en-US"/>
        </w:rPr>
        <w:t xml:space="preserve"> tổ chức tín dụng là hợp tác xã (ngân hàng hợp tác xã, </w:t>
      </w:r>
      <w:r w:rsidR="00A16DAB" w:rsidRPr="00124779">
        <w:rPr>
          <w:rFonts w:ascii="Times New Roman" w:eastAsia="Times New Roman" w:hAnsi="Times New Roman" w:cs="Times New Roman"/>
          <w:position w:val="0"/>
          <w:sz w:val="28"/>
          <w:szCs w:val="28"/>
          <w:lang w:val="en-US"/>
        </w:rPr>
        <w:t>quỹ tín dụng nhân dân</w:t>
      </w:r>
      <w:r w:rsidR="00E66F5F" w:rsidRPr="00124779">
        <w:rPr>
          <w:rFonts w:ascii="Times New Roman" w:eastAsia="Times New Roman" w:hAnsi="Times New Roman" w:cs="Times New Roman"/>
          <w:position w:val="0"/>
          <w:sz w:val="28"/>
          <w:szCs w:val="28"/>
          <w:lang w:val="en-US"/>
        </w:rPr>
        <w:t>)</w:t>
      </w:r>
      <w:r w:rsidR="00A16DAB" w:rsidRPr="00124779">
        <w:rPr>
          <w:rFonts w:ascii="Times New Roman" w:eastAsia="Times New Roman" w:hAnsi="Times New Roman" w:cs="Times New Roman"/>
          <w:position w:val="0"/>
          <w:sz w:val="28"/>
          <w:szCs w:val="28"/>
          <w:lang w:val="en-US"/>
        </w:rPr>
        <w:t xml:space="preserve"> và tổ chức tài chính vi mô.</w:t>
      </w:r>
    </w:p>
    <w:p w14:paraId="75BE98C5" w14:textId="77777777" w:rsidR="00133F17" w:rsidRPr="00124779" w:rsidRDefault="0059569F"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lang w:val="en-US"/>
        </w:rPr>
        <w:t>b)</w:t>
      </w:r>
      <w:r w:rsidR="002E00E7" w:rsidRPr="00124779">
        <w:rPr>
          <w:rFonts w:ascii="Times New Roman" w:eastAsia="Times New Roman" w:hAnsi="Times New Roman" w:cs="Times New Roman"/>
          <w:position w:val="0"/>
          <w:sz w:val="28"/>
          <w:szCs w:val="28"/>
          <w:lang w:val="en-US"/>
        </w:rPr>
        <w:t xml:space="preserve"> </w:t>
      </w:r>
      <w:r w:rsidRPr="00124779">
        <w:rPr>
          <w:rFonts w:ascii="Times New Roman" w:eastAsia="Times New Roman" w:hAnsi="Times New Roman" w:cs="Times New Roman"/>
          <w:position w:val="0"/>
          <w:sz w:val="28"/>
          <w:szCs w:val="28"/>
          <w:lang w:val="en-US"/>
        </w:rPr>
        <w:t>C</w:t>
      </w:r>
      <w:r w:rsidR="008842DA" w:rsidRPr="00124779">
        <w:rPr>
          <w:rFonts w:ascii="Times New Roman" w:eastAsia="Times New Roman" w:hAnsi="Times New Roman" w:cs="Times New Roman"/>
          <w:position w:val="0"/>
          <w:sz w:val="28"/>
          <w:szCs w:val="28"/>
        </w:rPr>
        <w:t>hi nhánh ngân hàng nước ngoài</w:t>
      </w:r>
      <w:r w:rsidR="00E91509" w:rsidRPr="00124779">
        <w:rPr>
          <w:rFonts w:ascii="Times New Roman" w:eastAsia="Times New Roman" w:hAnsi="Times New Roman" w:cs="Times New Roman"/>
          <w:position w:val="0"/>
          <w:sz w:val="28"/>
          <w:szCs w:val="28"/>
          <w:lang w:val="en-US"/>
        </w:rPr>
        <w:t>.</w:t>
      </w:r>
    </w:p>
    <w:p w14:paraId="2BF7C5B6" w14:textId="77777777" w:rsidR="009E4792" w:rsidRPr="00124779" w:rsidRDefault="008842DA" w:rsidP="00C875F6">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rPr>
        <w:t>2. Chi nhánh ngân hàng nước ngoài</w:t>
      </w:r>
      <w:r w:rsidR="00597BEE" w:rsidRPr="00124779">
        <w:rPr>
          <w:rFonts w:ascii="Times New Roman" w:eastAsia="Times New Roman" w:hAnsi="Times New Roman" w:cs="Times New Roman"/>
          <w:position w:val="0"/>
          <w:sz w:val="28"/>
          <w:szCs w:val="28"/>
          <w:lang w:val="en-US"/>
        </w:rPr>
        <w:t xml:space="preserve"> </w:t>
      </w:r>
      <w:r w:rsidR="0049419B" w:rsidRPr="00124779">
        <w:rPr>
          <w:rFonts w:ascii="Times New Roman" w:eastAsia="Times New Roman" w:hAnsi="Times New Roman" w:cs="Times New Roman"/>
          <w:position w:val="0"/>
          <w:sz w:val="28"/>
          <w:szCs w:val="28"/>
          <w:lang w:val="en-US"/>
        </w:rPr>
        <w:t xml:space="preserve">được </w:t>
      </w:r>
      <w:r w:rsidRPr="00124779">
        <w:rPr>
          <w:rFonts w:ascii="Times New Roman" w:eastAsia="Times New Roman" w:hAnsi="Times New Roman" w:cs="Times New Roman"/>
          <w:position w:val="0"/>
          <w:sz w:val="28"/>
          <w:szCs w:val="28"/>
        </w:rPr>
        <w:t>áp dụng chính sách dự phòng rủi ro của ngân hàng nước ngoài để trích lập và sử dụng dự phòng rủi ro</w:t>
      </w:r>
      <w:r w:rsidR="00947F8D" w:rsidRPr="00124779">
        <w:rPr>
          <w:rFonts w:ascii="Times New Roman" w:eastAsia="Times New Roman" w:hAnsi="Times New Roman" w:cs="Times New Roman"/>
          <w:position w:val="0"/>
          <w:sz w:val="28"/>
          <w:szCs w:val="28"/>
          <w:lang w:val="en-US"/>
        </w:rPr>
        <w:t xml:space="preserve"> sau khi được </w:t>
      </w:r>
      <w:r w:rsidR="00947F8D" w:rsidRPr="00124779">
        <w:rPr>
          <w:rFonts w:ascii="Times New Roman" w:eastAsia="Times New Roman" w:hAnsi="Times New Roman" w:cs="Times New Roman"/>
          <w:position w:val="0"/>
          <w:sz w:val="28"/>
          <w:szCs w:val="28"/>
        </w:rPr>
        <w:t>Ngân hàng Nhà nước chấp thuận</w:t>
      </w:r>
      <w:r w:rsidR="009E4792" w:rsidRPr="00124779">
        <w:rPr>
          <w:rFonts w:ascii="Times New Roman" w:eastAsia="Times New Roman" w:hAnsi="Times New Roman" w:cs="Times New Roman"/>
          <w:position w:val="0"/>
          <w:sz w:val="28"/>
          <w:szCs w:val="28"/>
          <w:lang w:val="en-US"/>
        </w:rPr>
        <w:t>.</w:t>
      </w:r>
    </w:p>
    <w:p w14:paraId="5B68B29A" w14:textId="77777777" w:rsidR="00065CF3" w:rsidRPr="00124779" w:rsidRDefault="009E4792" w:rsidP="00C875F6">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lang w:val="en-US"/>
        </w:rPr>
        <w:t>3. Chi nhánh ngân hàng nước ngoài được thực hiện theo quy định tại khoản 2 Điều này</w:t>
      </w:r>
      <w:r w:rsidR="00947F8D" w:rsidRPr="00124779">
        <w:rPr>
          <w:rFonts w:ascii="Times New Roman" w:eastAsia="Times New Roman" w:hAnsi="Times New Roman" w:cs="Times New Roman"/>
          <w:position w:val="0"/>
          <w:sz w:val="28"/>
          <w:szCs w:val="28"/>
          <w:lang w:val="en-US"/>
        </w:rPr>
        <w:t xml:space="preserve"> khi đáp ứng điều kiện</w:t>
      </w:r>
      <w:r w:rsidR="00812B32" w:rsidRPr="00124779">
        <w:rPr>
          <w:rFonts w:ascii="Times New Roman" w:eastAsia="Times New Roman" w:hAnsi="Times New Roman" w:cs="Times New Roman"/>
          <w:position w:val="0"/>
          <w:sz w:val="28"/>
          <w:szCs w:val="28"/>
          <w:lang w:val="en-US"/>
        </w:rPr>
        <w:t xml:space="preserve"> t</w:t>
      </w:r>
      <w:r w:rsidR="00B24A10" w:rsidRPr="00124779">
        <w:rPr>
          <w:rFonts w:ascii="Times New Roman" w:eastAsia="Times New Roman" w:hAnsi="Times New Roman" w:cs="Times New Roman"/>
          <w:position w:val="0"/>
          <w:sz w:val="28"/>
          <w:szCs w:val="28"/>
          <w:lang w:val="en-US"/>
        </w:rPr>
        <w:t xml:space="preserve">rong 03 (ba) năm </w:t>
      </w:r>
      <w:r w:rsidR="00DC45E7" w:rsidRPr="00124779">
        <w:rPr>
          <w:rFonts w:ascii="Times New Roman" w:eastAsia="Times New Roman" w:hAnsi="Times New Roman" w:cs="Times New Roman"/>
          <w:position w:val="0"/>
          <w:sz w:val="28"/>
          <w:szCs w:val="28"/>
          <w:lang w:val="en-US"/>
        </w:rPr>
        <w:t xml:space="preserve">tài chính </w:t>
      </w:r>
      <w:r w:rsidR="00B24A10" w:rsidRPr="00124779">
        <w:rPr>
          <w:rFonts w:ascii="Times New Roman" w:eastAsia="Times New Roman" w:hAnsi="Times New Roman" w:cs="Times New Roman"/>
          <w:position w:val="0"/>
          <w:sz w:val="28"/>
          <w:szCs w:val="28"/>
          <w:lang w:val="en-US"/>
        </w:rPr>
        <w:t>gần nhất trước thời điểm đề ngh</w:t>
      </w:r>
      <w:r w:rsidR="00812B32" w:rsidRPr="00124779">
        <w:rPr>
          <w:rFonts w:ascii="Times New Roman" w:eastAsia="Times New Roman" w:hAnsi="Times New Roman" w:cs="Times New Roman"/>
          <w:position w:val="0"/>
          <w:sz w:val="28"/>
          <w:szCs w:val="28"/>
          <w:lang w:val="en-US"/>
        </w:rPr>
        <w:t xml:space="preserve">ị Ngân hàng Nhà nước chấp thuận, </w:t>
      </w:r>
      <w:r w:rsidR="00065CF3" w:rsidRPr="00124779">
        <w:rPr>
          <w:rFonts w:ascii="Times New Roman" w:eastAsia="Times New Roman" w:hAnsi="Times New Roman" w:cs="Times New Roman"/>
          <w:position w:val="0"/>
          <w:sz w:val="28"/>
          <w:szCs w:val="28"/>
          <w:lang w:val="en-US"/>
        </w:rPr>
        <w:t xml:space="preserve">tổng số tiền dự phòng cụ thể </w:t>
      </w:r>
      <w:r w:rsidR="00002163" w:rsidRPr="00124779">
        <w:rPr>
          <w:rFonts w:ascii="Times New Roman" w:eastAsia="Times New Roman" w:hAnsi="Times New Roman" w:cs="Times New Roman"/>
          <w:position w:val="0"/>
          <w:sz w:val="28"/>
          <w:szCs w:val="28"/>
          <w:lang w:val="en-US"/>
        </w:rPr>
        <w:t xml:space="preserve">hằng </w:t>
      </w:r>
      <w:r w:rsidR="00606580" w:rsidRPr="00124779">
        <w:rPr>
          <w:rFonts w:ascii="Times New Roman" w:eastAsia="Times New Roman" w:hAnsi="Times New Roman" w:cs="Times New Roman"/>
          <w:position w:val="0"/>
          <w:sz w:val="28"/>
          <w:szCs w:val="28"/>
          <w:lang w:val="en-US"/>
        </w:rPr>
        <w:t xml:space="preserve">năm </w:t>
      </w:r>
      <w:r w:rsidR="00091706" w:rsidRPr="00124779">
        <w:rPr>
          <w:rFonts w:ascii="Times New Roman" w:eastAsia="Times New Roman" w:hAnsi="Times New Roman" w:cs="Times New Roman"/>
          <w:position w:val="0"/>
          <w:sz w:val="28"/>
          <w:szCs w:val="28"/>
          <w:lang w:val="en-US"/>
        </w:rPr>
        <w:t xml:space="preserve">được </w:t>
      </w:r>
      <w:r w:rsidR="00065CF3" w:rsidRPr="00124779">
        <w:rPr>
          <w:rFonts w:ascii="Times New Roman" w:eastAsia="Times New Roman" w:hAnsi="Times New Roman" w:cs="Times New Roman"/>
          <w:position w:val="0"/>
          <w:sz w:val="28"/>
          <w:szCs w:val="28"/>
          <w:lang w:val="en-US"/>
        </w:rPr>
        <w:t>xác định theo chính sách dự phòng rủi ro của ngân hàng nước ngoài</w:t>
      </w:r>
      <w:r w:rsidR="00C47106" w:rsidRPr="00124779">
        <w:rPr>
          <w:rFonts w:ascii="Times New Roman" w:eastAsia="Times New Roman" w:hAnsi="Times New Roman" w:cs="Times New Roman"/>
          <w:position w:val="0"/>
          <w:sz w:val="28"/>
          <w:szCs w:val="28"/>
          <w:lang w:val="en-US"/>
        </w:rPr>
        <w:t xml:space="preserve"> dự kiến áp dụng </w:t>
      </w:r>
      <w:r w:rsidR="00002163" w:rsidRPr="00124779">
        <w:rPr>
          <w:rFonts w:ascii="Times New Roman" w:eastAsia="Times New Roman" w:hAnsi="Times New Roman" w:cs="Times New Roman"/>
          <w:position w:val="0"/>
          <w:sz w:val="28"/>
          <w:szCs w:val="28"/>
          <w:lang w:val="en-US"/>
        </w:rPr>
        <w:t>không thấp hơn</w:t>
      </w:r>
      <w:r w:rsidR="00065CF3" w:rsidRPr="00124779">
        <w:rPr>
          <w:rFonts w:ascii="Times New Roman" w:eastAsia="Times New Roman" w:hAnsi="Times New Roman" w:cs="Times New Roman"/>
          <w:position w:val="0"/>
          <w:sz w:val="28"/>
          <w:szCs w:val="28"/>
          <w:lang w:val="en-US"/>
        </w:rPr>
        <w:t xml:space="preserve"> tổng số tiền trích lập dự phòng cụ thể </w:t>
      </w:r>
      <w:r w:rsidR="00002163" w:rsidRPr="00124779">
        <w:rPr>
          <w:rFonts w:ascii="Times New Roman" w:eastAsia="Times New Roman" w:hAnsi="Times New Roman" w:cs="Times New Roman"/>
          <w:position w:val="0"/>
          <w:sz w:val="28"/>
          <w:szCs w:val="28"/>
          <w:lang w:val="en-US"/>
        </w:rPr>
        <w:t>hằng</w:t>
      </w:r>
      <w:r w:rsidR="00606580" w:rsidRPr="00124779">
        <w:rPr>
          <w:rFonts w:ascii="Times New Roman" w:eastAsia="Times New Roman" w:hAnsi="Times New Roman" w:cs="Times New Roman"/>
          <w:position w:val="0"/>
          <w:sz w:val="28"/>
          <w:szCs w:val="28"/>
          <w:lang w:val="en-US"/>
        </w:rPr>
        <w:t xml:space="preserve"> năm </w:t>
      </w:r>
      <w:r w:rsidR="00B24A10" w:rsidRPr="00124779">
        <w:rPr>
          <w:rFonts w:ascii="Times New Roman" w:eastAsia="Times New Roman" w:hAnsi="Times New Roman" w:cs="Times New Roman"/>
          <w:position w:val="0"/>
          <w:sz w:val="28"/>
          <w:szCs w:val="28"/>
          <w:lang w:val="en-US"/>
        </w:rPr>
        <w:t xml:space="preserve">thực hiện theo </w:t>
      </w:r>
      <w:r w:rsidR="00065CF3" w:rsidRPr="00124779">
        <w:rPr>
          <w:rFonts w:ascii="Times New Roman" w:eastAsia="Times New Roman" w:hAnsi="Times New Roman" w:cs="Times New Roman"/>
          <w:position w:val="0"/>
          <w:sz w:val="28"/>
          <w:szCs w:val="28"/>
        </w:rPr>
        <w:t xml:space="preserve">quy định tại </w:t>
      </w:r>
      <w:r w:rsidR="00812B32" w:rsidRPr="00124779">
        <w:rPr>
          <w:rFonts w:ascii="Times New Roman" w:eastAsia="Times New Roman" w:hAnsi="Times New Roman" w:cs="Times New Roman"/>
          <w:position w:val="0"/>
          <w:sz w:val="28"/>
          <w:szCs w:val="28"/>
          <w:lang w:val="en-US"/>
        </w:rPr>
        <w:t>Nghị định này.</w:t>
      </w:r>
    </w:p>
    <w:p w14:paraId="2F8477D5" w14:textId="6A7BF936" w:rsidR="00824A77" w:rsidRPr="00124779" w:rsidRDefault="00330E03" w:rsidP="00F07D68">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b/>
          <w:sz w:val="28"/>
          <w:szCs w:val="28"/>
          <w:lang w:val="en-US"/>
        </w:rPr>
      </w:pPr>
      <w:r w:rsidRPr="00124779">
        <w:rPr>
          <w:rFonts w:ascii="Times New Roman" w:eastAsia="Times New Roman" w:hAnsi="Times New Roman" w:cs="Times New Roman"/>
          <w:position w:val="0"/>
          <w:sz w:val="28"/>
          <w:szCs w:val="28"/>
          <w:lang w:val="en-US"/>
        </w:rPr>
        <w:t>4</w:t>
      </w:r>
      <w:r w:rsidR="00D910A1" w:rsidRPr="00124779">
        <w:rPr>
          <w:rFonts w:ascii="Times New Roman" w:eastAsia="Times New Roman" w:hAnsi="Times New Roman" w:cs="Times New Roman"/>
          <w:position w:val="0"/>
          <w:sz w:val="28"/>
          <w:szCs w:val="28"/>
          <w:lang w:val="en-US"/>
        </w:rPr>
        <w:t>.</w:t>
      </w:r>
      <w:r w:rsidR="008842DA" w:rsidRPr="00124779">
        <w:rPr>
          <w:rFonts w:ascii="Times New Roman" w:eastAsia="Times New Roman" w:hAnsi="Times New Roman" w:cs="Times New Roman"/>
          <w:position w:val="0"/>
          <w:sz w:val="28"/>
          <w:szCs w:val="28"/>
        </w:rPr>
        <w:t xml:space="preserve"> </w:t>
      </w:r>
      <w:r w:rsidR="009458A5" w:rsidRPr="00124779">
        <w:rPr>
          <w:rFonts w:ascii="Times New Roman" w:eastAsia="Times New Roman" w:hAnsi="Times New Roman" w:cs="Times New Roman"/>
          <w:position w:val="0"/>
          <w:sz w:val="28"/>
          <w:szCs w:val="28"/>
          <w:lang w:val="en-US"/>
        </w:rPr>
        <w:t xml:space="preserve">Đối với chi nhánh ngân hàng nước ngoài </w:t>
      </w:r>
      <w:r w:rsidR="009458A5" w:rsidRPr="00124779">
        <w:rPr>
          <w:rFonts w:ascii="Times New Roman" w:eastAsia="Times New Roman" w:hAnsi="Times New Roman" w:cs="Times New Roman"/>
          <w:position w:val="0"/>
          <w:sz w:val="28"/>
          <w:szCs w:val="28"/>
        </w:rPr>
        <w:t>đã được Ngân hàng Nhà nước chấp thuận áp dụng chính sách dự phòng rủi ro của ngân hàng nước ngoài</w:t>
      </w:r>
      <w:r w:rsidR="009458A5" w:rsidRPr="00124779">
        <w:rPr>
          <w:rFonts w:ascii="Times New Roman" w:eastAsia="Times New Roman" w:hAnsi="Times New Roman" w:cs="Times New Roman"/>
          <w:position w:val="0"/>
          <w:sz w:val="28"/>
          <w:szCs w:val="28"/>
          <w:lang w:val="en-US"/>
        </w:rPr>
        <w:t xml:space="preserve">, </w:t>
      </w:r>
      <w:r w:rsidR="00F94235">
        <w:rPr>
          <w:rFonts w:ascii="Times New Roman" w:eastAsia="Times New Roman" w:hAnsi="Times New Roman" w:cs="Times New Roman"/>
          <w:position w:val="0"/>
          <w:sz w:val="28"/>
          <w:szCs w:val="28"/>
          <w:lang w:val="en-US"/>
        </w:rPr>
        <w:t>căn cứ kết quả</w:t>
      </w:r>
      <w:r w:rsidR="008842DA" w:rsidRPr="00124779">
        <w:rPr>
          <w:rFonts w:ascii="Times New Roman" w:eastAsia="Times New Roman" w:hAnsi="Times New Roman" w:cs="Times New Roman"/>
          <w:position w:val="0"/>
          <w:sz w:val="28"/>
          <w:szCs w:val="28"/>
        </w:rPr>
        <w:t xml:space="preserve"> </w:t>
      </w:r>
      <w:r w:rsidR="00194B07" w:rsidRPr="00124779">
        <w:rPr>
          <w:rFonts w:ascii="Times New Roman" w:eastAsia="Times New Roman" w:hAnsi="Times New Roman" w:cs="Times New Roman"/>
          <w:position w:val="0"/>
          <w:sz w:val="28"/>
          <w:szCs w:val="28"/>
          <w:lang w:val="en-US"/>
        </w:rPr>
        <w:t>kiểm tra, thanh tra, giám sát</w:t>
      </w:r>
      <w:r w:rsidR="008842DA" w:rsidRPr="00124779">
        <w:rPr>
          <w:rFonts w:ascii="Times New Roman" w:eastAsia="Times New Roman" w:hAnsi="Times New Roman" w:cs="Times New Roman"/>
          <w:position w:val="0"/>
          <w:sz w:val="28"/>
          <w:szCs w:val="28"/>
        </w:rPr>
        <w:t xml:space="preserve">, </w:t>
      </w:r>
      <w:r w:rsidR="002A3580" w:rsidRPr="00124779">
        <w:rPr>
          <w:rFonts w:ascii="Times New Roman" w:eastAsia="Times New Roman" w:hAnsi="Times New Roman" w:cs="Times New Roman"/>
          <w:position w:val="0"/>
          <w:sz w:val="28"/>
          <w:szCs w:val="28"/>
          <w:lang w:val="en-US"/>
        </w:rPr>
        <w:t>trường hợp</w:t>
      </w:r>
      <w:r w:rsidR="00653133" w:rsidRPr="00124779">
        <w:rPr>
          <w:rFonts w:ascii="Times New Roman" w:eastAsia="Times New Roman" w:hAnsi="Times New Roman" w:cs="Times New Roman"/>
          <w:position w:val="0"/>
          <w:sz w:val="28"/>
          <w:szCs w:val="28"/>
          <w:lang w:val="en-US"/>
        </w:rPr>
        <w:t xml:space="preserve"> Ngân hàng Nhà nước</w:t>
      </w:r>
      <w:r w:rsidR="008842DA" w:rsidRPr="00124779">
        <w:rPr>
          <w:rFonts w:ascii="Times New Roman" w:eastAsia="Times New Roman" w:hAnsi="Times New Roman" w:cs="Times New Roman"/>
          <w:position w:val="0"/>
          <w:sz w:val="28"/>
          <w:szCs w:val="28"/>
        </w:rPr>
        <w:t xml:space="preserve"> đánh giá chính sách dự phòng </w:t>
      </w:r>
      <w:r w:rsidR="00E73B33" w:rsidRPr="00124779">
        <w:rPr>
          <w:rFonts w:ascii="Times New Roman" w:eastAsia="Times New Roman" w:hAnsi="Times New Roman" w:cs="Times New Roman"/>
          <w:position w:val="0"/>
          <w:sz w:val="28"/>
          <w:szCs w:val="28"/>
          <w:lang w:val="en-US"/>
        </w:rPr>
        <w:t xml:space="preserve">rủi ro </w:t>
      </w:r>
      <w:r w:rsidR="008842DA" w:rsidRPr="00124779">
        <w:rPr>
          <w:rFonts w:ascii="Times New Roman" w:eastAsia="Times New Roman" w:hAnsi="Times New Roman" w:cs="Times New Roman"/>
          <w:position w:val="0"/>
          <w:sz w:val="28"/>
          <w:szCs w:val="28"/>
        </w:rPr>
        <w:t xml:space="preserve">của ngân hàng nước ngoài không phản ánh được đầy đủ mức độ rủi ro tín dụng trong hoạt động ngân hàng thực tế tại Việt Nam, </w:t>
      </w:r>
      <w:r w:rsidR="00C33FBC" w:rsidRPr="00124779">
        <w:rPr>
          <w:rFonts w:ascii="Times New Roman" w:eastAsia="Times New Roman" w:hAnsi="Times New Roman" w:cs="Times New Roman"/>
          <w:position w:val="0"/>
          <w:sz w:val="28"/>
          <w:szCs w:val="28"/>
          <w:lang w:val="en-US"/>
        </w:rPr>
        <w:t>Ngân hàng Nhà nước</w:t>
      </w:r>
      <w:r w:rsidR="00C92339" w:rsidRPr="00124779">
        <w:rPr>
          <w:rFonts w:ascii="Times New Roman" w:eastAsia="Calibri" w:hAnsi="Times New Roman" w:cs="Times New Roman"/>
          <w:color w:val="auto"/>
          <w:position w:val="0"/>
          <w:sz w:val="28"/>
          <w:szCs w:val="28"/>
          <w:lang w:val="en-US" w:eastAsia="en-US"/>
        </w:rPr>
        <w:t xml:space="preserve"> </w:t>
      </w:r>
      <w:r w:rsidR="008842DA" w:rsidRPr="00124779">
        <w:rPr>
          <w:rFonts w:ascii="Times New Roman" w:eastAsia="Times New Roman" w:hAnsi="Times New Roman" w:cs="Times New Roman"/>
          <w:position w:val="0"/>
          <w:sz w:val="28"/>
          <w:szCs w:val="28"/>
        </w:rPr>
        <w:t xml:space="preserve">có </w:t>
      </w:r>
      <w:r w:rsidR="002A3580" w:rsidRPr="00124779">
        <w:rPr>
          <w:rFonts w:ascii="Times New Roman" w:eastAsia="Times New Roman" w:hAnsi="Times New Roman" w:cs="Times New Roman"/>
          <w:position w:val="0"/>
          <w:sz w:val="28"/>
          <w:szCs w:val="28"/>
          <w:lang w:val="en-US"/>
        </w:rPr>
        <w:t>quyền</w:t>
      </w:r>
      <w:r w:rsidR="008842DA" w:rsidRPr="00124779">
        <w:rPr>
          <w:rFonts w:ascii="Times New Roman" w:eastAsia="Times New Roman" w:hAnsi="Times New Roman" w:cs="Times New Roman"/>
          <w:position w:val="0"/>
          <w:sz w:val="28"/>
          <w:szCs w:val="28"/>
        </w:rPr>
        <w:t xml:space="preserve"> yêu cầu chi nhánh ngân hàng nước ngoài thực hiện trích lập và sử dụng dự phòng rủi ro theo quy định tại </w:t>
      </w:r>
      <w:r w:rsidR="00C92339" w:rsidRPr="00124779">
        <w:rPr>
          <w:rFonts w:ascii="Times New Roman" w:eastAsia="Times New Roman" w:hAnsi="Times New Roman" w:cs="Times New Roman"/>
          <w:position w:val="0"/>
          <w:sz w:val="28"/>
          <w:szCs w:val="28"/>
          <w:lang w:val="en-US"/>
        </w:rPr>
        <w:t>Nghị định này</w:t>
      </w:r>
      <w:r w:rsidR="0022169A" w:rsidRPr="00124779">
        <w:rPr>
          <w:rFonts w:ascii="Times New Roman" w:eastAsia="Times New Roman" w:hAnsi="Times New Roman" w:cs="Times New Roman"/>
          <w:position w:val="0"/>
          <w:sz w:val="28"/>
          <w:szCs w:val="28"/>
          <w:lang w:val="en-US"/>
        </w:rPr>
        <w:t>.</w:t>
      </w:r>
      <w:bookmarkStart w:id="8" w:name="dieu_3"/>
    </w:p>
    <w:p w14:paraId="07F5FCDA" w14:textId="77777777" w:rsidR="00133F17" w:rsidRPr="00124779" w:rsidRDefault="004E120A" w:rsidP="00703D32">
      <w:pPr>
        <w:widowControl/>
        <w:spacing w:before="120" w:after="120" w:line="240" w:lineRule="auto"/>
        <w:ind w:leftChars="0" w:left="0" w:firstLineChars="0" w:firstLine="568"/>
        <w:jc w:val="both"/>
        <w:rPr>
          <w:rFonts w:ascii="Times New Roman" w:eastAsia="Times New Roman" w:hAnsi="Times New Roman" w:cs="Times New Roman"/>
          <w:b/>
          <w:sz w:val="28"/>
          <w:szCs w:val="28"/>
        </w:rPr>
      </w:pPr>
      <w:r w:rsidRPr="00124779">
        <w:rPr>
          <w:rFonts w:ascii="Times New Roman" w:eastAsia="Times New Roman" w:hAnsi="Times New Roman" w:cs="Times New Roman"/>
          <w:b/>
          <w:sz w:val="28"/>
          <w:szCs w:val="28"/>
        </w:rPr>
        <w:t>Điều</w:t>
      </w:r>
      <w:r w:rsidR="008842DA" w:rsidRPr="00124779">
        <w:rPr>
          <w:rFonts w:ascii="Times New Roman" w:eastAsia="Times New Roman" w:hAnsi="Times New Roman" w:cs="Times New Roman"/>
          <w:b/>
          <w:sz w:val="28"/>
          <w:szCs w:val="28"/>
        </w:rPr>
        <w:t xml:space="preserve"> 3. Giải thích từ ngữ</w:t>
      </w:r>
      <w:bookmarkEnd w:id="8"/>
    </w:p>
    <w:p w14:paraId="02F1DBD7"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 xml:space="preserve">Trong </w:t>
      </w:r>
      <w:r w:rsidR="008E2A18" w:rsidRPr="00124779">
        <w:rPr>
          <w:rFonts w:ascii="Times New Roman" w:eastAsia="Times New Roman" w:hAnsi="Times New Roman" w:cs="Times New Roman"/>
          <w:position w:val="0"/>
          <w:sz w:val="28"/>
          <w:szCs w:val="28"/>
          <w:lang w:val="en-US"/>
        </w:rPr>
        <w:t>Nghị định</w:t>
      </w:r>
      <w:r w:rsidR="004E120A" w:rsidRPr="00124779">
        <w:rPr>
          <w:rFonts w:ascii="Times New Roman" w:eastAsia="Times New Roman" w:hAnsi="Times New Roman" w:cs="Times New Roman"/>
          <w:position w:val="0"/>
          <w:sz w:val="28"/>
          <w:szCs w:val="28"/>
        </w:rPr>
        <w:t xml:space="preserve"> này</w:t>
      </w:r>
      <w:r w:rsidRPr="00124779">
        <w:rPr>
          <w:rFonts w:ascii="Times New Roman" w:eastAsia="Times New Roman" w:hAnsi="Times New Roman" w:cs="Times New Roman"/>
          <w:position w:val="0"/>
          <w:sz w:val="28"/>
          <w:szCs w:val="28"/>
        </w:rPr>
        <w:t>, những từ ngữ dưới đây được hiểu như sau:</w:t>
      </w:r>
    </w:p>
    <w:p w14:paraId="138B73C4"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 xml:space="preserve">1. </w:t>
      </w:r>
      <w:r w:rsidRPr="00703D32">
        <w:rPr>
          <w:rFonts w:ascii="Times New Roman" w:hAnsi="Times New Roman"/>
          <w:i/>
          <w:position w:val="0"/>
          <w:sz w:val="28"/>
        </w:rPr>
        <w:t>Rủi ro tín dụng trong hoạt động ngân hàng (sau đây gọi là rủi ro)</w:t>
      </w:r>
      <w:r w:rsidRPr="00124779">
        <w:rPr>
          <w:rFonts w:ascii="Times New Roman" w:eastAsia="Times New Roman" w:hAnsi="Times New Roman" w:cs="Times New Roman"/>
          <w:position w:val="0"/>
          <w:sz w:val="28"/>
          <w:szCs w:val="28"/>
        </w:rPr>
        <w:t xml:space="preserve"> là khả năng xảy ra tổn thất đối với nợ của tổ chức tín dụng, chi nhánh ngân hàng nước ngoài do khách hàng không có khả năng trả được một phần hoặc toàn bộ nợ của mình theo </w:t>
      </w:r>
      <w:r w:rsidR="002435F6" w:rsidRPr="00124779">
        <w:rPr>
          <w:rFonts w:ascii="Times New Roman" w:eastAsia="Times New Roman" w:hAnsi="Times New Roman" w:cs="Times New Roman"/>
          <w:position w:val="0"/>
          <w:sz w:val="28"/>
          <w:szCs w:val="28"/>
          <w:lang w:val="en-US"/>
        </w:rPr>
        <w:t>hợp đồng</w:t>
      </w:r>
      <w:r w:rsidR="00A2653E" w:rsidRPr="00124779">
        <w:rPr>
          <w:rFonts w:ascii="Times New Roman" w:eastAsia="Times New Roman" w:hAnsi="Times New Roman" w:cs="Times New Roman"/>
          <w:position w:val="0"/>
          <w:sz w:val="28"/>
          <w:szCs w:val="28"/>
          <w:lang w:val="en-US"/>
        </w:rPr>
        <w:t xml:space="preserve"> hoặc thỏa thuận</w:t>
      </w:r>
      <w:r w:rsidR="002435F6" w:rsidRPr="00124779">
        <w:rPr>
          <w:rFonts w:ascii="Times New Roman" w:eastAsia="Times New Roman" w:hAnsi="Times New Roman" w:cs="Times New Roman"/>
          <w:position w:val="0"/>
          <w:sz w:val="28"/>
          <w:szCs w:val="28"/>
          <w:lang w:val="en-US"/>
        </w:rPr>
        <w:t xml:space="preserve"> (sau đây gọi là </w:t>
      </w:r>
      <w:r w:rsidRPr="00124779">
        <w:rPr>
          <w:rFonts w:ascii="Times New Roman" w:eastAsia="Times New Roman" w:hAnsi="Times New Roman" w:cs="Times New Roman"/>
          <w:position w:val="0"/>
          <w:sz w:val="28"/>
          <w:szCs w:val="28"/>
        </w:rPr>
        <w:t>thỏa thuận</w:t>
      </w:r>
      <w:r w:rsidR="002435F6" w:rsidRPr="00124779">
        <w:rPr>
          <w:rFonts w:ascii="Times New Roman" w:eastAsia="Times New Roman" w:hAnsi="Times New Roman" w:cs="Times New Roman"/>
          <w:position w:val="0"/>
          <w:sz w:val="28"/>
          <w:szCs w:val="28"/>
          <w:lang w:val="en-US"/>
        </w:rPr>
        <w:t>)</w:t>
      </w:r>
      <w:r w:rsidRPr="00124779">
        <w:rPr>
          <w:rFonts w:ascii="Times New Roman" w:eastAsia="Times New Roman" w:hAnsi="Times New Roman" w:cs="Times New Roman"/>
          <w:position w:val="0"/>
          <w:sz w:val="28"/>
          <w:szCs w:val="28"/>
        </w:rPr>
        <w:t xml:space="preserve"> với tổ chức tín dụng, chi nhánh ngân hàng nước ngoài.</w:t>
      </w:r>
    </w:p>
    <w:p w14:paraId="67E4E392"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rPr>
        <w:t xml:space="preserve">2. </w:t>
      </w:r>
      <w:r w:rsidR="004E120A" w:rsidRPr="00703D32">
        <w:rPr>
          <w:rFonts w:ascii="Times New Roman" w:hAnsi="Times New Roman"/>
          <w:i/>
          <w:position w:val="0"/>
          <w:sz w:val="28"/>
        </w:rPr>
        <w:t>Khoản</w:t>
      </w:r>
      <w:r w:rsidRPr="00703D32">
        <w:rPr>
          <w:rFonts w:ascii="Times New Roman" w:hAnsi="Times New Roman"/>
          <w:i/>
          <w:position w:val="0"/>
          <w:sz w:val="28"/>
        </w:rPr>
        <w:t xml:space="preserve"> nợ</w:t>
      </w:r>
      <w:r w:rsidRPr="00124779">
        <w:rPr>
          <w:rFonts w:ascii="Times New Roman" w:eastAsia="Times New Roman" w:hAnsi="Times New Roman" w:cs="Times New Roman"/>
          <w:position w:val="0"/>
          <w:sz w:val="28"/>
          <w:szCs w:val="28"/>
        </w:rPr>
        <w:t xml:space="preserve"> là số tiền tổ chức tín dụng, chi nhánh ngân hàng nước ngoài đã gửi, tha</w:t>
      </w:r>
      <w:r w:rsidR="00972F97" w:rsidRPr="00124779">
        <w:rPr>
          <w:rFonts w:ascii="Times New Roman" w:eastAsia="Times New Roman" w:hAnsi="Times New Roman" w:cs="Times New Roman"/>
          <w:position w:val="0"/>
          <w:sz w:val="28"/>
          <w:szCs w:val="28"/>
        </w:rPr>
        <w:t>nh toán</w:t>
      </w:r>
      <w:r w:rsidR="005A51F6" w:rsidRPr="00124779">
        <w:rPr>
          <w:rFonts w:ascii="Times New Roman" w:eastAsia="Times New Roman" w:hAnsi="Times New Roman" w:cs="Times New Roman"/>
          <w:position w:val="0"/>
          <w:sz w:val="28"/>
          <w:szCs w:val="28"/>
          <w:lang w:val="en-US"/>
        </w:rPr>
        <w:t>,</w:t>
      </w:r>
      <w:r w:rsidR="00972F97" w:rsidRPr="00124779">
        <w:rPr>
          <w:rFonts w:ascii="Times New Roman" w:eastAsia="Times New Roman" w:hAnsi="Times New Roman" w:cs="Times New Roman"/>
          <w:position w:val="0"/>
          <w:sz w:val="28"/>
          <w:szCs w:val="28"/>
        </w:rPr>
        <w:t xml:space="preserve"> </w:t>
      </w:r>
      <w:r w:rsidR="005A51F6" w:rsidRPr="00124779">
        <w:rPr>
          <w:rFonts w:ascii="Times New Roman" w:eastAsia="Times New Roman" w:hAnsi="Times New Roman" w:cs="Times New Roman"/>
          <w:position w:val="0"/>
          <w:sz w:val="28"/>
          <w:szCs w:val="28"/>
        </w:rPr>
        <w:t>giải ngân</w:t>
      </w:r>
      <w:r w:rsidR="005A51F6" w:rsidRPr="00124779">
        <w:rPr>
          <w:rFonts w:ascii="Times New Roman" w:eastAsia="Times New Roman" w:hAnsi="Times New Roman" w:cs="Times New Roman"/>
          <w:position w:val="0"/>
          <w:sz w:val="28"/>
          <w:szCs w:val="28"/>
          <w:lang w:val="en-US"/>
        </w:rPr>
        <w:t xml:space="preserve"> t</w:t>
      </w:r>
      <w:r w:rsidR="00972F97" w:rsidRPr="00124779">
        <w:rPr>
          <w:rFonts w:ascii="Times New Roman" w:eastAsia="Times New Roman" w:hAnsi="Times New Roman" w:cs="Times New Roman"/>
          <w:position w:val="0"/>
          <w:sz w:val="28"/>
          <w:szCs w:val="28"/>
        </w:rPr>
        <w:t>ừng lần</w:t>
      </w:r>
      <w:r w:rsidR="00F743C3" w:rsidRPr="00124779">
        <w:rPr>
          <w:rFonts w:ascii="Times New Roman" w:eastAsia="Times New Roman" w:hAnsi="Times New Roman" w:cs="Times New Roman"/>
          <w:position w:val="0"/>
          <w:sz w:val="28"/>
          <w:szCs w:val="28"/>
          <w:lang w:val="en-US"/>
        </w:rPr>
        <w:t xml:space="preserve"> (đối với trường hợp mỗi lần giải ngân có một </w:t>
      </w:r>
      <w:r w:rsidR="00F743C3" w:rsidRPr="00124779">
        <w:rPr>
          <w:rFonts w:ascii="Times New Roman" w:eastAsia="Times New Roman" w:hAnsi="Times New Roman" w:cs="Times New Roman"/>
          <w:position w:val="0"/>
          <w:sz w:val="28"/>
          <w:szCs w:val="28"/>
          <w:lang w:val="en-US"/>
        </w:rPr>
        <w:lastRenderedPageBreak/>
        <w:t>thời hạn, kỳ hạn trả nợ khác nhau)</w:t>
      </w:r>
      <w:r w:rsidR="00A25C53" w:rsidRPr="00124779">
        <w:rPr>
          <w:rFonts w:ascii="Times New Roman" w:eastAsia="Times New Roman" w:hAnsi="Times New Roman" w:cs="Times New Roman"/>
          <w:position w:val="0"/>
          <w:sz w:val="28"/>
          <w:szCs w:val="28"/>
          <w:lang w:val="en-US"/>
        </w:rPr>
        <w:t xml:space="preserve"> h</w:t>
      </w:r>
      <w:r w:rsidR="00972F97" w:rsidRPr="00124779">
        <w:rPr>
          <w:rFonts w:ascii="Times New Roman" w:eastAsia="Times New Roman" w:hAnsi="Times New Roman" w:cs="Times New Roman"/>
          <w:position w:val="0"/>
          <w:sz w:val="28"/>
          <w:szCs w:val="28"/>
          <w:lang w:val="en-US"/>
        </w:rPr>
        <w:t xml:space="preserve">oặc số tiền tổ chức tín dụng, chi nhánh ngân hàng nước ngoài đã giải ngân </w:t>
      </w:r>
      <w:r w:rsidR="005A51F6" w:rsidRPr="00124779">
        <w:rPr>
          <w:rFonts w:ascii="Times New Roman" w:eastAsia="Times New Roman" w:hAnsi="Times New Roman" w:cs="Times New Roman"/>
          <w:position w:val="0"/>
          <w:sz w:val="28"/>
          <w:szCs w:val="28"/>
          <w:lang w:val="en-US"/>
        </w:rPr>
        <w:t xml:space="preserve">theo </w:t>
      </w:r>
      <w:r w:rsidR="00F12DE4" w:rsidRPr="00124779">
        <w:rPr>
          <w:rFonts w:ascii="Times New Roman" w:eastAsia="Times New Roman" w:hAnsi="Times New Roman" w:cs="Times New Roman"/>
          <w:position w:val="0"/>
          <w:sz w:val="28"/>
          <w:szCs w:val="28"/>
          <w:lang w:val="en-US"/>
        </w:rPr>
        <w:t>thỏa thuận</w:t>
      </w:r>
      <w:r w:rsidR="005A51F6" w:rsidRPr="00124779">
        <w:rPr>
          <w:rFonts w:ascii="Times New Roman" w:eastAsia="Times New Roman" w:hAnsi="Times New Roman" w:cs="Times New Roman"/>
          <w:position w:val="0"/>
          <w:sz w:val="28"/>
          <w:szCs w:val="28"/>
          <w:lang w:val="en-US"/>
        </w:rPr>
        <w:t xml:space="preserve"> (đối với trường hợp nhiều lần giải ngân nhưng có </w:t>
      </w:r>
      <w:r w:rsidR="00F12DE4" w:rsidRPr="00124779">
        <w:rPr>
          <w:rFonts w:ascii="Times New Roman" w:eastAsia="Times New Roman" w:hAnsi="Times New Roman" w:cs="Times New Roman"/>
          <w:position w:val="0"/>
          <w:sz w:val="28"/>
          <w:szCs w:val="28"/>
          <w:lang w:val="en-US"/>
        </w:rPr>
        <w:t xml:space="preserve">thời điểm cuối </w:t>
      </w:r>
      <w:r w:rsidR="005A51F6" w:rsidRPr="00124779">
        <w:rPr>
          <w:rFonts w:ascii="Times New Roman" w:eastAsia="Times New Roman" w:hAnsi="Times New Roman" w:cs="Times New Roman"/>
          <w:position w:val="0"/>
          <w:sz w:val="28"/>
          <w:szCs w:val="28"/>
          <w:lang w:val="en-US"/>
        </w:rPr>
        <w:t>cùng</w:t>
      </w:r>
      <w:r w:rsidR="00F12DE4" w:rsidRPr="00124779">
        <w:rPr>
          <w:rFonts w:ascii="Times New Roman" w:eastAsia="Times New Roman" w:hAnsi="Times New Roman" w:cs="Times New Roman"/>
          <w:position w:val="0"/>
          <w:sz w:val="28"/>
          <w:szCs w:val="28"/>
          <w:lang w:val="en-US"/>
        </w:rPr>
        <w:t xml:space="preserve"> của</w:t>
      </w:r>
      <w:r w:rsidR="005A51F6" w:rsidRPr="00124779">
        <w:rPr>
          <w:rFonts w:ascii="Times New Roman" w:eastAsia="Times New Roman" w:hAnsi="Times New Roman" w:cs="Times New Roman"/>
          <w:position w:val="0"/>
          <w:sz w:val="28"/>
          <w:szCs w:val="28"/>
          <w:lang w:val="en-US"/>
        </w:rPr>
        <w:t xml:space="preserve"> thời hạn</w:t>
      </w:r>
      <w:r w:rsidR="009A564A" w:rsidRPr="00124779">
        <w:rPr>
          <w:rFonts w:ascii="Times New Roman" w:eastAsia="Times New Roman" w:hAnsi="Times New Roman" w:cs="Times New Roman"/>
          <w:position w:val="0"/>
          <w:sz w:val="28"/>
          <w:szCs w:val="28"/>
          <w:lang w:val="en-US"/>
        </w:rPr>
        <w:t xml:space="preserve"> và</w:t>
      </w:r>
      <w:r w:rsidR="005A51F6" w:rsidRPr="00124779">
        <w:rPr>
          <w:rFonts w:ascii="Times New Roman" w:eastAsia="Times New Roman" w:hAnsi="Times New Roman" w:cs="Times New Roman"/>
          <w:position w:val="0"/>
          <w:sz w:val="28"/>
          <w:szCs w:val="28"/>
          <w:lang w:val="en-US"/>
        </w:rPr>
        <w:t xml:space="preserve"> kỳ hạn trả nợ</w:t>
      </w:r>
      <w:r w:rsidR="00F12DE4" w:rsidRPr="00124779">
        <w:rPr>
          <w:rFonts w:ascii="Times New Roman" w:eastAsia="Times New Roman" w:hAnsi="Times New Roman" w:cs="Times New Roman"/>
          <w:position w:val="0"/>
          <w:sz w:val="28"/>
          <w:szCs w:val="28"/>
          <w:lang w:val="en-US"/>
        </w:rPr>
        <w:t xml:space="preserve"> </w:t>
      </w:r>
      <w:r w:rsidR="00F12DE4" w:rsidRPr="00124779">
        <w:rPr>
          <w:rFonts w:ascii="Times New Roman" w:eastAsia="Calibri" w:hAnsi="Times New Roman" w:cs="Times New Roman"/>
          <w:color w:val="auto"/>
          <w:position w:val="0"/>
          <w:sz w:val="28"/>
          <w:szCs w:val="28"/>
          <w:lang w:val="en-US" w:eastAsia="en-US"/>
        </w:rPr>
        <w:t>giống nhau</w:t>
      </w:r>
      <w:r w:rsidR="005A51F6" w:rsidRPr="00124779">
        <w:rPr>
          <w:rFonts w:ascii="Times New Roman" w:eastAsia="Times New Roman" w:hAnsi="Times New Roman" w:cs="Times New Roman"/>
          <w:position w:val="0"/>
          <w:sz w:val="28"/>
          <w:szCs w:val="28"/>
          <w:lang w:val="en-US"/>
        </w:rPr>
        <w:t>) đối</w:t>
      </w:r>
      <w:r w:rsidR="005A51F6" w:rsidRPr="00124779">
        <w:rPr>
          <w:rFonts w:ascii="Times New Roman" w:eastAsia="Times New Roman" w:hAnsi="Times New Roman" w:cs="Times New Roman"/>
          <w:position w:val="0"/>
          <w:sz w:val="28"/>
          <w:szCs w:val="28"/>
        </w:rPr>
        <w:t xml:space="preserve"> với nợ </w:t>
      </w:r>
      <w:r w:rsidR="00330011" w:rsidRPr="00124779">
        <w:rPr>
          <w:rFonts w:ascii="Times New Roman" w:eastAsia="Times New Roman" w:hAnsi="Times New Roman" w:cs="Times New Roman"/>
          <w:position w:val="0"/>
          <w:sz w:val="28"/>
          <w:szCs w:val="28"/>
          <w:lang w:val="en-US"/>
        </w:rPr>
        <w:t xml:space="preserve">của một khách hàng </w:t>
      </w:r>
      <w:r w:rsidR="00B7702B" w:rsidRPr="00124779">
        <w:rPr>
          <w:rFonts w:ascii="Times New Roman" w:eastAsia="Times New Roman" w:hAnsi="Times New Roman" w:cs="Times New Roman"/>
          <w:position w:val="0"/>
          <w:sz w:val="28"/>
          <w:szCs w:val="28"/>
        </w:rPr>
        <w:t>mà khách hàng</w:t>
      </w:r>
      <w:r w:rsidR="00330011" w:rsidRPr="00124779">
        <w:rPr>
          <w:rFonts w:ascii="Times New Roman" w:eastAsia="Times New Roman" w:hAnsi="Times New Roman" w:cs="Times New Roman"/>
          <w:position w:val="0"/>
          <w:sz w:val="28"/>
          <w:szCs w:val="28"/>
          <w:lang w:val="en-US"/>
        </w:rPr>
        <w:t xml:space="preserve"> đó</w:t>
      </w:r>
      <w:r w:rsidR="00B7702B" w:rsidRPr="00124779">
        <w:rPr>
          <w:rFonts w:ascii="Times New Roman" w:eastAsia="Times New Roman" w:hAnsi="Times New Roman" w:cs="Times New Roman"/>
          <w:position w:val="0"/>
          <w:sz w:val="28"/>
          <w:szCs w:val="28"/>
        </w:rPr>
        <w:t xml:space="preserve"> chưa hoàn trả</w:t>
      </w:r>
      <w:r w:rsidR="005A51F6" w:rsidRPr="00124779">
        <w:rPr>
          <w:rFonts w:ascii="Times New Roman" w:eastAsia="Times New Roman" w:hAnsi="Times New Roman" w:cs="Times New Roman"/>
          <w:position w:val="0"/>
          <w:sz w:val="28"/>
          <w:szCs w:val="28"/>
          <w:lang w:val="en-US"/>
        </w:rPr>
        <w:t>.</w:t>
      </w:r>
    </w:p>
    <w:p w14:paraId="52FB3FD0" w14:textId="3114856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 xml:space="preserve">3. </w:t>
      </w:r>
      <w:r w:rsidRPr="00703D32">
        <w:rPr>
          <w:rFonts w:ascii="Times New Roman" w:hAnsi="Times New Roman"/>
          <w:i/>
          <w:position w:val="0"/>
          <w:sz w:val="28"/>
        </w:rPr>
        <w:t>Dự phòng rủi ro</w:t>
      </w:r>
      <w:r w:rsidRPr="00124779">
        <w:rPr>
          <w:rFonts w:ascii="Times New Roman" w:eastAsia="Times New Roman" w:hAnsi="Times New Roman" w:cs="Times New Roman"/>
          <w:position w:val="0"/>
          <w:sz w:val="28"/>
          <w:szCs w:val="28"/>
        </w:rPr>
        <w:t xml:space="preserve"> là số tiền được trích lập để dự phòng cho những rủi ro có thể xảy ra đối với nợ của tổ chức tín dụng, chi nhánh ngân hàng nước ngoài. Dự phòng rủi ro gồm dự phòng cụ thể và dự phòng chung.</w:t>
      </w:r>
    </w:p>
    <w:p w14:paraId="0BCBFE5C"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 xml:space="preserve">4. </w:t>
      </w:r>
      <w:r w:rsidRPr="00703D32">
        <w:rPr>
          <w:rFonts w:ascii="Times New Roman" w:hAnsi="Times New Roman"/>
          <w:i/>
          <w:position w:val="0"/>
          <w:sz w:val="28"/>
        </w:rPr>
        <w:t>Dự phòng cụ thể</w:t>
      </w:r>
      <w:r w:rsidRPr="00124779">
        <w:rPr>
          <w:rFonts w:ascii="Times New Roman" w:eastAsia="Times New Roman" w:hAnsi="Times New Roman" w:cs="Times New Roman"/>
          <w:position w:val="0"/>
          <w:sz w:val="28"/>
          <w:szCs w:val="28"/>
        </w:rPr>
        <w:t xml:space="preserve"> là số tiền được trích lập để dự phòng cho những rủi ro có thể xảy ra đối với từng </w:t>
      </w:r>
      <w:r w:rsidR="004E120A" w:rsidRPr="00124779">
        <w:rPr>
          <w:rFonts w:ascii="Times New Roman" w:eastAsia="Times New Roman" w:hAnsi="Times New Roman" w:cs="Times New Roman"/>
          <w:position w:val="0"/>
          <w:sz w:val="28"/>
          <w:szCs w:val="28"/>
        </w:rPr>
        <w:t>khoản</w:t>
      </w:r>
      <w:r w:rsidRPr="00124779">
        <w:rPr>
          <w:rFonts w:ascii="Times New Roman" w:eastAsia="Times New Roman" w:hAnsi="Times New Roman" w:cs="Times New Roman"/>
          <w:position w:val="0"/>
          <w:sz w:val="28"/>
          <w:szCs w:val="28"/>
        </w:rPr>
        <w:t xml:space="preserve"> nợ cụ thể.</w:t>
      </w:r>
    </w:p>
    <w:p w14:paraId="2BE9C333"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 xml:space="preserve">5. </w:t>
      </w:r>
      <w:r w:rsidRPr="00703D32">
        <w:rPr>
          <w:rFonts w:ascii="Times New Roman" w:hAnsi="Times New Roman"/>
          <w:i/>
          <w:position w:val="0"/>
          <w:sz w:val="28"/>
        </w:rPr>
        <w:t>Dự phòng chung</w:t>
      </w:r>
      <w:r w:rsidRPr="00124779">
        <w:rPr>
          <w:rFonts w:ascii="Times New Roman" w:eastAsia="Times New Roman" w:hAnsi="Times New Roman" w:cs="Times New Roman"/>
          <w:position w:val="0"/>
          <w:sz w:val="28"/>
          <w:szCs w:val="28"/>
        </w:rPr>
        <w:t xml:space="preserve"> là số tiền được trích lập để dự phòng cho những rủi ro có thể xảy ra nhưng chưa xác định được khi trích lập dự phòng cụ thể.</w:t>
      </w:r>
    </w:p>
    <w:p w14:paraId="41F242B6" w14:textId="77777777" w:rsidR="00133F17" w:rsidRPr="00124779" w:rsidRDefault="00C70B66"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lang w:val="en-US"/>
        </w:rPr>
        <w:t>6</w:t>
      </w:r>
      <w:r w:rsidR="008842DA" w:rsidRPr="00124779">
        <w:rPr>
          <w:rFonts w:ascii="Times New Roman" w:eastAsia="Times New Roman" w:hAnsi="Times New Roman" w:cs="Times New Roman"/>
          <w:position w:val="0"/>
          <w:sz w:val="28"/>
          <w:szCs w:val="28"/>
        </w:rPr>
        <w:t>. Khách hàng là tổ chức (bao gồm cả tổ chức tín dụng, chi nhánh ngân hàng nước ngoài), cá nhân, các chủ thể khác theo quy định của pháp luật dân sự có nghĩa vụ trả nợ, thanh toán cho tổ chức tín dụng, chi nhánh ngân hàng nước ngoài theo thỏa thuận.</w:t>
      </w:r>
    </w:p>
    <w:p w14:paraId="05F60907" w14:textId="77777777" w:rsidR="006266B4" w:rsidRPr="00124779" w:rsidRDefault="00C70B66"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lang w:val="en-US"/>
        </w:rPr>
        <w:t>7</w:t>
      </w:r>
      <w:r w:rsidR="008842DA" w:rsidRPr="00124779">
        <w:rPr>
          <w:rFonts w:ascii="Times New Roman" w:eastAsia="Times New Roman" w:hAnsi="Times New Roman" w:cs="Times New Roman"/>
          <w:position w:val="0"/>
          <w:sz w:val="28"/>
          <w:szCs w:val="28"/>
        </w:rPr>
        <w:t xml:space="preserve">. </w:t>
      </w:r>
      <w:r w:rsidR="005F255C" w:rsidRPr="00124779">
        <w:rPr>
          <w:rFonts w:ascii="Times New Roman" w:eastAsia="Times New Roman" w:hAnsi="Times New Roman" w:cs="Times New Roman"/>
          <w:position w:val="0"/>
          <w:sz w:val="28"/>
          <w:szCs w:val="28"/>
        </w:rPr>
        <w:t xml:space="preserve">Sử dụng dự phòng </w:t>
      </w:r>
      <w:r w:rsidR="006266B4" w:rsidRPr="00124779">
        <w:rPr>
          <w:rFonts w:ascii="Times New Roman" w:eastAsia="Times New Roman" w:hAnsi="Times New Roman" w:cs="Times New Roman"/>
          <w:position w:val="0"/>
          <w:sz w:val="28"/>
          <w:szCs w:val="28"/>
          <w:lang w:val="en-US"/>
        </w:rPr>
        <w:t>rủi ro bao gồm</w:t>
      </w:r>
      <w:r w:rsidR="00056C80" w:rsidRPr="00124779">
        <w:rPr>
          <w:rFonts w:ascii="Times New Roman" w:eastAsia="Times New Roman" w:hAnsi="Times New Roman" w:cs="Times New Roman"/>
          <w:position w:val="0"/>
          <w:sz w:val="28"/>
          <w:szCs w:val="28"/>
          <w:lang w:val="en-US"/>
        </w:rPr>
        <w:t xml:space="preserve"> sử dụng dự phòng đ</w:t>
      </w:r>
      <w:r w:rsidR="00056C80" w:rsidRPr="00124779">
        <w:rPr>
          <w:rFonts w:ascii="Times New Roman" w:eastAsia="Times New Roman" w:hAnsi="Times New Roman" w:cs="Times New Roman"/>
          <w:position w:val="0"/>
          <w:sz w:val="28"/>
          <w:szCs w:val="28"/>
        </w:rPr>
        <w:t>ể xử lý rủi ro</w:t>
      </w:r>
      <w:r w:rsidR="00056C80" w:rsidRPr="00124779">
        <w:rPr>
          <w:rFonts w:ascii="Times New Roman" w:eastAsia="Times New Roman" w:hAnsi="Times New Roman" w:cs="Times New Roman"/>
          <w:position w:val="0"/>
          <w:sz w:val="28"/>
          <w:szCs w:val="28"/>
          <w:lang w:val="en-US"/>
        </w:rPr>
        <w:t xml:space="preserve"> và sử dụng dự phòng để xử lý tổn thất</w:t>
      </w:r>
      <w:r w:rsidR="00396251" w:rsidRPr="00124779">
        <w:rPr>
          <w:rFonts w:ascii="Times New Roman" w:eastAsia="Times New Roman" w:hAnsi="Times New Roman" w:cs="Times New Roman"/>
          <w:position w:val="0"/>
          <w:sz w:val="28"/>
          <w:szCs w:val="28"/>
          <w:lang w:val="en-US"/>
        </w:rPr>
        <w:t xml:space="preserve"> về tài sản đối với </w:t>
      </w:r>
      <w:r w:rsidR="004E120A" w:rsidRPr="00124779">
        <w:rPr>
          <w:rFonts w:ascii="Times New Roman" w:eastAsia="Times New Roman" w:hAnsi="Times New Roman" w:cs="Times New Roman"/>
          <w:position w:val="0"/>
          <w:sz w:val="28"/>
          <w:szCs w:val="28"/>
          <w:lang w:val="en-US"/>
        </w:rPr>
        <w:t>khoản</w:t>
      </w:r>
      <w:r w:rsidR="00396251" w:rsidRPr="00124779">
        <w:rPr>
          <w:rFonts w:ascii="Times New Roman" w:eastAsia="Times New Roman" w:hAnsi="Times New Roman" w:cs="Times New Roman"/>
          <w:position w:val="0"/>
          <w:sz w:val="28"/>
          <w:szCs w:val="28"/>
          <w:lang w:val="en-US"/>
        </w:rPr>
        <w:t xml:space="preserve"> nợ</w:t>
      </w:r>
      <w:r w:rsidR="00056C80" w:rsidRPr="00124779">
        <w:rPr>
          <w:rFonts w:ascii="Times New Roman" w:eastAsia="Times New Roman" w:hAnsi="Times New Roman" w:cs="Times New Roman"/>
          <w:position w:val="0"/>
          <w:sz w:val="28"/>
          <w:szCs w:val="28"/>
          <w:lang w:val="en-US"/>
        </w:rPr>
        <w:t>, cụ thể</w:t>
      </w:r>
      <w:r w:rsidR="006266B4" w:rsidRPr="00124779">
        <w:rPr>
          <w:rFonts w:ascii="Times New Roman" w:eastAsia="Times New Roman" w:hAnsi="Times New Roman" w:cs="Times New Roman"/>
          <w:position w:val="0"/>
          <w:sz w:val="28"/>
          <w:szCs w:val="28"/>
          <w:lang w:val="en-US"/>
        </w:rPr>
        <w:t>:</w:t>
      </w:r>
    </w:p>
    <w:p w14:paraId="4AC4FAE7" w14:textId="77777777" w:rsidR="00133F17" w:rsidRPr="00124779" w:rsidRDefault="006266B4"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lang w:val="en-US"/>
        </w:rPr>
        <w:t xml:space="preserve">a) Sử dụng dự phòng </w:t>
      </w:r>
      <w:r w:rsidR="005F255C" w:rsidRPr="00124779">
        <w:rPr>
          <w:rFonts w:ascii="Times New Roman" w:eastAsia="Times New Roman" w:hAnsi="Times New Roman" w:cs="Times New Roman"/>
          <w:position w:val="0"/>
          <w:sz w:val="28"/>
          <w:szCs w:val="28"/>
          <w:lang w:val="en-US"/>
        </w:rPr>
        <w:t>đ</w:t>
      </w:r>
      <w:r w:rsidR="005F255C" w:rsidRPr="00124779">
        <w:rPr>
          <w:rFonts w:ascii="Times New Roman" w:eastAsia="Times New Roman" w:hAnsi="Times New Roman" w:cs="Times New Roman"/>
          <w:position w:val="0"/>
          <w:sz w:val="28"/>
          <w:szCs w:val="28"/>
        </w:rPr>
        <w:t xml:space="preserve">ể xử lý rủi ro </w:t>
      </w:r>
      <w:r w:rsidR="008842DA" w:rsidRPr="00124779">
        <w:rPr>
          <w:rFonts w:ascii="Times New Roman" w:eastAsia="Times New Roman" w:hAnsi="Times New Roman" w:cs="Times New Roman"/>
          <w:position w:val="0"/>
          <w:sz w:val="28"/>
          <w:szCs w:val="28"/>
        </w:rPr>
        <w:t xml:space="preserve">là việc tổ chức tín dụng, chi nhánh ngân hàng nước ngoài chuyển </w:t>
      </w:r>
      <w:r w:rsidR="004E120A" w:rsidRPr="00124779">
        <w:rPr>
          <w:rFonts w:ascii="Times New Roman" w:eastAsia="Times New Roman" w:hAnsi="Times New Roman" w:cs="Times New Roman"/>
          <w:position w:val="0"/>
          <w:sz w:val="28"/>
          <w:szCs w:val="28"/>
        </w:rPr>
        <w:t>khoản</w:t>
      </w:r>
      <w:r w:rsidR="008842DA" w:rsidRPr="00124779">
        <w:rPr>
          <w:rFonts w:ascii="Times New Roman" w:eastAsia="Times New Roman" w:hAnsi="Times New Roman" w:cs="Times New Roman"/>
          <w:position w:val="0"/>
          <w:sz w:val="28"/>
          <w:szCs w:val="28"/>
        </w:rPr>
        <w:t xml:space="preserve"> nợ được xử lý rủi ro ra hạch toán trên các tài </w:t>
      </w:r>
      <w:r w:rsidR="004E120A" w:rsidRPr="00124779">
        <w:rPr>
          <w:rFonts w:ascii="Times New Roman" w:eastAsia="Times New Roman" w:hAnsi="Times New Roman" w:cs="Times New Roman"/>
          <w:position w:val="0"/>
          <w:sz w:val="28"/>
          <w:szCs w:val="28"/>
        </w:rPr>
        <w:t>khoản</w:t>
      </w:r>
      <w:r w:rsidR="008842DA" w:rsidRPr="00124779">
        <w:rPr>
          <w:rFonts w:ascii="Times New Roman" w:eastAsia="Times New Roman" w:hAnsi="Times New Roman" w:cs="Times New Roman"/>
          <w:position w:val="0"/>
          <w:sz w:val="28"/>
          <w:szCs w:val="28"/>
        </w:rPr>
        <w:t xml:space="preserve"> ngoại bảng và tiếp tục theo dõi, có biện pháp để thu hồi nợ đầy đủ theo </w:t>
      </w:r>
      <w:r w:rsidR="00D5121E" w:rsidRPr="00124779">
        <w:rPr>
          <w:rFonts w:ascii="Times New Roman" w:eastAsia="Times New Roman" w:hAnsi="Times New Roman" w:cs="Times New Roman"/>
          <w:position w:val="0"/>
          <w:sz w:val="28"/>
          <w:szCs w:val="28"/>
        </w:rPr>
        <w:t>thỏa thuận đã ký với khách hàng</w:t>
      </w:r>
      <w:r w:rsidR="009E53E0" w:rsidRPr="00124779">
        <w:rPr>
          <w:rFonts w:ascii="Times New Roman" w:eastAsia="Times New Roman" w:hAnsi="Times New Roman" w:cs="Times New Roman"/>
          <w:position w:val="0"/>
          <w:sz w:val="28"/>
          <w:szCs w:val="28"/>
          <w:lang w:val="en-US"/>
        </w:rPr>
        <w:t xml:space="preserve"> quy định tại </w:t>
      </w:r>
      <w:bookmarkStart w:id="9" w:name="tc_3"/>
      <w:r w:rsidR="004E120A" w:rsidRPr="00124779">
        <w:rPr>
          <w:rFonts w:ascii="Times New Roman" w:eastAsia="Times New Roman" w:hAnsi="Times New Roman" w:cs="Times New Roman"/>
          <w:position w:val="0"/>
          <w:sz w:val="28"/>
          <w:szCs w:val="28"/>
          <w:lang w:val="en-US"/>
        </w:rPr>
        <w:t>Điều</w:t>
      </w:r>
      <w:r w:rsidR="009E53E0" w:rsidRPr="00124779">
        <w:rPr>
          <w:rFonts w:ascii="Times New Roman" w:eastAsia="Times New Roman" w:hAnsi="Times New Roman" w:cs="Times New Roman"/>
          <w:position w:val="0"/>
          <w:sz w:val="28"/>
          <w:szCs w:val="28"/>
          <w:lang w:val="en-US"/>
        </w:rPr>
        <w:t xml:space="preserve"> </w:t>
      </w:r>
      <w:r w:rsidR="0058424E" w:rsidRPr="00124779">
        <w:rPr>
          <w:rFonts w:ascii="Times New Roman" w:eastAsia="Times New Roman" w:hAnsi="Times New Roman" w:cs="Times New Roman"/>
          <w:position w:val="0"/>
          <w:sz w:val="28"/>
          <w:szCs w:val="28"/>
          <w:lang w:val="en-US"/>
        </w:rPr>
        <w:t xml:space="preserve">11 </w:t>
      </w:r>
      <w:r w:rsidR="00C911A4" w:rsidRPr="00124779">
        <w:rPr>
          <w:rFonts w:ascii="Times New Roman" w:eastAsia="Times New Roman" w:hAnsi="Times New Roman" w:cs="Times New Roman"/>
          <w:position w:val="0"/>
          <w:sz w:val="28"/>
          <w:szCs w:val="28"/>
          <w:lang w:val="en-US"/>
        </w:rPr>
        <w:t>Nghị định</w:t>
      </w:r>
      <w:r w:rsidR="004E120A" w:rsidRPr="00124779">
        <w:rPr>
          <w:rFonts w:ascii="Times New Roman" w:eastAsia="Times New Roman" w:hAnsi="Times New Roman" w:cs="Times New Roman"/>
          <w:position w:val="0"/>
          <w:sz w:val="28"/>
          <w:szCs w:val="28"/>
          <w:lang w:val="en-US"/>
        </w:rPr>
        <w:t xml:space="preserve"> này</w:t>
      </w:r>
      <w:bookmarkEnd w:id="9"/>
      <w:r w:rsidR="00D5121E" w:rsidRPr="00124779">
        <w:rPr>
          <w:rFonts w:ascii="Times New Roman" w:eastAsia="Times New Roman" w:hAnsi="Times New Roman" w:cs="Times New Roman"/>
          <w:position w:val="0"/>
          <w:sz w:val="28"/>
          <w:szCs w:val="28"/>
          <w:lang w:val="en-US"/>
        </w:rPr>
        <w:t>;</w:t>
      </w:r>
    </w:p>
    <w:p w14:paraId="01DA53F4" w14:textId="77777777" w:rsidR="00FA5CDE" w:rsidRPr="00124779" w:rsidRDefault="006266B4"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lang w:val="en-US"/>
        </w:rPr>
        <w:t xml:space="preserve">b) Sử dụng dự phòng để xử lý tổn thất về tài sản đối với </w:t>
      </w:r>
      <w:r w:rsidR="004E120A" w:rsidRPr="00124779">
        <w:rPr>
          <w:rFonts w:ascii="Times New Roman" w:eastAsia="Times New Roman" w:hAnsi="Times New Roman" w:cs="Times New Roman"/>
          <w:position w:val="0"/>
          <w:sz w:val="28"/>
          <w:szCs w:val="28"/>
          <w:lang w:val="en-US"/>
        </w:rPr>
        <w:t>khoản</w:t>
      </w:r>
      <w:r w:rsidRPr="00124779">
        <w:rPr>
          <w:rFonts w:ascii="Times New Roman" w:eastAsia="Times New Roman" w:hAnsi="Times New Roman" w:cs="Times New Roman"/>
          <w:position w:val="0"/>
          <w:sz w:val="28"/>
          <w:szCs w:val="28"/>
          <w:lang w:val="en-US"/>
        </w:rPr>
        <w:t xml:space="preserve"> nợ quy định tại </w:t>
      </w:r>
      <w:bookmarkStart w:id="10" w:name="tc_4"/>
      <w:r w:rsidR="004E120A" w:rsidRPr="00124779">
        <w:rPr>
          <w:rFonts w:ascii="Times New Roman" w:eastAsia="Times New Roman" w:hAnsi="Times New Roman" w:cs="Times New Roman"/>
          <w:position w:val="0"/>
          <w:sz w:val="28"/>
          <w:szCs w:val="28"/>
          <w:lang w:val="en-US"/>
        </w:rPr>
        <w:t>Điều</w:t>
      </w:r>
      <w:r w:rsidRPr="00124779">
        <w:rPr>
          <w:rFonts w:ascii="Times New Roman" w:eastAsia="Times New Roman" w:hAnsi="Times New Roman" w:cs="Times New Roman"/>
          <w:position w:val="0"/>
          <w:sz w:val="28"/>
          <w:szCs w:val="28"/>
          <w:lang w:val="en-US"/>
        </w:rPr>
        <w:t xml:space="preserve"> </w:t>
      </w:r>
      <w:r w:rsidR="0058424E" w:rsidRPr="00124779">
        <w:rPr>
          <w:rFonts w:ascii="Times New Roman" w:eastAsia="Times New Roman" w:hAnsi="Times New Roman" w:cs="Times New Roman"/>
          <w:position w:val="0"/>
          <w:sz w:val="28"/>
          <w:szCs w:val="28"/>
          <w:lang w:val="en-US"/>
        </w:rPr>
        <w:t xml:space="preserve">13 </w:t>
      </w:r>
      <w:r w:rsidR="00C911A4" w:rsidRPr="00124779">
        <w:rPr>
          <w:rFonts w:ascii="Times New Roman" w:eastAsia="Times New Roman" w:hAnsi="Times New Roman" w:cs="Times New Roman"/>
          <w:position w:val="0"/>
          <w:sz w:val="28"/>
          <w:szCs w:val="28"/>
          <w:lang w:val="en-US"/>
        </w:rPr>
        <w:t>Nghị định</w:t>
      </w:r>
      <w:r w:rsidR="004E120A" w:rsidRPr="00124779">
        <w:rPr>
          <w:rFonts w:ascii="Times New Roman" w:eastAsia="Times New Roman" w:hAnsi="Times New Roman" w:cs="Times New Roman"/>
          <w:position w:val="0"/>
          <w:sz w:val="28"/>
          <w:szCs w:val="28"/>
          <w:lang w:val="en-US"/>
        </w:rPr>
        <w:t xml:space="preserve"> này</w:t>
      </w:r>
      <w:bookmarkEnd w:id="10"/>
      <w:r w:rsidRPr="00124779">
        <w:rPr>
          <w:rFonts w:ascii="Times New Roman" w:eastAsia="Times New Roman" w:hAnsi="Times New Roman" w:cs="Times New Roman"/>
          <w:position w:val="0"/>
          <w:sz w:val="28"/>
          <w:szCs w:val="28"/>
          <w:lang w:val="en-US"/>
        </w:rPr>
        <w:t>.</w:t>
      </w:r>
    </w:p>
    <w:p w14:paraId="2FD35790" w14:textId="5B93FF36" w:rsidR="00CC2152" w:rsidRPr="00124779" w:rsidRDefault="00CC2152" w:rsidP="00CC2152">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lang w:val="en-US"/>
        </w:rPr>
        <w:t xml:space="preserve">8. </w:t>
      </w:r>
      <w:r w:rsidRPr="00124779">
        <w:rPr>
          <w:rFonts w:ascii="Times New Roman" w:eastAsia="Times New Roman" w:hAnsi="Times New Roman" w:cs="Times New Roman"/>
          <w:i/>
          <w:position w:val="0"/>
          <w:sz w:val="28"/>
          <w:szCs w:val="28"/>
          <w:lang w:val="en-US"/>
        </w:rPr>
        <w:t>Nợ nhóm 1, nhóm 2, nhóm 3, nhóm 4 và nhóm 5</w:t>
      </w:r>
      <w:r w:rsidR="009459B5" w:rsidRPr="00124779">
        <w:rPr>
          <w:rFonts w:ascii="Times New Roman" w:eastAsia="Times New Roman" w:hAnsi="Times New Roman" w:cs="Times New Roman"/>
          <w:i/>
          <w:position w:val="0"/>
          <w:sz w:val="28"/>
          <w:szCs w:val="28"/>
          <w:lang w:val="en-US"/>
        </w:rPr>
        <w:t xml:space="preserve"> quy định</w:t>
      </w:r>
      <w:r w:rsidRPr="00124779">
        <w:rPr>
          <w:rFonts w:ascii="Times New Roman" w:eastAsia="Times New Roman" w:hAnsi="Times New Roman" w:cs="Times New Roman"/>
          <w:i/>
          <w:position w:val="0"/>
          <w:sz w:val="28"/>
          <w:szCs w:val="28"/>
          <w:lang w:val="en-US"/>
        </w:rPr>
        <w:t xml:space="preserve"> tại Nghị định này</w:t>
      </w:r>
      <w:r w:rsidRPr="00124779">
        <w:rPr>
          <w:rFonts w:ascii="Times New Roman" w:eastAsia="Times New Roman" w:hAnsi="Times New Roman" w:cs="Times New Roman"/>
          <w:position w:val="0"/>
          <w:sz w:val="28"/>
          <w:szCs w:val="28"/>
          <w:lang w:val="en-US"/>
        </w:rPr>
        <w:t xml:space="preserve"> là nợ được phân loại theo quy định của Ngân hàng Nhà nước </w:t>
      </w:r>
      <w:r w:rsidRPr="00124779">
        <w:rPr>
          <w:rFonts w:ascii="Times New Roman" w:eastAsia="Times New Roman" w:hAnsi="Times New Roman" w:cs="Times New Roman"/>
          <w:position w:val="0"/>
          <w:sz w:val="28"/>
          <w:szCs w:val="28"/>
        </w:rPr>
        <w:t>về phân loại tài sản có trong hoạt động của tổ chức tín dụng, chi nhánh ngân hàng nước ngoài</w:t>
      </w:r>
      <w:r w:rsidRPr="00124779">
        <w:rPr>
          <w:rFonts w:ascii="Times New Roman" w:eastAsia="Times New Roman" w:hAnsi="Times New Roman" w:cs="Times New Roman"/>
          <w:position w:val="0"/>
          <w:sz w:val="28"/>
          <w:szCs w:val="28"/>
          <w:lang w:val="en-US"/>
        </w:rPr>
        <w:t>.</w:t>
      </w:r>
    </w:p>
    <w:p w14:paraId="0C8C718C" w14:textId="0F7540C2" w:rsidR="00F03C31" w:rsidRPr="00124779" w:rsidRDefault="00F03C31" w:rsidP="00CC2152">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lang w:val="en-US"/>
        </w:rPr>
        <w:t xml:space="preserve">9. </w:t>
      </w:r>
      <w:r w:rsidRPr="00124779">
        <w:rPr>
          <w:rFonts w:ascii="Times New Roman" w:eastAsia="Times New Roman" w:hAnsi="Times New Roman" w:cs="Times New Roman"/>
          <w:i/>
          <w:position w:val="0"/>
          <w:sz w:val="28"/>
          <w:szCs w:val="28"/>
          <w:lang w:val="en-US"/>
        </w:rPr>
        <w:t>Nợ xấu (NPL)</w:t>
      </w:r>
      <w:r w:rsidRPr="00124779">
        <w:rPr>
          <w:rFonts w:ascii="Times New Roman" w:eastAsia="Times New Roman" w:hAnsi="Times New Roman" w:cs="Times New Roman"/>
          <w:position w:val="0"/>
          <w:sz w:val="28"/>
          <w:szCs w:val="28"/>
          <w:lang w:val="en-US"/>
        </w:rPr>
        <w:t xml:space="preserve"> là nợ xấu nội bảng, </w:t>
      </w:r>
      <w:r w:rsidR="0057173C" w:rsidRPr="00124779">
        <w:rPr>
          <w:rFonts w:ascii="Times New Roman" w:eastAsia="Times New Roman" w:hAnsi="Times New Roman" w:cs="Times New Roman"/>
          <w:position w:val="0"/>
          <w:sz w:val="28"/>
          <w:szCs w:val="28"/>
          <w:lang w:val="en-US"/>
        </w:rPr>
        <w:t>gồm nợ thuộc các nhóm 3, 4 và 5 theo khoản 8 Điều này.</w:t>
      </w:r>
    </w:p>
    <w:p w14:paraId="59D2F153" w14:textId="77777777" w:rsidR="00FA655A" w:rsidRPr="00124779" w:rsidRDefault="00FA655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p>
    <w:p w14:paraId="0C80EEF9" w14:textId="3120F8F5" w:rsidR="00133F17" w:rsidRPr="00703D32" w:rsidRDefault="004E120A" w:rsidP="00CC5368">
      <w:pPr>
        <w:widowControl/>
        <w:spacing w:before="120" w:after="120" w:line="240" w:lineRule="auto"/>
        <w:ind w:leftChars="0" w:left="0" w:firstLineChars="0" w:firstLine="2"/>
        <w:jc w:val="center"/>
        <w:rPr>
          <w:rFonts w:ascii="Times New Roman" w:hAnsi="Times New Roman"/>
          <w:b/>
          <w:sz w:val="28"/>
          <w:lang w:val="en-US"/>
        </w:rPr>
      </w:pPr>
      <w:bookmarkStart w:id="11" w:name="chuong_2"/>
      <w:r w:rsidRPr="00703D32">
        <w:rPr>
          <w:rFonts w:ascii="Times New Roman" w:hAnsi="Times New Roman"/>
          <w:b/>
          <w:sz w:val="28"/>
          <w:lang w:val="en-US"/>
        </w:rPr>
        <w:t>Chương</w:t>
      </w:r>
      <w:r w:rsidR="008842DA" w:rsidRPr="00703D32">
        <w:rPr>
          <w:rFonts w:ascii="Times New Roman" w:hAnsi="Times New Roman"/>
          <w:b/>
          <w:sz w:val="28"/>
          <w:lang w:val="en-US"/>
        </w:rPr>
        <w:t xml:space="preserve"> II</w:t>
      </w:r>
      <w:bookmarkEnd w:id="11"/>
    </w:p>
    <w:p w14:paraId="495C7690" w14:textId="77777777" w:rsidR="00133F17" w:rsidRPr="00124779" w:rsidRDefault="00BD3585" w:rsidP="00CC5368">
      <w:pPr>
        <w:widowControl/>
        <w:spacing w:before="120" w:after="120" w:line="240" w:lineRule="auto"/>
        <w:ind w:leftChars="0" w:left="0" w:firstLineChars="0" w:firstLine="2"/>
        <w:jc w:val="center"/>
        <w:rPr>
          <w:rFonts w:ascii="Times New Roman" w:eastAsia="Times New Roman" w:hAnsi="Times New Roman" w:cs="Times New Roman"/>
          <w:b/>
          <w:sz w:val="28"/>
          <w:szCs w:val="28"/>
          <w:lang w:val="en-US"/>
        </w:rPr>
      </w:pPr>
      <w:bookmarkStart w:id="12" w:name="muc_2_2"/>
      <w:r w:rsidRPr="00703D32">
        <w:rPr>
          <w:rFonts w:ascii="Times New Roman" w:hAnsi="Times New Roman"/>
          <w:b/>
          <w:sz w:val="28"/>
          <w:lang w:val="en-US"/>
        </w:rPr>
        <w:t>TRÍCH LẬP DỰ PHÒNG</w:t>
      </w:r>
      <w:bookmarkEnd w:id="12"/>
      <w:r w:rsidR="008842DA" w:rsidRPr="00703D32">
        <w:rPr>
          <w:rFonts w:ascii="Times New Roman" w:hAnsi="Times New Roman"/>
          <w:b/>
          <w:sz w:val="28"/>
          <w:lang w:val="en-US"/>
        </w:rPr>
        <w:t xml:space="preserve"> </w:t>
      </w:r>
      <w:r w:rsidR="00274354" w:rsidRPr="00124779">
        <w:rPr>
          <w:rFonts w:ascii="Times New Roman" w:eastAsia="Times New Roman" w:hAnsi="Times New Roman" w:cs="Times New Roman"/>
          <w:b/>
          <w:sz w:val="28"/>
          <w:szCs w:val="28"/>
          <w:lang w:val="en-US"/>
        </w:rPr>
        <w:t>VÀ SỬ DỤNG DỰ PHÒNG</w:t>
      </w:r>
      <w:r w:rsidR="009829F4" w:rsidRPr="00124779">
        <w:rPr>
          <w:rFonts w:ascii="Times New Roman" w:eastAsia="Times New Roman" w:hAnsi="Times New Roman" w:cs="Times New Roman"/>
          <w:b/>
          <w:sz w:val="28"/>
          <w:szCs w:val="28"/>
          <w:lang w:val="en-US"/>
        </w:rPr>
        <w:t xml:space="preserve"> RỦI RO</w:t>
      </w:r>
    </w:p>
    <w:p w14:paraId="23D13C25" w14:textId="77777777" w:rsidR="00133F17" w:rsidRPr="00124779" w:rsidRDefault="004E120A" w:rsidP="00124779">
      <w:pPr>
        <w:widowControl/>
        <w:spacing w:before="120" w:after="120" w:line="240" w:lineRule="auto"/>
        <w:ind w:left="-2" w:firstLineChars="202" w:firstLine="568"/>
        <w:jc w:val="both"/>
        <w:rPr>
          <w:rFonts w:ascii="Times New Roman" w:eastAsia="Times New Roman" w:hAnsi="Times New Roman" w:cs="Times New Roman"/>
          <w:position w:val="0"/>
          <w:sz w:val="28"/>
          <w:szCs w:val="28"/>
        </w:rPr>
      </w:pPr>
      <w:bookmarkStart w:id="13" w:name="dieu_12"/>
      <w:r w:rsidRPr="00124779">
        <w:rPr>
          <w:rFonts w:ascii="Times New Roman" w:eastAsia="Times New Roman" w:hAnsi="Times New Roman" w:cs="Times New Roman"/>
          <w:b/>
          <w:sz w:val="28"/>
          <w:szCs w:val="28"/>
        </w:rPr>
        <w:t>Điều</w:t>
      </w:r>
      <w:r w:rsidR="008842DA" w:rsidRPr="00124779">
        <w:rPr>
          <w:rFonts w:ascii="Times New Roman" w:eastAsia="Times New Roman" w:hAnsi="Times New Roman" w:cs="Times New Roman"/>
          <w:b/>
          <w:sz w:val="28"/>
          <w:szCs w:val="28"/>
        </w:rPr>
        <w:t xml:space="preserve"> </w:t>
      </w:r>
      <w:r w:rsidR="00D06424" w:rsidRPr="00124779">
        <w:rPr>
          <w:rFonts w:ascii="Times New Roman" w:eastAsia="Times New Roman" w:hAnsi="Times New Roman" w:cs="Times New Roman"/>
          <w:b/>
          <w:sz w:val="28"/>
          <w:szCs w:val="28"/>
          <w:lang w:val="en-US"/>
        </w:rPr>
        <w:t>4</w:t>
      </w:r>
      <w:r w:rsidR="008842DA" w:rsidRPr="00124779">
        <w:rPr>
          <w:rFonts w:ascii="Times New Roman" w:eastAsia="Times New Roman" w:hAnsi="Times New Roman" w:cs="Times New Roman"/>
          <w:b/>
          <w:sz w:val="28"/>
          <w:szCs w:val="28"/>
        </w:rPr>
        <w:t>. Mức trích lập dự phòng cụ thể</w:t>
      </w:r>
      <w:bookmarkEnd w:id="13"/>
    </w:p>
    <w:p w14:paraId="2CFD284A" w14:textId="02252773" w:rsidR="00133F17" w:rsidRPr="00506D1D" w:rsidRDefault="008842DA">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506D1D">
        <w:rPr>
          <w:rFonts w:ascii="Times New Roman" w:eastAsia="Times New Roman" w:hAnsi="Times New Roman" w:cs="Times New Roman"/>
          <w:position w:val="0"/>
          <w:sz w:val="28"/>
          <w:szCs w:val="28"/>
        </w:rPr>
        <w:t xml:space="preserve">1. Số tiền dự phòng cụ thể phải trích đối với từng khách hàng </w:t>
      </w:r>
      <w:r w:rsidR="00F37435" w:rsidRPr="004210EB">
        <w:rPr>
          <w:rFonts w:ascii="Times New Roman" w:eastAsia="Times New Roman" w:hAnsi="Times New Roman" w:cs="Times New Roman"/>
          <w:position w:val="0"/>
          <w:sz w:val="28"/>
          <w:szCs w:val="28"/>
        </w:rPr>
        <w:t xml:space="preserve">của tổ chức tín dụng, chi nhánh ngân hàng nước ngoài </w:t>
      </w:r>
      <w:r w:rsidRPr="00506D1D">
        <w:rPr>
          <w:rFonts w:ascii="Times New Roman" w:eastAsia="Times New Roman" w:hAnsi="Times New Roman" w:cs="Times New Roman"/>
          <w:position w:val="0"/>
          <w:sz w:val="28"/>
          <w:szCs w:val="28"/>
        </w:rPr>
        <w:t>được tính theo công thức sau:</w:t>
      </w:r>
    </w:p>
    <w:p w14:paraId="06FF785A" w14:textId="4E12A885" w:rsidR="00133F17" w:rsidRPr="00124779" w:rsidRDefault="00217AB1" w:rsidP="00704E6C">
      <w:pPr>
        <w:widowControl/>
        <w:suppressAutoHyphens w:val="0"/>
        <w:spacing w:before="120" w:line="240" w:lineRule="auto"/>
        <w:ind w:leftChars="0" w:left="0" w:firstLineChars="0" w:firstLine="0"/>
        <w:jc w:val="center"/>
        <w:outlineLvl w:val="9"/>
        <w:rPr>
          <w:rFonts w:ascii="Times New Roman" w:eastAsia="Times New Roman" w:hAnsi="Times New Roman" w:cs="Times New Roman"/>
          <w:position w:val="0"/>
          <w:sz w:val="28"/>
          <w:szCs w:val="28"/>
        </w:rPr>
      </w:pPr>
      <w:r w:rsidRPr="00703D32">
        <w:rPr>
          <w:rFonts w:ascii="Times New Roman" w:eastAsia="Times New Roman" w:hAnsi="Times New Roman" w:cs="Times New Roman"/>
          <w:noProof/>
          <w:position w:val="0"/>
          <w:sz w:val="28"/>
          <w:szCs w:val="28"/>
          <w:lang w:val="en-US" w:eastAsia="en-US"/>
        </w:rPr>
        <w:drawing>
          <wp:inline distT="0" distB="0" distL="0" distR="0" wp14:anchorId="27B3C1AE" wp14:editId="3649F397">
            <wp:extent cx="628650" cy="501650"/>
            <wp:effectExtent l="0" t="0" r="0" b="0"/>
            <wp:docPr id="1" name="_x0000_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8650" cy="501650"/>
                    </a:xfrm>
                    <a:prstGeom prst="rect">
                      <a:avLst/>
                    </a:prstGeom>
                    <a:noFill/>
                    <a:ln>
                      <a:noFill/>
                    </a:ln>
                  </pic:spPr>
                </pic:pic>
              </a:graphicData>
            </a:graphic>
          </wp:inline>
        </w:drawing>
      </w:r>
    </w:p>
    <w:p w14:paraId="7A51901D" w14:textId="77777777" w:rsidR="007B6A22" w:rsidRPr="00124779" w:rsidRDefault="007B6A22"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p>
    <w:p w14:paraId="11B8C387"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lastRenderedPageBreak/>
        <w:t>Trong đó:</w:t>
      </w:r>
    </w:p>
    <w:p w14:paraId="7831D9AC"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 R: Tổng số tiền dự phòng cụ thể phải trích của từng khách hàng;</w:t>
      </w:r>
    </w:p>
    <w:p w14:paraId="2B788E34" w14:textId="4A897F9D"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 xml:space="preserve">- </w:t>
      </w:r>
      <w:r w:rsidR="00217AB1" w:rsidRPr="00703D32">
        <w:rPr>
          <w:rFonts w:ascii="Times New Roman" w:eastAsia="Times New Roman" w:hAnsi="Times New Roman" w:cs="Times New Roman"/>
          <w:noProof/>
          <w:position w:val="0"/>
          <w:sz w:val="28"/>
          <w:szCs w:val="28"/>
          <w:lang w:val="en-US" w:eastAsia="en-US"/>
        </w:rPr>
        <w:drawing>
          <wp:inline distT="0" distB="0" distL="0" distR="0" wp14:anchorId="3619F1A0" wp14:editId="149F586E">
            <wp:extent cx="311150" cy="387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1150" cy="387350"/>
                    </a:xfrm>
                    <a:prstGeom prst="rect">
                      <a:avLst/>
                    </a:prstGeom>
                    <a:noFill/>
                    <a:ln>
                      <a:noFill/>
                    </a:ln>
                  </pic:spPr>
                </pic:pic>
              </a:graphicData>
            </a:graphic>
          </wp:inline>
        </w:drawing>
      </w:r>
      <w:r w:rsidRPr="00124779">
        <w:rPr>
          <w:rFonts w:ascii="Times New Roman" w:eastAsia="Times New Roman" w:hAnsi="Times New Roman" w:cs="Times New Roman"/>
          <w:position w:val="0"/>
          <w:sz w:val="28"/>
          <w:szCs w:val="28"/>
        </w:rPr>
        <w:t>: là tổng s</w:t>
      </w:r>
      <w:r w:rsidR="00D35BC2" w:rsidRPr="00124779">
        <w:rPr>
          <w:rFonts w:ascii="Times New Roman" w:eastAsia="Times New Roman" w:hAnsi="Times New Roman" w:cs="Times New Roman"/>
          <w:position w:val="0"/>
          <w:sz w:val="28"/>
          <w:szCs w:val="28"/>
        </w:rPr>
        <w:t xml:space="preserve">ố tiền dự phòng cụ thể của </w:t>
      </w:r>
      <w:r w:rsidRPr="00124779">
        <w:rPr>
          <w:rFonts w:ascii="Times New Roman" w:eastAsia="Times New Roman" w:hAnsi="Times New Roman" w:cs="Times New Roman"/>
          <w:position w:val="0"/>
          <w:sz w:val="28"/>
          <w:szCs w:val="28"/>
        </w:rPr>
        <w:t>khách hàng từ số dư nợ thứ 1 đến thứ n.</w:t>
      </w:r>
    </w:p>
    <w:p w14:paraId="4AF417F6"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Ri: là số tiền dự p</w:t>
      </w:r>
      <w:r w:rsidR="00D35BC2" w:rsidRPr="00124779">
        <w:rPr>
          <w:rFonts w:ascii="Times New Roman" w:eastAsia="Times New Roman" w:hAnsi="Times New Roman" w:cs="Times New Roman"/>
          <w:position w:val="0"/>
          <w:sz w:val="28"/>
          <w:szCs w:val="28"/>
        </w:rPr>
        <w:t xml:space="preserve">hòng cụ thể phải trích của </w:t>
      </w:r>
      <w:r w:rsidRPr="00124779">
        <w:rPr>
          <w:rFonts w:ascii="Times New Roman" w:eastAsia="Times New Roman" w:hAnsi="Times New Roman" w:cs="Times New Roman"/>
          <w:position w:val="0"/>
          <w:sz w:val="28"/>
          <w:szCs w:val="28"/>
        </w:rPr>
        <w:t xml:space="preserve">khách hàng đối với số dư nợ gốc của </w:t>
      </w:r>
      <w:r w:rsidR="004E120A" w:rsidRPr="00124779">
        <w:rPr>
          <w:rFonts w:ascii="Times New Roman" w:eastAsia="Times New Roman" w:hAnsi="Times New Roman" w:cs="Times New Roman"/>
          <w:position w:val="0"/>
          <w:sz w:val="28"/>
          <w:szCs w:val="28"/>
        </w:rPr>
        <w:t>khoản</w:t>
      </w:r>
      <w:r w:rsidRPr="00124779">
        <w:rPr>
          <w:rFonts w:ascii="Times New Roman" w:eastAsia="Times New Roman" w:hAnsi="Times New Roman" w:cs="Times New Roman"/>
          <w:position w:val="0"/>
          <w:sz w:val="28"/>
          <w:szCs w:val="28"/>
        </w:rPr>
        <w:t xml:space="preserve"> nợ thứ i. Ri được xác định theo công thức:</w:t>
      </w:r>
    </w:p>
    <w:p w14:paraId="1148259E"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Ri = (Ai - Ci) x r</w:t>
      </w:r>
    </w:p>
    <w:p w14:paraId="17D7CB6F"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Trong đó:</w:t>
      </w:r>
    </w:p>
    <w:p w14:paraId="4CA41B2B" w14:textId="77777777" w:rsidR="00133F17" w:rsidRPr="00124779" w:rsidRDefault="008842DA" w:rsidP="00124779">
      <w:pPr>
        <w:widowControl/>
        <w:suppressAutoHyphens w:val="0"/>
        <w:spacing w:before="120" w:line="240" w:lineRule="auto"/>
        <w:ind w:leftChars="0" w:left="0" w:firstLineChars="201" w:firstLine="565"/>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b/>
          <w:position w:val="0"/>
          <w:sz w:val="28"/>
          <w:szCs w:val="28"/>
        </w:rPr>
        <w:t>Ai:</w:t>
      </w:r>
      <w:r w:rsidR="00417509" w:rsidRPr="00124779">
        <w:rPr>
          <w:rFonts w:ascii="Times New Roman" w:eastAsia="Times New Roman" w:hAnsi="Times New Roman" w:cs="Times New Roman"/>
          <w:position w:val="0"/>
          <w:sz w:val="28"/>
          <w:szCs w:val="28"/>
        </w:rPr>
        <w:t xml:space="preserve"> Số dư nợ gốc thứ i</w:t>
      </w:r>
      <w:r w:rsidR="00417509" w:rsidRPr="00124779">
        <w:rPr>
          <w:rFonts w:ascii="Times New Roman" w:eastAsia="Times New Roman" w:hAnsi="Times New Roman" w:cs="Times New Roman"/>
          <w:position w:val="0"/>
          <w:sz w:val="28"/>
          <w:szCs w:val="28"/>
          <w:lang w:val="en-US"/>
        </w:rPr>
        <w:t>.</w:t>
      </w:r>
    </w:p>
    <w:p w14:paraId="4EB32327" w14:textId="77777777" w:rsidR="00133F17" w:rsidRPr="00124779" w:rsidRDefault="008842DA" w:rsidP="00124779">
      <w:pPr>
        <w:widowControl/>
        <w:suppressAutoHyphens w:val="0"/>
        <w:spacing w:before="120" w:line="240" w:lineRule="auto"/>
        <w:ind w:leftChars="0" w:left="0" w:firstLineChars="201" w:firstLine="565"/>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b/>
          <w:position w:val="0"/>
          <w:sz w:val="28"/>
          <w:szCs w:val="28"/>
        </w:rPr>
        <w:t>Ci</w:t>
      </w:r>
      <w:r w:rsidRPr="00124779">
        <w:rPr>
          <w:rFonts w:ascii="Times New Roman" w:eastAsia="Times New Roman" w:hAnsi="Times New Roman" w:cs="Times New Roman"/>
          <w:position w:val="0"/>
          <w:sz w:val="28"/>
          <w:szCs w:val="28"/>
        </w:rPr>
        <w:t xml:space="preserve">: Giá trị khấu trừ của tài sản bảo đảm, tài sản cho thuê tài chính, công cụ chuyển nhượng, giấy tờ có giá khác trong hoạt động chiết khấu, mua bán lại trái phiếu Chính phủ (sau đây gọi là tài </w:t>
      </w:r>
      <w:r w:rsidR="00417509" w:rsidRPr="00124779">
        <w:rPr>
          <w:rFonts w:ascii="Times New Roman" w:eastAsia="Times New Roman" w:hAnsi="Times New Roman" w:cs="Times New Roman"/>
          <w:position w:val="0"/>
          <w:sz w:val="28"/>
          <w:szCs w:val="28"/>
        </w:rPr>
        <w:t xml:space="preserve">sản bảo đảm) của </w:t>
      </w:r>
      <w:r w:rsidR="004E120A" w:rsidRPr="00124779">
        <w:rPr>
          <w:rFonts w:ascii="Times New Roman" w:eastAsia="Times New Roman" w:hAnsi="Times New Roman" w:cs="Times New Roman"/>
          <w:position w:val="0"/>
          <w:sz w:val="28"/>
          <w:szCs w:val="28"/>
        </w:rPr>
        <w:t>khoản</w:t>
      </w:r>
      <w:r w:rsidR="00417509" w:rsidRPr="00124779">
        <w:rPr>
          <w:rFonts w:ascii="Times New Roman" w:eastAsia="Times New Roman" w:hAnsi="Times New Roman" w:cs="Times New Roman"/>
          <w:position w:val="0"/>
          <w:sz w:val="28"/>
          <w:szCs w:val="28"/>
        </w:rPr>
        <w:t xml:space="preserve"> nợ thứ i</w:t>
      </w:r>
      <w:r w:rsidR="00417509" w:rsidRPr="00124779">
        <w:rPr>
          <w:rFonts w:ascii="Times New Roman" w:eastAsia="Times New Roman" w:hAnsi="Times New Roman" w:cs="Times New Roman"/>
          <w:position w:val="0"/>
          <w:sz w:val="28"/>
          <w:szCs w:val="28"/>
          <w:lang w:val="en-US"/>
        </w:rPr>
        <w:t>.</w:t>
      </w:r>
    </w:p>
    <w:p w14:paraId="49586389" w14:textId="77777777" w:rsidR="00133F17" w:rsidRPr="00124779" w:rsidRDefault="008842DA">
      <w:pPr>
        <w:widowControl/>
        <w:suppressAutoHyphens w:val="0"/>
        <w:spacing w:before="120" w:line="240" w:lineRule="auto"/>
        <w:ind w:leftChars="0" w:left="0" w:firstLineChars="201" w:firstLine="565"/>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b/>
          <w:position w:val="0"/>
          <w:sz w:val="28"/>
          <w:szCs w:val="28"/>
        </w:rPr>
        <w:t>r</w:t>
      </w:r>
      <w:r w:rsidRPr="00124779">
        <w:rPr>
          <w:rFonts w:ascii="Times New Roman" w:eastAsia="Times New Roman" w:hAnsi="Times New Roman" w:cs="Times New Roman"/>
          <w:position w:val="0"/>
          <w:sz w:val="28"/>
          <w:szCs w:val="28"/>
        </w:rPr>
        <w:t xml:space="preserve">: Tỷ lệ trích lập dự phòng cụ thể theo nhóm được quy định tại </w:t>
      </w:r>
      <w:r w:rsidR="004E120A" w:rsidRPr="00124779">
        <w:rPr>
          <w:rFonts w:ascii="Times New Roman" w:eastAsia="Times New Roman" w:hAnsi="Times New Roman" w:cs="Times New Roman"/>
          <w:position w:val="0"/>
          <w:sz w:val="28"/>
          <w:szCs w:val="28"/>
        </w:rPr>
        <w:t>khoản</w:t>
      </w:r>
      <w:r w:rsidRPr="00124779">
        <w:rPr>
          <w:rFonts w:ascii="Times New Roman" w:eastAsia="Times New Roman" w:hAnsi="Times New Roman" w:cs="Times New Roman"/>
          <w:position w:val="0"/>
          <w:sz w:val="28"/>
          <w:szCs w:val="28"/>
        </w:rPr>
        <w:t xml:space="preserve"> 2 </w:t>
      </w:r>
      <w:r w:rsidR="004E120A" w:rsidRPr="00124779">
        <w:rPr>
          <w:rFonts w:ascii="Times New Roman" w:eastAsia="Times New Roman" w:hAnsi="Times New Roman" w:cs="Times New Roman"/>
          <w:position w:val="0"/>
          <w:sz w:val="28"/>
          <w:szCs w:val="28"/>
        </w:rPr>
        <w:t>Điều</w:t>
      </w:r>
      <w:r w:rsidRPr="00124779">
        <w:rPr>
          <w:rFonts w:ascii="Times New Roman" w:eastAsia="Times New Roman" w:hAnsi="Times New Roman" w:cs="Times New Roman"/>
          <w:position w:val="0"/>
          <w:sz w:val="28"/>
          <w:szCs w:val="28"/>
        </w:rPr>
        <w:t xml:space="preserve"> </w:t>
      </w:r>
      <w:r w:rsidR="004E120A" w:rsidRPr="00124779">
        <w:rPr>
          <w:rFonts w:ascii="Times New Roman" w:eastAsia="Times New Roman" w:hAnsi="Times New Roman" w:cs="Times New Roman"/>
          <w:position w:val="0"/>
          <w:sz w:val="28"/>
          <w:szCs w:val="28"/>
        </w:rPr>
        <w:t>này</w:t>
      </w:r>
      <w:r w:rsidRPr="00124779">
        <w:rPr>
          <w:rFonts w:ascii="Times New Roman" w:eastAsia="Times New Roman" w:hAnsi="Times New Roman" w:cs="Times New Roman"/>
          <w:position w:val="0"/>
          <w:sz w:val="28"/>
          <w:szCs w:val="28"/>
        </w:rPr>
        <w:t>.</w:t>
      </w:r>
    </w:p>
    <w:p w14:paraId="5EEF6CD6"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Trường hợp Ci &gt; Ai thì Ri được tính bằng 0</w:t>
      </w:r>
      <w:r w:rsidR="00A87C8D" w:rsidRPr="00124779">
        <w:rPr>
          <w:rFonts w:ascii="Times New Roman" w:eastAsia="Times New Roman" w:hAnsi="Times New Roman" w:cs="Times New Roman"/>
          <w:position w:val="0"/>
          <w:sz w:val="28"/>
          <w:szCs w:val="28"/>
          <w:lang w:val="en-US"/>
        </w:rPr>
        <w:t xml:space="preserve"> (không)</w:t>
      </w:r>
      <w:r w:rsidRPr="00124779">
        <w:rPr>
          <w:rFonts w:ascii="Times New Roman" w:eastAsia="Times New Roman" w:hAnsi="Times New Roman" w:cs="Times New Roman"/>
          <w:position w:val="0"/>
          <w:sz w:val="28"/>
          <w:szCs w:val="28"/>
        </w:rPr>
        <w:t>.</w:t>
      </w:r>
    </w:p>
    <w:p w14:paraId="222F476E" w14:textId="2851BD33" w:rsidR="00133F17" w:rsidRPr="00506D1D" w:rsidRDefault="008842DA">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506D1D">
        <w:rPr>
          <w:rFonts w:ascii="Times New Roman" w:eastAsia="Times New Roman" w:hAnsi="Times New Roman" w:cs="Times New Roman"/>
          <w:position w:val="0"/>
          <w:sz w:val="28"/>
          <w:szCs w:val="28"/>
        </w:rPr>
        <w:t>2. Tỷ lệ trích lập dự phòng cụ thể đối với nợ</w:t>
      </w:r>
      <w:r w:rsidR="0047422F" w:rsidRPr="00506D1D">
        <w:rPr>
          <w:rFonts w:ascii="Times New Roman" w:eastAsia="Times New Roman" w:hAnsi="Times New Roman" w:cs="Times New Roman"/>
          <w:position w:val="0"/>
          <w:sz w:val="28"/>
          <w:szCs w:val="28"/>
          <w:lang w:val="en-US"/>
        </w:rPr>
        <w:t xml:space="preserve"> </w:t>
      </w:r>
      <w:r w:rsidR="009459B5" w:rsidRPr="00506D1D">
        <w:rPr>
          <w:rFonts w:ascii="Times New Roman" w:eastAsia="Times New Roman" w:hAnsi="Times New Roman" w:cs="Times New Roman"/>
          <w:position w:val="0"/>
          <w:sz w:val="28"/>
          <w:szCs w:val="28"/>
          <w:lang w:val="en-US"/>
        </w:rPr>
        <w:t xml:space="preserve">được phân loại </w:t>
      </w:r>
      <w:r w:rsidR="00D621AC" w:rsidRPr="00506D1D">
        <w:rPr>
          <w:rFonts w:ascii="Times New Roman" w:eastAsia="Times New Roman" w:hAnsi="Times New Roman" w:cs="Times New Roman"/>
          <w:position w:val="0"/>
          <w:sz w:val="28"/>
          <w:szCs w:val="28"/>
          <w:lang w:val="en-US"/>
        </w:rPr>
        <w:t>từ</w:t>
      </w:r>
      <w:r w:rsidR="009459B5" w:rsidRPr="00506D1D">
        <w:rPr>
          <w:rFonts w:ascii="Times New Roman" w:eastAsia="Times New Roman" w:hAnsi="Times New Roman" w:cs="Times New Roman"/>
          <w:position w:val="0"/>
          <w:sz w:val="28"/>
          <w:szCs w:val="28"/>
          <w:lang w:val="en-US"/>
        </w:rPr>
        <w:t xml:space="preserve"> nợ</w:t>
      </w:r>
      <w:r w:rsidR="00D621AC" w:rsidRPr="00506D1D">
        <w:rPr>
          <w:rFonts w:ascii="Times New Roman" w:eastAsia="Times New Roman" w:hAnsi="Times New Roman" w:cs="Times New Roman"/>
          <w:position w:val="0"/>
          <w:sz w:val="28"/>
          <w:szCs w:val="28"/>
          <w:lang w:val="en-US"/>
        </w:rPr>
        <w:t xml:space="preserve"> nhóm 1 đến </w:t>
      </w:r>
      <w:r w:rsidR="0097258A" w:rsidRPr="00506D1D">
        <w:rPr>
          <w:rFonts w:ascii="Times New Roman" w:eastAsia="Times New Roman" w:hAnsi="Times New Roman" w:cs="Times New Roman"/>
          <w:position w:val="0"/>
          <w:sz w:val="28"/>
          <w:szCs w:val="28"/>
          <w:lang w:val="en-US"/>
        </w:rPr>
        <w:t xml:space="preserve">nợ </w:t>
      </w:r>
      <w:r w:rsidR="00D621AC" w:rsidRPr="00506D1D">
        <w:rPr>
          <w:rFonts w:ascii="Times New Roman" w:eastAsia="Times New Roman" w:hAnsi="Times New Roman" w:cs="Times New Roman"/>
          <w:position w:val="0"/>
          <w:sz w:val="28"/>
          <w:szCs w:val="28"/>
          <w:lang w:val="en-US"/>
        </w:rPr>
        <w:t>nhóm 5</w:t>
      </w:r>
      <w:r w:rsidR="00D621AC" w:rsidRPr="00703D32">
        <w:rPr>
          <w:rFonts w:ascii="Times New Roman" w:hAnsi="Times New Roman"/>
          <w:position w:val="0"/>
          <w:sz w:val="28"/>
          <w:lang w:val="en-US"/>
        </w:rPr>
        <w:t xml:space="preserve"> </w:t>
      </w:r>
      <w:r w:rsidR="00F37435" w:rsidRPr="00506D1D">
        <w:rPr>
          <w:rFonts w:ascii="Times New Roman" w:hAnsi="Times New Roman"/>
          <w:position w:val="0"/>
          <w:sz w:val="28"/>
        </w:rPr>
        <w:t>của tổ chức tín dụng</w:t>
      </w:r>
      <w:r w:rsidR="00731275" w:rsidRPr="004210EB">
        <w:rPr>
          <w:rFonts w:ascii="Times New Roman" w:eastAsia="Times New Roman" w:hAnsi="Times New Roman" w:cs="Times New Roman"/>
          <w:position w:val="0"/>
          <w:sz w:val="28"/>
          <w:szCs w:val="28"/>
          <w:lang w:val="en-US"/>
        </w:rPr>
        <w:t xml:space="preserve"> (</w:t>
      </w:r>
      <w:r w:rsidR="00731275" w:rsidRPr="004210EB">
        <w:rPr>
          <w:rFonts w:ascii="Times New Roman" w:eastAsia="Times New Roman" w:hAnsi="Times New Roman" w:cs="Times New Roman"/>
          <w:position w:val="0"/>
          <w:sz w:val="28"/>
          <w:szCs w:val="28"/>
        </w:rPr>
        <w:t>trừ tổ chức tài chính vi mô)</w:t>
      </w:r>
      <w:r w:rsidR="00F37435" w:rsidRPr="004210EB">
        <w:rPr>
          <w:rFonts w:ascii="Times New Roman" w:eastAsia="Times New Roman" w:hAnsi="Times New Roman" w:cs="Times New Roman"/>
          <w:position w:val="0"/>
          <w:sz w:val="28"/>
          <w:szCs w:val="28"/>
        </w:rPr>
        <w:t>,</w:t>
      </w:r>
      <w:r w:rsidR="00F37435" w:rsidRPr="00506D1D">
        <w:rPr>
          <w:rFonts w:ascii="Times New Roman" w:hAnsi="Times New Roman"/>
          <w:position w:val="0"/>
          <w:sz w:val="28"/>
        </w:rPr>
        <w:t xml:space="preserve"> chi nhánh ngân hàng nước ngoài</w:t>
      </w:r>
      <w:r w:rsidR="007B6CE1" w:rsidRPr="00703D32">
        <w:rPr>
          <w:rFonts w:ascii="Times New Roman" w:hAnsi="Times New Roman"/>
          <w:position w:val="0"/>
          <w:sz w:val="28"/>
          <w:lang w:val="en-US"/>
        </w:rPr>
        <w:t xml:space="preserve"> </w:t>
      </w:r>
      <w:r w:rsidRPr="00506D1D">
        <w:rPr>
          <w:rFonts w:ascii="Times New Roman" w:eastAsia="Times New Roman" w:hAnsi="Times New Roman" w:cs="Times New Roman"/>
          <w:position w:val="0"/>
          <w:sz w:val="28"/>
          <w:szCs w:val="28"/>
        </w:rPr>
        <w:t>như sau:</w:t>
      </w:r>
    </w:p>
    <w:p w14:paraId="0AD3F9D7"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a) Nhóm 1: 0%;</w:t>
      </w:r>
    </w:p>
    <w:p w14:paraId="01246D66"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b) Nhóm 2: 5%;</w:t>
      </w:r>
    </w:p>
    <w:p w14:paraId="6D858FAF"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c) Nhóm 3: 20%;</w:t>
      </w:r>
    </w:p>
    <w:p w14:paraId="37E61E2B"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 xml:space="preserve">d) Nhóm 4: 50%; </w:t>
      </w:r>
    </w:p>
    <w:p w14:paraId="122024BA"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đ) Nhóm 5: 100%.</w:t>
      </w:r>
    </w:p>
    <w:p w14:paraId="537E1824" w14:textId="3F441AF7" w:rsidR="007B6CE1" w:rsidRPr="00506D1D" w:rsidRDefault="007B6CE1">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506D1D">
        <w:rPr>
          <w:rFonts w:ascii="Times New Roman" w:eastAsia="Times New Roman" w:hAnsi="Times New Roman" w:cs="Times New Roman"/>
          <w:position w:val="0"/>
          <w:sz w:val="28"/>
          <w:szCs w:val="28"/>
          <w:lang w:val="en-US"/>
        </w:rPr>
        <w:t>3</w:t>
      </w:r>
      <w:r w:rsidRPr="00506D1D">
        <w:rPr>
          <w:rFonts w:ascii="Times New Roman" w:eastAsia="Times New Roman" w:hAnsi="Times New Roman" w:cs="Times New Roman"/>
          <w:position w:val="0"/>
          <w:sz w:val="28"/>
          <w:szCs w:val="28"/>
        </w:rPr>
        <w:t>. Tỷ lệ trích lập dự phòng cụ thể đối với nợ</w:t>
      </w:r>
      <w:r w:rsidRPr="00506D1D">
        <w:rPr>
          <w:rFonts w:ascii="Times New Roman" w:eastAsia="Times New Roman" w:hAnsi="Times New Roman" w:cs="Times New Roman"/>
          <w:position w:val="0"/>
          <w:sz w:val="28"/>
          <w:szCs w:val="28"/>
          <w:lang w:val="en-US"/>
        </w:rPr>
        <w:t xml:space="preserve"> được phân loại từ nợ nhóm 1 đến nợ nhóm 5</w:t>
      </w:r>
      <w:r w:rsidRPr="00506D1D">
        <w:rPr>
          <w:rFonts w:ascii="Times New Roman" w:hAnsi="Times New Roman"/>
          <w:position w:val="0"/>
          <w:sz w:val="28"/>
          <w:lang w:val="en-US"/>
        </w:rPr>
        <w:t xml:space="preserve"> </w:t>
      </w:r>
      <w:r w:rsidRPr="004210EB">
        <w:rPr>
          <w:rFonts w:ascii="Times New Roman" w:eastAsia="Times New Roman" w:hAnsi="Times New Roman" w:cs="Times New Roman"/>
          <w:position w:val="0"/>
          <w:sz w:val="28"/>
          <w:szCs w:val="28"/>
        </w:rPr>
        <w:t xml:space="preserve">của tổ chức </w:t>
      </w:r>
      <w:r w:rsidR="001A5CFD" w:rsidRPr="004210EB">
        <w:rPr>
          <w:rFonts w:ascii="Times New Roman" w:eastAsia="Times New Roman" w:hAnsi="Times New Roman" w:cs="Times New Roman"/>
          <w:position w:val="0"/>
          <w:sz w:val="28"/>
          <w:szCs w:val="28"/>
          <w:lang w:val="en-US"/>
        </w:rPr>
        <w:t>tài chính vi mô</w:t>
      </w:r>
      <w:r w:rsidRPr="004210EB">
        <w:rPr>
          <w:rFonts w:ascii="Times New Roman" w:eastAsia="Times New Roman" w:hAnsi="Times New Roman" w:cs="Times New Roman"/>
          <w:position w:val="0"/>
          <w:sz w:val="28"/>
          <w:szCs w:val="28"/>
          <w:lang w:val="en-US"/>
        </w:rPr>
        <w:t xml:space="preserve"> </w:t>
      </w:r>
      <w:r w:rsidRPr="00506D1D">
        <w:rPr>
          <w:rFonts w:ascii="Times New Roman" w:eastAsia="Times New Roman" w:hAnsi="Times New Roman" w:cs="Times New Roman"/>
          <w:position w:val="0"/>
          <w:sz w:val="28"/>
          <w:szCs w:val="28"/>
        </w:rPr>
        <w:t>như sau:</w:t>
      </w:r>
    </w:p>
    <w:p w14:paraId="740643D6" w14:textId="77777777" w:rsidR="009A3399" w:rsidRPr="004210EB" w:rsidRDefault="009A3399" w:rsidP="004210EB">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4210EB">
        <w:rPr>
          <w:rFonts w:ascii="Times New Roman" w:eastAsia="Times New Roman" w:hAnsi="Times New Roman" w:cs="Times New Roman"/>
          <w:position w:val="0"/>
          <w:sz w:val="28"/>
          <w:szCs w:val="28"/>
        </w:rPr>
        <w:t>a) Nhóm 1: 0%;</w:t>
      </w:r>
    </w:p>
    <w:p w14:paraId="2F656CD8" w14:textId="3932438C" w:rsidR="009A3399" w:rsidRPr="004210EB" w:rsidRDefault="009A3399" w:rsidP="004210EB">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4210EB">
        <w:rPr>
          <w:rFonts w:ascii="Times New Roman" w:eastAsia="Times New Roman" w:hAnsi="Times New Roman" w:cs="Times New Roman"/>
          <w:position w:val="0"/>
          <w:sz w:val="28"/>
          <w:szCs w:val="28"/>
        </w:rPr>
        <w:t xml:space="preserve">b) Nhóm 2: </w:t>
      </w:r>
      <w:r w:rsidRPr="004210EB">
        <w:rPr>
          <w:rFonts w:ascii="Times New Roman" w:eastAsia="Times New Roman" w:hAnsi="Times New Roman" w:cs="Times New Roman"/>
          <w:position w:val="0"/>
          <w:sz w:val="28"/>
          <w:szCs w:val="28"/>
          <w:lang w:val="en-US"/>
        </w:rPr>
        <w:t>2</w:t>
      </w:r>
      <w:r w:rsidRPr="004210EB">
        <w:rPr>
          <w:rFonts w:ascii="Times New Roman" w:eastAsia="Times New Roman" w:hAnsi="Times New Roman" w:cs="Times New Roman"/>
          <w:position w:val="0"/>
          <w:sz w:val="28"/>
          <w:szCs w:val="28"/>
        </w:rPr>
        <w:t>%;</w:t>
      </w:r>
    </w:p>
    <w:p w14:paraId="610D56EF" w14:textId="7DE85769" w:rsidR="009A3399" w:rsidRPr="004210EB" w:rsidRDefault="009A3399" w:rsidP="004210EB">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4210EB">
        <w:rPr>
          <w:rFonts w:ascii="Times New Roman" w:eastAsia="Times New Roman" w:hAnsi="Times New Roman" w:cs="Times New Roman"/>
          <w:position w:val="0"/>
          <w:sz w:val="28"/>
          <w:szCs w:val="28"/>
        </w:rPr>
        <w:t>c) Nhóm 3: 2</w:t>
      </w:r>
      <w:r w:rsidRPr="004210EB">
        <w:rPr>
          <w:rFonts w:ascii="Times New Roman" w:eastAsia="Times New Roman" w:hAnsi="Times New Roman" w:cs="Times New Roman"/>
          <w:position w:val="0"/>
          <w:sz w:val="28"/>
          <w:szCs w:val="28"/>
          <w:lang w:val="en-US"/>
        </w:rPr>
        <w:t>5</w:t>
      </w:r>
      <w:r w:rsidRPr="004210EB">
        <w:rPr>
          <w:rFonts w:ascii="Times New Roman" w:eastAsia="Times New Roman" w:hAnsi="Times New Roman" w:cs="Times New Roman"/>
          <w:position w:val="0"/>
          <w:sz w:val="28"/>
          <w:szCs w:val="28"/>
        </w:rPr>
        <w:t>%;</w:t>
      </w:r>
    </w:p>
    <w:p w14:paraId="57CCFF11" w14:textId="77777777" w:rsidR="009A3399" w:rsidRPr="004210EB" w:rsidRDefault="009A3399" w:rsidP="004210EB">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4210EB">
        <w:rPr>
          <w:rFonts w:ascii="Times New Roman" w:eastAsia="Times New Roman" w:hAnsi="Times New Roman" w:cs="Times New Roman"/>
          <w:position w:val="0"/>
          <w:sz w:val="28"/>
          <w:szCs w:val="28"/>
        </w:rPr>
        <w:t xml:space="preserve">d) Nhóm 4: 50%; </w:t>
      </w:r>
    </w:p>
    <w:p w14:paraId="6E620CC2" w14:textId="77777777" w:rsidR="009A3399" w:rsidRPr="00506D1D" w:rsidRDefault="009A3399" w:rsidP="00703D32">
      <w:pPr>
        <w:widowControl/>
        <w:suppressAutoHyphens w:val="0"/>
        <w:spacing w:before="120" w:line="240" w:lineRule="auto"/>
        <w:ind w:leftChars="0" w:left="0" w:firstLineChars="201" w:firstLine="563"/>
        <w:jc w:val="both"/>
        <w:outlineLvl w:val="9"/>
        <w:rPr>
          <w:rFonts w:ascii="Times New Roman" w:hAnsi="Times New Roman"/>
          <w:position w:val="0"/>
          <w:sz w:val="28"/>
        </w:rPr>
      </w:pPr>
      <w:r w:rsidRPr="00506D1D">
        <w:rPr>
          <w:rFonts w:ascii="Times New Roman" w:hAnsi="Times New Roman"/>
          <w:position w:val="0"/>
          <w:sz w:val="28"/>
        </w:rPr>
        <w:t>đ) Nhóm 5: 100%.</w:t>
      </w:r>
    </w:p>
    <w:p w14:paraId="762DA385" w14:textId="62D413F5" w:rsidR="00133F17" w:rsidRPr="00124779" w:rsidRDefault="00CC55D4">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506D1D">
        <w:rPr>
          <w:rFonts w:ascii="Times New Roman" w:eastAsia="Times New Roman" w:hAnsi="Times New Roman" w:cs="Times New Roman"/>
          <w:position w:val="0"/>
          <w:sz w:val="28"/>
          <w:szCs w:val="28"/>
          <w:lang w:val="en-US"/>
        </w:rPr>
        <w:t>4</w:t>
      </w:r>
      <w:r w:rsidR="008842DA" w:rsidRPr="00506D1D">
        <w:rPr>
          <w:rFonts w:ascii="Times New Roman" w:eastAsia="Times New Roman" w:hAnsi="Times New Roman" w:cs="Times New Roman"/>
          <w:position w:val="0"/>
          <w:sz w:val="28"/>
          <w:szCs w:val="28"/>
        </w:rPr>
        <w:t>. Tài sản bảo đảm để khấu</w:t>
      </w:r>
      <w:r w:rsidR="008842DA" w:rsidRPr="00124779">
        <w:rPr>
          <w:rFonts w:ascii="Times New Roman" w:eastAsia="Times New Roman" w:hAnsi="Times New Roman" w:cs="Times New Roman"/>
          <w:position w:val="0"/>
          <w:sz w:val="28"/>
          <w:szCs w:val="28"/>
        </w:rPr>
        <w:t xml:space="preserve"> trừ khi tính số tiền dự phòng cụ thể (R) quy định tại </w:t>
      </w:r>
      <w:r w:rsidR="004E120A" w:rsidRPr="00124779">
        <w:rPr>
          <w:rFonts w:ascii="Times New Roman" w:eastAsia="Times New Roman" w:hAnsi="Times New Roman" w:cs="Times New Roman"/>
          <w:position w:val="0"/>
          <w:sz w:val="28"/>
          <w:szCs w:val="28"/>
        </w:rPr>
        <w:t>khoản</w:t>
      </w:r>
      <w:r w:rsidR="008842DA" w:rsidRPr="00124779">
        <w:rPr>
          <w:rFonts w:ascii="Times New Roman" w:eastAsia="Times New Roman" w:hAnsi="Times New Roman" w:cs="Times New Roman"/>
          <w:position w:val="0"/>
          <w:sz w:val="28"/>
          <w:szCs w:val="28"/>
        </w:rPr>
        <w:t xml:space="preserve"> 1 </w:t>
      </w:r>
      <w:r w:rsidR="004E120A" w:rsidRPr="00124779">
        <w:rPr>
          <w:rFonts w:ascii="Times New Roman" w:eastAsia="Times New Roman" w:hAnsi="Times New Roman" w:cs="Times New Roman"/>
          <w:position w:val="0"/>
          <w:sz w:val="28"/>
          <w:szCs w:val="28"/>
        </w:rPr>
        <w:t>Điều</w:t>
      </w:r>
      <w:r w:rsidR="006E2AEC" w:rsidRPr="00124779">
        <w:rPr>
          <w:rFonts w:ascii="Times New Roman" w:eastAsia="Times New Roman" w:hAnsi="Times New Roman" w:cs="Times New Roman"/>
          <w:position w:val="0"/>
          <w:sz w:val="28"/>
          <w:szCs w:val="28"/>
        </w:rPr>
        <w:t xml:space="preserve"> </w:t>
      </w:r>
      <w:r w:rsidR="004E120A" w:rsidRPr="00124779">
        <w:rPr>
          <w:rFonts w:ascii="Times New Roman" w:eastAsia="Times New Roman" w:hAnsi="Times New Roman" w:cs="Times New Roman"/>
          <w:position w:val="0"/>
          <w:sz w:val="28"/>
          <w:szCs w:val="28"/>
        </w:rPr>
        <w:t>này</w:t>
      </w:r>
      <w:r w:rsidR="006E2AEC" w:rsidRPr="00124779">
        <w:rPr>
          <w:rFonts w:ascii="Times New Roman" w:eastAsia="Times New Roman" w:hAnsi="Times New Roman" w:cs="Times New Roman"/>
          <w:position w:val="0"/>
          <w:sz w:val="28"/>
          <w:szCs w:val="28"/>
        </w:rPr>
        <w:t xml:space="preserve"> phải đáp ứng </w:t>
      </w:r>
      <w:r w:rsidR="008842DA" w:rsidRPr="00124779">
        <w:rPr>
          <w:rFonts w:ascii="Times New Roman" w:eastAsia="Times New Roman" w:hAnsi="Times New Roman" w:cs="Times New Roman"/>
          <w:position w:val="0"/>
          <w:sz w:val="28"/>
          <w:szCs w:val="28"/>
        </w:rPr>
        <w:t xml:space="preserve">các </w:t>
      </w:r>
      <w:r w:rsidR="004E120A" w:rsidRPr="00124779">
        <w:rPr>
          <w:rFonts w:ascii="Times New Roman" w:eastAsia="Times New Roman" w:hAnsi="Times New Roman" w:cs="Times New Roman"/>
          <w:position w:val="0"/>
          <w:sz w:val="28"/>
          <w:szCs w:val="28"/>
        </w:rPr>
        <w:t>điều</w:t>
      </w:r>
      <w:r w:rsidR="008842DA" w:rsidRPr="00124779">
        <w:rPr>
          <w:rFonts w:ascii="Times New Roman" w:eastAsia="Times New Roman" w:hAnsi="Times New Roman" w:cs="Times New Roman"/>
          <w:position w:val="0"/>
          <w:sz w:val="28"/>
          <w:szCs w:val="28"/>
        </w:rPr>
        <w:t xml:space="preserve"> kiện sau:</w:t>
      </w:r>
    </w:p>
    <w:p w14:paraId="4FE72F1C"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 xml:space="preserve">a) Tổ chức tín dụng, chi nhánh ngân hàng nước ngoài có quyền xử lý tài sản bảo đảm theo hợp đồng bảo đảm và theo quy định của pháp luật khi khách hàng không thực hiện </w:t>
      </w:r>
      <w:r w:rsidR="00D35BC2" w:rsidRPr="00124779">
        <w:rPr>
          <w:rFonts w:ascii="Times New Roman" w:eastAsia="Times New Roman" w:hAnsi="Times New Roman" w:cs="Times New Roman"/>
          <w:position w:val="0"/>
          <w:sz w:val="28"/>
          <w:szCs w:val="28"/>
        </w:rPr>
        <w:t>nghĩa vụ của mình theo</w:t>
      </w:r>
      <w:r w:rsidRPr="00124779">
        <w:rPr>
          <w:rFonts w:ascii="Times New Roman" w:eastAsia="Times New Roman" w:hAnsi="Times New Roman" w:cs="Times New Roman"/>
          <w:position w:val="0"/>
          <w:sz w:val="28"/>
          <w:szCs w:val="28"/>
        </w:rPr>
        <w:t xml:space="preserve"> thỏa thuận;</w:t>
      </w:r>
    </w:p>
    <w:p w14:paraId="73072082"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lastRenderedPageBreak/>
        <w:t>b) Thời gian xử lý tài sản bảo đảm theo dự kiến không quá 01 (một) năm đối với tài sản bảo đảm không phải là bất động sản và không quá 02 (hai) năm đối với tài sản bảo đảm là bất động sản, kể từ khi tổ chức tín dụng, chi nhánh ngân hàng nước ngoài có quyền xử lý tài sản bảo đảm</w:t>
      </w:r>
      <w:r w:rsidR="000D0E91" w:rsidRPr="00124779">
        <w:rPr>
          <w:rFonts w:ascii="Times New Roman" w:eastAsia="Times New Roman" w:hAnsi="Times New Roman" w:cs="Times New Roman"/>
          <w:position w:val="0"/>
          <w:sz w:val="28"/>
          <w:szCs w:val="28"/>
          <w:lang w:val="en-US"/>
        </w:rPr>
        <w:t xml:space="preserve"> </w:t>
      </w:r>
      <w:r w:rsidR="000D0E91" w:rsidRPr="00124779">
        <w:rPr>
          <w:rFonts w:ascii="Times New Roman" w:eastAsia="Times New Roman" w:hAnsi="Times New Roman" w:cs="Times New Roman"/>
          <w:position w:val="0"/>
          <w:sz w:val="28"/>
          <w:szCs w:val="28"/>
        </w:rPr>
        <w:t>theo hợp đồng bảo đảm và theo quy định của pháp luật</w:t>
      </w:r>
      <w:r w:rsidRPr="00124779">
        <w:rPr>
          <w:rFonts w:ascii="Times New Roman" w:eastAsia="Times New Roman" w:hAnsi="Times New Roman" w:cs="Times New Roman"/>
          <w:position w:val="0"/>
          <w:sz w:val="28"/>
          <w:szCs w:val="28"/>
        </w:rPr>
        <w:t>;</w:t>
      </w:r>
    </w:p>
    <w:p w14:paraId="7377052C" w14:textId="7D0E9450"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rPr>
        <w:t xml:space="preserve">c) Tài sản bảo đảm phải </w:t>
      </w:r>
      <w:r w:rsidR="002435F6" w:rsidRPr="00124779">
        <w:rPr>
          <w:rFonts w:ascii="Times New Roman" w:eastAsia="Times New Roman" w:hAnsi="Times New Roman" w:cs="Times New Roman"/>
          <w:position w:val="0"/>
          <w:sz w:val="28"/>
          <w:szCs w:val="28"/>
          <w:lang w:val="en-US"/>
        </w:rPr>
        <w:t>tuân thủ</w:t>
      </w:r>
      <w:r w:rsidRPr="00124779">
        <w:rPr>
          <w:rFonts w:ascii="Times New Roman" w:eastAsia="Times New Roman" w:hAnsi="Times New Roman" w:cs="Times New Roman"/>
          <w:position w:val="0"/>
          <w:sz w:val="28"/>
          <w:szCs w:val="28"/>
        </w:rPr>
        <w:t xml:space="preserve"> quy định của pháp luật về giao dịch bảo đảm</w:t>
      </w:r>
      <w:r w:rsidR="008C2993" w:rsidRPr="00124779">
        <w:rPr>
          <w:rFonts w:ascii="Times New Roman" w:eastAsia="Times New Roman" w:hAnsi="Times New Roman" w:cs="Times New Roman"/>
          <w:position w:val="0"/>
          <w:sz w:val="28"/>
          <w:szCs w:val="28"/>
        </w:rPr>
        <w:t xml:space="preserve"> và pháp luật khác có liên quan</w:t>
      </w:r>
      <w:r w:rsidR="008C2993" w:rsidRPr="00124779">
        <w:rPr>
          <w:rFonts w:ascii="Times New Roman" w:eastAsia="Times New Roman" w:hAnsi="Times New Roman" w:cs="Times New Roman"/>
          <w:position w:val="0"/>
          <w:sz w:val="28"/>
          <w:szCs w:val="28"/>
          <w:lang w:val="en-US"/>
        </w:rPr>
        <w:t>.</w:t>
      </w:r>
    </w:p>
    <w:p w14:paraId="00D2EE61" w14:textId="405871B8" w:rsidR="00520329" w:rsidRPr="00124779" w:rsidRDefault="005A528F" w:rsidP="00520329">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lang w:val="en-US"/>
        </w:rPr>
        <w:t>5</w:t>
      </w:r>
      <w:r w:rsidR="008842DA" w:rsidRPr="00124779">
        <w:rPr>
          <w:rFonts w:ascii="Times New Roman" w:eastAsia="Times New Roman" w:hAnsi="Times New Roman" w:cs="Times New Roman"/>
          <w:position w:val="0"/>
          <w:sz w:val="28"/>
          <w:szCs w:val="28"/>
        </w:rPr>
        <w:t>.</w:t>
      </w:r>
      <w:r w:rsidR="00EA08B9" w:rsidRPr="00703D32">
        <w:rPr>
          <w:rFonts w:ascii="Times New Roman" w:hAnsi="Times New Roman"/>
          <w:position w:val="0"/>
          <w:sz w:val="28"/>
          <w:lang w:val="en-US"/>
        </w:rPr>
        <w:t xml:space="preserve"> </w:t>
      </w:r>
      <w:r w:rsidR="008842DA" w:rsidRPr="00124779">
        <w:rPr>
          <w:rFonts w:ascii="Times New Roman" w:eastAsia="Times New Roman" w:hAnsi="Times New Roman" w:cs="Times New Roman"/>
          <w:position w:val="0"/>
          <w:sz w:val="28"/>
          <w:szCs w:val="28"/>
        </w:rPr>
        <w:t xml:space="preserve">Giá trị khấu trừ của tài sản bảo đảm được xác định bằng tích số giữa giá trị tài sản bảo đảm quy định tại </w:t>
      </w:r>
      <w:r w:rsidR="004E120A" w:rsidRPr="00124779">
        <w:rPr>
          <w:rFonts w:ascii="Times New Roman" w:eastAsia="Times New Roman" w:hAnsi="Times New Roman" w:cs="Times New Roman"/>
          <w:position w:val="0"/>
          <w:sz w:val="28"/>
          <w:szCs w:val="28"/>
        </w:rPr>
        <w:t>Điều</w:t>
      </w:r>
      <w:r w:rsidR="008842DA" w:rsidRPr="00124779">
        <w:rPr>
          <w:rFonts w:ascii="Times New Roman" w:eastAsia="Times New Roman" w:hAnsi="Times New Roman" w:cs="Times New Roman"/>
          <w:position w:val="0"/>
          <w:sz w:val="28"/>
          <w:szCs w:val="28"/>
        </w:rPr>
        <w:t xml:space="preserve"> </w:t>
      </w:r>
      <w:r w:rsidR="00B01046" w:rsidRPr="00124779">
        <w:rPr>
          <w:rFonts w:ascii="Times New Roman" w:eastAsia="Times New Roman" w:hAnsi="Times New Roman" w:cs="Times New Roman"/>
          <w:position w:val="0"/>
          <w:sz w:val="28"/>
          <w:szCs w:val="28"/>
          <w:lang w:val="en-US"/>
        </w:rPr>
        <w:t>5</w:t>
      </w:r>
      <w:r w:rsidR="00B01046" w:rsidRPr="00124779">
        <w:rPr>
          <w:rFonts w:ascii="Times New Roman" w:eastAsia="Times New Roman" w:hAnsi="Times New Roman" w:cs="Times New Roman"/>
          <w:position w:val="0"/>
          <w:sz w:val="28"/>
          <w:szCs w:val="28"/>
        </w:rPr>
        <w:t xml:space="preserve"> </w:t>
      </w:r>
      <w:r w:rsidR="00B01046" w:rsidRPr="00124779">
        <w:rPr>
          <w:rFonts w:ascii="Times New Roman" w:eastAsia="Times New Roman" w:hAnsi="Times New Roman" w:cs="Times New Roman"/>
          <w:position w:val="0"/>
          <w:sz w:val="28"/>
          <w:szCs w:val="28"/>
          <w:lang w:val="en-US"/>
        </w:rPr>
        <w:t xml:space="preserve">Nghị định này </w:t>
      </w:r>
      <w:r w:rsidR="008842DA" w:rsidRPr="00124779">
        <w:rPr>
          <w:rFonts w:ascii="Times New Roman" w:eastAsia="Times New Roman" w:hAnsi="Times New Roman" w:cs="Times New Roman"/>
          <w:position w:val="0"/>
          <w:sz w:val="28"/>
          <w:szCs w:val="28"/>
        </w:rPr>
        <w:t xml:space="preserve">với tỷ lệ khấu trừ đối với từng loại tài sản bảo đảm quy định tại </w:t>
      </w:r>
      <w:r w:rsidR="004E120A" w:rsidRPr="00124779">
        <w:rPr>
          <w:rFonts w:ascii="Times New Roman" w:eastAsia="Times New Roman" w:hAnsi="Times New Roman" w:cs="Times New Roman"/>
          <w:position w:val="0"/>
          <w:sz w:val="28"/>
          <w:szCs w:val="28"/>
        </w:rPr>
        <w:t>Điều</w:t>
      </w:r>
      <w:r w:rsidR="008842DA" w:rsidRPr="00124779">
        <w:rPr>
          <w:rFonts w:ascii="Times New Roman" w:eastAsia="Times New Roman" w:hAnsi="Times New Roman" w:cs="Times New Roman"/>
          <w:position w:val="0"/>
          <w:sz w:val="28"/>
          <w:szCs w:val="28"/>
        </w:rPr>
        <w:t xml:space="preserve"> </w:t>
      </w:r>
      <w:r w:rsidR="00B01046" w:rsidRPr="00124779">
        <w:rPr>
          <w:rFonts w:ascii="Times New Roman" w:eastAsia="Times New Roman" w:hAnsi="Times New Roman" w:cs="Times New Roman"/>
          <w:position w:val="0"/>
          <w:sz w:val="28"/>
          <w:szCs w:val="28"/>
          <w:lang w:val="en-US"/>
        </w:rPr>
        <w:t>6 Nghị định này</w:t>
      </w:r>
      <w:r w:rsidR="008842DA" w:rsidRPr="00124779">
        <w:rPr>
          <w:rFonts w:ascii="Times New Roman" w:eastAsia="Times New Roman" w:hAnsi="Times New Roman" w:cs="Times New Roman"/>
          <w:position w:val="0"/>
          <w:sz w:val="28"/>
          <w:szCs w:val="28"/>
        </w:rPr>
        <w:t>.</w:t>
      </w:r>
      <w:r w:rsidR="00B60D3C" w:rsidRPr="00124779">
        <w:rPr>
          <w:rFonts w:ascii="Times New Roman" w:eastAsia="Times New Roman" w:hAnsi="Times New Roman" w:cs="Times New Roman"/>
          <w:position w:val="0"/>
          <w:sz w:val="28"/>
          <w:szCs w:val="28"/>
          <w:lang w:val="en-US"/>
        </w:rPr>
        <w:t xml:space="preserve"> </w:t>
      </w:r>
      <w:r w:rsidR="00520329" w:rsidRPr="00124779">
        <w:rPr>
          <w:rFonts w:ascii="Times New Roman" w:eastAsia="Times New Roman" w:hAnsi="Times New Roman" w:cs="Times New Roman"/>
          <w:position w:val="0"/>
          <w:sz w:val="28"/>
          <w:szCs w:val="28"/>
        </w:rPr>
        <w:t xml:space="preserve">Trường hợp tài sản bảo đảm không đáp ứng các điều kiện quy định tại </w:t>
      </w:r>
      <w:r w:rsidR="00520329" w:rsidRPr="00124779">
        <w:rPr>
          <w:rFonts w:ascii="Times New Roman" w:eastAsia="Times New Roman" w:hAnsi="Times New Roman" w:cs="Times New Roman"/>
          <w:position w:val="0"/>
          <w:sz w:val="28"/>
          <w:szCs w:val="28"/>
          <w:lang w:val="en-US"/>
        </w:rPr>
        <w:t>Khoản</w:t>
      </w:r>
      <w:r w:rsidR="00520329" w:rsidRPr="00124779">
        <w:rPr>
          <w:rFonts w:ascii="Times New Roman" w:eastAsia="Times New Roman" w:hAnsi="Times New Roman" w:cs="Times New Roman"/>
          <w:position w:val="0"/>
          <w:sz w:val="28"/>
          <w:szCs w:val="28"/>
        </w:rPr>
        <w:t xml:space="preserve"> </w:t>
      </w:r>
      <w:r w:rsidR="00520329" w:rsidRPr="00124779">
        <w:rPr>
          <w:rFonts w:ascii="Times New Roman" w:eastAsia="Times New Roman" w:hAnsi="Times New Roman" w:cs="Times New Roman"/>
          <w:position w:val="0"/>
          <w:sz w:val="28"/>
          <w:szCs w:val="28"/>
          <w:lang w:val="en-US"/>
        </w:rPr>
        <w:t>3 Điều này</w:t>
      </w:r>
      <w:r w:rsidR="00520329" w:rsidRPr="00124779">
        <w:rPr>
          <w:rFonts w:ascii="Times New Roman" w:eastAsia="Times New Roman" w:hAnsi="Times New Roman" w:cs="Times New Roman"/>
          <w:position w:val="0"/>
          <w:sz w:val="28"/>
          <w:szCs w:val="28"/>
        </w:rPr>
        <w:t xml:space="preserve"> thì giá trị khấu trừ của tài sản bảo đảm đó phải coi bằng</w:t>
      </w:r>
      <w:r w:rsidR="00520329" w:rsidRPr="00124779">
        <w:rPr>
          <w:rFonts w:ascii="Times New Roman" w:eastAsia="Times New Roman" w:hAnsi="Times New Roman" w:cs="Times New Roman"/>
          <w:position w:val="0"/>
          <w:sz w:val="28"/>
          <w:szCs w:val="28"/>
          <w:lang w:val="en-US"/>
        </w:rPr>
        <w:t xml:space="preserve"> 0</w:t>
      </w:r>
      <w:r w:rsidR="00520329" w:rsidRPr="00124779">
        <w:rPr>
          <w:rFonts w:ascii="Times New Roman" w:eastAsia="Times New Roman" w:hAnsi="Times New Roman" w:cs="Times New Roman"/>
          <w:position w:val="0"/>
          <w:sz w:val="28"/>
          <w:szCs w:val="28"/>
        </w:rPr>
        <w:t> </w:t>
      </w:r>
      <w:r w:rsidR="00520329" w:rsidRPr="00124779">
        <w:rPr>
          <w:rFonts w:ascii="Times New Roman" w:eastAsia="Times New Roman" w:hAnsi="Times New Roman" w:cs="Times New Roman"/>
          <w:position w:val="0"/>
          <w:sz w:val="28"/>
          <w:szCs w:val="28"/>
          <w:lang w:val="en-US"/>
        </w:rPr>
        <w:t>(</w:t>
      </w:r>
      <w:r w:rsidR="00520329" w:rsidRPr="00124779">
        <w:rPr>
          <w:rFonts w:ascii="Times New Roman" w:eastAsia="Times New Roman" w:hAnsi="Times New Roman" w:cs="Times New Roman"/>
          <w:position w:val="0"/>
          <w:sz w:val="28"/>
          <w:szCs w:val="28"/>
        </w:rPr>
        <w:t>không</w:t>
      </w:r>
      <w:r w:rsidR="00520329" w:rsidRPr="00124779">
        <w:rPr>
          <w:rFonts w:ascii="Times New Roman" w:eastAsia="Times New Roman" w:hAnsi="Times New Roman" w:cs="Times New Roman"/>
          <w:position w:val="0"/>
          <w:sz w:val="28"/>
          <w:szCs w:val="28"/>
          <w:lang w:val="en-US"/>
        </w:rPr>
        <w:t>)</w:t>
      </w:r>
      <w:r w:rsidR="00520329" w:rsidRPr="00124779">
        <w:rPr>
          <w:rFonts w:ascii="Times New Roman" w:eastAsia="Times New Roman" w:hAnsi="Times New Roman" w:cs="Times New Roman"/>
          <w:position w:val="0"/>
          <w:sz w:val="28"/>
          <w:szCs w:val="28"/>
        </w:rPr>
        <w:t>.</w:t>
      </w:r>
    </w:p>
    <w:p w14:paraId="6E36FFF2" w14:textId="2FE2213F" w:rsidR="00C824DF" w:rsidRPr="00124779" w:rsidRDefault="005A528F">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lang w:val="en-US"/>
        </w:rPr>
        <w:t>6</w:t>
      </w:r>
      <w:r w:rsidR="00670623" w:rsidRPr="00124779">
        <w:rPr>
          <w:rFonts w:ascii="Times New Roman" w:eastAsia="Times New Roman" w:hAnsi="Times New Roman" w:cs="Times New Roman"/>
          <w:position w:val="0"/>
          <w:sz w:val="28"/>
          <w:szCs w:val="28"/>
          <w:lang w:val="en-US"/>
        </w:rPr>
        <w:t>.</w:t>
      </w:r>
      <w:r w:rsidR="00D05A6F" w:rsidRPr="00124779">
        <w:rPr>
          <w:rFonts w:ascii="Times New Roman" w:eastAsia="Times New Roman" w:hAnsi="Times New Roman" w:cs="Times New Roman"/>
          <w:position w:val="0"/>
          <w:sz w:val="28"/>
          <w:szCs w:val="28"/>
          <w:lang w:val="en-US"/>
        </w:rPr>
        <w:t xml:space="preserve"> Trường hợp </w:t>
      </w:r>
      <w:r w:rsidR="004B50F1" w:rsidRPr="00124779">
        <w:rPr>
          <w:rFonts w:ascii="Times New Roman" w:eastAsia="Times New Roman" w:hAnsi="Times New Roman" w:cs="Times New Roman"/>
          <w:position w:val="0"/>
          <w:sz w:val="28"/>
          <w:szCs w:val="28"/>
          <w:lang w:val="en-US"/>
        </w:rPr>
        <w:t>Chính phủ, Thủ tướng Chính phủ có quy định, quyết định về phân loại tài sản có</w:t>
      </w:r>
      <w:r w:rsidR="00AD05F5" w:rsidRPr="00124779">
        <w:rPr>
          <w:lang w:val="en-US"/>
        </w:rPr>
        <w:t xml:space="preserve"> </w:t>
      </w:r>
      <w:r w:rsidR="004B50F1" w:rsidRPr="00124779">
        <w:rPr>
          <w:rFonts w:ascii="Times New Roman" w:eastAsia="Times New Roman" w:hAnsi="Times New Roman" w:cs="Times New Roman"/>
          <w:position w:val="0"/>
          <w:sz w:val="28"/>
          <w:szCs w:val="28"/>
          <w:lang w:val="en-US"/>
        </w:rPr>
        <w:t>của tổ chức tín dụng, chi nhánh ngân hàng nước ngoài</w:t>
      </w:r>
      <w:r w:rsidR="00AD05F5" w:rsidRPr="00124779">
        <w:rPr>
          <w:rFonts w:ascii="Times New Roman" w:eastAsia="Times New Roman" w:hAnsi="Times New Roman" w:cs="Times New Roman"/>
          <w:position w:val="0"/>
          <w:sz w:val="28"/>
          <w:szCs w:val="28"/>
          <w:lang w:val="en-US"/>
        </w:rPr>
        <w:t xml:space="preserve"> mà không có quy định về trích lập dự phòng rủi ro</w:t>
      </w:r>
      <w:r w:rsidR="004B50F1" w:rsidRPr="00124779">
        <w:rPr>
          <w:rFonts w:ascii="Times New Roman" w:eastAsia="Times New Roman" w:hAnsi="Times New Roman" w:cs="Times New Roman"/>
          <w:position w:val="0"/>
          <w:sz w:val="28"/>
          <w:szCs w:val="28"/>
          <w:lang w:val="en-US"/>
        </w:rPr>
        <w:t xml:space="preserve"> thì tổ chức tín dụng, chi nhánh ngân hàng nước ngoài thực hiện </w:t>
      </w:r>
      <w:r w:rsidR="00C0157F" w:rsidRPr="00124779">
        <w:rPr>
          <w:rFonts w:ascii="Times New Roman" w:eastAsia="Times New Roman" w:hAnsi="Times New Roman" w:cs="Times New Roman"/>
          <w:position w:val="0"/>
          <w:sz w:val="28"/>
          <w:szCs w:val="28"/>
          <w:lang w:val="en-US"/>
        </w:rPr>
        <w:t>trích lập dự phòng rủi</w:t>
      </w:r>
      <w:r w:rsidR="000B22BA" w:rsidRPr="00124779">
        <w:rPr>
          <w:rFonts w:ascii="Times New Roman" w:eastAsia="Times New Roman" w:hAnsi="Times New Roman" w:cs="Times New Roman"/>
          <w:position w:val="0"/>
          <w:sz w:val="28"/>
          <w:szCs w:val="28"/>
          <w:lang w:val="en-US"/>
        </w:rPr>
        <w:t xml:space="preserve"> ro</w:t>
      </w:r>
      <w:r w:rsidR="00C0157F" w:rsidRPr="00124779">
        <w:rPr>
          <w:rFonts w:ascii="Times New Roman" w:eastAsia="Times New Roman" w:hAnsi="Times New Roman" w:cs="Times New Roman"/>
          <w:position w:val="0"/>
          <w:sz w:val="28"/>
          <w:szCs w:val="28"/>
          <w:lang w:val="en-US"/>
        </w:rPr>
        <w:t xml:space="preserve"> theo quy định tại Nghị định này trên cơ sở nhóm nợ được </w:t>
      </w:r>
      <w:r w:rsidR="00D869EA" w:rsidRPr="00124779">
        <w:rPr>
          <w:rFonts w:ascii="Times New Roman" w:eastAsia="Times New Roman" w:hAnsi="Times New Roman" w:cs="Times New Roman"/>
          <w:position w:val="0"/>
          <w:sz w:val="28"/>
          <w:szCs w:val="28"/>
          <w:lang w:val="en-US"/>
        </w:rPr>
        <w:t xml:space="preserve">phân loại </w:t>
      </w:r>
      <w:r w:rsidR="00C0157F" w:rsidRPr="00124779">
        <w:rPr>
          <w:rFonts w:ascii="Times New Roman" w:eastAsia="Times New Roman" w:hAnsi="Times New Roman" w:cs="Times New Roman"/>
          <w:position w:val="0"/>
          <w:sz w:val="28"/>
          <w:szCs w:val="28"/>
          <w:lang w:val="en-US"/>
        </w:rPr>
        <w:t>theo quy định, quyết định của Chính phủ, Thủ tướng Chính phủ</w:t>
      </w:r>
      <w:r w:rsidR="00AE44EE" w:rsidRPr="00124779">
        <w:rPr>
          <w:rFonts w:ascii="Times New Roman" w:eastAsia="Times New Roman" w:hAnsi="Times New Roman" w:cs="Times New Roman"/>
          <w:position w:val="0"/>
          <w:sz w:val="28"/>
          <w:szCs w:val="28"/>
          <w:lang w:val="en-US"/>
        </w:rPr>
        <w:t>.</w:t>
      </w:r>
    </w:p>
    <w:p w14:paraId="18EF2BD0" w14:textId="01D6D4BA" w:rsidR="00085546" w:rsidRPr="00124779" w:rsidRDefault="005A528F">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lang w:val="en-US"/>
        </w:rPr>
        <w:t>7</w:t>
      </w:r>
      <w:r w:rsidR="00376DDE" w:rsidRPr="00703D32">
        <w:rPr>
          <w:rFonts w:ascii="Times New Roman" w:hAnsi="Times New Roman"/>
          <w:position w:val="0"/>
          <w:sz w:val="28"/>
          <w:lang w:val="en-US"/>
        </w:rPr>
        <w:t xml:space="preserve">. </w:t>
      </w:r>
      <w:r w:rsidR="00B27472" w:rsidRPr="00902929">
        <w:rPr>
          <w:rFonts w:ascii="Times New Roman" w:eastAsia="Times New Roman" w:hAnsi="Times New Roman" w:cs="Times New Roman"/>
          <w:position w:val="0"/>
          <w:sz w:val="28"/>
          <w:szCs w:val="28"/>
          <w:lang w:val="en-US"/>
        </w:rPr>
        <w:t>Ngân hàng thương mại, tổ chức tín dụng phi ngân hàng</w:t>
      </w:r>
      <w:r w:rsidR="00B27472" w:rsidRPr="00124779">
        <w:rPr>
          <w:rFonts w:ascii="Times New Roman" w:eastAsia="Times New Roman" w:hAnsi="Times New Roman" w:cs="Times New Roman"/>
          <w:i/>
          <w:position w:val="0"/>
          <w:sz w:val="28"/>
          <w:szCs w:val="28"/>
          <w:lang w:val="en-US"/>
        </w:rPr>
        <w:t xml:space="preserve"> </w:t>
      </w:r>
      <w:r w:rsidR="00376DDE" w:rsidRPr="00124779">
        <w:rPr>
          <w:rFonts w:ascii="Times New Roman" w:eastAsia="Times New Roman" w:hAnsi="Times New Roman" w:cs="Times New Roman"/>
          <w:position w:val="0"/>
          <w:sz w:val="28"/>
          <w:szCs w:val="28"/>
          <w:lang w:val="en-US"/>
        </w:rPr>
        <w:t xml:space="preserve">trong thời gian triển khai phương án cơ cấu lại, hợp nhất, sáp nhập theo Đề án cơ cấu lại </w:t>
      </w:r>
      <w:r w:rsidR="00BF6853" w:rsidRPr="00124779">
        <w:rPr>
          <w:rFonts w:ascii="Times New Roman" w:eastAsia="Times New Roman" w:hAnsi="Times New Roman" w:cs="Times New Roman"/>
          <w:position w:val="0"/>
          <w:sz w:val="28"/>
          <w:szCs w:val="28"/>
          <w:lang w:val="en-US"/>
        </w:rPr>
        <w:t xml:space="preserve">hệ thống các </w:t>
      </w:r>
      <w:r w:rsidR="00376DDE" w:rsidRPr="00124779">
        <w:rPr>
          <w:rFonts w:ascii="Times New Roman" w:eastAsia="Times New Roman" w:hAnsi="Times New Roman" w:cs="Times New Roman"/>
          <w:position w:val="0"/>
          <w:sz w:val="28"/>
          <w:szCs w:val="28"/>
          <w:lang w:val="en-US"/>
        </w:rPr>
        <w:t xml:space="preserve">tổ chức tín dụng gắn với xử lý nợ xấu được Thủ tướng Chính phủ phê duyệt, có khó khăn về tài chính báo cáo Ngân hàng Nhà nước xem xét, quyết định việc trích lập dự phòng rủi ro; </w:t>
      </w:r>
      <w:r w:rsidR="009F0F34" w:rsidRPr="00124779">
        <w:rPr>
          <w:rFonts w:ascii="Times New Roman" w:eastAsia="Times New Roman" w:hAnsi="Times New Roman" w:cs="Times New Roman"/>
          <w:position w:val="0"/>
          <w:sz w:val="28"/>
          <w:szCs w:val="28"/>
          <w:lang w:val="en-US"/>
        </w:rPr>
        <w:t>t</w:t>
      </w:r>
      <w:r w:rsidR="009F0F34" w:rsidRPr="00124779">
        <w:rPr>
          <w:rFonts w:ascii="Times New Roman" w:eastAsia="Times New Roman" w:hAnsi="Times New Roman" w:cs="Times New Roman"/>
          <w:position w:val="0"/>
          <w:sz w:val="28"/>
          <w:szCs w:val="28"/>
        </w:rPr>
        <w:t>rường hợp số tiền phải trích lập dự phòng rủi ro lớn hơn chênh lệch thu chi từ kết quả kinh doanh hằng năm chưa bao gồm số tiền dự phòng rủi ro đã tạm trích trong năm thì số tiền trích lập dự phòng rủi ro bằng chênh lệch thu chi</w:t>
      </w:r>
      <w:r w:rsidR="009F0F34" w:rsidRPr="00124779">
        <w:rPr>
          <w:rFonts w:ascii="Times New Roman" w:eastAsia="Times New Roman" w:hAnsi="Times New Roman" w:cs="Times New Roman"/>
          <w:position w:val="0"/>
          <w:sz w:val="28"/>
          <w:szCs w:val="28"/>
          <w:lang w:val="en-US"/>
        </w:rPr>
        <w:t xml:space="preserve"> và tổ chức tín dụng phải theo dõi số tiền phải trích lập dự phòng rủi ro đầy đủ theo quy định tại Nghị định này.</w:t>
      </w:r>
    </w:p>
    <w:p w14:paraId="30CDD83B" w14:textId="6B8B17B7" w:rsidR="00AD05F5" w:rsidRPr="00124779" w:rsidRDefault="005A528F" w:rsidP="003319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lang w:val="en-US"/>
        </w:rPr>
        <w:t>8</w:t>
      </w:r>
      <w:r w:rsidR="00331960" w:rsidRPr="00124779">
        <w:rPr>
          <w:rFonts w:ascii="Times New Roman" w:eastAsia="Times New Roman" w:hAnsi="Times New Roman" w:cs="Times New Roman"/>
          <w:position w:val="0"/>
          <w:sz w:val="28"/>
          <w:szCs w:val="28"/>
        </w:rPr>
        <w:t xml:space="preserve">. </w:t>
      </w:r>
      <w:r w:rsidR="004958D8" w:rsidRPr="00124779">
        <w:rPr>
          <w:rFonts w:ascii="Times New Roman" w:eastAsia="Times New Roman" w:hAnsi="Times New Roman" w:cs="Times New Roman"/>
          <w:position w:val="0"/>
          <w:sz w:val="28"/>
          <w:szCs w:val="28"/>
          <w:lang w:val="en-US"/>
        </w:rPr>
        <w:t>T</w:t>
      </w:r>
      <w:r w:rsidR="00331960" w:rsidRPr="00124779">
        <w:rPr>
          <w:rFonts w:ascii="Times New Roman" w:eastAsia="Times New Roman" w:hAnsi="Times New Roman" w:cs="Times New Roman"/>
          <w:position w:val="0"/>
          <w:sz w:val="28"/>
          <w:szCs w:val="28"/>
          <w:lang w:val="en-US"/>
        </w:rPr>
        <w:t>ổ chức tín dụng được can thiệp sớm</w:t>
      </w:r>
      <w:r w:rsidR="00491FF6" w:rsidRPr="00124779">
        <w:rPr>
          <w:rFonts w:ascii="Times New Roman" w:eastAsia="Times New Roman" w:hAnsi="Times New Roman" w:cs="Times New Roman"/>
          <w:position w:val="0"/>
          <w:sz w:val="28"/>
          <w:szCs w:val="28"/>
          <w:lang w:val="en-US"/>
        </w:rPr>
        <w:t xml:space="preserve"> </w:t>
      </w:r>
      <w:r w:rsidR="004958D8" w:rsidRPr="00124779">
        <w:rPr>
          <w:rFonts w:ascii="Times New Roman" w:eastAsia="Times New Roman" w:hAnsi="Times New Roman" w:cs="Times New Roman"/>
          <w:position w:val="0"/>
          <w:sz w:val="28"/>
          <w:szCs w:val="28"/>
          <w:lang w:val="en-US"/>
        </w:rPr>
        <w:t>được</w:t>
      </w:r>
      <w:r w:rsidR="00491FF6" w:rsidRPr="00124779">
        <w:rPr>
          <w:rFonts w:ascii="Times New Roman" w:eastAsia="Times New Roman" w:hAnsi="Times New Roman" w:cs="Times New Roman"/>
          <w:position w:val="0"/>
          <w:sz w:val="28"/>
          <w:szCs w:val="28"/>
          <w:lang w:val="en-US"/>
        </w:rPr>
        <w:t xml:space="preserve"> thực hiện</w:t>
      </w:r>
      <w:r w:rsidR="004958D8" w:rsidRPr="00124779">
        <w:rPr>
          <w:rFonts w:ascii="Times New Roman" w:eastAsia="Times New Roman" w:hAnsi="Times New Roman" w:cs="Times New Roman"/>
          <w:position w:val="0"/>
          <w:sz w:val="28"/>
          <w:szCs w:val="28"/>
          <w:lang w:val="en-US"/>
        </w:rPr>
        <w:t xml:space="preserve"> trích lập dự phòng rủi ro</w:t>
      </w:r>
      <w:r w:rsidR="00491FF6" w:rsidRPr="00124779">
        <w:rPr>
          <w:rFonts w:ascii="Times New Roman" w:eastAsia="Times New Roman" w:hAnsi="Times New Roman" w:cs="Times New Roman"/>
          <w:position w:val="0"/>
          <w:sz w:val="28"/>
          <w:szCs w:val="28"/>
          <w:lang w:val="en-US"/>
        </w:rPr>
        <w:t xml:space="preserve"> theo quy định tại </w:t>
      </w:r>
      <w:r w:rsidR="00546CE3" w:rsidRPr="00124779">
        <w:rPr>
          <w:rFonts w:ascii="Times New Roman" w:eastAsia="Times New Roman" w:hAnsi="Times New Roman" w:cs="Times New Roman"/>
          <w:position w:val="0"/>
          <w:sz w:val="28"/>
          <w:szCs w:val="28"/>
          <w:lang w:val="en-US"/>
        </w:rPr>
        <w:t xml:space="preserve">điểm a khoản 2 Điều 159 Luật </w:t>
      </w:r>
      <w:r w:rsidR="004958D8" w:rsidRPr="00124779">
        <w:rPr>
          <w:rFonts w:ascii="Times New Roman" w:eastAsia="Times New Roman" w:hAnsi="Times New Roman" w:cs="Times New Roman"/>
          <w:position w:val="0"/>
          <w:sz w:val="28"/>
          <w:szCs w:val="28"/>
          <w:lang w:val="en-US"/>
        </w:rPr>
        <w:t>Các tổ chức tín dụng sau khi được Ngân hàng Nhà nước chấp thuận bằng văn bản.</w:t>
      </w:r>
    </w:p>
    <w:p w14:paraId="63ED1437" w14:textId="5618A2DC" w:rsidR="00331960" w:rsidRPr="00124779" w:rsidRDefault="005A528F" w:rsidP="00962307">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lang w:val="en-US"/>
        </w:rPr>
        <w:t>9</w:t>
      </w:r>
      <w:r w:rsidR="006603FD" w:rsidRPr="00124779">
        <w:rPr>
          <w:rFonts w:ascii="Times New Roman" w:eastAsia="Times New Roman" w:hAnsi="Times New Roman" w:cs="Times New Roman"/>
          <w:position w:val="0"/>
          <w:sz w:val="28"/>
          <w:szCs w:val="28"/>
          <w:lang w:val="en-US"/>
        </w:rPr>
        <w:t>.</w:t>
      </w:r>
      <w:r w:rsidR="00331960" w:rsidRPr="00124779">
        <w:rPr>
          <w:rFonts w:ascii="Times New Roman" w:eastAsia="Times New Roman" w:hAnsi="Times New Roman" w:cs="Times New Roman"/>
          <w:position w:val="0"/>
          <w:sz w:val="28"/>
          <w:szCs w:val="28"/>
          <w:lang w:val="en-US"/>
        </w:rPr>
        <w:t xml:space="preserve"> </w:t>
      </w:r>
      <w:r w:rsidR="006603FD" w:rsidRPr="00124779">
        <w:rPr>
          <w:rFonts w:ascii="Times New Roman" w:eastAsia="Times New Roman" w:hAnsi="Times New Roman" w:cs="Times New Roman"/>
          <w:position w:val="0"/>
          <w:sz w:val="28"/>
          <w:szCs w:val="28"/>
          <w:lang w:val="en-US"/>
        </w:rPr>
        <w:t>T</w:t>
      </w:r>
      <w:r w:rsidR="00331960" w:rsidRPr="00124779">
        <w:rPr>
          <w:rFonts w:ascii="Times New Roman" w:eastAsia="Times New Roman" w:hAnsi="Times New Roman" w:cs="Times New Roman"/>
          <w:position w:val="0"/>
          <w:sz w:val="28"/>
          <w:szCs w:val="28"/>
          <w:lang w:val="en-US"/>
        </w:rPr>
        <w:t>ổ chức tín dụng được kiểm soát đặc biệt</w:t>
      </w:r>
      <w:r w:rsidR="006603FD" w:rsidRPr="00124779">
        <w:rPr>
          <w:rFonts w:ascii="Times New Roman" w:eastAsia="Times New Roman" w:hAnsi="Times New Roman" w:cs="Times New Roman"/>
          <w:position w:val="0"/>
          <w:sz w:val="28"/>
          <w:szCs w:val="28"/>
          <w:lang w:val="en-US"/>
        </w:rPr>
        <w:t xml:space="preserve"> thực hiện trích lập dự phòng rủi ro theo quy định tại khoản 1 Điều 166 Luật Các tổ chức tín dụng.</w:t>
      </w:r>
    </w:p>
    <w:p w14:paraId="192D7872" w14:textId="77777777" w:rsidR="00133F17" w:rsidRPr="00124779" w:rsidRDefault="00392AFC" w:rsidP="00124779">
      <w:pPr>
        <w:widowControl/>
        <w:spacing w:before="120" w:after="120" w:line="240" w:lineRule="auto"/>
        <w:ind w:left="-2" w:firstLineChars="202" w:firstLine="568"/>
        <w:jc w:val="both"/>
        <w:rPr>
          <w:rFonts w:ascii="Times New Roman" w:eastAsia="Times New Roman" w:hAnsi="Times New Roman" w:cs="Times New Roman"/>
          <w:b/>
          <w:sz w:val="28"/>
          <w:szCs w:val="28"/>
          <w:lang w:val="en-US"/>
        </w:rPr>
      </w:pPr>
      <w:r w:rsidRPr="00124779">
        <w:rPr>
          <w:rFonts w:ascii="Times New Roman" w:eastAsia="Times New Roman" w:hAnsi="Times New Roman" w:cs="Times New Roman"/>
          <w:b/>
          <w:sz w:val="28"/>
          <w:szCs w:val="28"/>
        </w:rPr>
        <w:t xml:space="preserve">Điều 5. </w:t>
      </w:r>
      <w:r w:rsidR="008842DA" w:rsidRPr="00124779">
        <w:rPr>
          <w:rFonts w:ascii="Times New Roman" w:eastAsia="Times New Roman" w:hAnsi="Times New Roman" w:cs="Times New Roman"/>
          <w:b/>
          <w:sz w:val="28"/>
          <w:szCs w:val="28"/>
        </w:rPr>
        <w:t>Giá trị tài sản bảo đảm để tính khấu trừ khi trích lập dự phòng rủi ro</w:t>
      </w:r>
    </w:p>
    <w:p w14:paraId="00726790" w14:textId="31B7E8E8" w:rsidR="000949E2" w:rsidRPr="00124779" w:rsidRDefault="000949E2" w:rsidP="00965904">
      <w:pPr>
        <w:widowControl/>
        <w:suppressAutoHyphens w:val="0"/>
        <w:spacing w:before="120" w:after="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lang w:val="en-US"/>
        </w:rPr>
        <w:t>Giá trị tài sản bảo đảm để tính khấu trừ khi trích lập dự phòng rủi ro được xác định như sau:</w:t>
      </w:r>
    </w:p>
    <w:p w14:paraId="3FFBB0FE" w14:textId="776EE811" w:rsidR="00133F17" w:rsidRPr="00124779" w:rsidRDefault="00B01046"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lang w:val="en-US"/>
        </w:rPr>
        <w:t>1.</w:t>
      </w:r>
      <w:r w:rsidR="008842DA" w:rsidRPr="00124779">
        <w:rPr>
          <w:rFonts w:ascii="Times New Roman" w:eastAsia="Times New Roman" w:hAnsi="Times New Roman" w:cs="Times New Roman"/>
          <w:position w:val="0"/>
          <w:sz w:val="28"/>
          <w:szCs w:val="28"/>
        </w:rPr>
        <w:t xml:space="preserve"> Vàng miếng: Giá mua vào tại trụ sở chính của doanh nghiệp, tổ chức tín dụng sở hữu nhãn hiệu vàng miếng tại thời </w:t>
      </w:r>
      <w:r w:rsidR="004E120A" w:rsidRPr="00124779">
        <w:rPr>
          <w:rFonts w:ascii="Times New Roman" w:eastAsia="Times New Roman" w:hAnsi="Times New Roman" w:cs="Times New Roman"/>
          <w:position w:val="0"/>
          <w:sz w:val="28"/>
          <w:szCs w:val="28"/>
        </w:rPr>
        <w:t>điểm</w:t>
      </w:r>
      <w:r w:rsidR="008842DA" w:rsidRPr="00124779">
        <w:rPr>
          <w:rFonts w:ascii="Times New Roman" w:eastAsia="Times New Roman" w:hAnsi="Times New Roman" w:cs="Times New Roman"/>
          <w:position w:val="0"/>
          <w:sz w:val="28"/>
          <w:szCs w:val="28"/>
        </w:rPr>
        <w:t xml:space="preserve"> cuối ngày của ngày có giao dịch trước</w:t>
      </w:r>
      <w:r w:rsidR="00B40011" w:rsidRPr="00124779">
        <w:rPr>
          <w:rFonts w:ascii="Times New Roman" w:eastAsia="Times New Roman" w:hAnsi="Times New Roman" w:cs="Times New Roman"/>
          <w:position w:val="0"/>
          <w:sz w:val="28"/>
          <w:szCs w:val="28"/>
        </w:rPr>
        <w:t xml:space="preserve"> ngày trích lập dự phòng cụ thể</w:t>
      </w:r>
      <w:r w:rsidR="00B40011" w:rsidRPr="00124779">
        <w:rPr>
          <w:rFonts w:ascii="Times New Roman" w:eastAsia="Times New Roman" w:hAnsi="Times New Roman" w:cs="Times New Roman"/>
          <w:position w:val="0"/>
          <w:sz w:val="28"/>
          <w:szCs w:val="28"/>
          <w:lang w:val="en-US"/>
        </w:rPr>
        <w:t>;</w:t>
      </w:r>
    </w:p>
    <w:p w14:paraId="35C1C429" w14:textId="74C9C191" w:rsidR="00133F17" w:rsidRPr="00124779" w:rsidRDefault="00B01046" w:rsidP="00793B60">
      <w:pPr>
        <w:widowControl/>
        <w:pBdr>
          <w:top w:val="nil"/>
          <w:left w:val="nil"/>
          <w:bottom w:val="nil"/>
          <w:right w:val="nil"/>
          <w:between w:val="nil"/>
        </w:pBdr>
        <w:shd w:val="clear" w:color="auto" w:fill="FFFFFF"/>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lang w:val="en-US"/>
        </w:rPr>
        <w:t>2.</w:t>
      </w:r>
      <w:r w:rsidR="008842DA" w:rsidRPr="00124779">
        <w:rPr>
          <w:rFonts w:ascii="Times New Roman" w:eastAsia="Times New Roman" w:hAnsi="Times New Roman" w:cs="Times New Roman"/>
          <w:position w:val="0"/>
          <w:sz w:val="28"/>
          <w:szCs w:val="28"/>
        </w:rPr>
        <w:t xml:space="preserve"> Chứng khoán đã niêm yết (bao gồm cả cổ phiếu, chứng chỉ quỹ, chứng khoán phái sinh, chứng quyền có bảo</w:t>
      </w:r>
      <w:r w:rsidR="00723C55" w:rsidRPr="00124779">
        <w:rPr>
          <w:rFonts w:ascii="Times New Roman" w:eastAsia="Times New Roman" w:hAnsi="Times New Roman" w:cs="Times New Roman"/>
          <w:position w:val="0"/>
          <w:sz w:val="28"/>
          <w:szCs w:val="28"/>
          <w:lang w:val="en-US"/>
        </w:rPr>
        <w:t xml:space="preserve"> đảm</w:t>
      </w:r>
      <w:r w:rsidR="008842DA" w:rsidRPr="00124779">
        <w:rPr>
          <w:rFonts w:ascii="Times New Roman" w:eastAsia="Times New Roman" w:hAnsi="Times New Roman" w:cs="Times New Roman"/>
          <w:position w:val="0"/>
          <w:sz w:val="28"/>
          <w:szCs w:val="28"/>
        </w:rPr>
        <w:t xml:space="preserve"> đã niêm yết): Giá đóng cửa tại ngày </w:t>
      </w:r>
      <w:r w:rsidR="008842DA" w:rsidRPr="00124779">
        <w:rPr>
          <w:rFonts w:ascii="Times New Roman" w:eastAsia="Times New Roman" w:hAnsi="Times New Roman" w:cs="Times New Roman"/>
          <w:position w:val="0"/>
          <w:sz w:val="28"/>
          <w:szCs w:val="28"/>
        </w:rPr>
        <w:lastRenderedPageBreak/>
        <w:t>gần nhất có giao dịch trước ngày trích lập dự phòng cụ thể. Trường hợp chứng khoán đã niêm yết trên thị trường mà không có giao dịch trong vòng 30</w:t>
      </w:r>
      <w:r w:rsidR="00723C55" w:rsidRPr="00124779">
        <w:rPr>
          <w:rFonts w:ascii="Times New Roman" w:eastAsia="Times New Roman" w:hAnsi="Times New Roman" w:cs="Times New Roman"/>
          <w:position w:val="0"/>
          <w:sz w:val="28"/>
          <w:szCs w:val="28"/>
          <w:lang w:val="en-US"/>
        </w:rPr>
        <w:t xml:space="preserve"> (ba mươi)</w:t>
      </w:r>
      <w:r w:rsidR="008842DA" w:rsidRPr="00124779">
        <w:rPr>
          <w:rFonts w:ascii="Times New Roman" w:eastAsia="Times New Roman" w:hAnsi="Times New Roman" w:cs="Times New Roman"/>
          <w:position w:val="0"/>
          <w:sz w:val="28"/>
          <w:szCs w:val="28"/>
        </w:rPr>
        <w:t xml:space="preserve"> ngày trước ngày trích lập dự phòng</w:t>
      </w:r>
      <w:r w:rsidR="00EB7254" w:rsidRPr="00124779">
        <w:rPr>
          <w:rFonts w:ascii="Times New Roman" w:eastAsia="Times New Roman" w:hAnsi="Times New Roman" w:cs="Times New Roman"/>
          <w:position w:val="0"/>
          <w:sz w:val="28"/>
          <w:szCs w:val="28"/>
          <w:lang w:val="en-US"/>
        </w:rPr>
        <w:t xml:space="preserve"> cụ thể</w:t>
      </w:r>
      <w:r w:rsidR="008842DA" w:rsidRPr="00124779">
        <w:rPr>
          <w:rFonts w:ascii="Times New Roman" w:eastAsia="Times New Roman" w:hAnsi="Times New Roman" w:cs="Times New Roman"/>
          <w:position w:val="0"/>
          <w:sz w:val="28"/>
          <w:szCs w:val="28"/>
        </w:rPr>
        <w:t xml:space="preserve"> và trường hợp tại ngày trích lập dự phòng</w:t>
      </w:r>
      <w:r w:rsidR="005F0D3E" w:rsidRPr="00124779">
        <w:rPr>
          <w:rFonts w:ascii="Times New Roman" w:eastAsia="Times New Roman" w:hAnsi="Times New Roman" w:cs="Times New Roman"/>
          <w:position w:val="0"/>
          <w:sz w:val="28"/>
          <w:szCs w:val="28"/>
          <w:lang w:val="en-US"/>
        </w:rPr>
        <w:t xml:space="preserve"> cụ thể</w:t>
      </w:r>
      <w:r w:rsidR="008842DA" w:rsidRPr="00124779">
        <w:rPr>
          <w:rFonts w:ascii="Times New Roman" w:eastAsia="Times New Roman" w:hAnsi="Times New Roman" w:cs="Times New Roman"/>
          <w:position w:val="0"/>
          <w:sz w:val="28"/>
          <w:szCs w:val="28"/>
        </w:rPr>
        <w:t>, chứng khoán bị hủy niêm yết hoặc bị đình chỉ giao dịch hoặc bị ngừng giao dịch, thì tổ chức tín dụng, chi nhánh ngân hàng</w:t>
      </w:r>
      <w:r w:rsidR="00723C55" w:rsidRPr="00124779">
        <w:rPr>
          <w:rFonts w:ascii="Times New Roman" w:eastAsia="Times New Roman" w:hAnsi="Times New Roman" w:cs="Times New Roman"/>
          <w:position w:val="0"/>
          <w:sz w:val="28"/>
          <w:szCs w:val="28"/>
          <w:lang w:val="en-US"/>
        </w:rPr>
        <w:t xml:space="preserve"> nước ngoài</w:t>
      </w:r>
      <w:r w:rsidR="008842DA" w:rsidRPr="00124779">
        <w:rPr>
          <w:rFonts w:ascii="Times New Roman" w:eastAsia="Times New Roman" w:hAnsi="Times New Roman" w:cs="Times New Roman"/>
          <w:position w:val="0"/>
          <w:sz w:val="28"/>
          <w:szCs w:val="28"/>
        </w:rPr>
        <w:t xml:space="preserve"> xác định giá trị tài sản bảo đảm theo</w:t>
      </w:r>
      <w:r w:rsidR="00F91FB0" w:rsidRPr="00124779">
        <w:rPr>
          <w:rFonts w:ascii="Times New Roman" w:eastAsia="Times New Roman" w:hAnsi="Times New Roman" w:cs="Times New Roman"/>
          <w:position w:val="0"/>
          <w:sz w:val="28"/>
          <w:szCs w:val="28"/>
        </w:rPr>
        <w:t xml:space="preserve"> quy định tại </w:t>
      </w:r>
      <w:r w:rsidR="004E120A" w:rsidRPr="00124779">
        <w:rPr>
          <w:rFonts w:ascii="Times New Roman" w:eastAsia="Times New Roman" w:hAnsi="Times New Roman" w:cs="Times New Roman"/>
          <w:position w:val="0"/>
          <w:sz w:val="28"/>
          <w:szCs w:val="28"/>
        </w:rPr>
        <w:t>Khoản</w:t>
      </w:r>
      <w:r w:rsidR="00B40011" w:rsidRPr="00124779">
        <w:rPr>
          <w:rFonts w:ascii="Times New Roman" w:eastAsia="Times New Roman" w:hAnsi="Times New Roman" w:cs="Times New Roman"/>
          <w:position w:val="0"/>
          <w:sz w:val="28"/>
          <w:szCs w:val="28"/>
        </w:rPr>
        <w:t xml:space="preserve"> </w:t>
      </w:r>
      <w:r w:rsidR="00B575E8" w:rsidRPr="00124779">
        <w:rPr>
          <w:rFonts w:ascii="Times New Roman" w:eastAsia="Times New Roman" w:hAnsi="Times New Roman" w:cs="Times New Roman"/>
          <w:position w:val="0"/>
          <w:sz w:val="28"/>
          <w:szCs w:val="28"/>
          <w:lang w:val="en-US"/>
        </w:rPr>
        <w:t xml:space="preserve">6 Điều </w:t>
      </w:r>
      <w:r w:rsidR="004E120A" w:rsidRPr="00124779">
        <w:rPr>
          <w:rFonts w:ascii="Times New Roman" w:eastAsia="Times New Roman" w:hAnsi="Times New Roman" w:cs="Times New Roman"/>
          <w:position w:val="0"/>
          <w:sz w:val="28"/>
          <w:szCs w:val="28"/>
        </w:rPr>
        <w:t>này</w:t>
      </w:r>
      <w:r w:rsidR="00B40011" w:rsidRPr="00124779">
        <w:rPr>
          <w:rFonts w:ascii="Times New Roman" w:eastAsia="Times New Roman" w:hAnsi="Times New Roman" w:cs="Times New Roman"/>
          <w:position w:val="0"/>
          <w:sz w:val="28"/>
          <w:szCs w:val="28"/>
        </w:rPr>
        <w:t>;</w:t>
      </w:r>
    </w:p>
    <w:p w14:paraId="658F2D90" w14:textId="7B13DF5E" w:rsidR="00133F17" w:rsidRPr="00124779" w:rsidRDefault="00B01046" w:rsidP="00793B60">
      <w:pPr>
        <w:widowControl/>
        <w:pBdr>
          <w:top w:val="nil"/>
          <w:left w:val="nil"/>
          <w:bottom w:val="nil"/>
          <w:right w:val="nil"/>
          <w:between w:val="nil"/>
        </w:pBdr>
        <w:shd w:val="clear" w:color="auto" w:fill="FFFFFF"/>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lang w:val="en-US"/>
        </w:rPr>
        <w:t>3.</w:t>
      </w:r>
      <w:r w:rsidR="008842DA" w:rsidRPr="00124779">
        <w:rPr>
          <w:rFonts w:ascii="Times New Roman" w:eastAsia="Times New Roman" w:hAnsi="Times New Roman" w:cs="Times New Roman"/>
          <w:position w:val="0"/>
          <w:sz w:val="28"/>
          <w:szCs w:val="28"/>
        </w:rPr>
        <w:t xml:space="preserve"> Cổ phiếu đã đăng ký giao dịch trên hệ thống giao dịch Upcom: Giá tham chiếu tại ngày giao dịch liền kề gần nhất trước ngày trích lập dự phòng </w:t>
      </w:r>
      <w:r w:rsidR="00CB3F74" w:rsidRPr="00124779">
        <w:rPr>
          <w:rFonts w:ascii="Times New Roman" w:eastAsia="Times New Roman" w:hAnsi="Times New Roman" w:cs="Times New Roman"/>
          <w:position w:val="0"/>
          <w:sz w:val="28"/>
          <w:szCs w:val="28"/>
          <w:lang w:val="en-US"/>
        </w:rPr>
        <w:t xml:space="preserve">cụ thể </w:t>
      </w:r>
      <w:r w:rsidR="008842DA" w:rsidRPr="00124779">
        <w:rPr>
          <w:rFonts w:ascii="Times New Roman" w:eastAsia="Times New Roman" w:hAnsi="Times New Roman" w:cs="Times New Roman"/>
          <w:position w:val="0"/>
          <w:sz w:val="28"/>
          <w:szCs w:val="28"/>
        </w:rPr>
        <w:t>do Sở Giao dịch chứng khoán công bố. Trường hợp cổ phiếu của công ty cổ phần đã đăng ký giao dịch trên hệ thống giao dịch Upcom mà không có giao dịch trong vòng 30</w:t>
      </w:r>
      <w:r w:rsidR="00723C55" w:rsidRPr="00124779">
        <w:rPr>
          <w:rFonts w:ascii="Times New Roman" w:eastAsia="Times New Roman" w:hAnsi="Times New Roman" w:cs="Times New Roman"/>
          <w:position w:val="0"/>
          <w:sz w:val="28"/>
          <w:szCs w:val="28"/>
          <w:lang w:val="en-US"/>
        </w:rPr>
        <w:t xml:space="preserve"> (ba mươi)</w:t>
      </w:r>
      <w:r w:rsidR="008842DA" w:rsidRPr="00124779">
        <w:rPr>
          <w:rFonts w:ascii="Times New Roman" w:eastAsia="Times New Roman" w:hAnsi="Times New Roman" w:cs="Times New Roman"/>
          <w:position w:val="0"/>
          <w:sz w:val="28"/>
          <w:szCs w:val="28"/>
        </w:rPr>
        <w:t xml:space="preserve"> ngày trước ngày trích lập dự phòng cụ thể và trường hợp tại ngày trích lập dự phòng</w:t>
      </w:r>
      <w:r w:rsidR="00EB7254" w:rsidRPr="00124779">
        <w:rPr>
          <w:rFonts w:ascii="Times New Roman" w:eastAsia="Times New Roman" w:hAnsi="Times New Roman" w:cs="Times New Roman"/>
          <w:position w:val="0"/>
          <w:sz w:val="28"/>
          <w:szCs w:val="28"/>
          <w:lang w:val="en-US"/>
        </w:rPr>
        <w:t xml:space="preserve"> cụ thể</w:t>
      </w:r>
      <w:r w:rsidR="008842DA" w:rsidRPr="00124779">
        <w:rPr>
          <w:rFonts w:ascii="Times New Roman" w:eastAsia="Times New Roman" w:hAnsi="Times New Roman" w:cs="Times New Roman"/>
          <w:position w:val="0"/>
          <w:sz w:val="28"/>
          <w:szCs w:val="28"/>
        </w:rPr>
        <w:t>, cổ phiếu bị hủy niêm yết hoặc bị đình chỉ giao dịch hoặc bị ngừng giao dịch, thì tổ chức tín dụng, chi nhánh ngân hàng</w:t>
      </w:r>
      <w:r w:rsidR="00723C55" w:rsidRPr="00124779">
        <w:rPr>
          <w:rFonts w:ascii="Times New Roman" w:eastAsia="Times New Roman" w:hAnsi="Times New Roman" w:cs="Times New Roman"/>
          <w:position w:val="0"/>
          <w:sz w:val="28"/>
          <w:szCs w:val="28"/>
          <w:lang w:val="en-US"/>
        </w:rPr>
        <w:t xml:space="preserve"> nước ngoài</w:t>
      </w:r>
      <w:r w:rsidR="008842DA" w:rsidRPr="00124779">
        <w:rPr>
          <w:rFonts w:ascii="Times New Roman" w:eastAsia="Times New Roman" w:hAnsi="Times New Roman" w:cs="Times New Roman"/>
          <w:position w:val="0"/>
          <w:sz w:val="28"/>
          <w:szCs w:val="28"/>
        </w:rPr>
        <w:t xml:space="preserve"> xác định giá trị tài sản bả</w:t>
      </w:r>
      <w:r w:rsidR="00F91FB0" w:rsidRPr="00124779">
        <w:rPr>
          <w:rFonts w:ascii="Times New Roman" w:eastAsia="Times New Roman" w:hAnsi="Times New Roman" w:cs="Times New Roman"/>
          <w:position w:val="0"/>
          <w:sz w:val="28"/>
          <w:szCs w:val="28"/>
        </w:rPr>
        <w:t xml:space="preserve">o đảm theo quy định tại </w:t>
      </w:r>
      <w:r w:rsidR="004E120A" w:rsidRPr="00124779">
        <w:rPr>
          <w:rFonts w:ascii="Times New Roman" w:eastAsia="Times New Roman" w:hAnsi="Times New Roman" w:cs="Times New Roman"/>
          <w:position w:val="0"/>
          <w:sz w:val="28"/>
          <w:szCs w:val="28"/>
        </w:rPr>
        <w:t>Khoản</w:t>
      </w:r>
      <w:r w:rsidR="008842DA" w:rsidRPr="00124779">
        <w:rPr>
          <w:rFonts w:ascii="Times New Roman" w:eastAsia="Times New Roman" w:hAnsi="Times New Roman" w:cs="Times New Roman"/>
          <w:position w:val="0"/>
          <w:sz w:val="28"/>
          <w:szCs w:val="28"/>
        </w:rPr>
        <w:t xml:space="preserve"> </w:t>
      </w:r>
      <w:r w:rsidR="00B575E8" w:rsidRPr="00124779">
        <w:rPr>
          <w:rFonts w:ascii="Times New Roman" w:eastAsia="Times New Roman" w:hAnsi="Times New Roman" w:cs="Times New Roman"/>
          <w:position w:val="0"/>
          <w:sz w:val="28"/>
          <w:szCs w:val="28"/>
          <w:lang w:val="en-US"/>
        </w:rPr>
        <w:t xml:space="preserve">6 Điều </w:t>
      </w:r>
      <w:r w:rsidR="004E120A" w:rsidRPr="00124779">
        <w:rPr>
          <w:rFonts w:ascii="Times New Roman" w:eastAsia="Times New Roman" w:hAnsi="Times New Roman" w:cs="Times New Roman"/>
          <w:position w:val="0"/>
          <w:sz w:val="28"/>
          <w:szCs w:val="28"/>
        </w:rPr>
        <w:t>này</w:t>
      </w:r>
      <w:r w:rsidR="008842DA" w:rsidRPr="00124779">
        <w:rPr>
          <w:rFonts w:ascii="Times New Roman" w:eastAsia="Times New Roman" w:hAnsi="Times New Roman" w:cs="Times New Roman"/>
          <w:position w:val="0"/>
          <w:sz w:val="28"/>
          <w:szCs w:val="28"/>
        </w:rPr>
        <w:t>;</w:t>
      </w:r>
    </w:p>
    <w:p w14:paraId="40D3D0E4" w14:textId="446D178D" w:rsidR="00133F17" w:rsidRPr="00124779" w:rsidRDefault="000D3754"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lang w:val="en-US"/>
        </w:rPr>
        <w:t>4.</w:t>
      </w:r>
      <w:r w:rsidR="008842DA" w:rsidRPr="00124779">
        <w:rPr>
          <w:rFonts w:ascii="Times New Roman" w:eastAsia="Times New Roman" w:hAnsi="Times New Roman" w:cs="Times New Roman"/>
          <w:position w:val="0"/>
          <w:sz w:val="28"/>
          <w:szCs w:val="28"/>
        </w:rPr>
        <w:t xml:space="preserve"> Trái phiếu Chính phủ được niêm yết trên Sở giao dịch chứng khoán: Giá bình quân các mức giá</w:t>
      </w:r>
      <w:r w:rsidR="00D94A95" w:rsidRPr="00124779">
        <w:rPr>
          <w:rFonts w:ascii="Times New Roman" w:eastAsia="Times New Roman" w:hAnsi="Times New Roman" w:cs="Times New Roman"/>
          <w:position w:val="0"/>
          <w:sz w:val="28"/>
          <w:szCs w:val="28"/>
        </w:rPr>
        <w:t xml:space="preserve"> giao dịch trong phiên chào giá cam kết chắc chắn </w:t>
      </w:r>
      <w:r w:rsidR="008842DA" w:rsidRPr="00124779">
        <w:rPr>
          <w:rFonts w:ascii="Times New Roman" w:eastAsia="Times New Roman" w:hAnsi="Times New Roman" w:cs="Times New Roman"/>
          <w:position w:val="0"/>
          <w:sz w:val="28"/>
          <w:szCs w:val="28"/>
        </w:rPr>
        <w:t>theo quy định của Chính phủ về phát hành, đăng ký, lưu ký, niêm yết và giao dịch công cụ nợ của Chính phủ trên thị trường chứng khoán; các văn bản hướng dẫn của Bộ Tài chính và các văn bản sửa đổi</w:t>
      </w:r>
      <w:r w:rsidR="00B40011" w:rsidRPr="00124779">
        <w:rPr>
          <w:rFonts w:ascii="Times New Roman" w:eastAsia="Times New Roman" w:hAnsi="Times New Roman" w:cs="Times New Roman"/>
          <w:position w:val="0"/>
          <w:sz w:val="28"/>
          <w:szCs w:val="28"/>
          <w:lang w:val="en-US"/>
        </w:rPr>
        <w:t>,</w:t>
      </w:r>
      <w:r w:rsidR="008842DA" w:rsidRPr="00124779">
        <w:rPr>
          <w:rFonts w:ascii="Times New Roman" w:eastAsia="Times New Roman" w:hAnsi="Times New Roman" w:cs="Times New Roman"/>
          <w:position w:val="0"/>
          <w:sz w:val="28"/>
          <w:szCs w:val="28"/>
        </w:rPr>
        <w:t xml:space="preserve"> bổ sung hoặc thay thế </w:t>
      </w:r>
      <w:r w:rsidR="00B40011" w:rsidRPr="00124779">
        <w:rPr>
          <w:rFonts w:ascii="Times New Roman" w:eastAsia="Times New Roman" w:hAnsi="Times New Roman" w:cs="Times New Roman"/>
          <w:position w:val="0"/>
          <w:sz w:val="28"/>
          <w:szCs w:val="28"/>
          <w:lang w:val="en-US"/>
        </w:rPr>
        <w:t>(</w:t>
      </w:r>
      <w:r w:rsidR="008842DA" w:rsidRPr="00124779">
        <w:rPr>
          <w:rFonts w:ascii="Times New Roman" w:eastAsia="Times New Roman" w:hAnsi="Times New Roman" w:cs="Times New Roman"/>
          <w:position w:val="0"/>
          <w:sz w:val="28"/>
          <w:szCs w:val="28"/>
        </w:rPr>
        <w:t>nếu có</w:t>
      </w:r>
      <w:r w:rsidR="00B40011" w:rsidRPr="00124779">
        <w:rPr>
          <w:rFonts w:ascii="Times New Roman" w:eastAsia="Times New Roman" w:hAnsi="Times New Roman" w:cs="Times New Roman"/>
          <w:position w:val="0"/>
          <w:sz w:val="28"/>
          <w:szCs w:val="28"/>
          <w:lang w:val="en-US"/>
        </w:rPr>
        <w:t>)</w:t>
      </w:r>
      <w:r w:rsidR="008842DA" w:rsidRPr="00124779">
        <w:rPr>
          <w:rFonts w:ascii="Times New Roman" w:eastAsia="Times New Roman" w:hAnsi="Times New Roman" w:cs="Times New Roman"/>
          <w:position w:val="0"/>
          <w:sz w:val="28"/>
          <w:szCs w:val="28"/>
        </w:rPr>
        <w:t>. Trường hợp không có mức giá giao dịch</w:t>
      </w:r>
      <w:r w:rsidR="00D94A95" w:rsidRPr="00124779">
        <w:rPr>
          <w:rFonts w:ascii="Times New Roman" w:eastAsia="Times New Roman" w:hAnsi="Times New Roman" w:cs="Times New Roman"/>
          <w:position w:val="0"/>
          <w:sz w:val="28"/>
          <w:szCs w:val="28"/>
          <w:lang w:val="en-US"/>
        </w:rPr>
        <w:t xml:space="preserve"> trong phiên chào giá cam kết chắc chắn</w:t>
      </w:r>
      <w:r w:rsidR="008842DA" w:rsidRPr="00124779">
        <w:rPr>
          <w:rFonts w:ascii="Times New Roman" w:eastAsia="Times New Roman" w:hAnsi="Times New Roman" w:cs="Times New Roman"/>
          <w:position w:val="0"/>
          <w:sz w:val="28"/>
          <w:szCs w:val="28"/>
        </w:rPr>
        <w:t xml:space="preserve"> nêu trên, giá trái phiếu </w:t>
      </w:r>
      <w:r w:rsidR="002318A0" w:rsidRPr="00124779">
        <w:rPr>
          <w:rFonts w:ascii="Times New Roman" w:eastAsia="Times New Roman" w:hAnsi="Times New Roman" w:cs="Times New Roman"/>
          <w:position w:val="0"/>
          <w:sz w:val="28"/>
          <w:szCs w:val="28"/>
          <w:lang w:val="en-US"/>
        </w:rPr>
        <w:t>để tính khấu trừ</w:t>
      </w:r>
      <w:r w:rsidR="008842DA" w:rsidRPr="00124779">
        <w:rPr>
          <w:rFonts w:ascii="Times New Roman" w:eastAsia="Times New Roman" w:hAnsi="Times New Roman" w:cs="Times New Roman"/>
          <w:position w:val="0"/>
          <w:sz w:val="28"/>
          <w:szCs w:val="28"/>
        </w:rPr>
        <w:t xml:space="preserve"> là bình quân các mức giá giao dịch trên thị trường thứ cấp trong vòng 10</w:t>
      </w:r>
      <w:r w:rsidR="00723C55" w:rsidRPr="00124779">
        <w:rPr>
          <w:rFonts w:ascii="Times New Roman" w:eastAsia="Times New Roman" w:hAnsi="Times New Roman" w:cs="Times New Roman"/>
          <w:position w:val="0"/>
          <w:sz w:val="28"/>
          <w:szCs w:val="28"/>
          <w:lang w:val="en-US"/>
        </w:rPr>
        <w:t xml:space="preserve"> (mười)</w:t>
      </w:r>
      <w:r w:rsidR="008842DA" w:rsidRPr="00124779">
        <w:rPr>
          <w:rFonts w:ascii="Times New Roman" w:eastAsia="Times New Roman" w:hAnsi="Times New Roman" w:cs="Times New Roman"/>
          <w:position w:val="0"/>
          <w:sz w:val="28"/>
          <w:szCs w:val="28"/>
        </w:rPr>
        <w:t xml:space="preserve"> ngày làm việc gần nhất tính đến thời </w:t>
      </w:r>
      <w:r w:rsidR="004E120A" w:rsidRPr="00124779">
        <w:rPr>
          <w:rFonts w:ascii="Times New Roman" w:eastAsia="Times New Roman" w:hAnsi="Times New Roman" w:cs="Times New Roman"/>
          <w:position w:val="0"/>
          <w:sz w:val="28"/>
          <w:szCs w:val="28"/>
        </w:rPr>
        <w:t>điểm</w:t>
      </w:r>
      <w:r w:rsidR="008842DA" w:rsidRPr="00124779">
        <w:rPr>
          <w:rFonts w:ascii="Times New Roman" w:eastAsia="Times New Roman" w:hAnsi="Times New Roman" w:cs="Times New Roman"/>
          <w:position w:val="0"/>
          <w:sz w:val="28"/>
          <w:szCs w:val="28"/>
        </w:rPr>
        <w:t xml:space="preserve"> trích lập dự phòng </w:t>
      </w:r>
      <w:r w:rsidR="00CB3F74" w:rsidRPr="00124779">
        <w:rPr>
          <w:rFonts w:ascii="Times New Roman" w:eastAsia="Times New Roman" w:hAnsi="Times New Roman" w:cs="Times New Roman"/>
          <w:position w:val="0"/>
          <w:sz w:val="28"/>
          <w:szCs w:val="28"/>
          <w:lang w:val="en-US"/>
        </w:rPr>
        <w:t>cụ thể</w:t>
      </w:r>
      <w:r w:rsidR="008842DA" w:rsidRPr="00124779">
        <w:rPr>
          <w:rFonts w:ascii="Times New Roman" w:eastAsia="Times New Roman" w:hAnsi="Times New Roman" w:cs="Times New Roman"/>
          <w:position w:val="0"/>
          <w:sz w:val="28"/>
          <w:szCs w:val="28"/>
        </w:rPr>
        <w:t xml:space="preserve">. Trường hợp không có giao dịch trong vòng 10 </w:t>
      </w:r>
      <w:r w:rsidR="00723C55" w:rsidRPr="00124779">
        <w:rPr>
          <w:rFonts w:ascii="Times New Roman" w:eastAsia="Times New Roman" w:hAnsi="Times New Roman" w:cs="Times New Roman"/>
          <w:position w:val="0"/>
          <w:sz w:val="28"/>
          <w:szCs w:val="28"/>
          <w:lang w:val="en-US"/>
        </w:rPr>
        <w:t xml:space="preserve">(mười) </w:t>
      </w:r>
      <w:r w:rsidR="008842DA" w:rsidRPr="00124779">
        <w:rPr>
          <w:rFonts w:ascii="Times New Roman" w:eastAsia="Times New Roman" w:hAnsi="Times New Roman" w:cs="Times New Roman"/>
          <w:position w:val="0"/>
          <w:sz w:val="28"/>
          <w:szCs w:val="28"/>
        </w:rPr>
        <w:t xml:space="preserve">ngày làm việc gần nhất tính đến thời </w:t>
      </w:r>
      <w:r w:rsidR="004E120A" w:rsidRPr="00124779">
        <w:rPr>
          <w:rFonts w:ascii="Times New Roman" w:eastAsia="Times New Roman" w:hAnsi="Times New Roman" w:cs="Times New Roman"/>
          <w:position w:val="0"/>
          <w:sz w:val="28"/>
          <w:szCs w:val="28"/>
        </w:rPr>
        <w:t>điểm</w:t>
      </w:r>
      <w:r w:rsidR="008842DA" w:rsidRPr="00124779">
        <w:rPr>
          <w:rFonts w:ascii="Times New Roman" w:eastAsia="Times New Roman" w:hAnsi="Times New Roman" w:cs="Times New Roman"/>
          <w:position w:val="0"/>
          <w:sz w:val="28"/>
          <w:szCs w:val="28"/>
        </w:rPr>
        <w:t xml:space="preserve"> trích lập dự phòng </w:t>
      </w:r>
      <w:r w:rsidR="001A2EA3" w:rsidRPr="00124779">
        <w:rPr>
          <w:rFonts w:ascii="Times New Roman" w:eastAsia="Times New Roman" w:hAnsi="Times New Roman" w:cs="Times New Roman"/>
          <w:position w:val="0"/>
          <w:sz w:val="28"/>
          <w:szCs w:val="28"/>
          <w:lang w:val="en-US"/>
        </w:rPr>
        <w:t xml:space="preserve">cụ thể </w:t>
      </w:r>
      <w:r w:rsidR="008842DA" w:rsidRPr="00124779">
        <w:rPr>
          <w:rFonts w:ascii="Times New Roman" w:eastAsia="Times New Roman" w:hAnsi="Times New Roman" w:cs="Times New Roman"/>
          <w:position w:val="0"/>
          <w:sz w:val="28"/>
          <w:szCs w:val="28"/>
        </w:rPr>
        <w:t xml:space="preserve">thì tổ chức tín dụng, chi nhánh ngân hàng </w:t>
      </w:r>
      <w:r w:rsidR="00723C55" w:rsidRPr="00124779">
        <w:rPr>
          <w:rFonts w:ascii="Times New Roman" w:eastAsia="Times New Roman" w:hAnsi="Times New Roman" w:cs="Times New Roman"/>
          <w:position w:val="0"/>
          <w:sz w:val="28"/>
          <w:szCs w:val="28"/>
          <w:lang w:val="en-US"/>
        </w:rPr>
        <w:t xml:space="preserve">nước ngoài </w:t>
      </w:r>
      <w:r w:rsidR="008842DA" w:rsidRPr="00124779">
        <w:rPr>
          <w:rFonts w:ascii="Times New Roman" w:eastAsia="Times New Roman" w:hAnsi="Times New Roman" w:cs="Times New Roman"/>
          <w:position w:val="0"/>
          <w:sz w:val="28"/>
          <w:szCs w:val="28"/>
        </w:rPr>
        <w:t>xác định giá trị tài sản bảo đảm</w:t>
      </w:r>
      <w:r w:rsidR="002318A0" w:rsidRPr="00124779">
        <w:rPr>
          <w:rFonts w:ascii="Times New Roman" w:eastAsia="Times New Roman" w:hAnsi="Times New Roman" w:cs="Times New Roman"/>
          <w:position w:val="0"/>
          <w:sz w:val="28"/>
          <w:szCs w:val="28"/>
          <w:lang w:val="en-US"/>
        </w:rPr>
        <w:t xml:space="preserve"> theo mệnh giá</w:t>
      </w:r>
      <w:r w:rsidR="008842DA" w:rsidRPr="00124779">
        <w:rPr>
          <w:rFonts w:ascii="Times New Roman" w:eastAsia="Times New Roman" w:hAnsi="Times New Roman" w:cs="Times New Roman"/>
          <w:position w:val="0"/>
          <w:sz w:val="28"/>
          <w:szCs w:val="28"/>
        </w:rPr>
        <w:t>;</w:t>
      </w:r>
    </w:p>
    <w:p w14:paraId="1901A408" w14:textId="282D668C" w:rsidR="00133F17" w:rsidRPr="00124779" w:rsidRDefault="000D3754"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lang w:val="en-US"/>
        </w:rPr>
        <w:t>5.</w:t>
      </w:r>
      <w:r w:rsidR="008842DA" w:rsidRPr="00124779">
        <w:rPr>
          <w:rFonts w:ascii="Times New Roman" w:eastAsia="Times New Roman" w:hAnsi="Times New Roman" w:cs="Times New Roman"/>
          <w:position w:val="0"/>
          <w:sz w:val="28"/>
          <w:szCs w:val="28"/>
        </w:rPr>
        <w:t xml:space="preserve"> Trái phiếu chín</w:t>
      </w:r>
      <w:r w:rsidR="00EA1E80" w:rsidRPr="00124779">
        <w:rPr>
          <w:rFonts w:ascii="Times New Roman" w:eastAsia="Times New Roman" w:hAnsi="Times New Roman" w:cs="Times New Roman"/>
          <w:position w:val="0"/>
          <w:sz w:val="28"/>
          <w:szCs w:val="28"/>
        </w:rPr>
        <w:t>h quyền địa phương, trái phiếu C</w:t>
      </w:r>
      <w:r w:rsidR="008842DA" w:rsidRPr="00124779">
        <w:rPr>
          <w:rFonts w:ascii="Times New Roman" w:eastAsia="Times New Roman" w:hAnsi="Times New Roman" w:cs="Times New Roman"/>
          <w:position w:val="0"/>
          <w:sz w:val="28"/>
          <w:szCs w:val="28"/>
        </w:rPr>
        <w:t xml:space="preserve">hính phủ bảo lãnh và trái phiếu doanh nghiệp (kể cả tổ chức tín dụng) đã niêm yết, đăng ký giao dịch: Giá </w:t>
      </w:r>
      <w:r w:rsidR="00D17BE5" w:rsidRPr="00124779">
        <w:rPr>
          <w:rFonts w:ascii="Times New Roman" w:eastAsia="Times New Roman" w:hAnsi="Times New Roman" w:cs="Times New Roman"/>
          <w:position w:val="0"/>
          <w:sz w:val="28"/>
          <w:szCs w:val="28"/>
        </w:rPr>
        <w:t xml:space="preserve">bình quân các mức giá giao dịch trên thị trường thứ cấp trong vòng 10 </w:t>
      </w:r>
      <w:r w:rsidR="00723C55" w:rsidRPr="00124779">
        <w:rPr>
          <w:rFonts w:ascii="Times New Roman" w:eastAsia="Times New Roman" w:hAnsi="Times New Roman" w:cs="Times New Roman"/>
          <w:position w:val="0"/>
          <w:sz w:val="28"/>
          <w:szCs w:val="28"/>
          <w:lang w:val="en-US"/>
        </w:rPr>
        <w:t xml:space="preserve">(mười) </w:t>
      </w:r>
      <w:r w:rsidR="00D17BE5" w:rsidRPr="00124779">
        <w:rPr>
          <w:rFonts w:ascii="Times New Roman" w:eastAsia="Times New Roman" w:hAnsi="Times New Roman" w:cs="Times New Roman"/>
          <w:position w:val="0"/>
          <w:sz w:val="28"/>
          <w:szCs w:val="28"/>
        </w:rPr>
        <w:t xml:space="preserve">ngày làm việc gần nhất </w:t>
      </w:r>
      <w:r w:rsidR="008842DA" w:rsidRPr="00124779">
        <w:rPr>
          <w:rFonts w:ascii="Times New Roman" w:eastAsia="Times New Roman" w:hAnsi="Times New Roman" w:cs="Times New Roman"/>
          <w:position w:val="0"/>
          <w:sz w:val="28"/>
          <w:szCs w:val="28"/>
        </w:rPr>
        <w:t xml:space="preserve">trước ngày trích lập dự phòng </w:t>
      </w:r>
      <w:r w:rsidR="00CB3F74" w:rsidRPr="00124779">
        <w:rPr>
          <w:rFonts w:ascii="Times New Roman" w:eastAsia="Times New Roman" w:hAnsi="Times New Roman" w:cs="Times New Roman"/>
          <w:position w:val="0"/>
          <w:sz w:val="28"/>
          <w:szCs w:val="28"/>
          <w:lang w:val="en-US"/>
        </w:rPr>
        <w:t>cụ thể</w:t>
      </w:r>
      <w:r w:rsidR="008842DA" w:rsidRPr="00124779">
        <w:rPr>
          <w:rFonts w:ascii="Times New Roman" w:eastAsia="Times New Roman" w:hAnsi="Times New Roman" w:cs="Times New Roman"/>
          <w:position w:val="0"/>
          <w:sz w:val="28"/>
          <w:szCs w:val="28"/>
        </w:rPr>
        <w:t xml:space="preserve"> do Sở Giao dịch chứng khoán công bố. Trường hợp không có giao dịch trong vòng</w:t>
      </w:r>
      <w:r w:rsidR="00723C55" w:rsidRPr="00124779">
        <w:rPr>
          <w:rFonts w:ascii="Times New Roman" w:eastAsia="Times New Roman" w:hAnsi="Times New Roman" w:cs="Times New Roman"/>
          <w:position w:val="0"/>
          <w:sz w:val="28"/>
          <w:szCs w:val="28"/>
          <w:lang w:val="en-US"/>
        </w:rPr>
        <w:t xml:space="preserve"> </w:t>
      </w:r>
      <w:r w:rsidR="008842DA" w:rsidRPr="00124779">
        <w:rPr>
          <w:rFonts w:ascii="Times New Roman" w:eastAsia="Times New Roman" w:hAnsi="Times New Roman" w:cs="Times New Roman"/>
          <w:position w:val="0"/>
          <w:sz w:val="28"/>
          <w:szCs w:val="28"/>
        </w:rPr>
        <w:t xml:space="preserve">10 </w:t>
      </w:r>
      <w:r w:rsidR="00723C55" w:rsidRPr="00124779">
        <w:rPr>
          <w:rFonts w:ascii="Times New Roman" w:eastAsia="Times New Roman" w:hAnsi="Times New Roman" w:cs="Times New Roman"/>
          <w:position w:val="0"/>
          <w:sz w:val="28"/>
          <w:szCs w:val="28"/>
          <w:lang w:val="en-US"/>
        </w:rPr>
        <w:t xml:space="preserve">(mười) </w:t>
      </w:r>
      <w:r w:rsidR="008842DA" w:rsidRPr="00124779">
        <w:rPr>
          <w:rFonts w:ascii="Times New Roman" w:eastAsia="Times New Roman" w:hAnsi="Times New Roman" w:cs="Times New Roman"/>
          <w:position w:val="0"/>
          <w:sz w:val="28"/>
          <w:szCs w:val="28"/>
        </w:rPr>
        <w:t xml:space="preserve">ngày tính đến ngày trích lập dự phòng cụ thể thì tổ chức tín dụng, chi nhánh ngân hàng </w:t>
      </w:r>
      <w:r w:rsidR="00B40011" w:rsidRPr="00124779">
        <w:rPr>
          <w:rFonts w:ascii="Times New Roman" w:eastAsia="Times New Roman" w:hAnsi="Times New Roman" w:cs="Times New Roman"/>
          <w:position w:val="0"/>
          <w:sz w:val="28"/>
          <w:szCs w:val="28"/>
          <w:lang w:val="en-US"/>
        </w:rPr>
        <w:t>nướ</w:t>
      </w:r>
      <w:r w:rsidR="00723C55" w:rsidRPr="00124779">
        <w:rPr>
          <w:rFonts w:ascii="Times New Roman" w:eastAsia="Times New Roman" w:hAnsi="Times New Roman" w:cs="Times New Roman"/>
          <w:position w:val="0"/>
          <w:sz w:val="28"/>
          <w:szCs w:val="28"/>
          <w:lang w:val="en-US"/>
        </w:rPr>
        <w:t>c</w:t>
      </w:r>
      <w:r w:rsidR="00B40011" w:rsidRPr="00124779">
        <w:rPr>
          <w:rFonts w:ascii="Times New Roman" w:eastAsia="Times New Roman" w:hAnsi="Times New Roman" w:cs="Times New Roman"/>
          <w:position w:val="0"/>
          <w:sz w:val="28"/>
          <w:szCs w:val="28"/>
          <w:lang w:val="en-US"/>
        </w:rPr>
        <w:t xml:space="preserve"> ngoài </w:t>
      </w:r>
      <w:r w:rsidR="008842DA" w:rsidRPr="00124779">
        <w:rPr>
          <w:rFonts w:ascii="Times New Roman" w:eastAsia="Times New Roman" w:hAnsi="Times New Roman" w:cs="Times New Roman"/>
          <w:position w:val="0"/>
          <w:sz w:val="28"/>
          <w:szCs w:val="28"/>
        </w:rPr>
        <w:t>xác định giá trị tài sản bảo đảm theo mệnh giá;</w:t>
      </w:r>
    </w:p>
    <w:p w14:paraId="6EFE7B47" w14:textId="70C3D908" w:rsidR="00133F17" w:rsidRPr="00124779" w:rsidRDefault="000D3754"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lang w:val="en-US"/>
        </w:rPr>
        <w:t>6.</w:t>
      </w:r>
      <w:r w:rsidR="008842DA" w:rsidRPr="00124779">
        <w:rPr>
          <w:rFonts w:ascii="Times New Roman" w:eastAsia="Times New Roman" w:hAnsi="Times New Roman" w:cs="Times New Roman"/>
          <w:position w:val="0"/>
          <w:sz w:val="28"/>
          <w:szCs w:val="28"/>
        </w:rPr>
        <w:t xml:space="preserve"> Chứng khoán chưa được niêm yết trên Sở giao dịch chứng khoán, chứng chỉ tiền gửi do doanh nghiệp (kể cả tổ chức tín dụng, chi nhánh ngân hàng nước ngoài) phát hành: tính theo mệnh giá.</w:t>
      </w:r>
    </w:p>
    <w:p w14:paraId="33CC51B9"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 xml:space="preserve">Trường hợp tại thời </w:t>
      </w:r>
      <w:r w:rsidR="004E120A" w:rsidRPr="00124779">
        <w:rPr>
          <w:rFonts w:ascii="Times New Roman" w:eastAsia="Times New Roman" w:hAnsi="Times New Roman" w:cs="Times New Roman"/>
          <w:position w:val="0"/>
          <w:sz w:val="28"/>
          <w:szCs w:val="28"/>
        </w:rPr>
        <w:t>điểm</w:t>
      </w:r>
      <w:r w:rsidRPr="00124779">
        <w:rPr>
          <w:rFonts w:ascii="Times New Roman" w:eastAsia="Times New Roman" w:hAnsi="Times New Roman" w:cs="Times New Roman"/>
          <w:position w:val="0"/>
          <w:sz w:val="28"/>
          <w:szCs w:val="28"/>
        </w:rPr>
        <w:t xml:space="preserve"> trích lập dự phòng cụ thể</w:t>
      </w:r>
      <w:r w:rsidR="00733788" w:rsidRPr="00124779">
        <w:rPr>
          <w:rFonts w:ascii="Times New Roman" w:eastAsia="Times New Roman" w:hAnsi="Times New Roman" w:cs="Times New Roman"/>
          <w:position w:val="0"/>
          <w:sz w:val="28"/>
          <w:szCs w:val="28"/>
          <w:lang w:val="en-US"/>
        </w:rPr>
        <w:t>,</w:t>
      </w:r>
      <w:r w:rsidRPr="00124779">
        <w:rPr>
          <w:rFonts w:ascii="Times New Roman" w:eastAsia="Times New Roman" w:hAnsi="Times New Roman" w:cs="Times New Roman"/>
          <w:position w:val="0"/>
          <w:sz w:val="28"/>
          <w:szCs w:val="28"/>
        </w:rPr>
        <w:t xml:space="preserve"> giá trị vốn chủ sở hữu thấp hơn giá trị vốn đầu tư thực tế của các chủ sở hữu ở tổ chức phát hành thì giá trị tài sản bảo đảm được xác định như sau:</w:t>
      </w:r>
    </w:p>
    <w:p w14:paraId="4067F4A8"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Mệnh giá chứng khoán, giấy tờ có giá nhân (x)</w:t>
      </w:r>
      <w:r w:rsidR="00733788" w:rsidRPr="00124779">
        <w:rPr>
          <w:rFonts w:ascii="Times New Roman" w:eastAsia="Times New Roman" w:hAnsi="Times New Roman" w:cs="Times New Roman"/>
          <w:position w:val="0"/>
          <w:sz w:val="28"/>
          <w:szCs w:val="28"/>
          <w:lang w:val="en-US"/>
        </w:rPr>
        <w:t xml:space="preserve"> với</w:t>
      </w:r>
      <w:r w:rsidRPr="00124779">
        <w:rPr>
          <w:rFonts w:ascii="Times New Roman" w:eastAsia="Times New Roman" w:hAnsi="Times New Roman" w:cs="Times New Roman"/>
          <w:position w:val="0"/>
          <w:sz w:val="28"/>
          <w:szCs w:val="28"/>
        </w:rPr>
        <w:t xml:space="preserve"> vốn chủ sở hữ</w:t>
      </w:r>
      <w:r w:rsidR="00733788" w:rsidRPr="00124779">
        <w:rPr>
          <w:rFonts w:ascii="Times New Roman" w:eastAsia="Times New Roman" w:hAnsi="Times New Roman" w:cs="Times New Roman"/>
          <w:position w:val="0"/>
          <w:sz w:val="28"/>
          <w:szCs w:val="28"/>
        </w:rPr>
        <w:t>u của tổ chức phát hành chia</w:t>
      </w:r>
      <w:r w:rsidRPr="00124779">
        <w:rPr>
          <w:rFonts w:ascii="Times New Roman" w:eastAsia="Times New Roman" w:hAnsi="Times New Roman" w:cs="Times New Roman"/>
          <w:position w:val="0"/>
          <w:sz w:val="28"/>
          <w:szCs w:val="28"/>
        </w:rPr>
        <w:t xml:space="preserve"> (:)</w:t>
      </w:r>
      <w:r w:rsidR="00733788" w:rsidRPr="00124779">
        <w:rPr>
          <w:rFonts w:ascii="Times New Roman" w:eastAsia="Times New Roman" w:hAnsi="Times New Roman" w:cs="Times New Roman"/>
          <w:position w:val="0"/>
          <w:sz w:val="28"/>
          <w:szCs w:val="28"/>
          <w:lang w:val="en-US"/>
        </w:rPr>
        <w:t xml:space="preserve"> cho</w:t>
      </w:r>
      <w:r w:rsidRPr="00124779">
        <w:rPr>
          <w:rFonts w:ascii="Times New Roman" w:eastAsia="Times New Roman" w:hAnsi="Times New Roman" w:cs="Times New Roman"/>
          <w:position w:val="0"/>
          <w:sz w:val="28"/>
          <w:szCs w:val="28"/>
        </w:rPr>
        <w:t xml:space="preserve"> vốn đầu tư thực tế của các chủ sở hữu ở tổ chức phát hành.</w:t>
      </w:r>
    </w:p>
    <w:p w14:paraId="6F21B1B0"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lastRenderedPageBreak/>
        <w:t>Trong đó: Vốn đầu tư thực tế của các chủ sở hữu ở tổ chức phát hành và vốn chủ sở hữu của tổ chức phát hành được xác định trên Bảng cân đối kế toán kỳ gần nhất trước ngày trích lập dự phòng cụ thể theo quy định của Bộ Tài chính hướng dẫn chế độ kế toán doanh nghiệp.</w:t>
      </w:r>
    </w:p>
    <w:p w14:paraId="7AAA92E9"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rPr>
        <w:t>Trường hợp vốn chủ sở hữu của tổ chức phát hành âm, giá trị tài sản bảo đảm để kh</w:t>
      </w:r>
      <w:r w:rsidR="00B40011" w:rsidRPr="00124779">
        <w:rPr>
          <w:rFonts w:ascii="Times New Roman" w:eastAsia="Times New Roman" w:hAnsi="Times New Roman" w:cs="Times New Roman"/>
          <w:position w:val="0"/>
          <w:sz w:val="28"/>
          <w:szCs w:val="28"/>
        </w:rPr>
        <w:t xml:space="preserve">ấu trừ (Ci) phải coi bằng </w:t>
      </w:r>
      <w:r w:rsidR="00A87C8D" w:rsidRPr="00124779">
        <w:rPr>
          <w:rFonts w:ascii="Times New Roman" w:eastAsia="Times New Roman" w:hAnsi="Times New Roman" w:cs="Times New Roman"/>
          <w:position w:val="0"/>
          <w:sz w:val="28"/>
          <w:szCs w:val="28"/>
          <w:lang w:val="en-US"/>
        </w:rPr>
        <w:t>0 (</w:t>
      </w:r>
      <w:r w:rsidR="00B40011" w:rsidRPr="00124779">
        <w:rPr>
          <w:rFonts w:ascii="Times New Roman" w:eastAsia="Times New Roman" w:hAnsi="Times New Roman" w:cs="Times New Roman"/>
          <w:position w:val="0"/>
          <w:sz w:val="28"/>
          <w:szCs w:val="28"/>
        </w:rPr>
        <w:t>không</w:t>
      </w:r>
      <w:r w:rsidR="00A87C8D" w:rsidRPr="00124779">
        <w:rPr>
          <w:rFonts w:ascii="Times New Roman" w:eastAsia="Times New Roman" w:hAnsi="Times New Roman" w:cs="Times New Roman"/>
          <w:position w:val="0"/>
          <w:sz w:val="28"/>
          <w:szCs w:val="28"/>
          <w:lang w:val="en-US"/>
        </w:rPr>
        <w:t>)</w:t>
      </w:r>
      <w:r w:rsidR="00B40011" w:rsidRPr="00124779">
        <w:rPr>
          <w:rFonts w:ascii="Times New Roman" w:eastAsia="Times New Roman" w:hAnsi="Times New Roman" w:cs="Times New Roman"/>
          <w:position w:val="0"/>
          <w:sz w:val="28"/>
          <w:szCs w:val="28"/>
          <w:lang w:val="en-US"/>
        </w:rPr>
        <w:t>;</w:t>
      </w:r>
    </w:p>
    <w:p w14:paraId="7CD2FD16" w14:textId="2469EF62" w:rsidR="00133F17" w:rsidRPr="00124779" w:rsidRDefault="000D3754"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lang w:val="en-US"/>
        </w:rPr>
        <w:t>7.</w:t>
      </w:r>
      <w:r w:rsidR="008842DA" w:rsidRPr="00124779">
        <w:rPr>
          <w:rFonts w:ascii="Times New Roman" w:eastAsia="Times New Roman" w:hAnsi="Times New Roman" w:cs="Times New Roman"/>
          <w:position w:val="0"/>
          <w:sz w:val="28"/>
          <w:szCs w:val="28"/>
        </w:rPr>
        <w:t xml:space="preserve"> Tài sản cho thuê tài chính: Giá trị của tài sản cho thuê tài chính được địn</w:t>
      </w:r>
      <w:r w:rsidR="00733788" w:rsidRPr="00124779">
        <w:rPr>
          <w:rFonts w:ascii="Times New Roman" w:eastAsia="Times New Roman" w:hAnsi="Times New Roman" w:cs="Times New Roman"/>
          <w:position w:val="0"/>
          <w:sz w:val="28"/>
          <w:szCs w:val="28"/>
        </w:rPr>
        <w:t xml:space="preserve">h giá theo quy định tại </w:t>
      </w:r>
      <w:r w:rsidR="004E120A" w:rsidRPr="00124779">
        <w:rPr>
          <w:rFonts w:ascii="Times New Roman" w:eastAsia="Times New Roman" w:hAnsi="Times New Roman" w:cs="Times New Roman"/>
          <w:position w:val="0"/>
          <w:sz w:val="28"/>
          <w:szCs w:val="28"/>
        </w:rPr>
        <w:t>điểm</w:t>
      </w:r>
      <w:r w:rsidR="00733788" w:rsidRPr="00124779">
        <w:rPr>
          <w:rFonts w:ascii="Times New Roman" w:eastAsia="Times New Roman" w:hAnsi="Times New Roman" w:cs="Times New Roman"/>
          <w:position w:val="0"/>
          <w:sz w:val="28"/>
          <w:szCs w:val="28"/>
        </w:rPr>
        <w:t xml:space="preserve"> h </w:t>
      </w:r>
      <w:r w:rsidR="004E120A" w:rsidRPr="00124779">
        <w:rPr>
          <w:rFonts w:ascii="Times New Roman" w:eastAsia="Times New Roman" w:hAnsi="Times New Roman" w:cs="Times New Roman"/>
          <w:position w:val="0"/>
          <w:sz w:val="28"/>
          <w:szCs w:val="28"/>
          <w:lang w:val="en-US"/>
        </w:rPr>
        <w:t>Khoản</w:t>
      </w:r>
      <w:r w:rsidR="008842DA" w:rsidRPr="00124779">
        <w:rPr>
          <w:rFonts w:ascii="Times New Roman" w:eastAsia="Times New Roman" w:hAnsi="Times New Roman" w:cs="Times New Roman"/>
          <w:position w:val="0"/>
          <w:sz w:val="28"/>
          <w:szCs w:val="28"/>
        </w:rPr>
        <w:t xml:space="preserve"> </w:t>
      </w:r>
      <w:r w:rsidR="004E120A" w:rsidRPr="00124779">
        <w:rPr>
          <w:rFonts w:ascii="Times New Roman" w:eastAsia="Times New Roman" w:hAnsi="Times New Roman" w:cs="Times New Roman"/>
          <w:position w:val="0"/>
          <w:sz w:val="28"/>
          <w:szCs w:val="28"/>
        </w:rPr>
        <w:t>này</w:t>
      </w:r>
      <w:r w:rsidR="008842DA" w:rsidRPr="00124779">
        <w:rPr>
          <w:rFonts w:ascii="Times New Roman" w:eastAsia="Times New Roman" w:hAnsi="Times New Roman" w:cs="Times New Roman"/>
          <w:position w:val="0"/>
          <w:sz w:val="28"/>
          <w:szCs w:val="28"/>
        </w:rPr>
        <w:t xml:space="preserve"> hoặc giá trị còn lại của tài sản cho thuê tài chính theo thời gian cho thuê được tính bằng công thức:</w:t>
      </w:r>
    </w:p>
    <w:p w14:paraId="45442C5A"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rPr>
        <w:t>Giá trị tài sản cho thuê tài chính chia (:) cho thời gian</w:t>
      </w:r>
      <w:r w:rsidR="00733788" w:rsidRPr="00124779">
        <w:rPr>
          <w:rFonts w:ascii="Times New Roman" w:eastAsia="Times New Roman" w:hAnsi="Times New Roman" w:cs="Times New Roman"/>
          <w:position w:val="0"/>
          <w:sz w:val="28"/>
          <w:szCs w:val="28"/>
        </w:rPr>
        <w:t xml:space="preserve"> cho thuê theo hợp đồng nhân</w:t>
      </w:r>
      <w:r w:rsidRPr="00124779">
        <w:rPr>
          <w:rFonts w:ascii="Times New Roman" w:eastAsia="Times New Roman" w:hAnsi="Times New Roman" w:cs="Times New Roman"/>
          <w:position w:val="0"/>
          <w:sz w:val="28"/>
          <w:szCs w:val="28"/>
        </w:rPr>
        <w:t xml:space="preserve"> (x)</w:t>
      </w:r>
      <w:r w:rsidR="00733788" w:rsidRPr="00124779">
        <w:rPr>
          <w:rFonts w:ascii="Times New Roman" w:eastAsia="Times New Roman" w:hAnsi="Times New Roman" w:cs="Times New Roman"/>
          <w:position w:val="0"/>
          <w:sz w:val="28"/>
          <w:szCs w:val="28"/>
          <w:lang w:val="en-US"/>
        </w:rPr>
        <w:t xml:space="preserve"> với</w:t>
      </w:r>
      <w:r w:rsidRPr="00124779">
        <w:rPr>
          <w:rFonts w:ascii="Times New Roman" w:eastAsia="Times New Roman" w:hAnsi="Times New Roman" w:cs="Times New Roman"/>
          <w:position w:val="0"/>
          <w:sz w:val="28"/>
          <w:szCs w:val="28"/>
        </w:rPr>
        <w:t xml:space="preserve"> thời gian thuê </w:t>
      </w:r>
      <w:r w:rsidR="00B40011" w:rsidRPr="00124779">
        <w:rPr>
          <w:rFonts w:ascii="Times New Roman" w:eastAsia="Times New Roman" w:hAnsi="Times New Roman" w:cs="Times New Roman"/>
          <w:position w:val="0"/>
          <w:sz w:val="28"/>
          <w:szCs w:val="28"/>
        </w:rPr>
        <w:t>còn lại theo hợp đồng</w:t>
      </w:r>
      <w:r w:rsidR="00B40011" w:rsidRPr="00124779">
        <w:rPr>
          <w:rFonts w:ascii="Times New Roman" w:eastAsia="Times New Roman" w:hAnsi="Times New Roman" w:cs="Times New Roman"/>
          <w:position w:val="0"/>
          <w:sz w:val="28"/>
          <w:szCs w:val="28"/>
          <w:lang w:val="en-US"/>
        </w:rPr>
        <w:t>;</w:t>
      </w:r>
    </w:p>
    <w:p w14:paraId="6366602B" w14:textId="2733F6D0" w:rsidR="00133F17" w:rsidRPr="00124779" w:rsidRDefault="000D3754"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lang w:val="en-US"/>
        </w:rPr>
        <w:t>8.</w:t>
      </w:r>
      <w:r w:rsidR="008842DA" w:rsidRPr="00124779">
        <w:rPr>
          <w:rFonts w:ascii="Times New Roman" w:eastAsia="Times New Roman" w:hAnsi="Times New Roman" w:cs="Times New Roman"/>
          <w:position w:val="0"/>
          <w:sz w:val="28"/>
          <w:szCs w:val="28"/>
        </w:rPr>
        <w:t xml:space="preserve"> Việc xác định giá</w:t>
      </w:r>
      <w:r w:rsidR="00B40011" w:rsidRPr="00124779">
        <w:rPr>
          <w:rFonts w:ascii="Times New Roman" w:eastAsia="Times New Roman" w:hAnsi="Times New Roman" w:cs="Times New Roman"/>
          <w:position w:val="0"/>
          <w:sz w:val="28"/>
          <w:szCs w:val="28"/>
          <w:lang w:val="en-US"/>
        </w:rPr>
        <w:t xml:space="preserve"> trị</w:t>
      </w:r>
      <w:r w:rsidR="008842DA" w:rsidRPr="00124779">
        <w:rPr>
          <w:rFonts w:ascii="Times New Roman" w:eastAsia="Times New Roman" w:hAnsi="Times New Roman" w:cs="Times New Roman"/>
          <w:position w:val="0"/>
          <w:sz w:val="28"/>
          <w:szCs w:val="28"/>
        </w:rPr>
        <w:t xml:space="preserve"> của tài sản bảo đảm để khấu trừ khi tính số tiền dự phòng cụ thể đối với động sản, bất động sản và các lo</w:t>
      </w:r>
      <w:r w:rsidR="00733788" w:rsidRPr="00124779">
        <w:rPr>
          <w:rFonts w:ascii="Times New Roman" w:eastAsia="Times New Roman" w:hAnsi="Times New Roman" w:cs="Times New Roman"/>
          <w:position w:val="0"/>
          <w:sz w:val="28"/>
          <w:szCs w:val="28"/>
        </w:rPr>
        <w:t>ại tài sản bảo đảm khác, trừ</w:t>
      </w:r>
      <w:r w:rsidR="008842DA" w:rsidRPr="00124779">
        <w:rPr>
          <w:rFonts w:ascii="Times New Roman" w:eastAsia="Times New Roman" w:hAnsi="Times New Roman" w:cs="Times New Roman"/>
          <w:position w:val="0"/>
          <w:sz w:val="28"/>
          <w:szCs w:val="28"/>
        </w:rPr>
        <w:t xml:space="preserve"> tài sản quy </w:t>
      </w:r>
      <w:r w:rsidR="00733788" w:rsidRPr="00124779">
        <w:rPr>
          <w:rFonts w:ascii="Times New Roman" w:eastAsia="Times New Roman" w:hAnsi="Times New Roman" w:cs="Times New Roman"/>
          <w:position w:val="0"/>
          <w:sz w:val="28"/>
          <w:szCs w:val="28"/>
        </w:rPr>
        <w:t>định tại</w:t>
      </w:r>
      <w:r w:rsidR="00733788" w:rsidRPr="00124779">
        <w:rPr>
          <w:rFonts w:ascii="Times New Roman" w:eastAsia="Times New Roman" w:hAnsi="Times New Roman" w:cs="Times New Roman"/>
          <w:position w:val="0"/>
          <w:sz w:val="28"/>
          <w:szCs w:val="28"/>
          <w:lang w:val="en-US"/>
        </w:rPr>
        <w:t xml:space="preserve"> các</w:t>
      </w:r>
      <w:r w:rsidR="00733788" w:rsidRPr="00124779">
        <w:rPr>
          <w:rFonts w:ascii="Times New Roman" w:eastAsia="Times New Roman" w:hAnsi="Times New Roman" w:cs="Times New Roman"/>
          <w:position w:val="0"/>
          <w:sz w:val="28"/>
          <w:szCs w:val="28"/>
        </w:rPr>
        <w:t xml:space="preserve"> </w:t>
      </w:r>
      <w:r w:rsidRPr="00124779">
        <w:rPr>
          <w:rFonts w:ascii="Times New Roman" w:eastAsia="Times New Roman" w:hAnsi="Times New Roman" w:cs="Times New Roman"/>
          <w:position w:val="0"/>
          <w:sz w:val="28"/>
          <w:szCs w:val="28"/>
          <w:lang w:val="en-US"/>
        </w:rPr>
        <w:t>khoản 1, 2, 3, 4, 5, 6, 7</w:t>
      </w:r>
      <w:r w:rsidR="00EA08B9" w:rsidRPr="00124779">
        <w:rPr>
          <w:rFonts w:ascii="Times New Roman" w:hAnsi="Times New Roman"/>
          <w:position w:val="0"/>
          <w:sz w:val="28"/>
        </w:rPr>
        <w:t xml:space="preserve"> </w:t>
      </w:r>
      <w:r w:rsidRPr="00124779">
        <w:rPr>
          <w:rFonts w:ascii="Times New Roman" w:eastAsia="Times New Roman" w:hAnsi="Times New Roman" w:cs="Times New Roman"/>
          <w:position w:val="0"/>
          <w:sz w:val="28"/>
          <w:szCs w:val="28"/>
          <w:lang w:val="en-US"/>
        </w:rPr>
        <w:t>Điều</w:t>
      </w:r>
      <w:r w:rsidR="008842DA" w:rsidRPr="00124779">
        <w:rPr>
          <w:rFonts w:ascii="Times New Roman" w:eastAsia="Times New Roman" w:hAnsi="Times New Roman" w:cs="Times New Roman"/>
          <w:position w:val="0"/>
          <w:sz w:val="28"/>
          <w:szCs w:val="28"/>
        </w:rPr>
        <w:t xml:space="preserve"> </w:t>
      </w:r>
      <w:r w:rsidR="004E120A" w:rsidRPr="00124779">
        <w:rPr>
          <w:rFonts w:ascii="Times New Roman" w:eastAsia="Times New Roman" w:hAnsi="Times New Roman" w:cs="Times New Roman"/>
          <w:position w:val="0"/>
          <w:sz w:val="28"/>
          <w:szCs w:val="28"/>
        </w:rPr>
        <w:t>này</w:t>
      </w:r>
      <w:r w:rsidR="008842DA" w:rsidRPr="00124779">
        <w:rPr>
          <w:rFonts w:ascii="Times New Roman" w:eastAsia="Times New Roman" w:hAnsi="Times New Roman" w:cs="Times New Roman"/>
          <w:position w:val="0"/>
          <w:sz w:val="28"/>
          <w:szCs w:val="28"/>
        </w:rPr>
        <w:t xml:space="preserve"> được thực hiện như sau:</w:t>
      </w:r>
    </w:p>
    <w:p w14:paraId="69844BE7" w14:textId="649CF1AC" w:rsidR="00133F17" w:rsidRPr="00124779" w:rsidRDefault="000D3754"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lang w:val="en-US"/>
        </w:rPr>
        <w:t>a)</w:t>
      </w:r>
      <w:r w:rsidR="008842DA" w:rsidRPr="00124779">
        <w:rPr>
          <w:rFonts w:ascii="Times New Roman" w:eastAsia="Times New Roman" w:hAnsi="Times New Roman" w:cs="Times New Roman"/>
          <w:position w:val="0"/>
          <w:sz w:val="28"/>
          <w:szCs w:val="28"/>
        </w:rPr>
        <w:t xml:space="preserve"> Tổ chức tín dụng, chi nhánh ngân hàng nước ngoài phải thuê tổ chức có chức năng thẩm định giá</w:t>
      </w:r>
      <w:r w:rsidR="00D828C5" w:rsidRPr="00124779">
        <w:rPr>
          <w:rFonts w:ascii="Times New Roman" w:hAnsi="Times New Roman"/>
          <w:position w:val="0"/>
          <w:sz w:val="28"/>
        </w:rPr>
        <w:t xml:space="preserve"> </w:t>
      </w:r>
      <w:r w:rsidR="008842DA" w:rsidRPr="00124779">
        <w:rPr>
          <w:rFonts w:ascii="Times New Roman" w:eastAsia="Times New Roman" w:hAnsi="Times New Roman" w:cs="Times New Roman"/>
          <w:position w:val="0"/>
          <w:sz w:val="28"/>
          <w:szCs w:val="28"/>
        </w:rPr>
        <w:t xml:space="preserve">theo quy định của pháp luật </w:t>
      </w:r>
      <w:r w:rsidR="004C0EF9" w:rsidRPr="00124779">
        <w:rPr>
          <w:rFonts w:ascii="Times New Roman" w:eastAsia="Times New Roman" w:hAnsi="Times New Roman" w:cs="Times New Roman"/>
          <w:position w:val="0"/>
          <w:sz w:val="28"/>
          <w:szCs w:val="28"/>
        </w:rPr>
        <w:t>để xác định giá trị tài sản bảo đảm được khấu trừ khi tính số tiền trích lập dự phòng cụ thể</w:t>
      </w:r>
      <w:r w:rsidR="00D828C5" w:rsidRPr="00124779">
        <w:rPr>
          <w:rFonts w:ascii="Times New Roman" w:eastAsia="Times New Roman" w:hAnsi="Times New Roman" w:cs="Times New Roman"/>
          <w:position w:val="0"/>
          <w:sz w:val="28"/>
          <w:szCs w:val="28"/>
          <w:lang w:val="en-US"/>
        </w:rPr>
        <w:t xml:space="preserve"> </w:t>
      </w:r>
      <w:r w:rsidR="00995680" w:rsidRPr="00124779">
        <w:rPr>
          <w:rFonts w:ascii="Times New Roman" w:eastAsia="Times New Roman" w:hAnsi="Times New Roman" w:cs="Times New Roman"/>
          <w:position w:val="0"/>
          <w:sz w:val="28"/>
          <w:szCs w:val="28"/>
          <w:lang w:val="en-US"/>
        </w:rPr>
        <w:t xml:space="preserve">tại thời điểm </w:t>
      </w:r>
      <w:r w:rsidR="004C0EF9" w:rsidRPr="00124779">
        <w:rPr>
          <w:rFonts w:ascii="Times New Roman" w:eastAsia="Times New Roman" w:hAnsi="Times New Roman" w:cs="Times New Roman"/>
          <w:position w:val="0"/>
          <w:sz w:val="28"/>
          <w:szCs w:val="28"/>
          <w:lang w:val="en-US"/>
        </w:rPr>
        <w:t>cuối năm</w:t>
      </w:r>
      <w:r w:rsidR="002435F6" w:rsidRPr="00124779">
        <w:rPr>
          <w:rFonts w:ascii="Times New Roman" w:eastAsia="Times New Roman" w:hAnsi="Times New Roman" w:cs="Times New Roman"/>
          <w:position w:val="0"/>
          <w:sz w:val="28"/>
          <w:szCs w:val="28"/>
          <w:lang w:val="en-US"/>
        </w:rPr>
        <w:t xml:space="preserve"> tài chính</w:t>
      </w:r>
      <w:r w:rsidR="004C0EF9" w:rsidRPr="00124779">
        <w:rPr>
          <w:rFonts w:ascii="Times New Roman" w:eastAsia="Times New Roman" w:hAnsi="Times New Roman" w:cs="Times New Roman"/>
          <w:position w:val="0"/>
          <w:sz w:val="28"/>
          <w:szCs w:val="28"/>
        </w:rPr>
        <w:t xml:space="preserve"> </w:t>
      </w:r>
      <w:r w:rsidR="008842DA" w:rsidRPr="00124779">
        <w:rPr>
          <w:rFonts w:ascii="Times New Roman" w:eastAsia="Times New Roman" w:hAnsi="Times New Roman" w:cs="Times New Roman"/>
          <w:position w:val="0"/>
          <w:sz w:val="28"/>
          <w:szCs w:val="28"/>
        </w:rPr>
        <w:t>trong các trường hợp sau đây:</w:t>
      </w:r>
    </w:p>
    <w:p w14:paraId="1360C78B"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 xml:space="preserve">Tài sản bảo đảm mà tổ chức tín dụng, chi nhánh ngân hàng nước ngoài định giá </w:t>
      </w:r>
      <w:r w:rsidR="00EF7FE6" w:rsidRPr="00124779">
        <w:rPr>
          <w:rFonts w:ascii="Times New Roman" w:eastAsia="Times New Roman" w:hAnsi="Times New Roman" w:cs="Times New Roman"/>
          <w:position w:val="0"/>
          <w:sz w:val="28"/>
          <w:szCs w:val="28"/>
          <w:lang w:val="en-US"/>
        </w:rPr>
        <w:t xml:space="preserve">để khấu trừ </w:t>
      </w:r>
      <w:r w:rsidRPr="00124779">
        <w:rPr>
          <w:rFonts w:ascii="Times New Roman" w:eastAsia="Times New Roman" w:hAnsi="Times New Roman" w:cs="Times New Roman"/>
          <w:position w:val="0"/>
          <w:sz w:val="28"/>
          <w:szCs w:val="28"/>
        </w:rPr>
        <w:t xml:space="preserve">từ 50 tỷ đồng trở lên đối với </w:t>
      </w:r>
      <w:r w:rsidR="004E120A" w:rsidRPr="00124779">
        <w:rPr>
          <w:rFonts w:ascii="Times New Roman" w:eastAsia="Times New Roman" w:hAnsi="Times New Roman" w:cs="Times New Roman"/>
          <w:position w:val="0"/>
          <w:sz w:val="28"/>
          <w:szCs w:val="28"/>
        </w:rPr>
        <w:t>khoản</w:t>
      </w:r>
      <w:r w:rsidRPr="00124779">
        <w:rPr>
          <w:rFonts w:ascii="Times New Roman" w:eastAsia="Times New Roman" w:hAnsi="Times New Roman" w:cs="Times New Roman"/>
          <w:position w:val="0"/>
          <w:sz w:val="28"/>
          <w:szCs w:val="28"/>
        </w:rPr>
        <w:t xml:space="preserve"> nợ của khách hàng là người có liên quan của tổ chức tín dụng, chi nhánh ngân hàng nước ngoài và các đối tượng bị hạn chế cấp tín dụng t</w:t>
      </w:r>
      <w:r w:rsidR="00733788" w:rsidRPr="00124779">
        <w:rPr>
          <w:rFonts w:ascii="Times New Roman" w:eastAsia="Times New Roman" w:hAnsi="Times New Roman" w:cs="Times New Roman"/>
          <w:position w:val="0"/>
          <w:sz w:val="28"/>
          <w:szCs w:val="28"/>
        </w:rPr>
        <w:t xml:space="preserve">heo quy định tại </w:t>
      </w:r>
      <w:bookmarkStart w:id="14" w:name="dc_5"/>
      <w:r w:rsidR="004E120A" w:rsidRPr="00124779">
        <w:rPr>
          <w:rFonts w:ascii="Times New Roman" w:eastAsia="Times New Roman" w:hAnsi="Times New Roman" w:cs="Times New Roman"/>
          <w:position w:val="0"/>
          <w:sz w:val="28"/>
          <w:szCs w:val="28"/>
        </w:rPr>
        <w:t>Điều</w:t>
      </w:r>
      <w:r w:rsidR="00F13811" w:rsidRPr="00124779">
        <w:rPr>
          <w:rFonts w:ascii="Times New Roman" w:eastAsia="Times New Roman" w:hAnsi="Times New Roman" w:cs="Times New Roman"/>
          <w:position w:val="0"/>
          <w:sz w:val="28"/>
          <w:szCs w:val="28"/>
        </w:rPr>
        <w:t xml:space="preserve"> </w:t>
      </w:r>
      <w:r w:rsidR="002121AA" w:rsidRPr="00124779">
        <w:rPr>
          <w:rFonts w:ascii="Times New Roman" w:eastAsia="Times New Roman" w:hAnsi="Times New Roman" w:cs="Times New Roman"/>
          <w:position w:val="0"/>
          <w:sz w:val="28"/>
          <w:szCs w:val="28"/>
          <w:lang w:val="en-US"/>
        </w:rPr>
        <w:t>135</w:t>
      </w:r>
      <w:r w:rsidR="002121AA" w:rsidRPr="00124779">
        <w:rPr>
          <w:rFonts w:ascii="Times New Roman" w:eastAsia="Times New Roman" w:hAnsi="Times New Roman" w:cs="Times New Roman"/>
          <w:position w:val="0"/>
          <w:sz w:val="28"/>
          <w:szCs w:val="28"/>
        </w:rPr>
        <w:t xml:space="preserve"> </w:t>
      </w:r>
      <w:r w:rsidR="00F13811" w:rsidRPr="00124779">
        <w:rPr>
          <w:rFonts w:ascii="Times New Roman" w:eastAsia="Times New Roman" w:hAnsi="Times New Roman" w:cs="Times New Roman"/>
          <w:position w:val="0"/>
          <w:sz w:val="28"/>
          <w:szCs w:val="28"/>
        </w:rPr>
        <w:t>Luật Các tổ chức tín dụng</w:t>
      </w:r>
      <w:bookmarkEnd w:id="14"/>
      <w:r w:rsidR="00733788" w:rsidRPr="00124779">
        <w:rPr>
          <w:rFonts w:ascii="Times New Roman" w:eastAsia="Times New Roman" w:hAnsi="Times New Roman" w:cs="Times New Roman"/>
          <w:position w:val="0"/>
          <w:sz w:val="28"/>
          <w:szCs w:val="28"/>
        </w:rPr>
        <w:t xml:space="preserve">; </w:t>
      </w:r>
      <w:r w:rsidR="00733788" w:rsidRPr="00124779">
        <w:rPr>
          <w:rFonts w:ascii="Times New Roman" w:eastAsia="Times New Roman" w:hAnsi="Times New Roman" w:cs="Times New Roman"/>
          <w:position w:val="0"/>
          <w:sz w:val="28"/>
          <w:szCs w:val="28"/>
          <w:lang w:val="en-US"/>
        </w:rPr>
        <w:t>t</w:t>
      </w:r>
      <w:r w:rsidRPr="00124779">
        <w:rPr>
          <w:rFonts w:ascii="Times New Roman" w:eastAsia="Times New Roman" w:hAnsi="Times New Roman" w:cs="Times New Roman"/>
          <w:position w:val="0"/>
          <w:sz w:val="28"/>
          <w:szCs w:val="28"/>
        </w:rPr>
        <w:t xml:space="preserve">ài sản bảo đảm mà tổ chức tín dụng, chi nhánh ngân hàng nước ngoài định giá </w:t>
      </w:r>
      <w:r w:rsidR="00EF7FE6" w:rsidRPr="00124779">
        <w:rPr>
          <w:rFonts w:ascii="Times New Roman" w:eastAsia="Times New Roman" w:hAnsi="Times New Roman" w:cs="Times New Roman"/>
          <w:position w:val="0"/>
          <w:sz w:val="28"/>
          <w:szCs w:val="28"/>
          <w:lang w:val="en-US"/>
        </w:rPr>
        <w:t xml:space="preserve">để khấu trừ </w:t>
      </w:r>
      <w:r w:rsidRPr="00124779">
        <w:rPr>
          <w:rFonts w:ascii="Times New Roman" w:eastAsia="Times New Roman" w:hAnsi="Times New Roman" w:cs="Times New Roman"/>
          <w:position w:val="0"/>
          <w:sz w:val="28"/>
          <w:szCs w:val="28"/>
        </w:rPr>
        <w:t>từ 200 tỷ đồng trở lên.</w:t>
      </w:r>
    </w:p>
    <w:p w14:paraId="02D3E52F"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Kết quả định giá tài sản bảo đảm của tổ chức có chức năng thẩm định giá theo quy định của pháp luật được tổ chức tín dụng, chi nhánh ngân hàng nước ngoài sử dụng để xác định giá trị tài sản bảo đảm được khấu trừ khi tính số tiền trích lập dự phòng cụ thể.</w:t>
      </w:r>
    </w:p>
    <w:p w14:paraId="160BECB5"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 xml:space="preserve">Trường hợp tổ chức có chức năng thẩm định giá không đủ khả năng hoặc không có tổ chức có chức năng thẩm định giá định giá tài sản bảo đảm thì tổ chức tín dụng, chi nhánh ngân hàng nước ngoài sử dụng kết quả định giá theo quy định nội bộ </w:t>
      </w:r>
      <w:r w:rsidR="00EF7FE6" w:rsidRPr="00124779">
        <w:rPr>
          <w:rFonts w:ascii="Times New Roman" w:eastAsia="Times New Roman" w:hAnsi="Times New Roman" w:cs="Times New Roman"/>
          <w:position w:val="0"/>
          <w:sz w:val="28"/>
          <w:szCs w:val="28"/>
          <w:lang w:val="en-US"/>
        </w:rPr>
        <w:t>của tổ chức tín dụng, chi nhánh ngân hàng nước ngoài</w:t>
      </w:r>
      <w:r w:rsidRPr="00124779">
        <w:rPr>
          <w:rFonts w:ascii="Times New Roman" w:eastAsia="Times New Roman" w:hAnsi="Times New Roman" w:cs="Times New Roman"/>
          <w:position w:val="0"/>
          <w:sz w:val="28"/>
          <w:szCs w:val="28"/>
        </w:rPr>
        <w:t xml:space="preserve">. Trường hợp không có văn bản định giá tài sản bảo đảm của tổ chức </w:t>
      </w:r>
      <w:r w:rsidR="007B3CE3" w:rsidRPr="00124779">
        <w:rPr>
          <w:rFonts w:ascii="Times New Roman" w:eastAsia="Times New Roman" w:hAnsi="Times New Roman" w:cs="Times New Roman"/>
          <w:position w:val="0"/>
          <w:sz w:val="28"/>
          <w:szCs w:val="28"/>
        </w:rPr>
        <w:t xml:space="preserve">có chức năng thẩm </w:t>
      </w:r>
      <w:r w:rsidRPr="00124779">
        <w:rPr>
          <w:rFonts w:ascii="Times New Roman" w:eastAsia="Times New Roman" w:hAnsi="Times New Roman" w:cs="Times New Roman"/>
          <w:position w:val="0"/>
          <w:sz w:val="28"/>
          <w:szCs w:val="28"/>
        </w:rPr>
        <w:t>định giá và không xác định được giá trị tài sản bảo đảm theo quy định nội bộ thì giá t</w:t>
      </w:r>
      <w:r w:rsidR="00445A88" w:rsidRPr="00124779">
        <w:rPr>
          <w:rFonts w:ascii="Times New Roman" w:eastAsia="Times New Roman" w:hAnsi="Times New Roman" w:cs="Times New Roman"/>
          <w:position w:val="0"/>
          <w:sz w:val="28"/>
          <w:szCs w:val="28"/>
        </w:rPr>
        <w:t xml:space="preserve">rị tài sản bảo đảm để khấu trừ </w:t>
      </w:r>
      <w:r w:rsidRPr="00124779">
        <w:rPr>
          <w:rFonts w:ascii="Times New Roman" w:eastAsia="Times New Roman" w:hAnsi="Times New Roman" w:cs="Times New Roman"/>
          <w:position w:val="0"/>
          <w:sz w:val="28"/>
          <w:szCs w:val="28"/>
        </w:rPr>
        <w:t>phải coi bằng</w:t>
      </w:r>
      <w:r w:rsidR="00A87C8D" w:rsidRPr="00124779">
        <w:rPr>
          <w:rFonts w:ascii="Times New Roman" w:eastAsia="Times New Roman" w:hAnsi="Times New Roman" w:cs="Times New Roman"/>
          <w:position w:val="0"/>
          <w:sz w:val="28"/>
          <w:szCs w:val="28"/>
          <w:lang w:val="en-US"/>
        </w:rPr>
        <w:t xml:space="preserve"> 0</w:t>
      </w:r>
      <w:r w:rsidRPr="00124779">
        <w:rPr>
          <w:rFonts w:ascii="Times New Roman" w:eastAsia="Times New Roman" w:hAnsi="Times New Roman" w:cs="Times New Roman"/>
          <w:position w:val="0"/>
          <w:sz w:val="28"/>
          <w:szCs w:val="28"/>
        </w:rPr>
        <w:t xml:space="preserve"> </w:t>
      </w:r>
      <w:r w:rsidR="00A87C8D" w:rsidRPr="00124779">
        <w:rPr>
          <w:rFonts w:ascii="Times New Roman" w:eastAsia="Times New Roman" w:hAnsi="Times New Roman" w:cs="Times New Roman"/>
          <w:position w:val="0"/>
          <w:sz w:val="28"/>
          <w:szCs w:val="28"/>
          <w:lang w:val="en-US"/>
        </w:rPr>
        <w:t>(</w:t>
      </w:r>
      <w:r w:rsidRPr="00124779">
        <w:rPr>
          <w:rFonts w:ascii="Times New Roman" w:eastAsia="Times New Roman" w:hAnsi="Times New Roman" w:cs="Times New Roman"/>
          <w:position w:val="0"/>
          <w:sz w:val="28"/>
          <w:szCs w:val="28"/>
        </w:rPr>
        <w:t>không</w:t>
      </w:r>
      <w:r w:rsidR="00A87C8D" w:rsidRPr="00124779">
        <w:rPr>
          <w:rFonts w:ascii="Times New Roman" w:eastAsia="Times New Roman" w:hAnsi="Times New Roman" w:cs="Times New Roman"/>
          <w:position w:val="0"/>
          <w:sz w:val="28"/>
          <w:szCs w:val="28"/>
          <w:lang w:val="en-US"/>
        </w:rPr>
        <w:t>)</w:t>
      </w:r>
      <w:r w:rsidRPr="00124779">
        <w:rPr>
          <w:rFonts w:ascii="Times New Roman" w:eastAsia="Times New Roman" w:hAnsi="Times New Roman" w:cs="Times New Roman"/>
          <w:position w:val="0"/>
          <w:sz w:val="28"/>
          <w:szCs w:val="28"/>
        </w:rPr>
        <w:t>;</w:t>
      </w:r>
    </w:p>
    <w:p w14:paraId="62848ACF" w14:textId="77777777" w:rsidR="00133F17" w:rsidRPr="00124779" w:rsidRDefault="000D3754"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lang w:val="en-US"/>
        </w:rPr>
        <w:t>b)</w:t>
      </w:r>
      <w:r w:rsidR="008842DA" w:rsidRPr="00124779">
        <w:rPr>
          <w:rFonts w:ascii="Times New Roman" w:eastAsia="Times New Roman" w:hAnsi="Times New Roman" w:cs="Times New Roman"/>
          <w:position w:val="0"/>
          <w:sz w:val="28"/>
          <w:szCs w:val="28"/>
        </w:rPr>
        <w:t xml:space="preserve"> Trừ </w:t>
      </w:r>
      <w:r w:rsidR="004C0EF9" w:rsidRPr="00124779">
        <w:rPr>
          <w:rFonts w:ascii="Times New Roman" w:eastAsia="Times New Roman" w:hAnsi="Times New Roman" w:cs="Times New Roman"/>
          <w:position w:val="0"/>
          <w:sz w:val="28"/>
          <w:szCs w:val="28"/>
          <w:lang w:val="en-US"/>
        </w:rPr>
        <w:t>trường hợp</w:t>
      </w:r>
      <w:r w:rsidR="008842DA" w:rsidRPr="00124779">
        <w:rPr>
          <w:rFonts w:ascii="Times New Roman" w:eastAsia="Times New Roman" w:hAnsi="Times New Roman" w:cs="Times New Roman"/>
          <w:position w:val="0"/>
          <w:sz w:val="28"/>
          <w:szCs w:val="28"/>
        </w:rPr>
        <w:t xml:space="preserve"> quy định tại </w:t>
      </w:r>
      <w:r w:rsidR="004E120A" w:rsidRPr="00124779">
        <w:rPr>
          <w:rFonts w:ascii="Times New Roman" w:eastAsia="Times New Roman" w:hAnsi="Times New Roman" w:cs="Times New Roman"/>
          <w:position w:val="0"/>
          <w:sz w:val="28"/>
          <w:szCs w:val="28"/>
        </w:rPr>
        <w:t>điểm</w:t>
      </w:r>
      <w:r w:rsidR="008842DA" w:rsidRPr="00124779">
        <w:rPr>
          <w:rFonts w:ascii="Times New Roman" w:eastAsia="Times New Roman" w:hAnsi="Times New Roman" w:cs="Times New Roman"/>
          <w:position w:val="0"/>
          <w:sz w:val="28"/>
          <w:szCs w:val="28"/>
        </w:rPr>
        <w:t xml:space="preserve"> </w:t>
      </w:r>
      <w:r w:rsidR="00B575E8" w:rsidRPr="00124779">
        <w:rPr>
          <w:rFonts w:ascii="Times New Roman" w:eastAsia="Times New Roman" w:hAnsi="Times New Roman" w:cs="Times New Roman"/>
          <w:position w:val="0"/>
          <w:sz w:val="28"/>
          <w:szCs w:val="28"/>
          <w:lang w:val="en-US"/>
        </w:rPr>
        <w:t>a</w:t>
      </w:r>
      <w:r w:rsidR="008842DA" w:rsidRPr="00124779">
        <w:rPr>
          <w:rFonts w:ascii="Times New Roman" w:eastAsia="Times New Roman" w:hAnsi="Times New Roman" w:cs="Times New Roman"/>
          <w:position w:val="0"/>
          <w:sz w:val="28"/>
          <w:szCs w:val="28"/>
        </w:rPr>
        <w:t xml:space="preserve"> </w:t>
      </w:r>
      <w:r w:rsidR="004E120A" w:rsidRPr="00124779">
        <w:rPr>
          <w:rFonts w:ascii="Times New Roman" w:eastAsia="Times New Roman" w:hAnsi="Times New Roman" w:cs="Times New Roman"/>
          <w:position w:val="0"/>
          <w:sz w:val="28"/>
          <w:szCs w:val="28"/>
          <w:lang w:val="en-US"/>
        </w:rPr>
        <w:t>Khoản</w:t>
      </w:r>
      <w:r w:rsidR="008842DA" w:rsidRPr="00124779">
        <w:rPr>
          <w:rFonts w:ascii="Times New Roman" w:eastAsia="Times New Roman" w:hAnsi="Times New Roman" w:cs="Times New Roman"/>
          <w:position w:val="0"/>
          <w:sz w:val="28"/>
          <w:szCs w:val="28"/>
        </w:rPr>
        <w:t xml:space="preserve"> </w:t>
      </w:r>
      <w:r w:rsidR="004E120A" w:rsidRPr="00124779">
        <w:rPr>
          <w:rFonts w:ascii="Times New Roman" w:eastAsia="Times New Roman" w:hAnsi="Times New Roman" w:cs="Times New Roman"/>
          <w:position w:val="0"/>
          <w:sz w:val="28"/>
          <w:szCs w:val="28"/>
        </w:rPr>
        <w:t>này</w:t>
      </w:r>
      <w:r w:rsidR="008842DA" w:rsidRPr="00124779">
        <w:rPr>
          <w:rFonts w:ascii="Times New Roman" w:eastAsia="Times New Roman" w:hAnsi="Times New Roman" w:cs="Times New Roman"/>
          <w:position w:val="0"/>
          <w:sz w:val="28"/>
          <w:szCs w:val="28"/>
        </w:rPr>
        <w:t xml:space="preserve">, tổ chức tín dụng, chi nhánh ngân hàng nước ngoài xác định giá trị tài sản bảo đảm để khấu trừ khi tính số tiền trích lập dự phòng cụ thể theo quy định nội bộ </w:t>
      </w:r>
      <w:r w:rsidR="007B3CE3" w:rsidRPr="00124779">
        <w:rPr>
          <w:rFonts w:ascii="Times New Roman" w:eastAsia="Times New Roman" w:hAnsi="Times New Roman" w:cs="Times New Roman"/>
          <w:position w:val="0"/>
          <w:sz w:val="28"/>
          <w:szCs w:val="28"/>
          <w:lang w:val="en-US"/>
        </w:rPr>
        <w:t>của tổ chức tín dụng, chi nhánh ngân hàng nước ngoài.</w:t>
      </w:r>
    </w:p>
    <w:p w14:paraId="3D31ACE7" w14:textId="77777777" w:rsidR="00F87881" w:rsidRPr="00124779" w:rsidRDefault="00F87881" w:rsidP="00124779">
      <w:pPr>
        <w:widowControl/>
        <w:spacing w:before="120" w:after="120" w:line="240" w:lineRule="auto"/>
        <w:ind w:left="-2" w:firstLineChars="202" w:firstLine="568"/>
        <w:jc w:val="both"/>
        <w:rPr>
          <w:rFonts w:ascii="Times New Roman" w:eastAsia="Times New Roman" w:hAnsi="Times New Roman" w:cs="Times New Roman"/>
          <w:b/>
          <w:sz w:val="28"/>
          <w:szCs w:val="28"/>
          <w:lang w:val="en-US"/>
        </w:rPr>
      </w:pPr>
    </w:p>
    <w:p w14:paraId="132909DB" w14:textId="77777777" w:rsidR="00E378F0" w:rsidRPr="00124779" w:rsidRDefault="00E378F0" w:rsidP="00124779">
      <w:pPr>
        <w:widowControl/>
        <w:spacing w:before="120" w:after="120" w:line="240" w:lineRule="auto"/>
        <w:ind w:left="-2" w:firstLineChars="202" w:firstLine="568"/>
        <w:jc w:val="both"/>
        <w:rPr>
          <w:rFonts w:ascii="Times New Roman" w:eastAsia="Times New Roman" w:hAnsi="Times New Roman" w:cs="Times New Roman"/>
          <w:b/>
          <w:sz w:val="28"/>
          <w:szCs w:val="28"/>
        </w:rPr>
      </w:pPr>
      <w:r w:rsidRPr="00124779">
        <w:rPr>
          <w:rFonts w:ascii="Times New Roman" w:eastAsia="Times New Roman" w:hAnsi="Times New Roman" w:cs="Times New Roman"/>
          <w:b/>
          <w:sz w:val="28"/>
          <w:szCs w:val="28"/>
        </w:rPr>
        <w:lastRenderedPageBreak/>
        <w:t xml:space="preserve">Điều </w:t>
      </w:r>
      <w:r w:rsidR="008842DA" w:rsidRPr="00124779">
        <w:rPr>
          <w:rFonts w:ascii="Times New Roman" w:eastAsia="Times New Roman" w:hAnsi="Times New Roman" w:cs="Times New Roman"/>
          <w:b/>
          <w:sz w:val="28"/>
          <w:szCs w:val="28"/>
        </w:rPr>
        <w:t>6.</w:t>
      </w:r>
      <w:r w:rsidRPr="00124779">
        <w:rPr>
          <w:rFonts w:ascii="Times New Roman" w:eastAsia="Times New Roman" w:hAnsi="Times New Roman" w:cs="Times New Roman"/>
          <w:b/>
          <w:sz w:val="28"/>
          <w:szCs w:val="28"/>
        </w:rPr>
        <w:t xml:space="preserve"> Tỷ lệ khấu trừ của tài sản bảo đảm</w:t>
      </w:r>
    </w:p>
    <w:p w14:paraId="286BC05F" w14:textId="77777777" w:rsidR="00984D6C" w:rsidRPr="00124779" w:rsidRDefault="00984D6C" w:rsidP="00984D6C">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lang w:val="en-US"/>
        </w:rPr>
        <w:t xml:space="preserve">1. </w:t>
      </w:r>
      <w:r w:rsidRPr="00124779">
        <w:rPr>
          <w:rFonts w:ascii="Times New Roman" w:eastAsia="Times New Roman" w:hAnsi="Times New Roman" w:cs="Times New Roman"/>
          <w:position w:val="0"/>
          <w:sz w:val="28"/>
          <w:szCs w:val="28"/>
        </w:rPr>
        <w:t xml:space="preserve">Tổ chức tín dụng, chi nhánh ngân hàng nước ngoài tự xác định tỷ lệ khấu trừ đối với từng loại tài sản bảo đảm </w:t>
      </w:r>
      <w:r w:rsidR="00D25107" w:rsidRPr="00124779">
        <w:rPr>
          <w:rFonts w:ascii="Times New Roman" w:eastAsia="Times New Roman" w:hAnsi="Times New Roman" w:cs="Times New Roman"/>
          <w:position w:val="0"/>
          <w:sz w:val="28"/>
          <w:szCs w:val="28"/>
          <w:lang w:val="en-US"/>
        </w:rPr>
        <w:t>trên cơ sở đánh giá khả năng thu hồi khi xử lý tài sản bảo đảm đó</w:t>
      </w:r>
      <w:r w:rsidR="00086D80" w:rsidRPr="00124779">
        <w:rPr>
          <w:rFonts w:ascii="Times New Roman" w:eastAsia="Times New Roman" w:hAnsi="Times New Roman" w:cs="Times New Roman"/>
          <w:position w:val="0"/>
          <w:sz w:val="28"/>
          <w:szCs w:val="28"/>
          <w:lang w:val="en-US"/>
        </w:rPr>
        <w:t>;</w:t>
      </w:r>
      <w:r w:rsidR="00D25107" w:rsidRPr="00124779">
        <w:rPr>
          <w:rFonts w:ascii="Times New Roman" w:eastAsia="Times New Roman" w:hAnsi="Times New Roman" w:cs="Times New Roman"/>
          <w:position w:val="0"/>
          <w:sz w:val="28"/>
          <w:szCs w:val="28"/>
          <w:lang w:val="en-US"/>
        </w:rPr>
        <w:t xml:space="preserve"> </w:t>
      </w:r>
      <w:r w:rsidR="00D25107" w:rsidRPr="00124779">
        <w:rPr>
          <w:rFonts w:ascii="Times New Roman" w:eastAsia="Times New Roman" w:hAnsi="Times New Roman" w:cs="Times New Roman"/>
          <w:position w:val="0"/>
          <w:sz w:val="28"/>
          <w:szCs w:val="28"/>
        </w:rPr>
        <w:t>tài sản bảo đảm có khả năng thanh khoản càng thấp</w:t>
      </w:r>
      <w:r w:rsidR="00D25107" w:rsidRPr="00124779">
        <w:rPr>
          <w:rFonts w:ascii="Times New Roman" w:eastAsia="Times New Roman" w:hAnsi="Times New Roman" w:cs="Times New Roman"/>
          <w:position w:val="0"/>
          <w:sz w:val="28"/>
          <w:szCs w:val="28"/>
          <w:lang w:val="en-US"/>
        </w:rPr>
        <w:t xml:space="preserve">, </w:t>
      </w:r>
      <w:r w:rsidR="00D25107" w:rsidRPr="00124779">
        <w:rPr>
          <w:rFonts w:ascii="Times New Roman" w:eastAsia="Times New Roman" w:hAnsi="Times New Roman" w:cs="Times New Roman"/>
          <w:position w:val="0"/>
          <w:sz w:val="28"/>
          <w:szCs w:val="28"/>
        </w:rPr>
        <w:t>mức biến động giá càng lớn thì tỷ lệ khấu trừ tài sản bảo đảm càng thấp</w:t>
      </w:r>
      <w:r w:rsidR="00086D80" w:rsidRPr="00124779">
        <w:rPr>
          <w:rFonts w:ascii="Times New Roman" w:eastAsia="Times New Roman" w:hAnsi="Times New Roman" w:cs="Times New Roman"/>
          <w:position w:val="0"/>
          <w:sz w:val="28"/>
          <w:szCs w:val="28"/>
          <w:lang w:val="en-US"/>
        </w:rPr>
        <w:t>;</w:t>
      </w:r>
      <w:r w:rsidRPr="00124779">
        <w:rPr>
          <w:rFonts w:ascii="Times New Roman" w:eastAsia="Times New Roman" w:hAnsi="Times New Roman" w:cs="Times New Roman"/>
          <w:position w:val="0"/>
          <w:sz w:val="28"/>
          <w:szCs w:val="28"/>
        </w:rPr>
        <w:t xml:space="preserve"> tỷ lệ khấu trừ tối đa đối với từng loại tài sản bảo đảm </w:t>
      </w:r>
      <w:r w:rsidR="00086D80" w:rsidRPr="00124779">
        <w:rPr>
          <w:rFonts w:ascii="Times New Roman" w:eastAsia="Times New Roman" w:hAnsi="Times New Roman" w:cs="Times New Roman"/>
          <w:position w:val="0"/>
          <w:sz w:val="28"/>
          <w:szCs w:val="28"/>
          <w:lang w:val="en-US"/>
        </w:rPr>
        <w:t>theo</w:t>
      </w:r>
      <w:r w:rsidR="00086D80" w:rsidRPr="00124779">
        <w:rPr>
          <w:rFonts w:ascii="Times New Roman" w:hAnsi="Times New Roman"/>
          <w:position w:val="0"/>
          <w:sz w:val="28"/>
          <w:lang w:val="en-US"/>
        </w:rPr>
        <w:t xml:space="preserve"> </w:t>
      </w:r>
      <w:r w:rsidRPr="00124779">
        <w:rPr>
          <w:rFonts w:ascii="Times New Roman" w:eastAsia="Times New Roman" w:hAnsi="Times New Roman" w:cs="Times New Roman"/>
          <w:position w:val="0"/>
          <w:sz w:val="28"/>
          <w:szCs w:val="28"/>
        </w:rPr>
        <w:t xml:space="preserve">quy định tại </w:t>
      </w:r>
      <w:r w:rsidR="00720984" w:rsidRPr="00124779">
        <w:rPr>
          <w:rFonts w:ascii="Times New Roman" w:eastAsia="Times New Roman" w:hAnsi="Times New Roman" w:cs="Times New Roman"/>
          <w:position w:val="0"/>
          <w:sz w:val="28"/>
          <w:szCs w:val="28"/>
          <w:lang w:val="en-US"/>
        </w:rPr>
        <w:t xml:space="preserve">khoản </w:t>
      </w:r>
      <w:r w:rsidR="001E3584" w:rsidRPr="00124779">
        <w:rPr>
          <w:rFonts w:ascii="Times New Roman" w:eastAsia="Times New Roman" w:hAnsi="Times New Roman" w:cs="Times New Roman"/>
          <w:position w:val="0"/>
          <w:sz w:val="28"/>
          <w:szCs w:val="28"/>
          <w:lang w:val="en-US"/>
        </w:rPr>
        <w:t xml:space="preserve">2 </w:t>
      </w:r>
      <w:r w:rsidRPr="00124779">
        <w:rPr>
          <w:rFonts w:ascii="Times New Roman" w:eastAsia="Times New Roman" w:hAnsi="Times New Roman" w:cs="Times New Roman"/>
          <w:position w:val="0"/>
          <w:sz w:val="28"/>
          <w:szCs w:val="28"/>
        </w:rPr>
        <w:t xml:space="preserve">Điều </w:t>
      </w:r>
      <w:r w:rsidRPr="00124779">
        <w:rPr>
          <w:rFonts w:ascii="Times New Roman" w:eastAsia="Times New Roman" w:hAnsi="Times New Roman" w:cs="Times New Roman"/>
          <w:position w:val="0"/>
          <w:sz w:val="28"/>
          <w:szCs w:val="28"/>
          <w:lang w:val="en-US"/>
        </w:rPr>
        <w:t>này</w:t>
      </w:r>
      <w:r w:rsidRPr="00124779">
        <w:rPr>
          <w:rFonts w:ascii="Times New Roman" w:eastAsia="Times New Roman" w:hAnsi="Times New Roman" w:cs="Times New Roman"/>
          <w:position w:val="0"/>
          <w:sz w:val="28"/>
          <w:szCs w:val="28"/>
        </w:rPr>
        <w:t>.</w:t>
      </w:r>
    </w:p>
    <w:p w14:paraId="48BFBDA0" w14:textId="77777777" w:rsidR="00133F17" w:rsidRPr="00124779" w:rsidRDefault="001E3584"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lang w:val="en-US"/>
        </w:rPr>
        <w:t>2</w:t>
      </w:r>
      <w:r w:rsidR="00A2649A" w:rsidRPr="00124779">
        <w:rPr>
          <w:rFonts w:ascii="Times New Roman" w:eastAsia="Times New Roman" w:hAnsi="Times New Roman" w:cs="Times New Roman"/>
          <w:position w:val="0"/>
          <w:sz w:val="28"/>
          <w:szCs w:val="28"/>
          <w:lang w:val="en-US"/>
        </w:rPr>
        <w:t>. T</w:t>
      </w:r>
      <w:r w:rsidR="008842DA" w:rsidRPr="00124779">
        <w:rPr>
          <w:rFonts w:ascii="Times New Roman" w:eastAsia="Times New Roman" w:hAnsi="Times New Roman" w:cs="Times New Roman"/>
          <w:position w:val="0"/>
          <w:sz w:val="28"/>
          <w:szCs w:val="28"/>
        </w:rPr>
        <w:t xml:space="preserve">ỷ lệ khấu trừ tối đa đối với tài sản bảo đảm </w:t>
      </w:r>
      <w:r w:rsidR="00445A88" w:rsidRPr="00124779">
        <w:rPr>
          <w:rFonts w:ascii="Times New Roman" w:eastAsia="Times New Roman" w:hAnsi="Times New Roman" w:cs="Times New Roman"/>
          <w:position w:val="0"/>
          <w:sz w:val="28"/>
          <w:szCs w:val="28"/>
          <w:lang w:val="en-US"/>
        </w:rPr>
        <w:t>được xác định</w:t>
      </w:r>
      <w:r w:rsidR="008842DA" w:rsidRPr="00124779">
        <w:rPr>
          <w:rFonts w:ascii="Times New Roman" w:eastAsia="Times New Roman" w:hAnsi="Times New Roman" w:cs="Times New Roman"/>
          <w:position w:val="0"/>
          <w:sz w:val="28"/>
          <w:szCs w:val="28"/>
        </w:rPr>
        <w:t xml:space="preserve"> như sau:</w:t>
      </w:r>
    </w:p>
    <w:p w14:paraId="7EDA770B" w14:textId="0A2CB043" w:rsidR="00133F17" w:rsidRPr="00EF0043" w:rsidRDefault="008842DA">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EF0043">
        <w:rPr>
          <w:rFonts w:ascii="Times New Roman" w:eastAsia="Times New Roman" w:hAnsi="Times New Roman" w:cs="Times New Roman"/>
          <w:position w:val="0"/>
          <w:sz w:val="28"/>
          <w:szCs w:val="28"/>
        </w:rPr>
        <w:t>a) Số dư tiền gửi</w:t>
      </w:r>
      <w:r w:rsidR="0081464B" w:rsidRPr="00EF0043">
        <w:rPr>
          <w:rFonts w:ascii="Times New Roman" w:eastAsia="Times New Roman" w:hAnsi="Times New Roman" w:cs="Times New Roman"/>
          <w:position w:val="0"/>
          <w:sz w:val="28"/>
          <w:szCs w:val="28"/>
          <w:lang w:val="en-US"/>
        </w:rPr>
        <w:t xml:space="preserve"> (bao gồm cả tiết kiệm bắt buộc, tiền gửi tự nguyện đối với tổ chức tài chính vi mô)</w:t>
      </w:r>
      <w:r w:rsidRPr="00EF0043">
        <w:rPr>
          <w:rFonts w:ascii="Times New Roman" w:eastAsia="Times New Roman" w:hAnsi="Times New Roman" w:cs="Times New Roman"/>
          <w:position w:val="0"/>
          <w:sz w:val="28"/>
          <w:szCs w:val="28"/>
        </w:rPr>
        <w:t>, chứng chỉ tiền gửi của khách hàng bằng Đồng Việt Nam tại chính tổ chức tín dụng, chi nhánh ngân hàng nước ngoài: 100%;</w:t>
      </w:r>
    </w:p>
    <w:p w14:paraId="1E15CB9F"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b) Trái phiếu Chính phủ, vàng miếng theo quy định của pháp luật về hoạt động kinh doanh vàng; số dư tiền gửi, chứng chỉ tiền gửi của khách hàng bằng ngoại tệ tại chính tổ chức tín dụng, chi nhánh ngân hàng nước ngoài: 95%;</w:t>
      </w:r>
    </w:p>
    <w:p w14:paraId="45315885"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c) Trái phiếu chính quyền địa phương, trá</w:t>
      </w:r>
      <w:r w:rsidR="00841434" w:rsidRPr="00124779">
        <w:rPr>
          <w:rFonts w:ascii="Times New Roman" w:eastAsia="Times New Roman" w:hAnsi="Times New Roman" w:cs="Times New Roman"/>
          <w:position w:val="0"/>
          <w:sz w:val="28"/>
          <w:szCs w:val="28"/>
        </w:rPr>
        <w:t>i phiếu được Chính phủ bảo lãnh</w:t>
      </w:r>
      <w:r w:rsidR="00841434" w:rsidRPr="00124779">
        <w:rPr>
          <w:rFonts w:ascii="Times New Roman" w:eastAsia="Times New Roman" w:hAnsi="Times New Roman" w:cs="Times New Roman"/>
          <w:position w:val="0"/>
          <w:sz w:val="28"/>
          <w:szCs w:val="28"/>
          <w:lang w:val="en-US"/>
        </w:rPr>
        <w:t>;</w:t>
      </w:r>
      <w:r w:rsidRPr="00124779">
        <w:rPr>
          <w:rFonts w:ascii="Times New Roman" w:eastAsia="Times New Roman" w:hAnsi="Times New Roman" w:cs="Times New Roman"/>
          <w:position w:val="0"/>
          <w:sz w:val="28"/>
          <w:szCs w:val="28"/>
        </w:rPr>
        <w:t xml:space="preserve"> công cụ chuyể</w:t>
      </w:r>
      <w:r w:rsidR="00841434" w:rsidRPr="00124779">
        <w:rPr>
          <w:rFonts w:ascii="Times New Roman" w:eastAsia="Times New Roman" w:hAnsi="Times New Roman" w:cs="Times New Roman"/>
          <w:position w:val="0"/>
          <w:sz w:val="28"/>
          <w:szCs w:val="28"/>
        </w:rPr>
        <w:t>n nhượng</w:t>
      </w:r>
      <w:r w:rsidR="00841434" w:rsidRPr="00124779">
        <w:rPr>
          <w:rFonts w:ascii="Times New Roman" w:eastAsia="Times New Roman" w:hAnsi="Times New Roman" w:cs="Times New Roman"/>
          <w:position w:val="0"/>
          <w:sz w:val="28"/>
          <w:szCs w:val="28"/>
          <w:lang w:val="en-US"/>
        </w:rPr>
        <w:t>, trái phiếu</w:t>
      </w:r>
      <w:r w:rsidR="00841434" w:rsidRPr="00124779">
        <w:rPr>
          <w:rFonts w:ascii="Times New Roman" w:eastAsia="Times New Roman" w:hAnsi="Times New Roman" w:cs="Times New Roman"/>
          <w:position w:val="0"/>
          <w:sz w:val="28"/>
          <w:szCs w:val="28"/>
        </w:rPr>
        <w:t xml:space="preserve"> </w:t>
      </w:r>
      <w:r w:rsidRPr="00124779">
        <w:rPr>
          <w:rFonts w:ascii="Times New Roman" w:eastAsia="Times New Roman" w:hAnsi="Times New Roman" w:cs="Times New Roman"/>
          <w:position w:val="0"/>
          <w:sz w:val="28"/>
          <w:szCs w:val="28"/>
        </w:rPr>
        <w:t>do chính tổ chức tín dụng phát hành; số dư tiền gửi, chứng chỉ tiền gửi</w:t>
      </w:r>
      <w:r w:rsidR="00307E75" w:rsidRPr="00124779">
        <w:rPr>
          <w:rFonts w:ascii="Times New Roman" w:eastAsia="Times New Roman" w:hAnsi="Times New Roman" w:cs="Times New Roman"/>
          <w:position w:val="0"/>
          <w:sz w:val="28"/>
          <w:szCs w:val="28"/>
          <w:lang w:val="en-US"/>
        </w:rPr>
        <w:t xml:space="preserve"> </w:t>
      </w:r>
      <w:r w:rsidRPr="00124779">
        <w:rPr>
          <w:rFonts w:ascii="Times New Roman" w:eastAsia="Times New Roman" w:hAnsi="Times New Roman" w:cs="Times New Roman"/>
          <w:position w:val="0"/>
          <w:sz w:val="28"/>
          <w:szCs w:val="28"/>
        </w:rPr>
        <w:t>do tổ chức tín dụng, chi nhánh ngân hàng nước ngoài khác phát hành:</w:t>
      </w:r>
    </w:p>
    <w:p w14:paraId="111DC448"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 Có thời hạn còn lại dưới 1 năm: 95%;</w:t>
      </w:r>
    </w:p>
    <w:p w14:paraId="3DFFA917"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 Có thời hạn còn lại từ 1 năm đến 5 năm: 85%;</w:t>
      </w:r>
    </w:p>
    <w:p w14:paraId="1406B445"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 Có thời hạn còn lại trên 5 năm: 80%.</w:t>
      </w:r>
    </w:p>
    <w:p w14:paraId="603E7788"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d) Chứng khoán do các tổ chức tín dụng khác phát hành được niêm yết trên Sở giao dịch chứng khoán: 70%;</w:t>
      </w:r>
    </w:p>
    <w:p w14:paraId="577C8CA6"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đ) Chứng khoán do doanh nghiệp (trừ tổ chức tín dụng) phát hành được niêm yết trên Sở giao dịch chứng khoán: 65%;</w:t>
      </w:r>
    </w:p>
    <w:p w14:paraId="602C99E3"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e) Chứng khoán chưa được niêm yết trên Sở giao dịch chứng khoán, giấy tờ có giá,</w:t>
      </w:r>
      <w:r w:rsidR="005C25EC" w:rsidRPr="00124779">
        <w:rPr>
          <w:rFonts w:ascii="Times New Roman" w:eastAsia="Times New Roman" w:hAnsi="Times New Roman" w:cs="Times New Roman"/>
          <w:position w:val="0"/>
          <w:sz w:val="28"/>
          <w:szCs w:val="28"/>
        </w:rPr>
        <w:t xml:space="preserve"> trừ các </w:t>
      </w:r>
      <w:r w:rsidR="004E120A" w:rsidRPr="00124779">
        <w:rPr>
          <w:rFonts w:ascii="Times New Roman" w:eastAsia="Times New Roman" w:hAnsi="Times New Roman" w:cs="Times New Roman"/>
          <w:position w:val="0"/>
          <w:sz w:val="28"/>
          <w:szCs w:val="28"/>
        </w:rPr>
        <w:t>khoản</w:t>
      </w:r>
      <w:r w:rsidR="005C25EC" w:rsidRPr="00124779">
        <w:rPr>
          <w:rFonts w:ascii="Times New Roman" w:eastAsia="Times New Roman" w:hAnsi="Times New Roman" w:cs="Times New Roman"/>
          <w:position w:val="0"/>
          <w:sz w:val="28"/>
          <w:szCs w:val="28"/>
        </w:rPr>
        <w:t xml:space="preserve"> quy định tại </w:t>
      </w:r>
      <w:r w:rsidR="004E120A" w:rsidRPr="00124779">
        <w:rPr>
          <w:rFonts w:ascii="Times New Roman" w:eastAsia="Times New Roman" w:hAnsi="Times New Roman" w:cs="Times New Roman"/>
          <w:position w:val="0"/>
          <w:sz w:val="28"/>
          <w:szCs w:val="28"/>
          <w:lang w:val="en-US"/>
        </w:rPr>
        <w:t>điểm</w:t>
      </w:r>
      <w:r w:rsidRPr="00124779">
        <w:rPr>
          <w:rFonts w:ascii="Times New Roman" w:eastAsia="Times New Roman" w:hAnsi="Times New Roman" w:cs="Times New Roman"/>
          <w:position w:val="0"/>
          <w:sz w:val="28"/>
          <w:szCs w:val="28"/>
        </w:rPr>
        <w:t xml:space="preserve"> c </w:t>
      </w:r>
      <w:r w:rsidR="004E120A" w:rsidRPr="00124779">
        <w:rPr>
          <w:rFonts w:ascii="Times New Roman" w:eastAsia="Times New Roman" w:hAnsi="Times New Roman" w:cs="Times New Roman"/>
          <w:position w:val="0"/>
          <w:sz w:val="28"/>
          <w:szCs w:val="28"/>
          <w:lang w:val="en-US"/>
        </w:rPr>
        <w:t>Khoản</w:t>
      </w:r>
      <w:r w:rsidRPr="00124779">
        <w:rPr>
          <w:rFonts w:ascii="Times New Roman" w:eastAsia="Times New Roman" w:hAnsi="Times New Roman" w:cs="Times New Roman"/>
          <w:position w:val="0"/>
          <w:sz w:val="28"/>
          <w:szCs w:val="28"/>
        </w:rPr>
        <w:t xml:space="preserve"> </w:t>
      </w:r>
      <w:r w:rsidR="004E120A" w:rsidRPr="00124779">
        <w:rPr>
          <w:rFonts w:ascii="Times New Roman" w:eastAsia="Times New Roman" w:hAnsi="Times New Roman" w:cs="Times New Roman"/>
          <w:position w:val="0"/>
          <w:sz w:val="28"/>
          <w:szCs w:val="28"/>
        </w:rPr>
        <w:t>này</w:t>
      </w:r>
      <w:r w:rsidRPr="00124779">
        <w:rPr>
          <w:rFonts w:ascii="Times New Roman" w:eastAsia="Times New Roman" w:hAnsi="Times New Roman" w:cs="Times New Roman"/>
          <w:position w:val="0"/>
          <w:sz w:val="28"/>
          <w:szCs w:val="28"/>
        </w:rPr>
        <w:t>, do tổ chức tín dụng</w:t>
      </w:r>
      <w:r w:rsidR="005C25EC" w:rsidRPr="00124779">
        <w:rPr>
          <w:rFonts w:ascii="Times New Roman" w:eastAsia="Times New Roman" w:hAnsi="Times New Roman" w:cs="Times New Roman"/>
          <w:position w:val="0"/>
          <w:sz w:val="28"/>
          <w:szCs w:val="28"/>
          <w:lang w:val="en-US"/>
        </w:rPr>
        <w:t xml:space="preserve"> khác</w:t>
      </w:r>
      <w:r w:rsidRPr="00124779">
        <w:rPr>
          <w:rFonts w:ascii="Times New Roman" w:eastAsia="Times New Roman" w:hAnsi="Times New Roman" w:cs="Times New Roman"/>
          <w:position w:val="0"/>
          <w:sz w:val="28"/>
          <w:szCs w:val="28"/>
        </w:rPr>
        <w:t xml:space="preserve"> có đăng ký niêm yết chứng khoán trên Sở giao dịch chứng khoán phát hành: 50%;</w:t>
      </w:r>
    </w:p>
    <w:p w14:paraId="2A1894A6"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 xml:space="preserve">Chứng khoán chưa được niêm yết trên Sở giao dịch chứng khoán, giấy tờ có giá, </w:t>
      </w:r>
      <w:r w:rsidR="005C25EC" w:rsidRPr="00124779">
        <w:rPr>
          <w:rFonts w:ascii="Times New Roman" w:eastAsia="Times New Roman" w:hAnsi="Times New Roman" w:cs="Times New Roman"/>
          <w:position w:val="0"/>
          <w:sz w:val="28"/>
          <w:szCs w:val="28"/>
        </w:rPr>
        <w:t xml:space="preserve">trừ các </w:t>
      </w:r>
      <w:r w:rsidR="004E120A" w:rsidRPr="00124779">
        <w:rPr>
          <w:rFonts w:ascii="Times New Roman" w:eastAsia="Times New Roman" w:hAnsi="Times New Roman" w:cs="Times New Roman"/>
          <w:position w:val="0"/>
          <w:sz w:val="28"/>
          <w:szCs w:val="28"/>
        </w:rPr>
        <w:t>khoản</w:t>
      </w:r>
      <w:r w:rsidR="005C25EC" w:rsidRPr="00124779">
        <w:rPr>
          <w:rFonts w:ascii="Times New Roman" w:eastAsia="Times New Roman" w:hAnsi="Times New Roman" w:cs="Times New Roman"/>
          <w:position w:val="0"/>
          <w:sz w:val="28"/>
          <w:szCs w:val="28"/>
        </w:rPr>
        <w:t xml:space="preserve"> quy định tại</w:t>
      </w:r>
      <w:r w:rsidR="005C25EC" w:rsidRPr="00124779">
        <w:rPr>
          <w:rFonts w:ascii="Times New Roman" w:eastAsia="Times New Roman" w:hAnsi="Times New Roman" w:cs="Times New Roman"/>
          <w:position w:val="0"/>
          <w:sz w:val="28"/>
          <w:szCs w:val="28"/>
          <w:lang w:val="en-US"/>
        </w:rPr>
        <w:t xml:space="preserve"> </w:t>
      </w:r>
      <w:r w:rsidR="004E120A" w:rsidRPr="00124779">
        <w:rPr>
          <w:rFonts w:ascii="Times New Roman" w:eastAsia="Times New Roman" w:hAnsi="Times New Roman" w:cs="Times New Roman"/>
          <w:position w:val="0"/>
          <w:sz w:val="28"/>
          <w:szCs w:val="28"/>
          <w:lang w:val="en-US"/>
        </w:rPr>
        <w:t>điểm</w:t>
      </w:r>
      <w:r w:rsidR="005C25EC" w:rsidRPr="00124779">
        <w:rPr>
          <w:rFonts w:ascii="Times New Roman" w:eastAsia="Times New Roman" w:hAnsi="Times New Roman" w:cs="Times New Roman"/>
          <w:position w:val="0"/>
          <w:sz w:val="28"/>
          <w:szCs w:val="28"/>
          <w:lang w:val="en-US"/>
        </w:rPr>
        <w:t xml:space="preserve"> </w:t>
      </w:r>
      <w:r w:rsidR="00901641" w:rsidRPr="00124779">
        <w:rPr>
          <w:rFonts w:ascii="Times New Roman" w:eastAsia="Times New Roman" w:hAnsi="Times New Roman" w:cs="Times New Roman"/>
          <w:position w:val="0"/>
          <w:sz w:val="28"/>
          <w:szCs w:val="28"/>
        </w:rPr>
        <w:t xml:space="preserve">c </w:t>
      </w:r>
      <w:r w:rsidR="004E120A" w:rsidRPr="00124779">
        <w:rPr>
          <w:rFonts w:ascii="Times New Roman" w:eastAsia="Times New Roman" w:hAnsi="Times New Roman" w:cs="Times New Roman"/>
          <w:position w:val="0"/>
          <w:sz w:val="28"/>
          <w:szCs w:val="28"/>
          <w:lang w:val="en-US"/>
        </w:rPr>
        <w:t>Khoản</w:t>
      </w:r>
      <w:r w:rsidRPr="00124779">
        <w:rPr>
          <w:rFonts w:ascii="Times New Roman" w:eastAsia="Times New Roman" w:hAnsi="Times New Roman" w:cs="Times New Roman"/>
          <w:position w:val="0"/>
          <w:sz w:val="28"/>
          <w:szCs w:val="28"/>
        </w:rPr>
        <w:t xml:space="preserve"> </w:t>
      </w:r>
      <w:r w:rsidR="004E120A" w:rsidRPr="00124779">
        <w:rPr>
          <w:rFonts w:ascii="Times New Roman" w:eastAsia="Times New Roman" w:hAnsi="Times New Roman" w:cs="Times New Roman"/>
          <w:position w:val="0"/>
          <w:sz w:val="28"/>
          <w:szCs w:val="28"/>
        </w:rPr>
        <w:t>này</w:t>
      </w:r>
      <w:r w:rsidRPr="00124779">
        <w:rPr>
          <w:rFonts w:ascii="Times New Roman" w:eastAsia="Times New Roman" w:hAnsi="Times New Roman" w:cs="Times New Roman"/>
          <w:position w:val="0"/>
          <w:sz w:val="28"/>
          <w:szCs w:val="28"/>
        </w:rPr>
        <w:t xml:space="preserve">, do tổ chức tín dụng </w:t>
      </w:r>
      <w:r w:rsidR="005C25EC" w:rsidRPr="00124779">
        <w:rPr>
          <w:rFonts w:ascii="Times New Roman" w:eastAsia="Times New Roman" w:hAnsi="Times New Roman" w:cs="Times New Roman"/>
          <w:position w:val="0"/>
          <w:sz w:val="28"/>
          <w:szCs w:val="28"/>
          <w:lang w:val="en-US"/>
        </w:rPr>
        <w:t>khác</w:t>
      </w:r>
      <w:r w:rsidRPr="00124779">
        <w:rPr>
          <w:rFonts w:ascii="Times New Roman" w:eastAsia="Times New Roman" w:hAnsi="Times New Roman" w:cs="Times New Roman"/>
          <w:position w:val="0"/>
          <w:sz w:val="28"/>
          <w:szCs w:val="28"/>
        </w:rPr>
        <w:t xml:space="preserve"> không có đăng ký niêm yết chứng khoán trên Sở giao dịch chứng khoán phát hành: 30%;</w:t>
      </w:r>
    </w:p>
    <w:p w14:paraId="0C0B6F76"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g) Chứng khoán chưa được niêm yết trên Sở giao dịch chứng khoán, giấy tờ có giá do doanh nghiệp có đăng ký niêm yết chứng khoán trên Sở giao dịch chứng khoán phát hành: 30%;</w:t>
      </w:r>
    </w:p>
    <w:p w14:paraId="2DBFBC76"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Chứng khoán chưa được niêm yết trên Sở giao dịch chứng khoán, giấy tờ có giá do doanh nghiệp không có đăng ký niêm yết chứng khoán trên Sở giao dịch chứng khoán phát hành: 10%;</w:t>
      </w:r>
    </w:p>
    <w:p w14:paraId="2FADD65B"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h) Bất động sản: 50%;</w:t>
      </w:r>
    </w:p>
    <w:p w14:paraId="3B053295"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lastRenderedPageBreak/>
        <w:t>i) Các loại tài sản bảo đảm khác: 30%.</w:t>
      </w:r>
    </w:p>
    <w:p w14:paraId="51724995" w14:textId="77777777" w:rsidR="00133F17" w:rsidRPr="00124779" w:rsidRDefault="004E120A" w:rsidP="00124779">
      <w:pPr>
        <w:widowControl/>
        <w:spacing w:before="120" w:after="120" w:line="240" w:lineRule="auto"/>
        <w:ind w:left="-2" w:firstLineChars="202" w:firstLine="568"/>
        <w:jc w:val="both"/>
        <w:rPr>
          <w:rFonts w:ascii="Times New Roman" w:eastAsia="Times New Roman" w:hAnsi="Times New Roman" w:cs="Times New Roman"/>
          <w:b/>
          <w:sz w:val="28"/>
          <w:szCs w:val="28"/>
        </w:rPr>
      </w:pPr>
      <w:bookmarkStart w:id="15" w:name="dieu_13"/>
      <w:r w:rsidRPr="00124779">
        <w:rPr>
          <w:rFonts w:ascii="Times New Roman" w:eastAsia="Times New Roman" w:hAnsi="Times New Roman" w:cs="Times New Roman"/>
          <w:b/>
          <w:sz w:val="28"/>
          <w:szCs w:val="28"/>
        </w:rPr>
        <w:t>Điều</w:t>
      </w:r>
      <w:r w:rsidR="008842DA" w:rsidRPr="00124779">
        <w:rPr>
          <w:rFonts w:ascii="Times New Roman" w:eastAsia="Times New Roman" w:hAnsi="Times New Roman" w:cs="Times New Roman"/>
          <w:b/>
          <w:sz w:val="28"/>
          <w:szCs w:val="28"/>
        </w:rPr>
        <w:t xml:space="preserve"> </w:t>
      </w:r>
      <w:r w:rsidR="00C9758C" w:rsidRPr="00124779">
        <w:rPr>
          <w:rFonts w:ascii="Times New Roman" w:eastAsia="Times New Roman" w:hAnsi="Times New Roman" w:cs="Times New Roman"/>
          <w:b/>
          <w:sz w:val="28"/>
          <w:szCs w:val="28"/>
          <w:lang w:val="en-US"/>
        </w:rPr>
        <w:t>7</w:t>
      </w:r>
      <w:r w:rsidR="008842DA" w:rsidRPr="00124779">
        <w:rPr>
          <w:rFonts w:ascii="Times New Roman" w:eastAsia="Times New Roman" w:hAnsi="Times New Roman" w:cs="Times New Roman"/>
          <w:b/>
          <w:sz w:val="28"/>
          <w:szCs w:val="28"/>
        </w:rPr>
        <w:t>. Mức trích lập dự phòng chung</w:t>
      </w:r>
      <w:bookmarkEnd w:id="15"/>
    </w:p>
    <w:p w14:paraId="287DAF99" w14:textId="6AD8BAA6" w:rsidR="00133F17" w:rsidRPr="00EF0043" w:rsidRDefault="00F87881">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EF0043">
        <w:rPr>
          <w:rFonts w:ascii="Times New Roman" w:hAnsi="Times New Roman"/>
          <w:position w:val="0"/>
          <w:sz w:val="28"/>
          <w:lang w:val="en-US"/>
        </w:rPr>
        <w:t xml:space="preserve">1. </w:t>
      </w:r>
      <w:r w:rsidRPr="004210EB">
        <w:rPr>
          <w:rFonts w:ascii="Times New Roman" w:eastAsia="Times New Roman" w:hAnsi="Times New Roman" w:cs="Times New Roman"/>
          <w:position w:val="0"/>
          <w:sz w:val="28"/>
          <w:szCs w:val="28"/>
          <w:lang w:val="en-US"/>
        </w:rPr>
        <w:t>Đối</w:t>
      </w:r>
      <w:r w:rsidRPr="004210EB">
        <w:rPr>
          <w:rFonts w:ascii="Times New Roman" w:eastAsia="Times New Roman" w:hAnsi="Times New Roman" w:cs="Times New Roman"/>
          <w:position w:val="0"/>
          <w:sz w:val="28"/>
          <w:szCs w:val="28"/>
        </w:rPr>
        <w:t xml:space="preserve"> với tổ chức tín dụng</w:t>
      </w:r>
      <w:r w:rsidRPr="004210EB">
        <w:rPr>
          <w:rFonts w:ascii="Times New Roman" w:eastAsia="Times New Roman" w:hAnsi="Times New Roman" w:cs="Times New Roman"/>
          <w:position w:val="0"/>
          <w:sz w:val="28"/>
          <w:szCs w:val="28"/>
          <w:lang w:val="en-US"/>
        </w:rPr>
        <w:t xml:space="preserve"> </w:t>
      </w:r>
      <w:r w:rsidRPr="004210EB">
        <w:rPr>
          <w:rFonts w:ascii="Times New Roman" w:eastAsia="Times New Roman" w:hAnsi="Times New Roman" w:cs="Times New Roman"/>
          <w:position w:val="0"/>
          <w:sz w:val="28"/>
          <w:szCs w:val="28"/>
        </w:rPr>
        <w:t xml:space="preserve">(trừ tổ chức tài chính vi mô), chi nhánh ngân hàng nước ngoài, </w:t>
      </w:r>
      <w:r w:rsidRPr="00EF0043">
        <w:rPr>
          <w:rFonts w:ascii="Times New Roman" w:eastAsia="Times New Roman" w:hAnsi="Times New Roman" w:cs="Times New Roman"/>
          <w:position w:val="0"/>
          <w:sz w:val="28"/>
          <w:szCs w:val="28"/>
          <w:lang w:val="en-US"/>
        </w:rPr>
        <w:t>s</w:t>
      </w:r>
      <w:r w:rsidR="008842DA" w:rsidRPr="00EF0043">
        <w:rPr>
          <w:rFonts w:ascii="Times New Roman" w:eastAsia="Times New Roman" w:hAnsi="Times New Roman" w:cs="Times New Roman"/>
          <w:position w:val="0"/>
          <w:sz w:val="28"/>
          <w:szCs w:val="28"/>
        </w:rPr>
        <w:t xml:space="preserve">ố tiền dự phòng chung phải trích được xác định bằng 0,75% tổng số dư các </w:t>
      </w:r>
      <w:r w:rsidR="004E120A" w:rsidRPr="00EF0043">
        <w:rPr>
          <w:rFonts w:ascii="Times New Roman" w:eastAsia="Times New Roman" w:hAnsi="Times New Roman" w:cs="Times New Roman"/>
          <w:position w:val="0"/>
          <w:sz w:val="28"/>
          <w:szCs w:val="28"/>
        </w:rPr>
        <w:t>khoản</w:t>
      </w:r>
      <w:r w:rsidR="008842DA" w:rsidRPr="00EF0043">
        <w:rPr>
          <w:rFonts w:ascii="Times New Roman" w:eastAsia="Times New Roman" w:hAnsi="Times New Roman" w:cs="Times New Roman"/>
          <w:position w:val="0"/>
          <w:sz w:val="28"/>
          <w:szCs w:val="28"/>
        </w:rPr>
        <w:t xml:space="preserve"> nợ </w:t>
      </w:r>
      <w:r w:rsidR="0097258A" w:rsidRPr="00EF0043">
        <w:rPr>
          <w:rFonts w:ascii="Times New Roman" w:eastAsia="Times New Roman" w:hAnsi="Times New Roman" w:cs="Times New Roman"/>
          <w:position w:val="0"/>
          <w:sz w:val="28"/>
          <w:szCs w:val="28"/>
          <w:lang w:val="en-US"/>
        </w:rPr>
        <w:t xml:space="preserve">được phân loại </w:t>
      </w:r>
      <w:r w:rsidR="008842DA" w:rsidRPr="00EF0043">
        <w:rPr>
          <w:rFonts w:ascii="Times New Roman" w:hAnsi="Times New Roman"/>
          <w:position w:val="0"/>
          <w:sz w:val="28"/>
        </w:rPr>
        <w:t>từ</w:t>
      </w:r>
      <w:r w:rsidR="0097258A" w:rsidRPr="00703D32">
        <w:rPr>
          <w:rFonts w:ascii="Times New Roman" w:hAnsi="Times New Roman"/>
          <w:position w:val="0"/>
          <w:sz w:val="28"/>
          <w:lang w:val="en-US"/>
        </w:rPr>
        <w:t xml:space="preserve"> </w:t>
      </w:r>
      <w:r w:rsidR="0097258A" w:rsidRPr="00EF0043">
        <w:rPr>
          <w:rFonts w:ascii="Times New Roman" w:hAnsi="Times New Roman"/>
          <w:position w:val="0"/>
          <w:sz w:val="28"/>
          <w:lang w:val="en-US"/>
        </w:rPr>
        <w:t>nợ</w:t>
      </w:r>
      <w:r w:rsidR="008842DA" w:rsidRPr="00EF0043">
        <w:rPr>
          <w:rFonts w:ascii="Times New Roman" w:hAnsi="Times New Roman"/>
          <w:position w:val="0"/>
          <w:sz w:val="28"/>
        </w:rPr>
        <w:t xml:space="preserve"> nhóm 1 đến</w:t>
      </w:r>
      <w:r w:rsidR="0097258A" w:rsidRPr="00703D32">
        <w:rPr>
          <w:rFonts w:ascii="Times New Roman" w:hAnsi="Times New Roman"/>
          <w:position w:val="0"/>
          <w:sz w:val="28"/>
          <w:lang w:val="en-US"/>
        </w:rPr>
        <w:t xml:space="preserve"> </w:t>
      </w:r>
      <w:r w:rsidR="0097258A" w:rsidRPr="00EF0043">
        <w:rPr>
          <w:rFonts w:ascii="Times New Roman" w:hAnsi="Times New Roman"/>
          <w:position w:val="0"/>
          <w:sz w:val="28"/>
          <w:lang w:val="en-US"/>
        </w:rPr>
        <w:t xml:space="preserve">nợ </w:t>
      </w:r>
      <w:r w:rsidR="008842DA" w:rsidRPr="00EF0043">
        <w:rPr>
          <w:rFonts w:ascii="Times New Roman" w:hAnsi="Times New Roman"/>
          <w:position w:val="0"/>
          <w:sz w:val="28"/>
        </w:rPr>
        <w:t>nhóm 4</w:t>
      </w:r>
      <w:r w:rsidR="008842DA" w:rsidRPr="00EF0043">
        <w:rPr>
          <w:rFonts w:ascii="Times New Roman" w:eastAsia="Times New Roman" w:hAnsi="Times New Roman" w:cs="Times New Roman"/>
          <w:position w:val="0"/>
          <w:sz w:val="28"/>
          <w:szCs w:val="28"/>
        </w:rPr>
        <w:t xml:space="preserve">, trừ các </w:t>
      </w:r>
      <w:r w:rsidR="004E120A" w:rsidRPr="00EF0043">
        <w:rPr>
          <w:rFonts w:ascii="Times New Roman" w:eastAsia="Times New Roman" w:hAnsi="Times New Roman" w:cs="Times New Roman"/>
          <w:position w:val="0"/>
          <w:sz w:val="28"/>
          <w:szCs w:val="28"/>
        </w:rPr>
        <w:t>khoản</w:t>
      </w:r>
      <w:r w:rsidR="008842DA" w:rsidRPr="00EF0043">
        <w:rPr>
          <w:rFonts w:ascii="Times New Roman" w:eastAsia="Times New Roman" w:hAnsi="Times New Roman" w:cs="Times New Roman"/>
          <w:position w:val="0"/>
          <w:sz w:val="28"/>
          <w:szCs w:val="28"/>
        </w:rPr>
        <w:t xml:space="preserve"> sau đây:</w:t>
      </w:r>
    </w:p>
    <w:p w14:paraId="78C64B95" w14:textId="146A2578" w:rsidR="005C25EC" w:rsidRPr="00124779" w:rsidRDefault="00521FFB"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lang w:val="en-US"/>
        </w:rPr>
        <w:t>a)</w:t>
      </w:r>
      <w:r w:rsidR="008842DA" w:rsidRPr="00124779">
        <w:rPr>
          <w:rFonts w:ascii="Times New Roman" w:eastAsia="Times New Roman" w:hAnsi="Times New Roman" w:cs="Times New Roman"/>
          <w:position w:val="0"/>
          <w:sz w:val="28"/>
          <w:szCs w:val="28"/>
        </w:rPr>
        <w:t xml:space="preserve"> </w:t>
      </w:r>
      <w:r w:rsidR="005C25EC" w:rsidRPr="00124779">
        <w:rPr>
          <w:rFonts w:ascii="Times New Roman" w:eastAsia="Times New Roman" w:hAnsi="Times New Roman" w:cs="Times New Roman"/>
          <w:position w:val="0"/>
          <w:sz w:val="28"/>
          <w:szCs w:val="28"/>
          <w:lang w:val="en-US"/>
        </w:rPr>
        <w:t>T</w:t>
      </w:r>
      <w:r w:rsidR="005C25EC" w:rsidRPr="00124779">
        <w:rPr>
          <w:rFonts w:ascii="Times New Roman" w:eastAsia="Times New Roman" w:hAnsi="Times New Roman" w:cs="Times New Roman"/>
          <w:position w:val="0"/>
          <w:sz w:val="28"/>
          <w:szCs w:val="28"/>
        </w:rPr>
        <w:t xml:space="preserve">iền </w:t>
      </w:r>
      <w:r w:rsidR="005C25EC" w:rsidRPr="00124779">
        <w:rPr>
          <w:rFonts w:ascii="Times New Roman" w:eastAsia="Times New Roman" w:hAnsi="Times New Roman" w:cs="Times New Roman"/>
          <w:position w:val="0"/>
          <w:sz w:val="28"/>
          <w:szCs w:val="28"/>
          <w:lang w:val="en-US"/>
        </w:rPr>
        <w:t xml:space="preserve">gửi </w:t>
      </w:r>
      <w:r w:rsidR="005C25EC" w:rsidRPr="00124779">
        <w:rPr>
          <w:rFonts w:ascii="Times New Roman" w:eastAsia="Times New Roman" w:hAnsi="Times New Roman" w:cs="Times New Roman"/>
          <w:position w:val="0"/>
          <w:sz w:val="28"/>
          <w:szCs w:val="28"/>
        </w:rPr>
        <w:t xml:space="preserve">tại tổ chức tín dụng, chi nhánh ngân hàng nước ngoài theo quy định của pháp luật và </w:t>
      </w:r>
      <w:r w:rsidR="005C25EC" w:rsidRPr="00124779">
        <w:rPr>
          <w:rFonts w:ascii="Times New Roman" w:eastAsia="Times New Roman" w:hAnsi="Times New Roman" w:cs="Times New Roman"/>
          <w:position w:val="0"/>
          <w:sz w:val="28"/>
          <w:szCs w:val="28"/>
          <w:lang w:val="en-US"/>
        </w:rPr>
        <w:t xml:space="preserve">tiền </w:t>
      </w:r>
      <w:r w:rsidR="005C25EC" w:rsidRPr="00124779">
        <w:rPr>
          <w:rFonts w:ascii="Times New Roman" w:eastAsia="Times New Roman" w:hAnsi="Times New Roman" w:cs="Times New Roman"/>
          <w:position w:val="0"/>
          <w:sz w:val="28"/>
          <w:szCs w:val="28"/>
        </w:rPr>
        <w:t>gửi tại tổ chức tín dụng ở nước ngoài</w:t>
      </w:r>
      <w:r w:rsidR="005C25EC" w:rsidRPr="00124779">
        <w:rPr>
          <w:rFonts w:ascii="Times New Roman" w:eastAsia="Times New Roman" w:hAnsi="Times New Roman" w:cs="Times New Roman"/>
          <w:position w:val="0"/>
          <w:sz w:val="28"/>
          <w:szCs w:val="28"/>
          <w:lang w:val="en-US"/>
        </w:rPr>
        <w:t>.</w:t>
      </w:r>
    </w:p>
    <w:p w14:paraId="6A4E8C83" w14:textId="472C19ED" w:rsidR="00133F17" w:rsidRPr="00124779" w:rsidRDefault="00521FFB"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lang w:val="en-US"/>
        </w:rPr>
        <w:t>b)</w:t>
      </w:r>
      <w:r w:rsidR="008842DA" w:rsidRPr="00124779">
        <w:rPr>
          <w:rFonts w:ascii="Times New Roman" w:eastAsia="Times New Roman" w:hAnsi="Times New Roman" w:cs="Times New Roman"/>
          <w:position w:val="0"/>
          <w:sz w:val="28"/>
          <w:szCs w:val="28"/>
        </w:rPr>
        <w:t xml:space="preserve"> </w:t>
      </w:r>
      <w:r w:rsidR="004E120A" w:rsidRPr="00124779">
        <w:rPr>
          <w:rFonts w:ascii="Times New Roman" w:eastAsia="Times New Roman" w:hAnsi="Times New Roman" w:cs="Times New Roman"/>
          <w:position w:val="0"/>
          <w:sz w:val="28"/>
          <w:szCs w:val="28"/>
        </w:rPr>
        <w:t>Khoản</w:t>
      </w:r>
      <w:r w:rsidR="008842DA" w:rsidRPr="00124779">
        <w:rPr>
          <w:rFonts w:ascii="Times New Roman" w:eastAsia="Times New Roman" w:hAnsi="Times New Roman" w:cs="Times New Roman"/>
          <w:position w:val="0"/>
          <w:sz w:val="28"/>
          <w:szCs w:val="28"/>
        </w:rPr>
        <w:t xml:space="preserve"> cho vay, mua có kỳ hạn giấy tờ có giá giữa các tổ chức tín dụng, chi nhánh ng</w:t>
      </w:r>
      <w:r w:rsidR="00B40011" w:rsidRPr="00124779">
        <w:rPr>
          <w:rFonts w:ascii="Times New Roman" w:eastAsia="Times New Roman" w:hAnsi="Times New Roman" w:cs="Times New Roman"/>
          <w:position w:val="0"/>
          <w:sz w:val="28"/>
          <w:szCs w:val="28"/>
        </w:rPr>
        <w:t>ân hàng nước ngoài tại Việt Nam</w:t>
      </w:r>
      <w:r w:rsidR="00B40011" w:rsidRPr="00124779">
        <w:rPr>
          <w:rFonts w:ascii="Times New Roman" w:eastAsia="Times New Roman" w:hAnsi="Times New Roman" w:cs="Times New Roman"/>
          <w:position w:val="0"/>
          <w:sz w:val="28"/>
          <w:szCs w:val="28"/>
          <w:lang w:val="en-US"/>
        </w:rPr>
        <w:t>.</w:t>
      </w:r>
    </w:p>
    <w:p w14:paraId="62716151" w14:textId="01EB6ED2" w:rsidR="00133F17" w:rsidRPr="00124779" w:rsidRDefault="00521FFB"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lang w:val="en-US"/>
        </w:rPr>
        <w:t>c)</w:t>
      </w:r>
      <w:r w:rsidR="008842DA" w:rsidRPr="00124779">
        <w:rPr>
          <w:rFonts w:ascii="Times New Roman" w:eastAsia="Times New Roman" w:hAnsi="Times New Roman" w:cs="Times New Roman"/>
          <w:position w:val="0"/>
          <w:sz w:val="28"/>
          <w:szCs w:val="28"/>
        </w:rPr>
        <w:t xml:space="preserve"> </w:t>
      </w:r>
      <w:r w:rsidR="004E120A" w:rsidRPr="00124779">
        <w:rPr>
          <w:rFonts w:ascii="Times New Roman" w:eastAsia="Times New Roman" w:hAnsi="Times New Roman" w:cs="Times New Roman"/>
          <w:position w:val="0"/>
          <w:sz w:val="28"/>
          <w:szCs w:val="28"/>
        </w:rPr>
        <w:t>Khoản</w:t>
      </w:r>
      <w:r w:rsidR="008842DA" w:rsidRPr="00124779">
        <w:rPr>
          <w:rFonts w:ascii="Times New Roman" w:eastAsia="Times New Roman" w:hAnsi="Times New Roman" w:cs="Times New Roman"/>
          <w:position w:val="0"/>
          <w:sz w:val="28"/>
          <w:szCs w:val="28"/>
        </w:rPr>
        <w:t xml:space="preserve"> mua chứng chỉ tiền gửi, trái phiếu do tổ chức tín dụng, chi nhánh ngân hàng nước </w:t>
      </w:r>
      <w:r w:rsidR="00B40011" w:rsidRPr="00124779">
        <w:rPr>
          <w:rFonts w:ascii="Times New Roman" w:eastAsia="Times New Roman" w:hAnsi="Times New Roman" w:cs="Times New Roman"/>
          <w:position w:val="0"/>
          <w:sz w:val="28"/>
          <w:szCs w:val="28"/>
        </w:rPr>
        <w:t>ngoài khác phát hành trong nước</w:t>
      </w:r>
      <w:r w:rsidR="00B40011" w:rsidRPr="00124779">
        <w:rPr>
          <w:rFonts w:ascii="Times New Roman" w:eastAsia="Times New Roman" w:hAnsi="Times New Roman" w:cs="Times New Roman"/>
          <w:position w:val="0"/>
          <w:sz w:val="28"/>
          <w:szCs w:val="28"/>
          <w:lang w:val="en-US"/>
        </w:rPr>
        <w:t>.</w:t>
      </w:r>
    </w:p>
    <w:p w14:paraId="32AF5790" w14:textId="400719F9" w:rsidR="00133F17" w:rsidRPr="00124779" w:rsidRDefault="00521FFB"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lang w:val="en-US"/>
        </w:rPr>
        <w:t>d)</w:t>
      </w:r>
      <w:r w:rsidR="008842DA" w:rsidRPr="00124779">
        <w:rPr>
          <w:rFonts w:ascii="Times New Roman" w:eastAsia="Times New Roman" w:hAnsi="Times New Roman" w:cs="Times New Roman"/>
          <w:position w:val="0"/>
          <w:sz w:val="28"/>
          <w:szCs w:val="28"/>
        </w:rPr>
        <w:t xml:space="preserve"> </w:t>
      </w:r>
      <w:r w:rsidR="004E120A" w:rsidRPr="00124779">
        <w:rPr>
          <w:rFonts w:ascii="Times New Roman" w:eastAsia="Times New Roman" w:hAnsi="Times New Roman" w:cs="Times New Roman"/>
          <w:position w:val="0"/>
          <w:sz w:val="28"/>
          <w:szCs w:val="28"/>
        </w:rPr>
        <w:t>Khoản</w:t>
      </w:r>
      <w:r w:rsidR="005C25EC" w:rsidRPr="00124779">
        <w:rPr>
          <w:rFonts w:ascii="Times New Roman" w:eastAsia="Times New Roman" w:hAnsi="Times New Roman" w:cs="Times New Roman"/>
          <w:position w:val="0"/>
          <w:sz w:val="28"/>
          <w:szCs w:val="28"/>
        </w:rPr>
        <w:t xml:space="preserve"> mua bán lại </w:t>
      </w:r>
      <w:r w:rsidR="005C25EC" w:rsidRPr="00124779">
        <w:rPr>
          <w:rFonts w:ascii="Times New Roman" w:eastAsia="Times New Roman" w:hAnsi="Times New Roman" w:cs="Times New Roman"/>
          <w:position w:val="0"/>
          <w:sz w:val="28"/>
          <w:szCs w:val="28"/>
          <w:lang w:val="en-US"/>
        </w:rPr>
        <w:t>t</w:t>
      </w:r>
      <w:r w:rsidR="008842DA" w:rsidRPr="00124779">
        <w:rPr>
          <w:rFonts w:ascii="Times New Roman" w:eastAsia="Times New Roman" w:hAnsi="Times New Roman" w:cs="Times New Roman"/>
          <w:position w:val="0"/>
          <w:sz w:val="28"/>
          <w:szCs w:val="28"/>
        </w:rPr>
        <w:t xml:space="preserve">rái phiếu Chính phủ </w:t>
      </w:r>
      <w:r w:rsidR="00013C8A" w:rsidRPr="00124779">
        <w:rPr>
          <w:rFonts w:ascii="Times New Roman" w:eastAsia="Times New Roman" w:hAnsi="Times New Roman" w:cs="Times New Roman"/>
          <w:position w:val="0"/>
          <w:sz w:val="28"/>
          <w:szCs w:val="28"/>
          <w:lang w:val="en-US"/>
        </w:rPr>
        <w:t>trên thị trường chứng khoán theo quy định của pháp luật về phát hành, đăng ký, lưu ký, niêm yết và giao dịch công cụ nợ của Chính phủ trên thị trường chứng khoán</w:t>
      </w:r>
      <w:r w:rsidR="008842DA" w:rsidRPr="00124779">
        <w:rPr>
          <w:rFonts w:ascii="Times New Roman" w:eastAsia="Times New Roman" w:hAnsi="Times New Roman" w:cs="Times New Roman"/>
          <w:position w:val="0"/>
          <w:sz w:val="28"/>
          <w:szCs w:val="28"/>
        </w:rPr>
        <w:t>.</w:t>
      </w:r>
    </w:p>
    <w:p w14:paraId="196C5A11" w14:textId="2D268771" w:rsidR="000F361F" w:rsidRPr="00EF0043" w:rsidRDefault="000F361F">
      <w:pPr>
        <w:widowControl/>
        <w:suppressAutoHyphens w:val="0"/>
        <w:spacing w:before="120" w:line="240" w:lineRule="auto"/>
        <w:ind w:leftChars="0" w:left="0" w:firstLineChars="201" w:firstLine="563"/>
        <w:jc w:val="both"/>
        <w:outlineLvl w:val="9"/>
        <w:rPr>
          <w:rFonts w:ascii="Times New Roman" w:hAnsi="Times New Roman"/>
          <w:position w:val="0"/>
          <w:sz w:val="28"/>
          <w:lang w:val="en-US"/>
        </w:rPr>
      </w:pPr>
      <w:r w:rsidRPr="00EF0043">
        <w:rPr>
          <w:rFonts w:ascii="Times New Roman" w:hAnsi="Times New Roman"/>
          <w:position w:val="0"/>
          <w:sz w:val="28"/>
          <w:lang w:val="en-US"/>
        </w:rPr>
        <w:t xml:space="preserve">2. Đối với </w:t>
      </w:r>
      <w:r w:rsidRPr="004210EB">
        <w:rPr>
          <w:rFonts w:ascii="Times New Roman" w:eastAsia="Times New Roman" w:hAnsi="Times New Roman" w:cs="Times New Roman"/>
          <w:position w:val="0"/>
          <w:sz w:val="28"/>
          <w:szCs w:val="28"/>
          <w:lang w:val="en-US"/>
        </w:rPr>
        <w:t xml:space="preserve">tổ chức tài chính vi mô, số tiền dự phòng chung phải trích được xác định bằng 0,5% tổng số dư </w:t>
      </w:r>
      <w:r w:rsidRPr="00EF0043">
        <w:rPr>
          <w:rFonts w:ascii="Times New Roman" w:hAnsi="Times New Roman"/>
          <w:position w:val="0"/>
          <w:sz w:val="28"/>
          <w:lang w:val="en-US"/>
        </w:rPr>
        <w:t xml:space="preserve">các khoản nợ </w:t>
      </w:r>
      <w:r w:rsidRPr="004210EB">
        <w:rPr>
          <w:rFonts w:ascii="Times New Roman" w:eastAsia="Times New Roman" w:hAnsi="Times New Roman" w:cs="Times New Roman"/>
          <w:position w:val="0"/>
          <w:sz w:val="28"/>
          <w:szCs w:val="28"/>
          <w:lang w:val="en-US"/>
        </w:rPr>
        <w:t>từ</w:t>
      </w:r>
      <w:r w:rsidRPr="00EF0043">
        <w:rPr>
          <w:rFonts w:ascii="Times New Roman" w:hAnsi="Times New Roman"/>
          <w:position w:val="0"/>
          <w:sz w:val="28"/>
          <w:lang w:val="en-US"/>
        </w:rPr>
        <w:t xml:space="preserve"> nhóm </w:t>
      </w:r>
      <w:r w:rsidRPr="004210EB">
        <w:rPr>
          <w:rFonts w:ascii="Times New Roman" w:eastAsia="Times New Roman" w:hAnsi="Times New Roman" w:cs="Times New Roman"/>
          <w:position w:val="0"/>
          <w:sz w:val="28"/>
          <w:szCs w:val="28"/>
          <w:lang w:val="en-US"/>
        </w:rPr>
        <w:t xml:space="preserve">1 đến nhóm 4, trừ tiền gửi tại </w:t>
      </w:r>
      <w:r w:rsidRPr="00EF0043">
        <w:rPr>
          <w:rFonts w:ascii="Times New Roman" w:hAnsi="Times New Roman"/>
          <w:position w:val="0"/>
          <w:sz w:val="28"/>
          <w:lang w:val="en-US"/>
        </w:rPr>
        <w:t xml:space="preserve">tổ chức tín dụng, chi nhánh ngân hàng nước ngoài theo quy định </w:t>
      </w:r>
      <w:r w:rsidRPr="004210EB">
        <w:rPr>
          <w:rFonts w:ascii="Times New Roman" w:eastAsia="Times New Roman" w:hAnsi="Times New Roman" w:cs="Times New Roman"/>
          <w:position w:val="0"/>
          <w:sz w:val="28"/>
          <w:szCs w:val="28"/>
          <w:lang w:val="en-US"/>
        </w:rPr>
        <w:t>của pháp luật</w:t>
      </w:r>
      <w:r w:rsidRPr="00EF0043">
        <w:rPr>
          <w:rFonts w:ascii="Times New Roman" w:hAnsi="Times New Roman"/>
          <w:position w:val="0"/>
          <w:sz w:val="28"/>
          <w:lang w:val="en-US"/>
        </w:rPr>
        <w:t>.</w:t>
      </w:r>
    </w:p>
    <w:p w14:paraId="39B53B84" w14:textId="77777777" w:rsidR="00133F17" w:rsidRPr="00124779" w:rsidRDefault="004E120A" w:rsidP="00124779">
      <w:pPr>
        <w:widowControl/>
        <w:spacing w:before="120" w:after="120" w:line="240" w:lineRule="auto"/>
        <w:ind w:left="-2" w:firstLineChars="202" w:firstLine="568"/>
        <w:jc w:val="both"/>
        <w:rPr>
          <w:rFonts w:ascii="Times New Roman" w:eastAsia="Times New Roman" w:hAnsi="Times New Roman" w:cs="Times New Roman"/>
          <w:b/>
          <w:sz w:val="28"/>
          <w:szCs w:val="28"/>
        </w:rPr>
      </w:pPr>
      <w:bookmarkStart w:id="16" w:name="dieu_14"/>
      <w:r w:rsidRPr="00124779">
        <w:rPr>
          <w:rFonts w:ascii="Times New Roman" w:eastAsia="Times New Roman" w:hAnsi="Times New Roman" w:cs="Times New Roman"/>
          <w:b/>
          <w:sz w:val="28"/>
          <w:szCs w:val="28"/>
        </w:rPr>
        <w:t>Điều</w:t>
      </w:r>
      <w:r w:rsidR="008842DA" w:rsidRPr="00124779">
        <w:rPr>
          <w:rFonts w:ascii="Times New Roman" w:eastAsia="Times New Roman" w:hAnsi="Times New Roman" w:cs="Times New Roman"/>
          <w:b/>
          <w:sz w:val="28"/>
          <w:szCs w:val="28"/>
        </w:rPr>
        <w:t xml:space="preserve"> </w:t>
      </w:r>
      <w:r w:rsidR="00C9758C" w:rsidRPr="00124779">
        <w:rPr>
          <w:rFonts w:ascii="Times New Roman" w:eastAsia="Times New Roman" w:hAnsi="Times New Roman" w:cs="Times New Roman"/>
          <w:b/>
          <w:sz w:val="28"/>
          <w:szCs w:val="28"/>
          <w:lang w:val="en-US"/>
        </w:rPr>
        <w:t>8</w:t>
      </w:r>
      <w:r w:rsidR="008842DA" w:rsidRPr="00124779">
        <w:rPr>
          <w:rFonts w:ascii="Times New Roman" w:eastAsia="Times New Roman" w:hAnsi="Times New Roman" w:cs="Times New Roman"/>
          <w:b/>
          <w:sz w:val="28"/>
          <w:szCs w:val="28"/>
        </w:rPr>
        <w:t>. Bổ sung và hoàn nhập số tiền dự phòng</w:t>
      </w:r>
      <w:bookmarkEnd w:id="16"/>
    </w:p>
    <w:p w14:paraId="78B8FE35" w14:textId="77777777" w:rsidR="00133F17" w:rsidRPr="00124779" w:rsidRDefault="008842DA" w:rsidP="00793B6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1. Trường hợp số tiền dự phòng cụ thể và dự phòng chung còn lại của kỳ kế toán trước nhỏ hơn số tiền dự phòng cụ thể và dự phòng chung phải trích của kỳ kế toán trích lập, tổ chức tín dụng, chi nhánh ngân hàng nước ngoài phải trích bổ sung phần chênh lệch thiếu.</w:t>
      </w:r>
    </w:p>
    <w:p w14:paraId="6BFD2D7D" w14:textId="77777777" w:rsidR="00A10D09" w:rsidRPr="00703D32" w:rsidRDefault="008842DA" w:rsidP="00ED7020">
      <w:pPr>
        <w:widowControl/>
        <w:suppressAutoHyphens w:val="0"/>
        <w:spacing w:before="120" w:line="240" w:lineRule="auto"/>
        <w:ind w:leftChars="0" w:left="0" w:firstLineChars="201" w:firstLine="563"/>
        <w:jc w:val="both"/>
        <w:outlineLvl w:val="9"/>
        <w:rPr>
          <w:rFonts w:ascii="Times New Roman" w:hAnsi="Times New Roman"/>
          <w:b/>
          <w:sz w:val="28"/>
          <w:lang w:val="en-US"/>
        </w:rPr>
      </w:pPr>
      <w:r w:rsidRPr="00124779">
        <w:rPr>
          <w:rFonts w:ascii="Times New Roman" w:eastAsia="Times New Roman" w:hAnsi="Times New Roman" w:cs="Times New Roman"/>
          <w:position w:val="0"/>
          <w:sz w:val="28"/>
          <w:szCs w:val="28"/>
        </w:rPr>
        <w:t>2. Trường hợp số tiền dự phòng cụ thể và dự phòng chung còn lại của kỳ kế toán trước lớn hơn số tiền dự phòng cụ thể và dự phòng chung phải trích của kỳ kế toán trích lập, tổ chức tín dụng, chi nhánh ngân hàng nước ngoài phải hoàn nhập phần chênh lệch thừa.</w:t>
      </w:r>
    </w:p>
    <w:p w14:paraId="6AC70686" w14:textId="77777777" w:rsidR="00274354" w:rsidRPr="00124779" w:rsidRDefault="00274354">
      <w:pPr>
        <w:widowControl/>
        <w:spacing w:before="120" w:after="120" w:line="240" w:lineRule="auto"/>
        <w:ind w:left="-2" w:firstLineChars="202" w:firstLine="568"/>
        <w:jc w:val="both"/>
        <w:rPr>
          <w:rFonts w:ascii="Times New Roman" w:eastAsia="Times New Roman" w:hAnsi="Times New Roman" w:cs="Times New Roman"/>
          <w:b/>
          <w:sz w:val="28"/>
          <w:szCs w:val="28"/>
        </w:rPr>
      </w:pPr>
      <w:r w:rsidRPr="00124779">
        <w:rPr>
          <w:rFonts w:ascii="Times New Roman" w:eastAsia="Times New Roman" w:hAnsi="Times New Roman" w:cs="Times New Roman"/>
          <w:b/>
          <w:sz w:val="28"/>
          <w:szCs w:val="28"/>
        </w:rPr>
        <w:t xml:space="preserve">Điều </w:t>
      </w:r>
      <w:r w:rsidR="00C9758C" w:rsidRPr="00124779">
        <w:rPr>
          <w:rFonts w:ascii="Times New Roman" w:eastAsia="Times New Roman" w:hAnsi="Times New Roman" w:cs="Times New Roman"/>
          <w:b/>
          <w:sz w:val="28"/>
          <w:szCs w:val="28"/>
          <w:lang w:val="en-US"/>
        </w:rPr>
        <w:t>9</w:t>
      </w:r>
      <w:r w:rsidRPr="00124779">
        <w:rPr>
          <w:rFonts w:ascii="Times New Roman" w:eastAsia="Times New Roman" w:hAnsi="Times New Roman" w:cs="Times New Roman"/>
          <w:b/>
          <w:sz w:val="28"/>
          <w:szCs w:val="28"/>
        </w:rPr>
        <w:t>. Thời điểm trích lập dự phòng rủi ro</w:t>
      </w:r>
    </w:p>
    <w:p w14:paraId="767CC1FF" w14:textId="75AC8F30" w:rsidR="00564BF8" w:rsidRPr="004210EB" w:rsidRDefault="00564BF8" w:rsidP="004210EB">
      <w:pPr>
        <w:widowControl/>
        <w:suppressAutoHyphens w:val="0"/>
        <w:spacing w:before="120" w:line="240" w:lineRule="auto"/>
        <w:ind w:leftChars="0" w:left="0" w:firstLineChars="201" w:firstLine="565"/>
        <w:jc w:val="both"/>
        <w:outlineLvl w:val="9"/>
        <w:rPr>
          <w:rFonts w:ascii="Times New Roman" w:hAnsi="Times New Roman"/>
          <w:b/>
          <w:position w:val="0"/>
          <w:sz w:val="28"/>
          <w:lang w:val="en-US"/>
        </w:rPr>
      </w:pPr>
      <w:r w:rsidRPr="00124779">
        <w:rPr>
          <w:rFonts w:ascii="Times New Roman" w:eastAsia="Times New Roman" w:hAnsi="Times New Roman" w:cs="Times New Roman"/>
          <w:b/>
          <w:position w:val="0"/>
          <w:sz w:val="28"/>
          <w:szCs w:val="28"/>
          <w:lang w:val="en-US"/>
        </w:rPr>
        <w:t xml:space="preserve">Phương án </w:t>
      </w:r>
      <w:r w:rsidR="00134C2F">
        <w:rPr>
          <w:rFonts w:ascii="Times New Roman" w:eastAsia="Times New Roman" w:hAnsi="Times New Roman" w:cs="Times New Roman"/>
          <w:b/>
          <w:position w:val="0"/>
          <w:sz w:val="28"/>
          <w:szCs w:val="28"/>
          <w:lang w:val="en-US"/>
        </w:rPr>
        <w:t>1</w:t>
      </w:r>
      <w:r w:rsidRPr="00124779">
        <w:rPr>
          <w:rFonts w:ascii="Times New Roman" w:eastAsia="Times New Roman" w:hAnsi="Times New Roman" w:cs="Times New Roman"/>
          <w:b/>
          <w:position w:val="0"/>
          <w:sz w:val="28"/>
          <w:szCs w:val="28"/>
          <w:lang w:val="en-US"/>
        </w:rPr>
        <w:t>:</w:t>
      </w:r>
      <w:r w:rsidRPr="004210EB">
        <w:rPr>
          <w:rFonts w:ascii="Times New Roman" w:hAnsi="Times New Roman"/>
          <w:b/>
          <w:position w:val="0"/>
          <w:sz w:val="28"/>
          <w:lang w:val="en-US"/>
        </w:rPr>
        <w:t xml:space="preserve"> </w:t>
      </w:r>
    </w:p>
    <w:p w14:paraId="534C7874" w14:textId="0A1F6157" w:rsidR="00ED6DD4" w:rsidRPr="005556DF" w:rsidRDefault="00BB78A9">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5556DF">
        <w:rPr>
          <w:rFonts w:ascii="Times New Roman" w:hAnsi="Times New Roman"/>
          <w:position w:val="0"/>
          <w:sz w:val="28"/>
          <w:lang w:val="en-US"/>
        </w:rPr>
        <w:t xml:space="preserve">1. </w:t>
      </w:r>
      <w:r w:rsidR="001F5F59" w:rsidRPr="005556DF">
        <w:rPr>
          <w:rFonts w:ascii="Times New Roman" w:eastAsia="Times New Roman" w:hAnsi="Times New Roman" w:cs="Times New Roman"/>
          <w:position w:val="0"/>
          <w:sz w:val="28"/>
          <w:szCs w:val="28"/>
          <w:lang w:val="en-US"/>
        </w:rPr>
        <w:t xml:space="preserve">Trong 05 (năm) ngày làm việc đầu tiên của tháng, trừ trường hợp quy định tại khoản 2 Điều này, tổ chức tín dụng, chi nhánh ngân hàng nước ngoài căn cứ kết quả tự phân loại nợ theo quy định của Ngân hàng Nhà nước </w:t>
      </w:r>
      <w:r w:rsidR="001F5F59" w:rsidRPr="005556DF">
        <w:rPr>
          <w:rFonts w:ascii="Times New Roman" w:eastAsia="Times New Roman" w:hAnsi="Times New Roman" w:cs="Times New Roman"/>
          <w:position w:val="0"/>
          <w:sz w:val="28"/>
          <w:szCs w:val="28"/>
        </w:rPr>
        <w:t>về phân loại tài sản có trong hoạt động của tổ chức tín dụng, chi nhánh ngân hàng nước ngoài</w:t>
      </w:r>
      <w:r w:rsidR="001F5F59" w:rsidRPr="005556DF">
        <w:rPr>
          <w:rFonts w:ascii="Times New Roman" w:eastAsia="Times New Roman" w:hAnsi="Times New Roman" w:cs="Times New Roman"/>
          <w:position w:val="0"/>
          <w:sz w:val="28"/>
          <w:szCs w:val="28"/>
          <w:lang w:val="en-US"/>
        </w:rPr>
        <w:t xml:space="preserve"> để thực hiện trích lập dự phòng rủi ro cho thời điểm cuối ngày cuối cùng của tháng trước liền kề.</w:t>
      </w:r>
    </w:p>
    <w:p w14:paraId="1AAAE905" w14:textId="1FE49028" w:rsidR="001F5F59" w:rsidRDefault="001F5F59">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5556DF">
        <w:rPr>
          <w:rFonts w:ascii="Times New Roman" w:eastAsia="Times New Roman" w:hAnsi="Times New Roman" w:cs="Times New Roman"/>
          <w:position w:val="0"/>
          <w:sz w:val="28"/>
          <w:szCs w:val="28"/>
          <w:lang w:val="en-US"/>
        </w:rPr>
        <w:t>2. Trong 10 (mười) ngày làm việc đầu tiên của tháng đầu tiên của quý, tổ chức tín dụng</w:t>
      </w:r>
      <w:r w:rsidR="00C25668" w:rsidRPr="005556DF">
        <w:rPr>
          <w:rFonts w:ascii="Times New Roman" w:eastAsia="Times New Roman" w:hAnsi="Times New Roman" w:cs="Times New Roman"/>
          <w:position w:val="0"/>
          <w:sz w:val="28"/>
          <w:szCs w:val="28"/>
          <w:lang w:val="en-US"/>
        </w:rPr>
        <w:t xml:space="preserve"> </w:t>
      </w:r>
      <w:r w:rsidR="00193AB6" w:rsidRPr="004210EB">
        <w:rPr>
          <w:rFonts w:ascii="Times New Roman" w:eastAsia="Times New Roman" w:hAnsi="Times New Roman" w:cs="Times New Roman"/>
          <w:position w:val="0"/>
          <w:sz w:val="28"/>
          <w:szCs w:val="28"/>
        </w:rPr>
        <w:t>(trừ tổ chức tín dụng là hợp tác xã, tổ chức tài chính vi mô)</w:t>
      </w:r>
      <w:r w:rsidR="00193AB6">
        <w:rPr>
          <w:rFonts w:ascii="Times New Roman" w:eastAsia="Times New Roman" w:hAnsi="Times New Roman" w:cs="Times New Roman"/>
          <w:position w:val="0"/>
          <w:sz w:val="28"/>
          <w:szCs w:val="28"/>
          <w:lang w:val="en-US"/>
        </w:rPr>
        <w:t xml:space="preserve"> </w:t>
      </w:r>
      <w:r w:rsidR="00490E31" w:rsidRPr="005556DF">
        <w:rPr>
          <w:rFonts w:ascii="Times New Roman" w:eastAsia="Times New Roman" w:hAnsi="Times New Roman" w:cs="Times New Roman"/>
          <w:position w:val="0"/>
          <w:sz w:val="28"/>
          <w:szCs w:val="28"/>
          <w:lang w:val="en-US"/>
        </w:rPr>
        <w:t xml:space="preserve">, </w:t>
      </w:r>
      <w:r w:rsidR="00490E31" w:rsidRPr="005556DF">
        <w:rPr>
          <w:rFonts w:ascii="Times New Roman" w:eastAsia="Times New Roman" w:hAnsi="Times New Roman" w:cs="Times New Roman"/>
          <w:position w:val="0"/>
          <w:sz w:val="28"/>
          <w:szCs w:val="28"/>
        </w:rPr>
        <w:t>chi nhánh ngân hàng nước ngoài</w:t>
      </w:r>
      <w:r w:rsidRPr="005556DF">
        <w:rPr>
          <w:rFonts w:ascii="Times New Roman" w:eastAsia="Times New Roman" w:hAnsi="Times New Roman" w:cs="Times New Roman"/>
          <w:position w:val="0"/>
          <w:sz w:val="28"/>
          <w:szCs w:val="28"/>
          <w:lang w:val="en-US"/>
        </w:rPr>
        <w:t xml:space="preserve">, căn cứ kết quả phân loại nợ đã được điều chỉnh theo </w:t>
      </w:r>
      <w:r w:rsidR="0074705F" w:rsidRPr="005556DF">
        <w:rPr>
          <w:rFonts w:ascii="Times New Roman" w:eastAsia="Times New Roman" w:hAnsi="Times New Roman" w:cs="Times New Roman"/>
          <w:position w:val="0"/>
          <w:sz w:val="28"/>
          <w:szCs w:val="28"/>
          <w:lang w:val="en-US"/>
        </w:rPr>
        <w:t>nhóm nợ của danh sách khách hàng</w:t>
      </w:r>
      <w:r w:rsidRPr="005556DF">
        <w:rPr>
          <w:rFonts w:ascii="Times New Roman" w:eastAsia="Times New Roman" w:hAnsi="Times New Roman" w:cs="Times New Roman"/>
          <w:position w:val="0"/>
          <w:sz w:val="28"/>
          <w:szCs w:val="28"/>
          <w:lang w:val="en-US"/>
        </w:rPr>
        <w:t xml:space="preserve"> do Trung tâm Thông tin tín dụng quốc </w:t>
      </w:r>
      <w:r w:rsidRPr="005556DF">
        <w:rPr>
          <w:rFonts w:ascii="Times New Roman" w:eastAsia="Times New Roman" w:hAnsi="Times New Roman" w:cs="Times New Roman"/>
          <w:position w:val="0"/>
          <w:sz w:val="28"/>
          <w:szCs w:val="28"/>
          <w:lang w:val="en-US"/>
        </w:rPr>
        <w:lastRenderedPageBreak/>
        <w:t xml:space="preserve">gia Việt Nam cung cấp theo </w:t>
      </w:r>
      <w:r w:rsidR="00274354" w:rsidRPr="005556DF">
        <w:rPr>
          <w:rFonts w:ascii="Times New Roman" w:eastAsia="Times New Roman" w:hAnsi="Times New Roman" w:cs="Times New Roman"/>
          <w:position w:val="0"/>
          <w:sz w:val="28"/>
          <w:szCs w:val="28"/>
          <w:lang w:val="en-US"/>
        </w:rPr>
        <w:t xml:space="preserve">quy định của </w:t>
      </w:r>
      <w:r w:rsidRPr="005556DF">
        <w:rPr>
          <w:rFonts w:ascii="Times New Roman" w:eastAsia="Times New Roman" w:hAnsi="Times New Roman" w:cs="Times New Roman"/>
          <w:position w:val="0"/>
          <w:sz w:val="28"/>
          <w:szCs w:val="28"/>
          <w:lang w:val="en-US"/>
        </w:rPr>
        <w:t xml:space="preserve">Ngân hàng Nhà nước </w:t>
      </w:r>
      <w:r w:rsidRPr="005556DF">
        <w:rPr>
          <w:rFonts w:ascii="Times New Roman" w:eastAsia="Times New Roman" w:hAnsi="Times New Roman" w:cs="Times New Roman"/>
          <w:position w:val="0"/>
          <w:sz w:val="28"/>
          <w:szCs w:val="28"/>
        </w:rPr>
        <w:t>về phân loại tài sản có trong hoạt động của tổ chức tín dụng, chi nhánh ngân hàng nước ngoài</w:t>
      </w:r>
      <w:r w:rsidRPr="005556DF">
        <w:rPr>
          <w:rFonts w:ascii="Times New Roman" w:eastAsia="Times New Roman" w:hAnsi="Times New Roman" w:cs="Times New Roman"/>
          <w:position w:val="0"/>
          <w:sz w:val="28"/>
          <w:szCs w:val="28"/>
          <w:lang w:val="en-US"/>
        </w:rPr>
        <w:t xml:space="preserve"> để thực hiện trích lập dự phòng rủi ro cho thời điểm cuối ngày cuối cùng của tháng trước liền kề.</w:t>
      </w:r>
      <w:r w:rsidRPr="005556DF" w:rsidDel="00CD35DC">
        <w:rPr>
          <w:rFonts w:ascii="Times New Roman" w:eastAsia="Times New Roman" w:hAnsi="Times New Roman" w:cs="Times New Roman"/>
          <w:position w:val="0"/>
          <w:sz w:val="28"/>
          <w:szCs w:val="28"/>
          <w:lang w:val="en-US"/>
        </w:rPr>
        <w:t xml:space="preserve"> </w:t>
      </w:r>
    </w:p>
    <w:p w14:paraId="7E6A341B" w14:textId="2E5CCBE8" w:rsidR="00134C2F" w:rsidRPr="00124779" w:rsidRDefault="00134C2F" w:rsidP="00134C2F">
      <w:pPr>
        <w:widowControl/>
        <w:suppressAutoHyphens w:val="0"/>
        <w:spacing w:before="120" w:line="240" w:lineRule="auto"/>
        <w:ind w:leftChars="0" w:left="0" w:firstLineChars="201" w:firstLine="565"/>
        <w:jc w:val="both"/>
        <w:outlineLvl w:val="9"/>
        <w:rPr>
          <w:rFonts w:ascii="Times New Roman" w:eastAsia="Times New Roman" w:hAnsi="Times New Roman" w:cs="Times New Roman"/>
          <w:b/>
          <w:position w:val="0"/>
          <w:sz w:val="28"/>
          <w:szCs w:val="28"/>
          <w:lang w:val="en-US"/>
        </w:rPr>
      </w:pPr>
      <w:r w:rsidRPr="00124779">
        <w:rPr>
          <w:rFonts w:ascii="Times New Roman" w:eastAsia="Times New Roman" w:hAnsi="Times New Roman" w:cs="Times New Roman"/>
          <w:b/>
          <w:position w:val="0"/>
          <w:sz w:val="28"/>
          <w:szCs w:val="28"/>
          <w:lang w:val="en-US"/>
        </w:rPr>
        <w:t xml:space="preserve">Phương án </w:t>
      </w:r>
      <w:r w:rsidRPr="00703D32">
        <w:rPr>
          <w:rFonts w:ascii="Times New Roman" w:hAnsi="Times New Roman"/>
          <w:b/>
          <w:position w:val="0"/>
          <w:sz w:val="28"/>
          <w:lang w:val="en-US"/>
        </w:rPr>
        <w:t>2</w:t>
      </w:r>
      <w:r w:rsidRPr="00124779">
        <w:rPr>
          <w:rFonts w:ascii="Times New Roman" w:eastAsia="Times New Roman" w:hAnsi="Times New Roman" w:cs="Times New Roman"/>
          <w:b/>
          <w:position w:val="0"/>
          <w:sz w:val="28"/>
          <w:szCs w:val="28"/>
          <w:lang w:val="en-US"/>
        </w:rPr>
        <w:t xml:space="preserve">: </w:t>
      </w:r>
    </w:p>
    <w:p w14:paraId="77E7EE87" w14:textId="0E184BCA" w:rsidR="00193AB6" w:rsidRPr="00EF0043" w:rsidRDefault="00193AB6" w:rsidP="00193AB6">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EF0043">
        <w:rPr>
          <w:rFonts w:ascii="Times New Roman" w:hAnsi="Times New Roman"/>
          <w:position w:val="0"/>
          <w:sz w:val="28"/>
          <w:lang w:val="en-US"/>
        </w:rPr>
        <w:t xml:space="preserve">1. </w:t>
      </w:r>
      <w:r w:rsidRPr="00EF0043">
        <w:rPr>
          <w:rFonts w:ascii="Times New Roman" w:eastAsia="Times New Roman" w:hAnsi="Times New Roman" w:cs="Times New Roman"/>
          <w:position w:val="0"/>
          <w:sz w:val="28"/>
          <w:szCs w:val="28"/>
          <w:lang w:val="en-US"/>
        </w:rPr>
        <w:t xml:space="preserve">Trong 05 (năm) ngày làm việc đầu tiên của tháng, trừ trường hợp quy định tại khoản 2 Điều này, tổ chức tín dụng </w:t>
      </w:r>
      <w:r w:rsidRPr="00942D4C">
        <w:rPr>
          <w:rFonts w:ascii="Times New Roman" w:eastAsia="Times New Roman" w:hAnsi="Times New Roman" w:cs="Times New Roman"/>
          <w:position w:val="0"/>
          <w:sz w:val="28"/>
          <w:szCs w:val="28"/>
        </w:rPr>
        <w:t>(trừ tổ chức tín dụng là hợp tác xã, tổ chức tài chính vi mô)</w:t>
      </w:r>
      <w:r w:rsidRPr="00EF0043">
        <w:rPr>
          <w:rFonts w:ascii="Times New Roman" w:eastAsia="Times New Roman" w:hAnsi="Times New Roman" w:cs="Times New Roman"/>
          <w:position w:val="0"/>
          <w:sz w:val="28"/>
          <w:szCs w:val="28"/>
          <w:lang w:val="en-US"/>
        </w:rPr>
        <w:t>, chi nhánh ngân hàng nước ngoài thực hiện trích lập dự phòng cho thời điểm cuối ngày cuối cùng của tháng trước liền kề căn cứ nhóm nợ có mức độ rủi ro cao hơn giữa:</w:t>
      </w:r>
    </w:p>
    <w:p w14:paraId="17B6979F" w14:textId="77777777" w:rsidR="00193AB6" w:rsidRPr="00EF0043" w:rsidRDefault="00193AB6" w:rsidP="00193AB6">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EF0043">
        <w:rPr>
          <w:rFonts w:ascii="Times New Roman" w:eastAsia="Times New Roman" w:hAnsi="Times New Roman" w:cs="Times New Roman"/>
          <w:position w:val="0"/>
          <w:sz w:val="28"/>
          <w:szCs w:val="28"/>
          <w:lang w:val="en-US"/>
        </w:rPr>
        <w:t xml:space="preserve">a) Nhóm nợ theo kết quả tự phân loại nợ cho thời điểm cuối ngày cuối cùng của tháng trước liền kề theo quy định của Ngân hàng Nhà nước </w:t>
      </w:r>
      <w:r w:rsidRPr="00EF0043">
        <w:rPr>
          <w:rFonts w:ascii="Times New Roman" w:eastAsia="Times New Roman" w:hAnsi="Times New Roman" w:cs="Times New Roman"/>
          <w:position w:val="0"/>
          <w:sz w:val="28"/>
          <w:szCs w:val="28"/>
        </w:rPr>
        <w:t>về phân loại tài sản có trong hoạt động của tổ chức tín dụng, chi nhánh ngân hàng nước ngoài</w:t>
      </w:r>
      <w:r w:rsidRPr="00EF0043">
        <w:rPr>
          <w:rFonts w:ascii="Times New Roman" w:eastAsia="Times New Roman" w:hAnsi="Times New Roman" w:cs="Times New Roman"/>
          <w:position w:val="0"/>
          <w:sz w:val="28"/>
          <w:szCs w:val="28"/>
          <w:lang w:val="en-US"/>
        </w:rPr>
        <w:t>; và</w:t>
      </w:r>
    </w:p>
    <w:p w14:paraId="52E37BDD" w14:textId="77777777" w:rsidR="00193AB6" w:rsidRPr="00942D4C" w:rsidRDefault="00193AB6" w:rsidP="00193AB6">
      <w:pPr>
        <w:widowControl/>
        <w:suppressAutoHyphens w:val="0"/>
        <w:spacing w:before="120" w:line="240" w:lineRule="auto"/>
        <w:ind w:leftChars="0" w:left="0" w:firstLineChars="201" w:firstLine="563"/>
        <w:jc w:val="both"/>
        <w:outlineLvl w:val="9"/>
        <w:rPr>
          <w:rFonts w:ascii="Times New Roman" w:hAnsi="Times New Roman"/>
          <w:position w:val="0"/>
          <w:sz w:val="28"/>
          <w:lang w:val="en-US"/>
        </w:rPr>
      </w:pPr>
      <w:r w:rsidRPr="00EF0043">
        <w:rPr>
          <w:rFonts w:ascii="Times New Roman" w:eastAsia="Times New Roman" w:hAnsi="Times New Roman" w:cs="Times New Roman"/>
          <w:position w:val="0"/>
          <w:sz w:val="28"/>
          <w:szCs w:val="28"/>
          <w:lang w:val="en-US"/>
        </w:rPr>
        <w:t xml:space="preserve">b) Nhóm nợ đã được điều chỉnh theo nhóm nợ của danh sách khách hàng do Trung tâm Thông tin tín dụng quốc gia Việt Nam (CIC) cung cấp theo quy định của Ngân hàng Nhà nước </w:t>
      </w:r>
      <w:r w:rsidRPr="00EF0043">
        <w:rPr>
          <w:rFonts w:ascii="Times New Roman" w:eastAsia="Times New Roman" w:hAnsi="Times New Roman" w:cs="Times New Roman"/>
          <w:position w:val="0"/>
          <w:sz w:val="28"/>
          <w:szCs w:val="28"/>
        </w:rPr>
        <w:t>về phân loại tài sản có trong hoạt động của tổ chức tín dụng, chi nhánh ngân hàng nước ngoài</w:t>
      </w:r>
      <w:r w:rsidRPr="00EF0043">
        <w:rPr>
          <w:rFonts w:ascii="Times New Roman" w:eastAsia="Times New Roman" w:hAnsi="Times New Roman" w:cs="Times New Roman"/>
          <w:position w:val="0"/>
          <w:sz w:val="28"/>
          <w:szCs w:val="28"/>
          <w:lang w:val="en-US"/>
        </w:rPr>
        <w:t xml:space="preserve"> tại thời điểm gần nhất</w:t>
      </w:r>
      <w:r w:rsidRPr="00942D4C">
        <w:rPr>
          <w:rFonts w:ascii="Times New Roman" w:hAnsi="Times New Roman"/>
          <w:position w:val="0"/>
          <w:sz w:val="28"/>
          <w:lang w:val="en-US"/>
        </w:rPr>
        <w:t>.</w:t>
      </w:r>
    </w:p>
    <w:p w14:paraId="7C13A399" w14:textId="77777777" w:rsidR="00193AB6" w:rsidRPr="00E542EA" w:rsidRDefault="00193AB6" w:rsidP="00193AB6">
      <w:pPr>
        <w:widowControl/>
        <w:suppressAutoHyphens w:val="0"/>
        <w:spacing w:before="120" w:line="240" w:lineRule="auto"/>
        <w:ind w:leftChars="0" w:left="0" w:firstLineChars="201" w:firstLine="563"/>
        <w:jc w:val="both"/>
        <w:outlineLvl w:val="9"/>
        <w:rPr>
          <w:rFonts w:ascii="Times New Roman" w:hAnsi="Times New Roman"/>
          <w:position w:val="0"/>
          <w:sz w:val="28"/>
          <w:lang w:val="en-US"/>
        </w:rPr>
      </w:pPr>
      <w:r w:rsidRPr="00942D4C">
        <w:rPr>
          <w:rFonts w:ascii="Times New Roman" w:hAnsi="Times New Roman"/>
          <w:position w:val="0"/>
          <w:sz w:val="28"/>
          <w:lang w:val="en-US"/>
        </w:rPr>
        <w:t xml:space="preserve">2. </w:t>
      </w:r>
      <w:r w:rsidRPr="00EF0043">
        <w:rPr>
          <w:rFonts w:ascii="Times New Roman" w:eastAsia="Times New Roman" w:hAnsi="Times New Roman" w:cs="Times New Roman"/>
          <w:position w:val="0"/>
          <w:sz w:val="28"/>
          <w:szCs w:val="28"/>
          <w:lang w:val="en-US"/>
        </w:rPr>
        <w:t xml:space="preserve">Trong 10 (mười) ngày làm việc đầu tiên của tháng đầu tiên của quý, tổ chức tín dụng </w:t>
      </w:r>
      <w:r w:rsidRPr="00942D4C">
        <w:rPr>
          <w:rFonts w:ascii="Times New Roman" w:eastAsia="Times New Roman" w:hAnsi="Times New Roman" w:cs="Times New Roman"/>
          <w:position w:val="0"/>
          <w:sz w:val="28"/>
          <w:szCs w:val="28"/>
        </w:rPr>
        <w:t>(trừ tổ chức tín dụng là hợp tác xã, tổ chức tài chính vi mô)</w:t>
      </w:r>
      <w:r w:rsidRPr="00EF0043">
        <w:rPr>
          <w:rFonts w:ascii="Times New Roman" w:eastAsia="Times New Roman" w:hAnsi="Times New Roman" w:cs="Times New Roman"/>
          <w:position w:val="0"/>
          <w:sz w:val="28"/>
          <w:szCs w:val="28"/>
          <w:lang w:val="en-US"/>
        </w:rPr>
        <w:t xml:space="preserve">, </w:t>
      </w:r>
      <w:r w:rsidRPr="00EF0043">
        <w:rPr>
          <w:rFonts w:ascii="Times New Roman" w:eastAsia="Times New Roman" w:hAnsi="Times New Roman" w:cs="Times New Roman"/>
          <w:position w:val="0"/>
          <w:sz w:val="28"/>
          <w:szCs w:val="28"/>
        </w:rPr>
        <w:t>chi nhánh ngân hàng nước ngoài</w:t>
      </w:r>
      <w:r w:rsidRPr="00EF0043">
        <w:rPr>
          <w:rFonts w:ascii="Times New Roman" w:eastAsia="Times New Roman" w:hAnsi="Times New Roman" w:cs="Times New Roman"/>
          <w:position w:val="0"/>
          <w:sz w:val="28"/>
          <w:szCs w:val="28"/>
          <w:lang w:val="en-US"/>
        </w:rPr>
        <w:t xml:space="preserve"> căn cứ kết quả phân loại nợ đã được điều chỉnh theo nhóm nợ của danh sách khách hàng do CIC cung cấp theo quy định của Ngân hàng Nhà nước </w:t>
      </w:r>
      <w:r w:rsidRPr="00EF0043">
        <w:rPr>
          <w:rFonts w:ascii="Times New Roman" w:eastAsia="Times New Roman" w:hAnsi="Times New Roman" w:cs="Times New Roman"/>
          <w:position w:val="0"/>
          <w:sz w:val="28"/>
          <w:szCs w:val="28"/>
        </w:rPr>
        <w:t>về phân loại tài sản có trong hoạt động của tổ chức tín dụng, chi nhánh ngân hàng nước ngoài</w:t>
      </w:r>
      <w:r w:rsidRPr="00EF0043">
        <w:rPr>
          <w:rFonts w:ascii="Times New Roman" w:eastAsia="Times New Roman" w:hAnsi="Times New Roman" w:cs="Times New Roman"/>
          <w:position w:val="0"/>
          <w:sz w:val="28"/>
          <w:szCs w:val="28"/>
          <w:lang w:val="en-US"/>
        </w:rPr>
        <w:t xml:space="preserve"> để thực hiện trích lập dự phòng rủi ro cho thời điểm cuối ngày cuối cùng của tháng trước liền kề</w:t>
      </w:r>
      <w:r w:rsidRPr="00E542EA">
        <w:rPr>
          <w:rFonts w:ascii="Times New Roman" w:hAnsi="Times New Roman"/>
          <w:position w:val="0"/>
          <w:sz w:val="28"/>
          <w:lang w:val="en-US"/>
        </w:rPr>
        <w:t>.</w:t>
      </w:r>
    </w:p>
    <w:p w14:paraId="6CC25FF3" w14:textId="18782E61" w:rsidR="00193AB6" w:rsidRPr="00703D32" w:rsidRDefault="00193AB6" w:rsidP="00193AB6">
      <w:pPr>
        <w:widowControl/>
        <w:suppressAutoHyphens w:val="0"/>
        <w:spacing w:before="120" w:line="240" w:lineRule="auto"/>
        <w:ind w:leftChars="0" w:left="0" w:firstLineChars="201" w:firstLine="563"/>
        <w:jc w:val="both"/>
        <w:outlineLvl w:val="9"/>
        <w:rPr>
          <w:rFonts w:ascii="Times New Roman" w:hAnsi="Times New Roman"/>
          <w:position w:val="0"/>
          <w:sz w:val="28"/>
          <w:lang w:val="en-US"/>
        </w:rPr>
      </w:pPr>
      <w:r w:rsidRPr="00E542EA">
        <w:rPr>
          <w:rFonts w:ascii="Times New Roman" w:hAnsi="Times New Roman"/>
          <w:position w:val="0"/>
          <w:sz w:val="28"/>
          <w:lang w:val="en-US"/>
        </w:rPr>
        <w:t xml:space="preserve">3. </w:t>
      </w:r>
      <w:r w:rsidRPr="00942D4C">
        <w:rPr>
          <w:rFonts w:ascii="Times New Roman" w:eastAsia="Times New Roman" w:hAnsi="Times New Roman" w:cs="Times New Roman"/>
          <w:position w:val="0"/>
          <w:sz w:val="28"/>
          <w:szCs w:val="28"/>
          <w:lang w:val="en-US"/>
        </w:rPr>
        <w:t xml:space="preserve">Trong 05 (năm) ngày làm việc đầu tiên của tháng, </w:t>
      </w:r>
      <w:r w:rsidRPr="00942D4C">
        <w:rPr>
          <w:rFonts w:ascii="Times New Roman" w:eastAsia="Times New Roman" w:hAnsi="Times New Roman" w:cs="Times New Roman"/>
          <w:position w:val="0"/>
          <w:sz w:val="28"/>
          <w:szCs w:val="28"/>
        </w:rPr>
        <w:t>tổ chức tín dụng là hợp tác xã, tổ chức tài chính vi mô</w:t>
      </w:r>
      <w:r w:rsidRPr="00942D4C">
        <w:rPr>
          <w:rFonts w:ascii="Times New Roman" w:eastAsia="Times New Roman" w:hAnsi="Times New Roman" w:cs="Times New Roman"/>
          <w:position w:val="0"/>
          <w:sz w:val="28"/>
          <w:szCs w:val="28"/>
          <w:lang w:val="en-US"/>
        </w:rPr>
        <w:t xml:space="preserve"> căn cứ kết quả tự phân loại nợ theo quy định của Ngân hàng Nhà nước </w:t>
      </w:r>
      <w:r w:rsidRPr="00E542EA">
        <w:rPr>
          <w:rFonts w:ascii="Times New Roman" w:hAnsi="Times New Roman"/>
          <w:position w:val="0"/>
          <w:sz w:val="28"/>
          <w:lang w:val="en-US"/>
        </w:rPr>
        <w:t>về phân loại tài sản có trong hoạt động của tổ chức tín dụng, chi nhánh ngân hàng nước ngoài</w:t>
      </w:r>
      <w:r w:rsidRPr="00942D4C">
        <w:rPr>
          <w:rFonts w:ascii="Times New Roman" w:eastAsia="Times New Roman" w:hAnsi="Times New Roman" w:cs="Times New Roman"/>
          <w:position w:val="0"/>
          <w:sz w:val="28"/>
          <w:szCs w:val="28"/>
          <w:lang w:val="en-US"/>
        </w:rPr>
        <w:t xml:space="preserve"> để thực hiện trích lập dự phòng rủi ro cho thời điểm cuối ngày cuối cùng của tháng trước liền kề.</w:t>
      </w:r>
    </w:p>
    <w:p w14:paraId="5C26C6D5" w14:textId="77777777" w:rsidR="00004BA4" w:rsidRPr="00124779" w:rsidRDefault="004E120A" w:rsidP="00124779">
      <w:pPr>
        <w:widowControl/>
        <w:spacing w:before="120" w:after="120" w:line="240" w:lineRule="auto"/>
        <w:ind w:left="-2" w:firstLineChars="202" w:firstLine="568"/>
        <w:jc w:val="both"/>
        <w:textDirection w:val="lrTb"/>
        <w:rPr>
          <w:rFonts w:ascii="Times New Roman" w:eastAsia="Times New Roman" w:hAnsi="Times New Roman" w:cs="Times New Roman"/>
          <w:b/>
          <w:sz w:val="28"/>
          <w:szCs w:val="28"/>
        </w:rPr>
      </w:pPr>
      <w:bookmarkStart w:id="17" w:name="dieu_16"/>
      <w:r w:rsidRPr="00124779">
        <w:rPr>
          <w:rFonts w:ascii="Times New Roman" w:eastAsia="Times New Roman" w:hAnsi="Times New Roman" w:cs="Times New Roman"/>
          <w:b/>
          <w:sz w:val="28"/>
          <w:szCs w:val="28"/>
        </w:rPr>
        <w:t>Điều</w:t>
      </w:r>
      <w:r w:rsidR="00004BA4" w:rsidRPr="00124779">
        <w:rPr>
          <w:rFonts w:ascii="Times New Roman" w:eastAsia="Times New Roman" w:hAnsi="Times New Roman" w:cs="Times New Roman"/>
          <w:b/>
          <w:sz w:val="28"/>
          <w:szCs w:val="28"/>
        </w:rPr>
        <w:t xml:space="preserve"> </w:t>
      </w:r>
      <w:r w:rsidR="00041A72" w:rsidRPr="00124779">
        <w:rPr>
          <w:rFonts w:ascii="Times New Roman" w:eastAsia="Times New Roman" w:hAnsi="Times New Roman" w:cs="Times New Roman"/>
          <w:b/>
          <w:sz w:val="28"/>
          <w:szCs w:val="28"/>
          <w:lang w:val="en-US"/>
        </w:rPr>
        <w:t>10</w:t>
      </w:r>
      <w:r w:rsidR="00004BA4" w:rsidRPr="00124779">
        <w:rPr>
          <w:rFonts w:ascii="Times New Roman" w:eastAsia="Times New Roman" w:hAnsi="Times New Roman" w:cs="Times New Roman"/>
          <w:b/>
          <w:sz w:val="28"/>
          <w:szCs w:val="28"/>
        </w:rPr>
        <w:t>. Nguyên tắc và hồ sơ xử lý rủi ro</w:t>
      </w:r>
      <w:bookmarkEnd w:id="17"/>
    </w:p>
    <w:p w14:paraId="56A6C846" w14:textId="3A26CA00" w:rsidR="00004BA4" w:rsidRPr="005556DF" w:rsidRDefault="00004BA4">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5556DF">
        <w:rPr>
          <w:rFonts w:ascii="Times New Roman" w:eastAsia="Times New Roman" w:hAnsi="Times New Roman" w:cs="Times New Roman"/>
          <w:color w:val="auto"/>
          <w:position w:val="0"/>
          <w:sz w:val="28"/>
          <w:szCs w:val="28"/>
          <w:lang w:val="en-US" w:eastAsia="en-US"/>
        </w:rPr>
        <w:t>1. Tổ chức tín dụng</w:t>
      </w:r>
      <w:r w:rsidR="00BA7451" w:rsidRPr="005556DF">
        <w:rPr>
          <w:rFonts w:ascii="Times New Roman" w:eastAsia="Times New Roman" w:hAnsi="Times New Roman" w:cs="Times New Roman"/>
          <w:color w:val="auto"/>
          <w:position w:val="0"/>
          <w:sz w:val="28"/>
          <w:szCs w:val="28"/>
          <w:lang w:val="en-US" w:eastAsia="en-US"/>
        </w:rPr>
        <w:t xml:space="preserve"> (trừ tổ chức tài chính vi mô)</w:t>
      </w:r>
      <w:r w:rsidRPr="005556DF">
        <w:rPr>
          <w:rFonts w:ascii="Times New Roman" w:eastAsia="Times New Roman" w:hAnsi="Times New Roman" w:cs="Times New Roman"/>
          <w:color w:val="auto"/>
          <w:position w:val="0"/>
          <w:sz w:val="28"/>
          <w:szCs w:val="28"/>
          <w:lang w:val="en-US" w:eastAsia="en-US"/>
        </w:rPr>
        <w:t>, chi nhánh ngân hàng nướ</w:t>
      </w:r>
      <w:r w:rsidR="008D30EA" w:rsidRPr="005556DF">
        <w:rPr>
          <w:rFonts w:ascii="Times New Roman" w:eastAsia="Times New Roman" w:hAnsi="Times New Roman" w:cs="Times New Roman"/>
          <w:color w:val="auto"/>
          <w:position w:val="0"/>
          <w:sz w:val="28"/>
          <w:szCs w:val="28"/>
          <w:lang w:val="en-US" w:eastAsia="en-US"/>
        </w:rPr>
        <w:t xml:space="preserve">c ngoài sử dụng dự phòng </w:t>
      </w:r>
      <w:r w:rsidRPr="005556DF">
        <w:rPr>
          <w:rFonts w:ascii="Times New Roman" w:eastAsia="Times New Roman" w:hAnsi="Times New Roman" w:cs="Times New Roman"/>
          <w:color w:val="auto"/>
          <w:position w:val="0"/>
          <w:sz w:val="28"/>
          <w:szCs w:val="28"/>
          <w:lang w:val="en-US" w:eastAsia="en-US"/>
        </w:rPr>
        <w:t>để xử lý rủi ro trong các trường hợp sau:</w:t>
      </w:r>
    </w:p>
    <w:p w14:paraId="575DF8AD" w14:textId="77777777" w:rsidR="00004BA4" w:rsidRPr="005556DF" w:rsidRDefault="00004BA4">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5556DF">
        <w:rPr>
          <w:rFonts w:ascii="Times New Roman" w:eastAsia="Times New Roman" w:hAnsi="Times New Roman" w:cs="Times New Roman"/>
          <w:color w:val="auto"/>
          <w:position w:val="0"/>
          <w:sz w:val="28"/>
          <w:szCs w:val="28"/>
          <w:lang w:val="en-US" w:eastAsia="en-US"/>
        </w:rPr>
        <w:t xml:space="preserve">a) Khách hàng </w:t>
      </w:r>
      <w:r w:rsidR="00901641" w:rsidRPr="005556DF">
        <w:rPr>
          <w:rFonts w:ascii="Times New Roman" w:eastAsia="Times New Roman" w:hAnsi="Times New Roman" w:cs="Times New Roman"/>
          <w:color w:val="auto"/>
          <w:position w:val="0"/>
          <w:sz w:val="28"/>
          <w:szCs w:val="28"/>
          <w:lang w:val="en-US" w:eastAsia="en-US"/>
        </w:rPr>
        <w:t>là tổ chức bị giải thể, phá sản;</w:t>
      </w:r>
      <w:r w:rsidRPr="005556DF">
        <w:rPr>
          <w:rFonts w:ascii="Times New Roman" w:eastAsia="Times New Roman" w:hAnsi="Times New Roman" w:cs="Times New Roman"/>
          <w:color w:val="auto"/>
          <w:position w:val="0"/>
          <w:sz w:val="28"/>
          <w:szCs w:val="28"/>
          <w:lang w:val="en-US" w:eastAsia="en-US"/>
        </w:rPr>
        <w:t xml:space="preserve"> cá nhân bị chết, mất tích;</w:t>
      </w:r>
    </w:p>
    <w:p w14:paraId="4B19D71E" w14:textId="77777777" w:rsidR="00004BA4" w:rsidRPr="005556DF" w:rsidRDefault="00004BA4">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5556DF">
        <w:rPr>
          <w:rFonts w:ascii="Times New Roman" w:eastAsia="Times New Roman" w:hAnsi="Times New Roman" w:cs="Times New Roman"/>
          <w:color w:val="auto"/>
          <w:position w:val="0"/>
          <w:sz w:val="28"/>
          <w:szCs w:val="28"/>
          <w:lang w:val="en-US" w:eastAsia="en-US"/>
        </w:rPr>
        <w:t xml:space="preserve">b) Các </w:t>
      </w:r>
      <w:r w:rsidR="004E120A" w:rsidRPr="005556DF">
        <w:rPr>
          <w:rFonts w:ascii="Times New Roman" w:eastAsia="Times New Roman" w:hAnsi="Times New Roman" w:cs="Times New Roman"/>
          <w:color w:val="auto"/>
          <w:position w:val="0"/>
          <w:sz w:val="28"/>
          <w:szCs w:val="28"/>
          <w:lang w:val="en-US" w:eastAsia="en-US"/>
        </w:rPr>
        <w:t>khoản</w:t>
      </w:r>
      <w:r w:rsidR="008D30EA" w:rsidRPr="005556DF">
        <w:rPr>
          <w:rFonts w:ascii="Times New Roman" w:eastAsia="Times New Roman" w:hAnsi="Times New Roman" w:cs="Times New Roman"/>
          <w:color w:val="auto"/>
          <w:position w:val="0"/>
          <w:sz w:val="28"/>
          <w:szCs w:val="28"/>
          <w:lang w:val="en-US" w:eastAsia="en-US"/>
        </w:rPr>
        <w:t xml:space="preserve"> nợ được phân loại vào nhóm 5.</w:t>
      </w:r>
    </w:p>
    <w:p w14:paraId="13A19C3A" w14:textId="78F1488B" w:rsidR="00554DC5" w:rsidRPr="004210EB" w:rsidRDefault="00554DC5">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5556DF">
        <w:rPr>
          <w:rFonts w:ascii="Times New Roman" w:hAnsi="Times New Roman"/>
          <w:color w:val="auto"/>
          <w:position w:val="0"/>
          <w:sz w:val="28"/>
          <w:lang w:val="en-US"/>
        </w:rPr>
        <w:t xml:space="preserve">2. </w:t>
      </w:r>
      <w:r w:rsidRPr="004210EB">
        <w:rPr>
          <w:rFonts w:ascii="Times New Roman" w:eastAsia="Times New Roman" w:hAnsi="Times New Roman" w:cs="Times New Roman"/>
          <w:iCs/>
          <w:color w:val="auto"/>
          <w:position w:val="0"/>
          <w:sz w:val="28"/>
          <w:szCs w:val="28"/>
          <w:lang w:val="en-US" w:eastAsia="en-US"/>
        </w:rPr>
        <w:t>Tổ chức tài chính vi mô</w:t>
      </w:r>
      <w:r w:rsidRPr="004210EB">
        <w:rPr>
          <w:rFonts w:ascii="Times New Roman" w:eastAsia="Times New Roman" w:hAnsi="Times New Roman" w:cs="Times New Roman"/>
          <w:color w:val="auto"/>
          <w:position w:val="0"/>
          <w:sz w:val="28"/>
          <w:szCs w:val="28"/>
          <w:lang w:val="en-US" w:eastAsia="en-US"/>
        </w:rPr>
        <w:t xml:space="preserve"> sử dụng dự phòng để xử lý rủi ro trong các trường hợp sau:</w:t>
      </w:r>
    </w:p>
    <w:p w14:paraId="7ECBCF69" w14:textId="1F9A9152" w:rsidR="000247D9" w:rsidRPr="004210EB" w:rsidRDefault="000247D9" w:rsidP="004210EB">
      <w:pPr>
        <w:widowControl/>
        <w:suppressAutoHyphens w:val="0"/>
        <w:spacing w:before="120" w:line="240" w:lineRule="auto"/>
        <w:ind w:leftChars="0" w:firstLineChars="201" w:firstLine="563"/>
        <w:jc w:val="both"/>
        <w:textDirection w:val="lrTb"/>
        <w:textAlignment w:val="auto"/>
        <w:outlineLvl w:val="9"/>
        <w:rPr>
          <w:rFonts w:ascii="Times New Roman" w:eastAsia="Times New Roman" w:hAnsi="Times New Roman" w:cs="Times New Roman"/>
          <w:iCs/>
          <w:color w:val="auto"/>
          <w:position w:val="0"/>
          <w:sz w:val="28"/>
          <w:szCs w:val="28"/>
          <w:lang w:val="en-US" w:eastAsia="en-US"/>
        </w:rPr>
      </w:pPr>
      <w:r w:rsidRPr="004210EB">
        <w:rPr>
          <w:rFonts w:ascii="Times New Roman" w:eastAsia="Times New Roman" w:hAnsi="Times New Roman" w:cs="Times New Roman"/>
          <w:iCs/>
          <w:color w:val="auto"/>
          <w:position w:val="0"/>
          <w:sz w:val="28"/>
          <w:szCs w:val="28"/>
          <w:lang w:val="en-US" w:eastAsia="en-US"/>
        </w:rPr>
        <w:t xml:space="preserve">a) Khách hàng </w:t>
      </w:r>
      <w:r w:rsidR="00A96DE8" w:rsidRPr="004210EB">
        <w:rPr>
          <w:rFonts w:ascii="Times New Roman" w:eastAsia="Times New Roman" w:hAnsi="Times New Roman" w:cs="Times New Roman"/>
          <w:iCs/>
          <w:color w:val="auto"/>
          <w:position w:val="0"/>
          <w:sz w:val="28"/>
          <w:szCs w:val="28"/>
          <w:lang w:val="en-US" w:eastAsia="en-US"/>
        </w:rPr>
        <w:t xml:space="preserve">thuộc trường hợp </w:t>
      </w:r>
      <w:r w:rsidRPr="004210EB">
        <w:rPr>
          <w:rFonts w:ascii="Times New Roman" w:eastAsia="Times New Roman" w:hAnsi="Times New Roman" w:cs="Times New Roman"/>
          <w:iCs/>
          <w:color w:val="auto"/>
          <w:position w:val="0"/>
          <w:sz w:val="28"/>
          <w:szCs w:val="28"/>
          <w:lang w:val="en-US" w:eastAsia="en-US"/>
        </w:rPr>
        <w:t>quy định tại khoản 1 Điều này.</w:t>
      </w:r>
    </w:p>
    <w:p w14:paraId="4FF28A53" w14:textId="207AE09F" w:rsidR="00554DC5" w:rsidRPr="004210EB" w:rsidRDefault="002C484D" w:rsidP="004210EB">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iCs/>
          <w:color w:val="auto"/>
          <w:position w:val="0"/>
          <w:sz w:val="28"/>
          <w:szCs w:val="28"/>
          <w:lang w:val="en-US" w:eastAsia="en-US"/>
        </w:rPr>
      </w:pPr>
      <w:r w:rsidRPr="004210EB">
        <w:rPr>
          <w:rFonts w:ascii="Times New Roman" w:eastAsia="Times New Roman" w:hAnsi="Times New Roman" w:cs="Times New Roman"/>
          <w:iCs/>
          <w:color w:val="auto"/>
          <w:position w:val="0"/>
          <w:sz w:val="28"/>
          <w:szCs w:val="28"/>
          <w:lang w:val="en-US" w:eastAsia="en-US"/>
        </w:rPr>
        <w:t>b</w:t>
      </w:r>
      <w:r w:rsidR="000247D9" w:rsidRPr="004210EB">
        <w:rPr>
          <w:rFonts w:ascii="Times New Roman" w:eastAsia="Times New Roman" w:hAnsi="Times New Roman" w:cs="Times New Roman"/>
          <w:iCs/>
          <w:color w:val="auto"/>
          <w:position w:val="0"/>
          <w:sz w:val="28"/>
          <w:szCs w:val="28"/>
          <w:lang w:val="en-US" w:eastAsia="en-US"/>
        </w:rPr>
        <w:t>) Khách hàng là cá nhân bị thương tật vĩnh viễn không còn khả năng lao động tạo thu nhập.</w:t>
      </w:r>
    </w:p>
    <w:p w14:paraId="395E84AC" w14:textId="49F552FE" w:rsidR="00004BA4" w:rsidRPr="00124779" w:rsidRDefault="00D461CC"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iCs/>
          <w:color w:val="auto"/>
          <w:position w:val="0"/>
          <w:sz w:val="28"/>
          <w:szCs w:val="28"/>
          <w:lang w:val="en-US" w:eastAsia="en-US"/>
        </w:rPr>
      </w:pPr>
      <w:r w:rsidRPr="00124779">
        <w:rPr>
          <w:rFonts w:ascii="Times New Roman" w:eastAsia="Times New Roman" w:hAnsi="Times New Roman" w:cs="Times New Roman"/>
          <w:iCs/>
          <w:color w:val="auto"/>
          <w:position w:val="0"/>
          <w:sz w:val="28"/>
          <w:szCs w:val="28"/>
          <w:lang w:val="en-US" w:eastAsia="en-US"/>
        </w:rPr>
        <w:lastRenderedPageBreak/>
        <w:t>3</w:t>
      </w:r>
      <w:r w:rsidR="00004BA4" w:rsidRPr="00124779">
        <w:rPr>
          <w:rFonts w:ascii="Times New Roman" w:eastAsia="Times New Roman" w:hAnsi="Times New Roman" w:cs="Times New Roman"/>
          <w:iCs/>
          <w:color w:val="auto"/>
          <w:position w:val="0"/>
          <w:sz w:val="28"/>
          <w:szCs w:val="28"/>
          <w:lang w:val="en-US" w:eastAsia="en-US"/>
        </w:rPr>
        <w:t xml:space="preserve">. Tổ chức tín dụng, chi nhánh ngân hàng nước ngoài sử dụng dự phòng để xử lý rủi ro theo nguyên tắc sau: </w:t>
      </w:r>
    </w:p>
    <w:p w14:paraId="7A148E1A" w14:textId="77777777" w:rsidR="00004BA4" w:rsidRPr="00124779" w:rsidRDefault="00004BA4"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iCs/>
          <w:color w:val="auto"/>
          <w:position w:val="0"/>
          <w:sz w:val="28"/>
          <w:szCs w:val="28"/>
          <w:lang w:val="en-US" w:eastAsia="en-US"/>
        </w:rPr>
      </w:pPr>
      <w:r w:rsidRPr="00124779">
        <w:rPr>
          <w:rFonts w:ascii="Times New Roman" w:eastAsia="Times New Roman" w:hAnsi="Times New Roman" w:cs="Times New Roman"/>
          <w:iCs/>
          <w:color w:val="auto"/>
          <w:position w:val="0"/>
          <w:sz w:val="28"/>
          <w:szCs w:val="28"/>
          <w:lang w:val="en-US" w:eastAsia="en-US"/>
        </w:rPr>
        <w:t xml:space="preserve">a) Đối với trường hợp tổ chức tín dụng, chi nhánh ngân hàng nước ngoài đã xử lý tài sản bảo đảm để thu hồi nợ theo thỏa thuận của các bên, phù hợp với quy định của pháp luật, tổ chức tín dụng, chi nhánh ngân hàng nước ngoài sử dụng dự phòng cụ thể để xử lý rủi ro đối với </w:t>
      </w:r>
      <w:r w:rsidR="002D1AED" w:rsidRPr="00124779">
        <w:rPr>
          <w:rFonts w:ascii="Times New Roman" w:eastAsia="Times New Roman" w:hAnsi="Times New Roman" w:cs="Times New Roman"/>
          <w:iCs/>
          <w:color w:val="auto"/>
          <w:position w:val="0"/>
          <w:sz w:val="28"/>
          <w:szCs w:val="28"/>
          <w:lang w:val="en-US" w:eastAsia="en-US"/>
        </w:rPr>
        <w:t xml:space="preserve">số dư nợ còn lại của </w:t>
      </w:r>
      <w:r w:rsidR="004E120A" w:rsidRPr="00124779">
        <w:rPr>
          <w:rFonts w:ascii="Times New Roman" w:eastAsia="Times New Roman" w:hAnsi="Times New Roman" w:cs="Times New Roman"/>
          <w:iCs/>
          <w:color w:val="auto"/>
          <w:position w:val="0"/>
          <w:sz w:val="28"/>
          <w:szCs w:val="28"/>
          <w:lang w:val="en-US" w:eastAsia="en-US"/>
        </w:rPr>
        <w:t>khoản</w:t>
      </w:r>
      <w:r w:rsidR="002D1AED" w:rsidRPr="00124779">
        <w:rPr>
          <w:rFonts w:ascii="Times New Roman" w:eastAsia="Times New Roman" w:hAnsi="Times New Roman" w:cs="Times New Roman"/>
          <w:iCs/>
          <w:color w:val="auto"/>
          <w:position w:val="0"/>
          <w:sz w:val="28"/>
          <w:szCs w:val="28"/>
          <w:lang w:val="en-US" w:eastAsia="en-US"/>
        </w:rPr>
        <w:t xml:space="preserve"> nợ; t</w:t>
      </w:r>
      <w:r w:rsidRPr="00124779">
        <w:rPr>
          <w:rFonts w:ascii="Times New Roman" w:eastAsia="Times New Roman" w:hAnsi="Times New Roman" w:cs="Times New Roman"/>
          <w:iCs/>
          <w:color w:val="auto"/>
          <w:position w:val="0"/>
          <w:sz w:val="28"/>
          <w:szCs w:val="28"/>
          <w:lang w:val="en-US" w:eastAsia="en-US"/>
        </w:rPr>
        <w:t xml:space="preserve">rường hợp sử dụng dự phòng cụ thể không đủ bù đắp rủi ro của </w:t>
      </w:r>
      <w:r w:rsidR="004E120A" w:rsidRPr="00124779">
        <w:rPr>
          <w:rFonts w:ascii="Times New Roman" w:eastAsia="Times New Roman" w:hAnsi="Times New Roman" w:cs="Times New Roman"/>
          <w:iCs/>
          <w:color w:val="auto"/>
          <w:position w:val="0"/>
          <w:sz w:val="28"/>
          <w:szCs w:val="28"/>
          <w:lang w:val="en-US" w:eastAsia="en-US"/>
        </w:rPr>
        <w:t>khoản</w:t>
      </w:r>
      <w:r w:rsidRPr="00124779">
        <w:rPr>
          <w:rFonts w:ascii="Times New Roman" w:eastAsia="Times New Roman" w:hAnsi="Times New Roman" w:cs="Times New Roman"/>
          <w:iCs/>
          <w:color w:val="auto"/>
          <w:position w:val="0"/>
          <w:sz w:val="28"/>
          <w:szCs w:val="28"/>
          <w:lang w:val="en-US" w:eastAsia="en-US"/>
        </w:rPr>
        <w:t xml:space="preserve"> nợ thì phải </w:t>
      </w:r>
      <w:r w:rsidR="008D30EA" w:rsidRPr="00124779">
        <w:rPr>
          <w:rFonts w:ascii="Times New Roman" w:eastAsia="Times New Roman" w:hAnsi="Times New Roman" w:cs="Times New Roman"/>
          <w:iCs/>
          <w:color w:val="auto"/>
          <w:position w:val="0"/>
          <w:sz w:val="28"/>
          <w:szCs w:val="28"/>
          <w:lang w:val="en-US" w:eastAsia="en-US"/>
        </w:rPr>
        <w:t>sử dụng dự phòng chung để xử lý</w:t>
      </w:r>
      <w:r w:rsidR="002D1AED" w:rsidRPr="00124779">
        <w:rPr>
          <w:rFonts w:ascii="Times New Roman" w:eastAsia="Times New Roman" w:hAnsi="Times New Roman" w:cs="Times New Roman"/>
          <w:iCs/>
          <w:color w:val="auto"/>
          <w:position w:val="0"/>
          <w:sz w:val="28"/>
          <w:szCs w:val="28"/>
          <w:lang w:val="en-US" w:eastAsia="en-US"/>
        </w:rPr>
        <w:t xml:space="preserve"> rủi ro</w:t>
      </w:r>
      <w:r w:rsidR="008D30EA" w:rsidRPr="00124779">
        <w:rPr>
          <w:rFonts w:ascii="Times New Roman" w:eastAsia="Times New Roman" w:hAnsi="Times New Roman" w:cs="Times New Roman"/>
          <w:iCs/>
          <w:color w:val="auto"/>
          <w:position w:val="0"/>
          <w:sz w:val="28"/>
          <w:szCs w:val="28"/>
          <w:lang w:val="en-US" w:eastAsia="en-US"/>
        </w:rPr>
        <w:t>;</w:t>
      </w:r>
    </w:p>
    <w:p w14:paraId="019C7090" w14:textId="77777777" w:rsidR="00004BA4" w:rsidRPr="00124779" w:rsidRDefault="00004BA4"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iCs/>
          <w:color w:val="auto"/>
          <w:position w:val="0"/>
          <w:sz w:val="28"/>
          <w:szCs w:val="28"/>
          <w:lang w:val="en-US" w:eastAsia="en-US"/>
        </w:rPr>
      </w:pPr>
      <w:r w:rsidRPr="00124779">
        <w:rPr>
          <w:rFonts w:ascii="Times New Roman" w:eastAsia="Times New Roman" w:hAnsi="Times New Roman" w:cs="Times New Roman"/>
          <w:iCs/>
          <w:color w:val="auto"/>
          <w:position w:val="0"/>
          <w:sz w:val="28"/>
          <w:szCs w:val="28"/>
          <w:lang w:val="en-US" w:eastAsia="en-US"/>
        </w:rPr>
        <w:t>b) Đối với trường hợp tổ chức tín dụng, chi nhánh ngân hàng nước ngoài chưa xử lý tài sản bảo đảm để thu hồi nợ, tổ chức tín dụng, chi nhánh ngân hàng nước ngoài sử dụng dự phòng để xử lý rủi ro theo nguyên tắc sau:</w:t>
      </w:r>
    </w:p>
    <w:p w14:paraId="6996F431" w14:textId="77777777" w:rsidR="00004BA4" w:rsidRPr="00124779" w:rsidRDefault="00004BA4"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iCs/>
          <w:color w:val="auto"/>
          <w:position w:val="0"/>
          <w:sz w:val="28"/>
          <w:szCs w:val="28"/>
          <w:lang w:val="en-US" w:eastAsia="en-US"/>
        </w:rPr>
      </w:pPr>
      <w:r w:rsidRPr="00124779">
        <w:rPr>
          <w:rFonts w:ascii="Times New Roman" w:eastAsia="Times New Roman" w:hAnsi="Times New Roman" w:cs="Times New Roman"/>
          <w:iCs/>
          <w:color w:val="auto"/>
          <w:position w:val="0"/>
          <w:sz w:val="28"/>
          <w:szCs w:val="28"/>
          <w:lang w:val="en-US" w:eastAsia="en-US"/>
        </w:rPr>
        <w:t xml:space="preserve">(i) Sử dụng dự phòng cụ thể để xử lý rủi ro đối với </w:t>
      </w:r>
      <w:r w:rsidR="004E120A" w:rsidRPr="00124779">
        <w:rPr>
          <w:rFonts w:ascii="Times New Roman" w:eastAsia="Times New Roman" w:hAnsi="Times New Roman" w:cs="Times New Roman"/>
          <w:iCs/>
          <w:color w:val="auto"/>
          <w:position w:val="0"/>
          <w:sz w:val="28"/>
          <w:szCs w:val="28"/>
          <w:lang w:val="en-US" w:eastAsia="en-US"/>
        </w:rPr>
        <w:t>khoản</w:t>
      </w:r>
      <w:r w:rsidRPr="00124779">
        <w:rPr>
          <w:rFonts w:ascii="Times New Roman" w:eastAsia="Times New Roman" w:hAnsi="Times New Roman" w:cs="Times New Roman"/>
          <w:iCs/>
          <w:color w:val="auto"/>
          <w:position w:val="0"/>
          <w:sz w:val="28"/>
          <w:szCs w:val="28"/>
          <w:lang w:val="en-US" w:eastAsia="en-US"/>
        </w:rPr>
        <w:t xml:space="preserve"> nợ đó;</w:t>
      </w:r>
    </w:p>
    <w:p w14:paraId="5F22D843" w14:textId="77777777" w:rsidR="00004BA4" w:rsidRPr="00124779" w:rsidRDefault="00004BA4"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iCs/>
          <w:color w:val="auto"/>
          <w:position w:val="0"/>
          <w:sz w:val="28"/>
          <w:szCs w:val="28"/>
          <w:lang w:val="en-US" w:eastAsia="en-US"/>
        </w:rPr>
      </w:pPr>
      <w:r w:rsidRPr="00124779">
        <w:rPr>
          <w:rFonts w:ascii="Times New Roman" w:eastAsia="Times New Roman" w:hAnsi="Times New Roman" w:cs="Times New Roman"/>
          <w:iCs/>
          <w:color w:val="auto"/>
          <w:position w:val="0"/>
          <w:sz w:val="28"/>
          <w:szCs w:val="28"/>
          <w:lang w:val="en-US" w:eastAsia="en-US"/>
        </w:rPr>
        <w:t>(ii) Khẩn trương tiến hành xử lý tài sản bảo đảm theo thỏa thuận với khách hàng và theo quy định của pháp luật để thu hồi nợ;</w:t>
      </w:r>
    </w:p>
    <w:p w14:paraId="56CF6D30" w14:textId="77777777" w:rsidR="00004BA4" w:rsidRPr="00124779" w:rsidRDefault="00004BA4"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Arial" w:hAnsi="Times New Roman" w:cs="Times New Roman"/>
          <w:iCs/>
          <w:color w:val="auto"/>
          <w:position w:val="0"/>
          <w:sz w:val="28"/>
          <w:szCs w:val="28"/>
          <w:lang w:val="en-US" w:eastAsia="en-US"/>
        </w:rPr>
      </w:pPr>
      <w:r w:rsidRPr="00124779">
        <w:rPr>
          <w:rFonts w:ascii="Times New Roman" w:eastAsia="Times New Roman" w:hAnsi="Times New Roman" w:cs="Times New Roman"/>
          <w:iCs/>
          <w:color w:val="auto"/>
          <w:position w:val="0"/>
          <w:sz w:val="28"/>
          <w:szCs w:val="28"/>
          <w:lang w:val="en-US" w:eastAsia="en-US"/>
        </w:rPr>
        <w:t xml:space="preserve">(iii) Trường hợp sử dụng dự phòng cụ thể và số tiền thu được từ xử lý tài sản bảo đảm không đủ bù đắp rủi ro của </w:t>
      </w:r>
      <w:r w:rsidR="004E120A" w:rsidRPr="00124779">
        <w:rPr>
          <w:rFonts w:ascii="Times New Roman" w:eastAsia="Times New Roman" w:hAnsi="Times New Roman" w:cs="Times New Roman"/>
          <w:iCs/>
          <w:color w:val="auto"/>
          <w:position w:val="0"/>
          <w:sz w:val="28"/>
          <w:szCs w:val="28"/>
          <w:lang w:val="en-US" w:eastAsia="en-US"/>
        </w:rPr>
        <w:t>khoản</w:t>
      </w:r>
      <w:r w:rsidRPr="00124779">
        <w:rPr>
          <w:rFonts w:ascii="Times New Roman" w:eastAsia="Times New Roman" w:hAnsi="Times New Roman" w:cs="Times New Roman"/>
          <w:iCs/>
          <w:color w:val="auto"/>
          <w:position w:val="0"/>
          <w:sz w:val="28"/>
          <w:szCs w:val="28"/>
          <w:lang w:val="en-US" w:eastAsia="en-US"/>
        </w:rPr>
        <w:t xml:space="preserve"> nợ thì sử dụng dự phòng chung để xử lý</w:t>
      </w:r>
      <w:r w:rsidR="002D1AED" w:rsidRPr="00124779">
        <w:rPr>
          <w:rFonts w:ascii="Times New Roman" w:eastAsia="Times New Roman" w:hAnsi="Times New Roman" w:cs="Times New Roman"/>
          <w:iCs/>
          <w:color w:val="auto"/>
          <w:position w:val="0"/>
          <w:sz w:val="28"/>
          <w:szCs w:val="28"/>
          <w:lang w:val="en-US" w:eastAsia="en-US"/>
        </w:rPr>
        <w:t xml:space="preserve"> rủi ro</w:t>
      </w:r>
      <w:r w:rsidRPr="00124779">
        <w:rPr>
          <w:rFonts w:ascii="Times New Roman" w:eastAsia="Times New Roman" w:hAnsi="Times New Roman" w:cs="Times New Roman"/>
          <w:iCs/>
          <w:color w:val="auto"/>
          <w:position w:val="0"/>
          <w:sz w:val="28"/>
          <w:szCs w:val="28"/>
          <w:lang w:val="en-US" w:eastAsia="en-US"/>
        </w:rPr>
        <w:t>.</w:t>
      </w:r>
    </w:p>
    <w:p w14:paraId="6E9CA506" w14:textId="77777777" w:rsidR="00004BA4" w:rsidRPr="00124779" w:rsidRDefault="00004BA4"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iCs/>
          <w:color w:val="auto"/>
          <w:position w:val="0"/>
          <w:sz w:val="28"/>
          <w:szCs w:val="28"/>
          <w:lang w:val="en-US" w:eastAsia="en-US"/>
        </w:rPr>
      </w:pPr>
      <w:r w:rsidRPr="00124779">
        <w:rPr>
          <w:rFonts w:ascii="Times New Roman" w:eastAsia="Times New Roman" w:hAnsi="Times New Roman" w:cs="Times New Roman"/>
          <w:iCs/>
          <w:color w:val="auto"/>
          <w:position w:val="0"/>
          <w:sz w:val="28"/>
          <w:szCs w:val="28"/>
          <w:lang w:val="en-US" w:eastAsia="en-US"/>
        </w:rPr>
        <w:t>c) Tổ chức tín dụng, chi nhánh ngân hàng nước ngoài hạch toán ngoại bảng phần dư nợ đã sử dụng dự phòng cụ thể, dự phòng chung để xử lý rủi</w:t>
      </w:r>
      <w:r w:rsidR="00F91FB0" w:rsidRPr="00124779">
        <w:rPr>
          <w:rFonts w:ascii="Times New Roman" w:eastAsia="Times New Roman" w:hAnsi="Times New Roman" w:cs="Times New Roman"/>
          <w:iCs/>
          <w:color w:val="auto"/>
          <w:position w:val="0"/>
          <w:sz w:val="28"/>
          <w:szCs w:val="28"/>
          <w:lang w:val="en-US" w:eastAsia="en-US"/>
        </w:rPr>
        <w:t xml:space="preserve"> ro quy định tại các </w:t>
      </w:r>
      <w:r w:rsidR="004E120A" w:rsidRPr="00124779">
        <w:rPr>
          <w:rFonts w:ascii="Times New Roman" w:eastAsia="Times New Roman" w:hAnsi="Times New Roman" w:cs="Times New Roman"/>
          <w:iCs/>
          <w:color w:val="auto"/>
          <w:position w:val="0"/>
          <w:sz w:val="28"/>
          <w:szCs w:val="28"/>
          <w:lang w:val="en-US" w:eastAsia="en-US"/>
        </w:rPr>
        <w:t>điểm</w:t>
      </w:r>
      <w:r w:rsidR="00F91FB0" w:rsidRPr="00124779">
        <w:rPr>
          <w:rFonts w:ascii="Times New Roman" w:eastAsia="Times New Roman" w:hAnsi="Times New Roman" w:cs="Times New Roman"/>
          <w:iCs/>
          <w:color w:val="auto"/>
          <w:position w:val="0"/>
          <w:sz w:val="28"/>
          <w:szCs w:val="28"/>
          <w:lang w:val="en-US" w:eastAsia="en-US"/>
        </w:rPr>
        <w:t xml:space="preserve"> a, b </w:t>
      </w:r>
      <w:r w:rsidR="004E120A" w:rsidRPr="00124779">
        <w:rPr>
          <w:rFonts w:ascii="Times New Roman" w:eastAsia="Times New Roman" w:hAnsi="Times New Roman" w:cs="Times New Roman"/>
          <w:iCs/>
          <w:color w:val="auto"/>
          <w:position w:val="0"/>
          <w:sz w:val="28"/>
          <w:szCs w:val="28"/>
          <w:lang w:val="en-US" w:eastAsia="en-US"/>
        </w:rPr>
        <w:t>Khoản</w:t>
      </w:r>
      <w:r w:rsidRPr="00124779">
        <w:rPr>
          <w:rFonts w:ascii="Times New Roman" w:eastAsia="Times New Roman" w:hAnsi="Times New Roman" w:cs="Times New Roman"/>
          <w:iCs/>
          <w:color w:val="auto"/>
          <w:position w:val="0"/>
          <w:sz w:val="28"/>
          <w:szCs w:val="28"/>
          <w:lang w:val="en-US" w:eastAsia="en-US"/>
        </w:rPr>
        <w:t xml:space="preserve"> </w:t>
      </w:r>
      <w:r w:rsidR="004E120A" w:rsidRPr="00124779">
        <w:rPr>
          <w:rFonts w:ascii="Times New Roman" w:eastAsia="Times New Roman" w:hAnsi="Times New Roman" w:cs="Times New Roman"/>
          <w:iCs/>
          <w:color w:val="auto"/>
          <w:position w:val="0"/>
          <w:sz w:val="28"/>
          <w:szCs w:val="28"/>
          <w:lang w:val="en-US" w:eastAsia="en-US"/>
        </w:rPr>
        <w:t>này</w:t>
      </w:r>
      <w:r w:rsidRPr="00124779">
        <w:rPr>
          <w:rFonts w:ascii="Times New Roman" w:eastAsia="Times New Roman" w:hAnsi="Times New Roman" w:cs="Times New Roman"/>
          <w:iCs/>
          <w:color w:val="auto"/>
          <w:position w:val="0"/>
          <w:sz w:val="28"/>
          <w:szCs w:val="28"/>
          <w:lang w:val="en-US" w:eastAsia="en-US"/>
        </w:rPr>
        <w:t>.</w:t>
      </w:r>
    </w:p>
    <w:p w14:paraId="0A73C82D" w14:textId="7D203491" w:rsidR="00004BA4" w:rsidRPr="00124779" w:rsidRDefault="00D46F8D"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124779">
        <w:rPr>
          <w:rFonts w:ascii="Times New Roman" w:eastAsia="Times New Roman" w:hAnsi="Times New Roman" w:cs="Times New Roman"/>
          <w:color w:val="auto"/>
          <w:position w:val="0"/>
          <w:sz w:val="28"/>
          <w:szCs w:val="28"/>
          <w:lang w:val="en-US" w:eastAsia="en-US"/>
        </w:rPr>
        <w:t>4</w:t>
      </w:r>
      <w:r w:rsidR="00004BA4" w:rsidRPr="00124779">
        <w:rPr>
          <w:rFonts w:ascii="Times New Roman" w:eastAsia="Times New Roman" w:hAnsi="Times New Roman" w:cs="Times New Roman"/>
          <w:color w:val="auto"/>
          <w:position w:val="0"/>
          <w:sz w:val="28"/>
          <w:szCs w:val="28"/>
          <w:lang w:val="en-US" w:eastAsia="en-US"/>
        </w:rPr>
        <w:t xml:space="preserve">. Việc sử dụng dự phòng để xử lý rủi ro là hình thức thay đổi hạch toán đối với </w:t>
      </w:r>
      <w:r w:rsidR="004E120A" w:rsidRPr="00124779">
        <w:rPr>
          <w:rFonts w:ascii="Times New Roman" w:eastAsia="Times New Roman" w:hAnsi="Times New Roman" w:cs="Times New Roman"/>
          <w:color w:val="auto"/>
          <w:position w:val="0"/>
          <w:sz w:val="28"/>
          <w:szCs w:val="28"/>
          <w:lang w:val="en-US" w:eastAsia="en-US"/>
        </w:rPr>
        <w:t>khoản</w:t>
      </w:r>
      <w:r w:rsidR="00004BA4" w:rsidRPr="00124779">
        <w:rPr>
          <w:rFonts w:ascii="Times New Roman" w:eastAsia="Times New Roman" w:hAnsi="Times New Roman" w:cs="Times New Roman"/>
          <w:color w:val="auto"/>
          <w:position w:val="0"/>
          <w:sz w:val="28"/>
          <w:szCs w:val="28"/>
          <w:lang w:val="en-US" w:eastAsia="en-US"/>
        </w:rPr>
        <w:t xml:space="preserve"> nợ, chuyển </w:t>
      </w:r>
      <w:r w:rsidR="004E120A" w:rsidRPr="00124779">
        <w:rPr>
          <w:rFonts w:ascii="Times New Roman" w:eastAsia="Times New Roman" w:hAnsi="Times New Roman" w:cs="Times New Roman"/>
          <w:color w:val="auto"/>
          <w:position w:val="0"/>
          <w:sz w:val="28"/>
          <w:szCs w:val="28"/>
          <w:lang w:val="en-US" w:eastAsia="en-US"/>
        </w:rPr>
        <w:t>khoản</w:t>
      </w:r>
      <w:r w:rsidR="00004BA4" w:rsidRPr="00124779">
        <w:rPr>
          <w:rFonts w:ascii="Times New Roman" w:eastAsia="Times New Roman" w:hAnsi="Times New Roman" w:cs="Times New Roman"/>
          <w:color w:val="auto"/>
          <w:position w:val="0"/>
          <w:sz w:val="28"/>
          <w:szCs w:val="28"/>
          <w:lang w:val="en-US" w:eastAsia="en-US"/>
        </w:rPr>
        <w:t xml:space="preserve"> nợ được xử lý rủi ro ra hạch toán trên các tài </w:t>
      </w:r>
      <w:r w:rsidR="004E120A" w:rsidRPr="00124779">
        <w:rPr>
          <w:rFonts w:ascii="Times New Roman" w:eastAsia="Times New Roman" w:hAnsi="Times New Roman" w:cs="Times New Roman"/>
          <w:color w:val="auto"/>
          <w:position w:val="0"/>
          <w:sz w:val="28"/>
          <w:szCs w:val="28"/>
          <w:lang w:val="en-US" w:eastAsia="en-US"/>
        </w:rPr>
        <w:t>khoản</w:t>
      </w:r>
      <w:r w:rsidR="00004BA4" w:rsidRPr="00124779">
        <w:rPr>
          <w:rFonts w:ascii="Times New Roman" w:eastAsia="Times New Roman" w:hAnsi="Times New Roman" w:cs="Times New Roman"/>
          <w:color w:val="auto"/>
          <w:position w:val="0"/>
          <w:sz w:val="28"/>
          <w:szCs w:val="28"/>
          <w:lang w:val="en-US" w:eastAsia="en-US"/>
        </w:rPr>
        <w:t xml:space="preserve"> ngoại bảng</w:t>
      </w:r>
      <w:r w:rsidR="0029221C" w:rsidRPr="00124779">
        <w:rPr>
          <w:rFonts w:ascii="Times New Roman" w:eastAsia="Times New Roman" w:hAnsi="Times New Roman" w:cs="Times New Roman"/>
          <w:color w:val="auto"/>
          <w:position w:val="0"/>
          <w:sz w:val="28"/>
          <w:szCs w:val="28"/>
          <w:lang w:val="en-US" w:eastAsia="en-US"/>
        </w:rPr>
        <w:t>; là</w:t>
      </w:r>
      <w:r w:rsidR="00004BA4" w:rsidRPr="00124779">
        <w:rPr>
          <w:rFonts w:ascii="Times New Roman" w:eastAsia="Times New Roman" w:hAnsi="Times New Roman" w:cs="Times New Roman"/>
          <w:color w:val="auto"/>
          <w:position w:val="0"/>
          <w:sz w:val="28"/>
          <w:szCs w:val="28"/>
          <w:lang w:val="en-US" w:eastAsia="en-US"/>
        </w:rPr>
        <w:t xml:space="preserve"> công việc nội bộ của tổ chức tín dụng,</w:t>
      </w:r>
      <w:r w:rsidR="008D30EA" w:rsidRPr="00124779">
        <w:rPr>
          <w:rFonts w:ascii="Times New Roman" w:eastAsia="Times New Roman" w:hAnsi="Times New Roman" w:cs="Times New Roman"/>
          <w:color w:val="auto"/>
          <w:position w:val="0"/>
          <w:sz w:val="28"/>
          <w:szCs w:val="28"/>
          <w:lang w:val="en-US" w:eastAsia="en-US"/>
        </w:rPr>
        <w:t xml:space="preserve"> chi nhánh ngân hàng nước ngoài;</w:t>
      </w:r>
      <w:r w:rsidR="00004BA4" w:rsidRPr="00124779">
        <w:rPr>
          <w:rFonts w:ascii="Times New Roman" w:eastAsia="Times New Roman" w:hAnsi="Times New Roman" w:cs="Times New Roman"/>
          <w:color w:val="auto"/>
          <w:position w:val="0"/>
          <w:sz w:val="28"/>
          <w:szCs w:val="28"/>
          <w:lang w:val="en-US" w:eastAsia="en-US"/>
        </w:rPr>
        <w:t xml:space="preserve"> không làm thay đổi nghĩa vụ trả nợ của khách hàng đối với </w:t>
      </w:r>
      <w:r w:rsidR="004E120A" w:rsidRPr="00124779">
        <w:rPr>
          <w:rFonts w:ascii="Times New Roman" w:eastAsia="Times New Roman" w:hAnsi="Times New Roman" w:cs="Times New Roman"/>
          <w:color w:val="auto"/>
          <w:position w:val="0"/>
          <w:sz w:val="28"/>
          <w:szCs w:val="28"/>
          <w:lang w:val="en-US" w:eastAsia="en-US"/>
        </w:rPr>
        <w:t>khoản</w:t>
      </w:r>
      <w:r w:rsidR="00004BA4" w:rsidRPr="00124779">
        <w:rPr>
          <w:rFonts w:ascii="Times New Roman" w:eastAsia="Times New Roman" w:hAnsi="Times New Roman" w:cs="Times New Roman"/>
          <w:color w:val="auto"/>
          <w:position w:val="0"/>
          <w:sz w:val="28"/>
          <w:szCs w:val="28"/>
          <w:lang w:val="en-US" w:eastAsia="en-US"/>
        </w:rPr>
        <w:t xml:space="preserve"> nợ được sử dụng dự phòng để xử lý rủi ro</w:t>
      </w:r>
      <w:r w:rsidR="00C01CE8" w:rsidRPr="00124779">
        <w:rPr>
          <w:rFonts w:ascii="Times New Roman" w:eastAsia="Times New Roman" w:hAnsi="Times New Roman" w:cs="Times New Roman"/>
          <w:color w:val="auto"/>
          <w:position w:val="0"/>
          <w:sz w:val="28"/>
          <w:szCs w:val="28"/>
          <w:lang w:val="en-US" w:eastAsia="en-US"/>
        </w:rPr>
        <w:t xml:space="preserve"> và</w:t>
      </w:r>
      <w:r w:rsidR="00004BA4" w:rsidRPr="00124779">
        <w:rPr>
          <w:rFonts w:ascii="Times New Roman" w:eastAsia="Times New Roman" w:hAnsi="Times New Roman" w:cs="Times New Roman"/>
          <w:color w:val="auto"/>
          <w:position w:val="0"/>
          <w:sz w:val="28"/>
          <w:szCs w:val="28"/>
          <w:lang w:val="en-US" w:eastAsia="en-US"/>
        </w:rPr>
        <w:t xml:space="preserve"> trách nhiệm của tổ chức, cá nhân liên quan đến </w:t>
      </w:r>
      <w:r w:rsidR="004E120A" w:rsidRPr="00124779">
        <w:rPr>
          <w:rFonts w:ascii="Times New Roman" w:eastAsia="Times New Roman" w:hAnsi="Times New Roman" w:cs="Times New Roman"/>
          <w:color w:val="auto"/>
          <w:position w:val="0"/>
          <w:sz w:val="28"/>
          <w:szCs w:val="28"/>
          <w:lang w:val="en-US" w:eastAsia="en-US"/>
        </w:rPr>
        <w:t>khoản</w:t>
      </w:r>
      <w:r w:rsidR="00004BA4" w:rsidRPr="00124779">
        <w:rPr>
          <w:rFonts w:ascii="Times New Roman" w:eastAsia="Times New Roman" w:hAnsi="Times New Roman" w:cs="Times New Roman"/>
          <w:color w:val="auto"/>
          <w:position w:val="0"/>
          <w:sz w:val="28"/>
          <w:szCs w:val="28"/>
          <w:lang w:val="en-US" w:eastAsia="en-US"/>
        </w:rPr>
        <w:t xml:space="preserve"> nợ. Tổ chức tín dụng, chi nhánh ngân hàng nước ngoài không được thông báo cho khách hàng về việc </w:t>
      </w:r>
      <w:r w:rsidR="004E120A" w:rsidRPr="00124779">
        <w:rPr>
          <w:rFonts w:ascii="Times New Roman" w:eastAsia="Times New Roman" w:hAnsi="Times New Roman" w:cs="Times New Roman"/>
          <w:color w:val="auto"/>
          <w:position w:val="0"/>
          <w:sz w:val="28"/>
          <w:szCs w:val="28"/>
          <w:lang w:val="en-US" w:eastAsia="en-US"/>
        </w:rPr>
        <w:t>khoản</w:t>
      </w:r>
      <w:r w:rsidR="00004BA4" w:rsidRPr="00124779">
        <w:rPr>
          <w:rFonts w:ascii="Times New Roman" w:eastAsia="Times New Roman" w:hAnsi="Times New Roman" w:cs="Times New Roman"/>
          <w:color w:val="auto"/>
          <w:position w:val="0"/>
          <w:sz w:val="28"/>
          <w:szCs w:val="28"/>
          <w:lang w:val="en-US" w:eastAsia="en-US"/>
        </w:rPr>
        <w:t xml:space="preserve"> nợ đã được sử dụng dự phòng để xử lý rủi ro. Sau khi xử lý rủi ro, tổ chức tín dụng, chi nhánh ngân hàng nước ngoài phải theo dõi, có các biện pháp thu hồi nợ đầy đủ, triệt để đối với </w:t>
      </w:r>
      <w:r w:rsidR="004E120A" w:rsidRPr="00124779">
        <w:rPr>
          <w:rFonts w:ascii="Times New Roman" w:eastAsia="Times New Roman" w:hAnsi="Times New Roman" w:cs="Times New Roman"/>
          <w:color w:val="auto"/>
          <w:position w:val="0"/>
          <w:sz w:val="28"/>
          <w:szCs w:val="28"/>
          <w:lang w:val="en-US" w:eastAsia="en-US"/>
        </w:rPr>
        <w:t>khoản</w:t>
      </w:r>
      <w:r w:rsidR="00004BA4" w:rsidRPr="00124779">
        <w:rPr>
          <w:rFonts w:ascii="Times New Roman" w:eastAsia="Times New Roman" w:hAnsi="Times New Roman" w:cs="Times New Roman"/>
          <w:color w:val="auto"/>
          <w:position w:val="0"/>
          <w:sz w:val="28"/>
          <w:szCs w:val="28"/>
          <w:lang w:val="en-US" w:eastAsia="en-US"/>
        </w:rPr>
        <w:t xml:space="preserve"> nợ được xử lý rủi ro, </w:t>
      </w:r>
      <w:r w:rsidR="00004BA4" w:rsidRPr="00124779">
        <w:rPr>
          <w:rFonts w:ascii="Times New Roman" w:eastAsia="Times New Roman" w:hAnsi="Times New Roman" w:cs="Times New Roman"/>
          <w:iCs/>
          <w:color w:val="auto"/>
          <w:position w:val="0"/>
          <w:sz w:val="28"/>
          <w:szCs w:val="28"/>
          <w:lang w:val="en-US" w:eastAsia="en-US"/>
        </w:rPr>
        <w:t xml:space="preserve">trừ trường hợp </w:t>
      </w:r>
      <w:r w:rsidR="004E120A" w:rsidRPr="00124779">
        <w:rPr>
          <w:rFonts w:ascii="Times New Roman" w:eastAsia="Times New Roman" w:hAnsi="Times New Roman" w:cs="Times New Roman"/>
          <w:iCs/>
          <w:color w:val="auto"/>
          <w:position w:val="0"/>
          <w:sz w:val="28"/>
          <w:szCs w:val="28"/>
          <w:lang w:val="en-US" w:eastAsia="en-US"/>
        </w:rPr>
        <w:t>khoản</w:t>
      </w:r>
      <w:r w:rsidR="00004BA4" w:rsidRPr="00124779">
        <w:rPr>
          <w:rFonts w:ascii="Times New Roman" w:eastAsia="Times New Roman" w:hAnsi="Times New Roman" w:cs="Times New Roman"/>
          <w:iCs/>
          <w:color w:val="auto"/>
          <w:position w:val="0"/>
          <w:sz w:val="28"/>
          <w:szCs w:val="28"/>
          <w:lang w:val="en-US" w:eastAsia="en-US"/>
        </w:rPr>
        <w:t xml:space="preserve"> nợ sau khi xử lý rủi ro được tổ chức tín dụng, chi nhánh ngân hàng nước ngoài bán cho tổ chức, cá nhân, thu được đầy đủ tiền bán </w:t>
      </w:r>
      <w:r w:rsidR="008D30EA" w:rsidRPr="00124779">
        <w:rPr>
          <w:rFonts w:ascii="Times New Roman" w:eastAsia="Times New Roman" w:hAnsi="Times New Roman" w:cs="Times New Roman"/>
          <w:iCs/>
          <w:color w:val="auto"/>
          <w:position w:val="0"/>
          <w:sz w:val="28"/>
          <w:szCs w:val="28"/>
          <w:lang w:val="en-US" w:eastAsia="en-US"/>
        </w:rPr>
        <w:t xml:space="preserve">nợ </w:t>
      </w:r>
      <w:r w:rsidR="00004BA4" w:rsidRPr="00124779">
        <w:rPr>
          <w:rFonts w:ascii="Times New Roman" w:eastAsia="Times New Roman" w:hAnsi="Times New Roman" w:cs="Times New Roman"/>
          <w:iCs/>
          <w:color w:val="auto"/>
          <w:position w:val="0"/>
          <w:sz w:val="28"/>
          <w:szCs w:val="28"/>
          <w:lang w:val="en-US" w:eastAsia="en-US"/>
        </w:rPr>
        <w:t>theo Hợp đồng mua</w:t>
      </w:r>
      <w:r w:rsidR="00B37321" w:rsidRPr="00124779">
        <w:rPr>
          <w:rFonts w:ascii="Times New Roman" w:eastAsia="Times New Roman" w:hAnsi="Times New Roman" w:cs="Times New Roman"/>
          <w:iCs/>
          <w:color w:val="auto"/>
          <w:position w:val="0"/>
          <w:sz w:val="28"/>
          <w:szCs w:val="28"/>
          <w:lang w:val="en-US" w:eastAsia="en-US"/>
        </w:rPr>
        <w:t>,</w:t>
      </w:r>
      <w:r w:rsidR="00004BA4" w:rsidRPr="00124779">
        <w:rPr>
          <w:rFonts w:ascii="Times New Roman" w:eastAsia="Times New Roman" w:hAnsi="Times New Roman" w:cs="Times New Roman"/>
          <w:iCs/>
          <w:color w:val="auto"/>
          <w:position w:val="0"/>
          <w:sz w:val="28"/>
          <w:szCs w:val="28"/>
          <w:lang w:val="en-US" w:eastAsia="en-US"/>
        </w:rPr>
        <w:t xml:space="preserve"> bán nợ.</w:t>
      </w:r>
    </w:p>
    <w:p w14:paraId="16D31688" w14:textId="578DA552" w:rsidR="00004BA4" w:rsidRPr="00124779" w:rsidRDefault="00D46F8D"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124779">
        <w:rPr>
          <w:rFonts w:ascii="Times New Roman" w:eastAsia="Times New Roman" w:hAnsi="Times New Roman" w:cs="Times New Roman"/>
          <w:color w:val="auto"/>
          <w:position w:val="0"/>
          <w:sz w:val="28"/>
          <w:szCs w:val="28"/>
          <w:lang w:val="en-US" w:eastAsia="en-US"/>
        </w:rPr>
        <w:t>5</w:t>
      </w:r>
      <w:r w:rsidR="00004BA4" w:rsidRPr="00124779">
        <w:rPr>
          <w:rFonts w:ascii="Times New Roman" w:eastAsia="Times New Roman" w:hAnsi="Times New Roman" w:cs="Times New Roman"/>
          <w:color w:val="auto"/>
          <w:position w:val="0"/>
          <w:sz w:val="28"/>
          <w:szCs w:val="28"/>
          <w:lang w:val="en-US" w:eastAsia="en-US"/>
        </w:rPr>
        <w:t>. Hồ sơ xử lý rủi ro gồm:</w:t>
      </w:r>
    </w:p>
    <w:p w14:paraId="3B140B04" w14:textId="77777777" w:rsidR="00004BA4" w:rsidRPr="00124779" w:rsidRDefault="00004BA4"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124779">
        <w:rPr>
          <w:rFonts w:ascii="Times New Roman" w:eastAsia="Times New Roman" w:hAnsi="Times New Roman" w:cs="Times New Roman"/>
          <w:color w:val="auto"/>
          <w:position w:val="0"/>
          <w:sz w:val="28"/>
          <w:szCs w:val="28"/>
          <w:lang w:val="en-US" w:eastAsia="en-US"/>
        </w:rPr>
        <w:t xml:space="preserve">a) Hồ sơ cấp tín dụng và hồ sơ thu nợ đối với các </w:t>
      </w:r>
      <w:r w:rsidR="004E120A" w:rsidRPr="00124779">
        <w:rPr>
          <w:rFonts w:ascii="Times New Roman" w:eastAsia="Times New Roman" w:hAnsi="Times New Roman" w:cs="Times New Roman"/>
          <w:color w:val="auto"/>
          <w:position w:val="0"/>
          <w:sz w:val="28"/>
          <w:szCs w:val="28"/>
          <w:lang w:val="en-US" w:eastAsia="en-US"/>
        </w:rPr>
        <w:t>khoản</w:t>
      </w:r>
      <w:r w:rsidRPr="00124779">
        <w:rPr>
          <w:rFonts w:ascii="Times New Roman" w:eastAsia="Times New Roman" w:hAnsi="Times New Roman" w:cs="Times New Roman"/>
          <w:color w:val="auto"/>
          <w:position w:val="0"/>
          <w:sz w:val="28"/>
          <w:szCs w:val="28"/>
          <w:lang w:val="en-US" w:eastAsia="en-US"/>
        </w:rPr>
        <w:t xml:space="preserve"> nợ được </w:t>
      </w:r>
      <w:r w:rsidR="00D33D08" w:rsidRPr="00124779">
        <w:rPr>
          <w:rFonts w:ascii="Times New Roman" w:eastAsia="Times New Roman" w:hAnsi="Times New Roman" w:cs="Times New Roman"/>
          <w:color w:val="auto"/>
          <w:position w:val="0"/>
          <w:sz w:val="28"/>
          <w:szCs w:val="28"/>
          <w:lang w:val="en-US" w:eastAsia="en-US"/>
        </w:rPr>
        <w:t xml:space="preserve">sử dụng dự phòng để </w:t>
      </w:r>
      <w:r w:rsidRPr="00124779">
        <w:rPr>
          <w:rFonts w:ascii="Times New Roman" w:eastAsia="Times New Roman" w:hAnsi="Times New Roman" w:cs="Times New Roman"/>
          <w:color w:val="auto"/>
          <w:position w:val="0"/>
          <w:sz w:val="28"/>
          <w:szCs w:val="28"/>
          <w:lang w:val="en-US" w:eastAsia="en-US"/>
        </w:rPr>
        <w:t>xử lý rủi ro;</w:t>
      </w:r>
    </w:p>
    <w:p w14:paraId="0AF7675B" w14:textId="77777777" w:rsidR="00004BA4" w:rsidRPr="00124779" w:rsidRDefault="00004BA4"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124779">
        <w:rPr>
          <w:rFonts w:ascii="Times New Roman" w:eastAsia="Times New Roman" w:hAnsi="Times New Roman" w:cs="Times New Roman"/>
          <w:color w:val="auto"/>
          <w:position w:val="0"/>
          <w:sz w:val="28"/>
          <w:szCs w:val="28"/>
          <w:lang w:val="en-US" w:eastAsia="en-US"/>
        </w:rPr>
        <w:t>b) Hồ sơ tài sản bảo đảm và các giấy tờ khác có liên quan</w:t>
      </w:r>
      <w:r w:rsidR="00D33D08" w:rsidRPr="00124779">
        <w:rPr>
          <w:rFonts w:ascii="Times New Roman" w:eastAsia="Times New Roman" w:hAnsi="Times New Roman" w:cs="Times New Roman"/>
          <w:color w:val="auto"/>
          <w:position w:val="0"/>
          <w:sz w:val="28"/>
          <w:szCs w:val="28"/>
          <w:lang w:val="en-US" w:eastAsia="en-US"/>
        </w:rPr>
        <w:t xml:space="preserve"> (nếu có)</w:t>
      </w:r>
      <w:r w:rsidRPr="00124779">
        <w:rPr>
          <w:rFonts w:ascii="Times New Roman" w:eastAsia="Times New Roman" w:hAnsi="Times New Roman" w:cs="Times New Roman"/>
          <w:color w:val="auto"/>
          <w:position w:val="0"/>
          <w:sz w:val="28"/>
          <w:szCs w:val="28"/>
          <w:lang w:val="en-US" w:eastAsia="en-US"/>
        </w:rPr>
        <w:t>;</w:t>
      </w:r>
    </w:p>
    <w:p w14:paraId="5044CBCD" w14:textId="77777777" w:rsidR="00004BA4" w:rsidRPr="00124779" w:rsidRDefault="00004BA4"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124779">
        <w:rPr>
          <w:rFonts w:ascii="Times New Roman" w:eastAsia="Times New Roman" w:hAnsi="Times New Roman" w:cs="Times New Roman"/>
          <w:color w:val="auto"/>
          <w:position w:val="0"/>
          <w:sz w:val="28"/>
          <w:szCs w:val="28"/>
          <w:lang w:val="en-US" w:eastAsia="en-US"/>
        </w:rPr>
        <w:t>c) Quyết định hoặc phê duyệt của Hội đồng xử lý rủi ro về kết quả phân loại nợ, trích lập dự phòng rủi ro</w:t>
      </w:r>
      <w:r w:rsidR="002B5086" w:rsidRPr="00124779">
        <w:rPr>
          <w:rFonts w:ascii="Times New Roman" w:eastAsia="Times New Roman" w:hAnsi="Times New Roman" w:cs="Times New Roman"/>
          <w:color w:val="auto"/>
          <w:position w:val="0"/>
          <w:sz w:val="28"/>
          <w:szCs w:val="28"/>
          <w:lang w:val="en-US" w:eastAsia="en-US"/>
        </w:rPr>
        <w:t xml:space="preserve"> đối với khoản nợ được sử dụng dự phòng để xử lý rủi ro</w:t>
      </w:r>
      <w:r w:rsidRPr="00124779">
        <w:rPr>
          <w:rFonts w:ascii="Times New Roman" w:eastAsia="Times New Roman" w:hAnsi="Times New Roman" w:cs="Times New Roman"/>
          <w:color w:val="auto"/>
          <w:position w:val="0"/>
          <w:sz w:val="28"/>
          <w:szCs w:val="28"/>
          <w:lang w:val="en-US" w:eastAsia="en-US"/>
        </w:rPr>
        <w:t>;</w:t>
      </w:r>
    </w:p>
    <w:p w14:paraId="7A4B44B8" w14:textId="77777777" w:rsidR="00004BA4" w:rsidRPr="00124779" w:rsidRDefault="00004BA4"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124779">
        <w:rPr>
          <w:rFonts w:ascii="Times New Roman" w:eastAsia="Times New Roman" w:hAnsi="Times New Roman" w:cs="Times New Roman"/>
          <w:color w:val="auto"/>
          <w:position w:val="0"/>
          <w:sz w:val="28"/>
          <w:szCs w:val="28"/>
          <w:lang w:val="en-US" w:eastAsia="en-US"/>
        </w:rPr>
        <w:lastRenderedPageBreak/>
        <w:t xml:space="preserve">d) Quyết định hoặc phê duyệt của Hội đồng xử lý rủi ro về việc </w:t>
      </w:r>
      <w:r w:rsidR="00D33D08" w:rsidRPr="00124779">
        <w:rPr>
          <w:rFonts w:ascii="Times New Roman" w:eastAsia="Times New Roman" w:hAnsi="Times New Roman" w:cs="Times New Roman"/>
          <w:color w:val="auto"/>
          <w:position w:val="0"/>
          <w:sz w:val="28"/>
          <w:szCs w:val="28"/>
          <w:lang w:val="en-US" w:eastAsia="en-US"/>
        </w:rPr>
        <w:t xml:space="preserve">sử dụng dự phòng để </w:t>
      </w:r>
      <w:r w:rsidRPr="00124779">
        <w:rPr>
          <w:rFonts w:ascii="Times New Roman" w:eastAsia="Times New Roman" w:hAnsi="Times New Roman" w:cs="Times New Roman"/>
          <w:color w:val="auto"/>
          <w:position w:val="0"/>
          <w:sz w:val="28"/>
          <w:szCs w:val="28"/>
          <w:lang w:val="en-US" w:eastAsia="en-US"/>
        </w:rPr>
        <w:t>xử lý rủi ro;</w:t>
      </w:r>
    </w:p>
    <w:p w14:paraId="34985176" w14:textId="700C245C" w:rsidR="00004BA4" w:rsidRPr="00124779" w:rsidRDefault="00004BA4"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124779">
        <w:rPr>
          <w:rFonts w:ascii="Times New Roman" w:eastAsia="Times New Roman" w:hAnsi="Times New Roman" w:cs="Times New Roman"/>
          <w:color w:val="auto"/>
          <w:position w:val="0"/>
          <w:sz w:val="28"/>
          <w:szCs w:val="28"/>
          <w:lang w:val="en-US" w:eastAsia="en-US"/>
        </w:rPr>
        <w:t xml:space="preserve">đ) Đối với trường hợp khách hàng là tổ chức, doanh nghiệp bị phá sản, giải thể, ngoài hồ sơ nêu tại các </w:t>
      </w:r>
      <w:r w:rsidR="004E120A" w:rsidRPr="00124779">
        <w:rPr>
          <w:rFonts w:ascii="Times New Roman" w:eastAsia="Times New Roman" w:hAnsi="Times New Roman" w:cs="Times New Roman"/>
          <w:color w:val="auto"/>
          <w:position w:val="0"/>
          <w:sz w:val="28"/>
          <w:szCs w:val="28"/>
          <w:lang w:val="en-US" w:eastAsia="en-US"/>
        </w:rPr>
        <w:t>điểm</w:t>
      </w:r>
      <w:r w:rsidRPr="00124779">
        <w:rPr>
          <w:rFonts w:ascii="Times New Roman" w:eastAsia="Times New Roman" w:hAnsi="Times New Roman" w:cs="Times New Roman"/>
          <w:color w:val="auto"/>
          <w:position w:val="0"/>
          <w:sz w:val="28"/>
          <w:szCs w:val="28"/>
          <w:lang w:val="en-US" w:eastAsia="en-US"/>
        </w:rPr>
        <w:t xml:space="preserve"> a, b, c, d </w:t>
      </w:r>
      <w:r w:rsidR="000F7C9A" w:rsidRPr="00124779">
        <w:rPr>
          <w:rFonts w:ascii="Times New Roman" w:eastAsia="Times New Roman" w:hAnsi="Times New Roman" w:cs="Times New Roman"/>
          <w:color w:val="auto"/>
          <w:position w:val="0"/>
          <w:sz w:val="28"/>
          <w:szCs w:val="28"/>
          <w:lang w:val="en-US" w:eastAsia="en-US"/>
        </w:rPr>
        <w:t>k</w:t>
      </w:r>
      <w:r w:rsidR="004E120A" w:rsidRPr="00124779">
        <w:rPr>
          <w:rFonts w:ascii="Times New Roman" w:eastAsia="Times New Roman" w:hAnsi="Times New Roman" w:cs="Times New Roman"/>
          <w:color w:val="auto"/>
          <w:position w:val="0"/>
          <w:sz w:val="28"/>
          <w:szCs w:val="28"/>
          <w:lang w:val="en-US" w:eastAsia="en-US"/>
        </w:rPr>
        <w:t>hoản</w:t>
      </w:r>
      <w:r w:rsidRPr="00124779">
        <w:rPr>
          <w:rFonts w:ascii="Times New Roman" w:eastAsia="Times New Roman" w:hAnsi="Times New Roman" w:cs="Times New Roman"/>
          <w:color w:val="auto"/>
          <w:position w:val="0"/>
          <w:sz w:val="28"/>
          <w:szCs w:val="28"/>
          <w:lang w:val="en-US" w:eastAsia="en-US"/>
        </w:rPr>
        <w:t xml:space="preserve"> </w:t>
      </w:r>
      <w:r w:rsidR="004E120A" w:rsidRPr="00124779">
        <w:rPr>
          <w:rFonts w:ascii="Times New Roman" w:eastAsia="Times New Roman" w:hAnsi="Times New Roman" w:cs="Times New Roman"/>
          <w:color w:val="auto"/>
          <w:position w:val="0"/>
          <w:sz w:val="28"/>
          <w:szCs w:val="28"/>
          <w:lang w:val="en-US" w:eastAsia="en-US"/>
        </w:rPr>
        <w:t>này</w:t>
      </w:r>
      <w:r w:rsidRPr="00124779">
        <w:rPr>
          <w:rFonts w:ascii="Times New Roman" w:eastAsia="Times New Roman" w:hAnsi="Times New Roman" w:cs="Times New Roman"/>
          <w:color w:val="auto"/>
          <w:position w:val="0"/>
          <w:sz w:val="28"/>
          <w:szCs w:val="28"/>
          <w:lang w:val="en-US" w:eastAsia="en-US"/>
        </w:rPr>
        <w:t xml:space="preserve"> phải có </w:t>
      </w:r>
      <w:r w:rsidR="00D33D08" w:rsidRPr="00124779">
        <w:rPr>
          <w:rFonts w:ascii="Times New Roman" w:eastAsia="Times New Roman" w:hAnsi="Times New Roman" w:cs="Times New Roman"/>
          <w:color w:val="auto"/>
          <w:position w:val="0"/>
          <w:sz w:val="28"/>
          <w:szCs w:val="28"/>
          <w:lang w:val="en-US" w:eastAsia="en-US"/>
        </w:rPr>
        <w:t>bản gốc hoặc b</w:t>
      </w:r>
      <w:r w:rsidRPr="00124779">
        <w:rPr>
          <w:rFonts w:ascii="Times New Roman" w:eastAsia="Times New Roman" w:hAnsi="Times New Roman" w:cs="Times New Roman"/>
          <w:color w:val="auto"/>
          <w:position w:val="0"/>
          <w:sz w:val="28"/>
          <w:szCs w:val="28"/>
          <w:lang w:val="en-US" w:eastAsia="en-US"/>
        </w:rPr>
        <w:t xml:space="preserve">ản sao được chứng thực </w:t>
      </w:r>
      <w:r w:rsidRPr="00124779">
        <w:rPr>
          <w:rFonts w:ascii="Times New Roman" w:eastAsia="Times New Roman" w:hAnsi="Times New Roman" w:cs="Times New Roman"/>
          <w:iCs/>
          <w:color w:val="auto"/>
          <w:position w:val="0"/>
          <w:sz w:val="28"/>
          <w:szCs w:val="28"/>
          <w:lang w:val="en-US" w:eastAsia="en-US"/>
        </w:rPr>
        <w:t>hoặc bản sao từ sổ gốc Quyết định tuyên bố phá sản</w:t>
      </w:r>
      <w:r w:rsidRPr="00124779">
        <w:rPr>
          <w:rFonts w:ascii="Times New Roman" w:eastAsia="Times New Roman" w:hAnsi="Times New Roman" w:cs="Times New Roman"/>
          <w:color w:val="auto"/>
          <w:position w:val="0"/>
          <w:sz w:val="28"/>
          <w:szCs w:val="28"/>
          <w:lang w:val="en-US" w:eastAsia="en-US"/>
        </w:rPr>
        <w:t xml:space="preserve"> của Tòa án hoặc quyết định giải thể doanh nghiệp theo quy định của pháp luật;</w:t>
      </w:r>
    </w:p>
    <w:p w14:paraId="5279F734" w14:textId="1CDBDB01" w:rsidR="00004BA4" w:rsidRPr="00124779" w:rsidRDefault="00004BA4"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124779">
        <w:rPr>
          <w:rFonts w:ascii="Times New Roman" w:eastAsia="Times New Roman" w:hAnsi="Times New Roman" w:cs="Times New Roman"/>
          <w:color w:val="auto"/>
          <w:position w:val="0"/>
          <w:sz w:val="28"/>
          <w:szCs w:val="28"/>
          <w:lang w:val="en-US" w:eastAsia="en-US"/>
        </w:rPr>
        <w:t>e) Đối với trường hợp khách hàng là cá nhân bị chết, mất tích, ngoài hồ sơ qu</w:t>
      </w:r>
      <w:r w:rsidR="002D1AED" w:rsidRPr="00124779">
        <w:rPr>
          <w:rFonts w:ascii="Times New Roman" w:eastAsia="Times New Roman" w:hAnsi="Times New Roman" w:cs="Times New Roman"/>
          <w:color w:val="auto"/>
          <w:position w:val="0"/>
          <w:sz w:val="28"/>
          <w:szCs w:val="28"/>
          <w:lang w:val="en-US" w:eastAsia="en-US"/>
        </w:rPr>
        <w:t xml:space="preserve">y định tại các </w:t>
      </w:r>
      <w:r w:rsidR="004E120A" w:rsidRPr="00124779">
        <w:rPr>
          <w:rFonts w:ascii="Times New Roman" w:eastAsia="Times New Roman" w:hAnsi="Times New Roman" w:cs="Times New Roman"/>
          <w:color w:val="auto"/>
          <w:position w:val="0"/>
          <w:sz w:val="28"/>
          <w:szCs w:val="28"/>
          <w:lang w:val="en-US" w:eastAsia="en-US"/>
        </w:rPr>
        <w:t>điểm</w:t>
      </w:r>
      <w:r w:rsidR="002D1AED" w:rsidRPr="00124779">
        <w:rPr>
          <w:rFonts w:ascii="Times New Roman" w:eastAsia="Times New Roman" w:hAnsi="Times New Roman" w:cs="Times New Roman"/>
          <w:color w:val="auto"/>
          <w:position w:val="0"/>
          <w:sz w:val="28"/>
          <w:szCs w:val="28"/>
          <w:lang w:val="en-US" w:eastAsia="en-US"/>
        </w:rPr>
        <w:t xml:space="preserve"> a, b, c, d </w:t>
      </w:r>
      <w:r w:rsidR="000F7C9A" w:rsidRPr="00124779">
        <w:rPr>
          <w:rFonts w:ascii="Times New Roman" w:eastAsia="Times New Roman" w:hAnsi="Times New Roman" w:cs="Times New Roman"/>
          <w:color w:val="auto"/>
          <w:position w:val="0"/>
          <w:sz w:val="28"/>
          <w:szCs w:val="28"/>
          <w:lang w:val="en-US" w:eastAsia="en-US"/>
        </w:rPr>
        <w:t>k</w:t>
      </w:r>
      <w:r w:rsidR="004E120A" w:rsidRPr="00124779">
        <w:rPr>
          <w:rFonts w:ascii="Times New Roman" w:eastAsia="Times New Roman" w:hAnsi="Times New Roman" w:cs="Times New Roman"/>
          <w:color w:val="auto"/>
          <w:position w:val="0"/>
          <w:sz w:val="28"/>
          <w:szCs w:val="28"/>
          <w:lang w:val="en-US" w:eastAsia="en-US"/>
        </w:rPr>
        <w:t>hoản</w:t>
      </w:r>
      <w:r w:rsidRPr="00124779">
        <w:rPr>
          <w:rFonts w:ascii="Times New Roman" w:eastAsia="Times New Roman" w:hAnsi="Times New Roman" w:cs="Times New Roman"/>
          <w:color w:val="auto"/>
          <w:position w:val="0"/>
          <w:sz w:val="28"/>
          <w:szCs w:val="28"/>
          <w:lang w:val="en-US" w:eastAsia="en-US"/>
        </w:rPr>
        <w:t xml:space="preserve"> </w:t>
      </w:r>
      <w:r w:rsidR="004E120A" w:rsidRPr="00124779">
        <w:rPr>
          <w:rFonts w:ascii="Times New Roman" w:eastAsia="Times New Roman" w:hAnsi="Times New Roman" w:cs="Times New Roman"/>
          <w:color w:val="auto"/>
          <w:position w:val="0"/>
          <w:sz w:val="28"/>
          <w:szCs w:val="28"/>
          <w:lang w:val="en-US" w:eastAsia="en-US"/>
        </w:rPr>
        <w:t>này</w:t>
      </w:r>
      <w:r w:rsidRPr="00124779">
        <w:rPr>
          <w:rFonts w:ascii="Times New Roman" w:eastAsia="Times New Roman" w:hAnsi="Times New Roman" w:cs="Times New Roman"/>
          <w:color w:val="auto"/>
          <w:position w:val="0"/>
          <w:sz w:val="28"/>
          <w:szCs w:val="28"/>
          <w:lang w:val="en-US" w:eastAsia="en-US"/>
        </w:rPr>
        <w:t xml:space="preserve"> phải có</w:t>
      </w:r>
      <w:r w:rsidR="00D33D08" w:rsidRPr="00124779">
        <w:rPr>
          <w:rFonts w:ascii="Times New Roman" w:eastAsia="Times New Roman" w:hAnsi="Times New Roman" w:cs="Times New Roman"/>
          <w:color w:val="auto"/>
          <w:position w:val="0"/>
          <w:sz w:val="28"/>
          <w:szCs w:val="28"/>
          <w:lang w:val="en-US" w:eastAsia="en-US"/>
        </w:rPr>
        <w:t xml:space="preserve"> bản gốc hoặc b</w:t>
      </w:r>
      <w:r w:rsidRPr="00124779">
        <w:rPr>
          <w:rFonts w:ascii="Times New Roman" w:eastAsia="Times New Roman" w:hAnsi="Times New Roman" w:cs="Times New Roman"/>
          <w:color w:val="auto"/>
          <w:position w:val="0"/>
          <w:sz w:val="28"/>
          <w:szCs w:val="28"/>
          <w:lang w:val="en-US" w:eastAsia="en-US"/>
        </w:rPr>
        <w:t>ản sao được ch</w:t>
      </w:r>
      <w:r w:rsidR="007E5F49" w:rsidRPr="00124779">
        <w:rPr>
          <w:rFonts w:ascii="Times New Roman" w:eastAsia="Times New Roman" w:hAnsi="Times New Roman" w:cs="Times New Roman"/>
          <w:color w:val="auto"/>
          <w:position w:val="0"/>
          <w:sz w:val="28"/>
          <w:szCs w:val="28"/>
          <w:lang w:val="en-US" w:eastAsia="en-US"/>
        </w:rPr>
        <w:t xml:space="preserve">ứng thực hoặc bản sao từ sổ gốc </w:t>
      </w:r>
      <w:r w:rsidRPr="00124779">
        <w:rPr>
          <w:rFonts w:ascii="Times New Roman" w:eastAsia="Times New Roman" w:hAnsi="Times New Roman" w:cs="Times New Roman"/>
          <w:color w:val="auto"/>
          <w:position w:val="0"/>
          <w:sz w:val="28"/>
          <w:szCs w:val="28"/>
          <w:lang w:val="en-US" w:eastAsia="en-US"/>
        </w:rPr>
        <w:t>Giấy chứng tử hoặc xác nhận</w:t>
      </w:r>
      <w:r w:rsidR="00C218A5" w:rsidRPr="00124779">
        <w:rPr>
          <w:rFonts w:ascii="Times New Roman" w:eastAsia="Times New Roman" w:hAnsi="Times New Roman" w:cs="Times New Roman"/>
          <w:color w:val="auto"/>
          <w:position w:val="0"/>
          <w:sz w:val="28"/>
          <w:szCs w:val="28"/>
          <w:lang w:val="en-US" w:eastAsia="en-US"/>
        </w:rPr>
        <w:t xml:space="preserve"> bằng văn bản</w:t>
      </w:r>
      <w:r w:rsidRPr="00124779">
        <w:rPr>
          <w:rFonts w:ascii="Times New Roman" w:eastAsia="Times New Roman" w:hAnsi="Times New Roman" w:cs="Times New Roman"/>
          <w:color w:val="auto"/>
          <w:position w:val="0"/>
          <w:sz w:val="28"/>
          <w:szCs w:val="28"/>
          <w:lang w:val="en-US" w:eastAsia="en-US"/>
        </w:rPr>
        <w:t xml:space="preserve"> của chính quyền địa phương cấp x</w:t>
      </w:r>
      <w:r w:rsidR="00C218A5" w:rsidRPr="00124779">
        <w:rPr>
          <w:rFonts w:ascii="Times New Roman" w:eastAsia="Times New Roman" w:hAnsi="Times New Roman" w:cs="Times New Roman"/>
          <w:color w:val="auto"/>
          <w:position w:val="0"/>
          <w:sz w:val="28"/>
          <w:szCs w:val="28"/>
          <w:lang w:val="en-US" w:eastAsia="en-US"/>
        </w:rPr>
        <w:t>ã về việc khách hàng đã chết trong trường hợp không có Giấy chứng tử</w:t>
      </w:r>
      <w:r w:rsidR="007E5F49" w:rsidRPr="00124779">
        <w:rPr>
          <w:rFonts w:ascii="Times New Roman" w:eastAsia="Times New Roman" w:hAnsi="Times New Roman" w:cs="Times New Roman"/>
          <w:color w:val="auto"/>
          <w:position w:val="0"/>
          <w:sz w:val="28"/>
          <w:szCs w:val="28"/>
          <w:lang w:val="en-US" w:eastAsia="en-US"/>
        </w:rPr>
        <w:t>,</w:t>
      </w:r>
      <w:r w:rsidR="00773617" w:rsidRPr="00124779">
        <w:rPr>
          <w:rFonts w:ascii="Times New Roman" w:eastAsia="Times New Roman" w:hAnsi="Times New Roman" w:cs="Times New Roman"/>
          <w:color w:val="auto"/>
          <w:position w:val="0"/>
          <w:sz w:val="28"/>
          <w:szCs w:val="28"/>
          <w:lang w:val="en-US" w:eastAsia="en-US"/>
        </w:rPr>
        <w:t xml:space="preserve"> hoặc q</w:t>
      </w:r>
      <w:r w:rsidRPr="00124779">
        <w:rPr>
          <w:rFonts w:ascii="Times New Roman" w:eastAsia="Times New Roman" w:hAnsi="Times New Roman" w:cs="Times New Roman"/>
          <w:color w:val="auto"/>
          <w:position w:val="0"/>
          <w:sz w:val="28"/>
          <w:szCs w:val="28"/>
          <w:lang w:val="en-US" w:eastAsia="en-US"/>
        </w:rPr>
        <w:t>uyết định tuyên bố mất tích theo quy định</w:t>
      </w:r>
      <w:r w:rsidR="00D33D08" w:rsidRPr="00124779">
        <w:rPr>
          <w:rFonts w:ascii="Times New Roman" w:eastAsia="Times New Roman" w:hAnsi="Times New Roman" w:cs="Times New Roman"/>
          <w:color w:val="auto"/>
          <w:position w:val="0"/>
          <w:sz w:val="28"/>
          <w:szCs w:val="28"/>
          <w:lang w:val="en-US" w:eastAsia="en-US"/>
        </w:rPr>
        <w:t xml:space="preserve"> của</w:t>
      </w:r>
      <w:r w:rsidRPr="00124779">
        <w:rPr>
          <w:rFonts w:ascii="Times New Roman" w:eastAsia="Times New Roman" w:hAnsi="Times New Roman" w:cs="Times New Roman"/>
          <w:color w:val="auto"/>
          <w:position w:val="0"/>
          <w:sz w:val="28"/>
          <w:szCs w:val="28"/>
          <w:lang w:val="en-US" w:eastAsia="en-US"/>
        </w:rPr>
        <w:t xml:space="preserve"> pháp luật.</w:t>
      </w:r>
    </w:p>
    <w:p w14:paraId="26A43277" w14:textId="5EEAD165" w:rsidR="00EE6752" w:rsidRPr="004210EB" w:rsidRDefault="00EE6752" w:rsidP="004210EB">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4210EB">
        <w:rPr>
          <w:rFonts w:ascii="Times New Roman" w:eastAsia="Times New Roman" w:hAnsi="Times New Roman" w:cs="Times New Roman"/>
          <w:color w:val="auto"/>
          <w:position w:val="0"/>
          <w:sz w:val="28"/>
          <w:szCs w:val="28"/>
          <w:lang w:val="en-US" w:eastAsia="en-US"/>
        </w:rPr>
        <w:t>g) Đối với trường hợp khách hàng của tổ chức tài chính vi mô là cá nhân bị thương tật vĩnh viễn, không còn khả năng lao động tạo thu nhập: Ngoài hồ sơ quy định tại các điểm a, b, c, d khoản này, phải có bản sao giấy tờ chứng minh bị thương tật vĩnh viễn, mất khả năng lao động do cơ quan có thẩm quyền cấp.</w:t>
      </w:r>
    </w:p>
    <w:p w14:paraId="2C0D6FD7" w14:textId="77777777" w:rsidR="00004BA4" w:rsidRPr="00124779" w:rsidRDefault="004E120A" w:rsidP="00124779">
      <w:pPr>
        <w:widowControl/>
        <w:spacing w:before="120" w:after="120" w:line="240" w:lineRule="auto"/>
        <w:ind w:left="-2" w:firstLineChars="202" w:firstLine="568"/>
        <w:jc w:val="both"/>
        <w:textDirection w:val="lrTb"/>
        <w:rPr>
          <w:rFonts w:ascii="Times New Roman" w:eastAsia="Times New Roman" w:hAnsi="Times New Roman" w:cs="Times New Roman"/>
          <w:b/>
          <w:sz w:val="28"/>
          <w:szCs w:val="28"/>
        </w:rPr>
      </w:pPr>
      <w:bookmarkStart w:id="18" w:name="dieu_17"/>
      <w:r w:rsidRPr="00124779">
        <w:rPr>
          <w:rFonts w:ascii="Times New Roman" w:eastAsia="Times New Roman" w:hAnsi="Times New Roman" w:cs="Times New Roman"/>
          <w:b/>
          <w:sz w:val="28"/>
          <w:szCs w:val="28"/>
        </w:rPr>
        <w:t>Điều</w:t>
      </w:r>
      <w:r w:rsidR="00004BA4" w:rsidRPr="00124779">
        <w:rPr>
          <w:rFonts w:ascii="Times New Roman" w:eastAsia="Times New Roman" w:hAnsi="Times New Roman" w:cs="Times New Roman"/>
          <w:b/>
          <w:sz w:val="28"/>
          <w:szCs w:val="28"/>
        </w:rPr>
        <w:t xml:space="preserve"> </w:t>
      </w:r>
      <w:r w:rsidR="00041A72" w:rsidRPr="00124779">
        <w:rPr>
          <w:rFonts w:ascii="Times New Roman" w:eastAsia="Times New Roman" w:hAnsi="Times New Roman" w:cs="Times New Roman"/>
          <w:b/>
          <w:sz w:val="28"/>
          <w:szCs w:val="28"/>
        </w:rPr>
        <w:t>1</w:t>
      </w:r>
      <w:r w:rsidR="00041A72" w:rsidRPr="00124779">
        <w:rPr>
          <w:rFonts w:ascii="Times New Roman" w:eastAsia="Times New Roman" w:hAnsi="Times New Roman" w:cs="Times New Roman"/>
          <w:b/>
          <w:sz w:val="28"/>
          <w:szCs w:val="28"/>
          <w:lang w:val="en-US"/>
        </w:rPr>
        <w:t>1</w:t>
      </w:r>
      <w:r w:rsidR="00004BA4" w:rsidRPr="00124779">
        <w:rPr>
          <w:rFonts w:ascii="Times New Roman" w:eastAsia="Times New Roman" w:hAnsi="Times New Roman" w:cs="Times New Roman"/>
          <w:b/>
          <w:sz w:val="28"/>
          <w:szCs w:val="28"/>
        </w:rPr>
        <w:t>. Theo dõi nợ đã sử dụng dự phòng để xử lý rủi ro và xuất toán khỏi ngoại bảng</w:t>
      </w:r>
      <w:bookmarkEnd w:id="18"/>
    </w:p>
    <w:p w14:paraId="1A885ECE" w14:textId="77777777" w:rsidR="00004BA4" w:rsidRPr="00124779" w:rsidRDefault="00004BA4"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124779">
        <w:rPr>
          <w:rFonts w:ascii="Times New Roman" w:eastAsia="Times New Roman" w:hAnsi="Times New Roman" w:cs="Times New Roman"/>
          <w:color w:val="auto"/>
          <w:position w:val="0"/>
          <w:sz w:val="28"/>
          <w:szCs w:val="28"/>
          <w:lang w:val="en-US" w:eastAsia="en-US"/>
        </w:rPr>
        <w:t>1. Sau thời gian tối thiểu 05 (năm) năm, kể từ ngày sử dụng dự phòng để xử lý rủi ro và sau khi đã thực hiện tất cả các biện pháp để thu hồi nợ nhưng không thu hồi được, tổ chức tín dụng, chi nhánh ngân hàng nước ngoài được quyết định xuất toán nợ đã xử lý rủi ro ra khỏi ngoại bảng.</w:t>
      </w:r>
    </w:p>
    <w:p w14:paraId="7CA9B430" w14:textId="77777777" w:rsidR="00004BA4" w:rsidRPr="00124779" w:rsidRDefault="00004BA4"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iCs/>
          <w:color w:val="auto"/>
          <w:position w:val="0"/>
          <w:sz w:val="28"/>
          <w:szCs w:val="28"/>
          <w:lang w:val="en-US" w:eastAsia="en-US"/>
        </w:rPr>
      </w:pPr>
      <w:r w:rsidRPr="00124779">
        <w:rPr>
          <w:rFonts w:ascii="Times New Roman" w:eastAsia="Times New Roman" w:hAnsi="Times New Roman" w:cs="Times New Roman"/>
          <w:iCs/>
          <w:color w:val="auto"/>
          <w:position w:val="0"/>
          <w:sz w:val="28"/>
          <w:szCs w:val="28"/>
          <w:lang w:val="en-US" w:eastAsia="en-US"/>
        </w:rPr>
        <w:t xml:space="preserve">Các </w:t>
      </w:r>
      <w:r w:rsidR="004E120A" w:rsidRPr="00124779">
        <w:rPr>
          <w:rFonts w:ascii="Times New Roman" w:eastAsia="Times New Roman" w:hAnsi="Times New Roman" w:cs="Times New Roman"/>
          <w:iCs/>
          <w:color w:val="auto"/>
          <w:position w:val="0"/>
          <w:sz w:val="28"/>
          <w:szCs w:val="28"/>
          <w:lang w:val="en-US" w:eastAsia="en-US"/>
        </w:rPr>
        <w:t>khoản</w:t>
      </w:r>
      <w:r w:rsidRPr="00124779">
        <w:rPr>
          <w:rFonts w:ascii="Times New Roman" w:eastAsia="Times New Roman" w:hAnsi="Times New Roman" w:cs="Times New Roman"/>
          <w:iCs/>
          <w:color w:val="auto"/>
          <w:position w:val="0"/>
          <w:sz w:val="28"/>
          <w:szCs w:val="28"/>
          <w:lang w:val="en-US" w:eastAsia="en-US"/>
        </w:rPr>
        <w:t xml:space="preserve"> nợ được xuất toán ra khỏi ngoại bảng phải theo dõi trong hệ thống quản trị của tổ chức tín dụng, chi nhánh ngân hàng nước ngoài </w:t>
      </w:r>
      <w:r w:rsidR="00867B5F" w:rsidRPr="00124779">
        <w:rPr>
          <w:rFonts w:ascii="Times New Roman" w:eastAsia="Times New Roman" w:hAnsi="Times New Roman" w:cs="Times New Roman"/>
          <w:iCs/>
          <w:color w:val="auto"/>
          <w:position w:val="0"/>
          <w:sz w:val="28"/>
          <w:szCs w:val="28"/>
          <w:lang w:val="en-US" w:eastAsia="en-US"/>
        </w:rPr>
        <w:t xml:space="preserve">theo quy định về trích lập và xử lý các </w:t>
      </w:r>
      <w:r w:rsidR="004E120A" w:rsidRPr="00124779">
        <w:rPr>
          <w:rFonts w:ascii="Times New Roman" w:eastAsia="Times New Roman" w:hAnsi="Times New Roman" w:cs="Times New Roman"/>
          <w:iCs/>
          <w:color w:val="auto"/>
          <w:position w:val="0"/>
          <w:sz w:val="28"/>
          <w:szCs w:val="28"/>
          <w:lang w:val="en-US" w:eastAsia="en-US"/>
        </w:rPr>
        <w:t>khoản</w:t>
      </w:r>
      <w:r w:rsidR="00867B5F" w:rsidRPr="00124779">
        <w:rPr>
          <w:rFonts w:ascii="Times New Roman" w:eastAsia="Times New Roman" w:hAnsi="Times New Roman" w:cs="Times New Roman"/>
          <w:iCs/>
          <w:color w:val="auto"/>
          <w:position w:val="0"/>
          <w:sz w:val="28"/>
          <w:szCs w:val="28"/>
          <w:lang w:val="en-US" w:eastAsia="en-US"/>
        </w:rPr>
        <w:t xml:space="preserve"> dự phòng giảm giá hàng tồn kho, tổn thất các </w:t>
      </w:r>
      <w:r w:rsidR="004E120A" w:rsidRPr="00124779">
        <w:rPr>
          <w:rFonts w:ascii="Times New Roman" w:eastAsia="Times New Roman" w:hAnsi="Times New Roman" w:cs="Times New Roman"/>
          <w:iCs/>
          <w:color w:val="auto"/>
          <w:position w:val="0"/>
          <w:sz w:val="28"/>
          <w:szCs w:val="28"/>
          <w:lang w:val="en-US" w:eastAsia="en-US"/>
        </w:rPr>
        <w:t>khoản</w:t>
      </w:r>
      <w:r w:rsidR="00867B5F" w:rsidRPr="00124779">
        <w:rPr>
          <w:rFonts w:ascii="Times New Roman" w:eastAsia="Times New Roman" w:hAnsi="Times New Roman" w:cs="Times New Roman"/>
          <w:iCs/>
          <w:color w:val="auto"/>
          <w:position w:val="0"/>
          <w:sz w:val="28"/>
          <w:szCs w:val="28"/>
          <w:lang w:val="en-US" w:eastAsia="en-US"/>
        </w:rPr>
        <w:t xml:space="preserve"> đầu tư, nợ phải thu khó đòi và bảo hành sản phẩm hàng hóa dịch vụ công trình xây dựng tại doanh nghiệp </w:t>
      </w:r>
      <w:r w:rsidRPr="00124779">
        <w:rPr>
          <w:rFonts w:ascii="Times New Roman" w:eastAsia="Times New Roman" w:hAnsi="Times New Roman" w:cs="Times New Roman"/>
          <w:iCs/>
          <w:color w:val="auto"/>
          <w:position w:val="0"/>
          <w:sz w:val="28"/>
          <w:szCs w:val="28"/>
          <w:lang w:val="en-US" w:eastAsia="en-US"/>
        </w:rPr>
        <w:t>trong thời hạn tối thiểu là 10</w:t>
      </w:r>
      <w:r w:rsidR="00A97C24" w:rsidRPr="00124779">
        <w:rPr>
          <w:rFonts w:ascii="Times New Roman" w:eastAsia="Times New Roman" w:hAnsi="Times New Roman" w:cs="Times New Roman"/>
          <w:iCs/>
          <w:color w:val="auto"/>
          <w:position w:val="0"/>
          <w:sz w:val="28"/>
          <w:szCs w:val="28"/>
          <w:lang w:val="en-US" w:eastAsia="en-US"/>
        </w:rPr>
        <w:t xml:space="preserve"> (mười)</w:t>
      </w:r>
      <w:r w:rsidRPr="00124779">
        <w:rPr>
          <w:rFonts w:ascii="Times New Roman" w:eastAsia="Times New Roman" w:hAnsi="Times New Roman" w:cs="Times New Roman"/>
          <w:iCs/>
          <w:color w:val="auto"/>
          <w:position w:val="0"/>
          <w:sz w:val="28"/>
          <w:szCs w:val="28"/>
          <w:lang w:val="en-US" w:eastAsia="en-US"/>
        </w:rPr>
        <w:t xml:space="preserve"> năm kể từ ngày quyết định xuất toán nợ đã xử lý rủi ro ra khỏi ngoại bảng, trừ các </w:t>
      </w:r>
      <w:r w:rsidR="004E120A" w:rsidRPr="00124779">
        <w:rPr>
          <w:rFonts w:ascii="Times New Roman" w:eastAsia="Times New Roman" w:hAnsi="Times New Roman" w:cs="Times New Roman"/>
          <w:iCs/>
          <w:color w:val="auto"/>
          <w:position w:val="0"/>
          <w:sz w:val="28"/>
          <w:szCs w:val="28"/>
          <w:lang w:val="en-US" w:eastAsia="en-US"/>
        </w:rPr>
        <w:t>khoản</w:t>
      </w:r>
      <w:r w:rsidRPr="00124779">
        <w:rPr>
          <w:rFonts w:ascii="Times New Roman" w:eastAsia="Times New Roman" w:hAnsi="Times New Roman" w:cs="Times New Roman"/>
          <w:iCs/>
          <w:color w:val="auto"/>
          <w:position w:val="0"/>
          <w:sz w:val="28"/>
          <w:szCs w:val="28"/>
          <w:lang w:val="en-US" w:eastAsia="en-US"/>
        </w:rPr>
        <w:t xml:space="preserve"> nợ mà khách hàng là tổ chức đã phá sản, giải thể theo quy định của pháp luật và sau khi thanh lý, xử lý toàn bộ tài sản hoặc khách hàng là cá nhân </w:t>
      </w:r>
      <w:r w:rsidR="00D125C0" w:rsidRPr="00124779">
        <w:rPr>
          <w:rFonts w:ascii="Times New Roman" w:eastAsia="Times New Roman" w:hAnsi="Times New Roman" w:cs="Times New Roman"/>
          <w:iCs/>
          <w:color w:val="auto"/>
          <w:position w:val="0"/>
          <w:sz w:val="28"/>
          <w:szCs w:val="28"/>
          <w:lang w:val="en-US" w:eastAsia="en-US"/>
        </w:rPr>
        <w:t xml:space="preserve">đã </w:t>
      </w:r>
      <w:r w:rsidRPr="00124779">
        <w:rPr>
          <w:rFonts w:ascii="Times New Roman" w:eastAsia="Times New Roman" w:hAnsi="Times New Roman" w:cs="Times New Roman"/>
          <w:iCs/>
          <w:color w:val="auto"/>
          <w:position w:val="0"/>
          <w:sz w:val="28"/>
          <w:szCs w:val="28"/>
          <w:lang w:val="en-US" w:eastAsia="en-US"/>
        </w:rPr>
        <w:t>chết</w:t>
      </w:r>
      <w:r w:rsidR="00D125C0" w:rsidRPr="00124779">
        <w:rPr>
          <w:rFonts w:ascii="Times New Roman" w:eastAsia="Times New Roman" w:hAnsi="Times New Roman" w:cs="Times New Roman"/>
          <w:iCs/>
          <w:color w:val="auto"/>
          <w:position w:val="0"/>
          <w:sz w:val="28"/>
          <w:szCs w:val="28"/>
          <w:lang w:val="en-US" w:eastAsia="en-US"/>
        </w:rPr>
        <w:t>,</w:t>
      </w:r>
      <w:r w:rsidRPr="00124779">
        <w:rPr>
          <w:rFonts w:ascii="Times New Roman" w:eastAsia="Times New Roman" w:hAnsi="Times New Roman" w:cs="Times New Roman"/>
          <w:iCs/>
          <w:color w:val="auto"/>
          <w:position w:val="0"/>
          <w:sz w:val="28"/>
          <w:szCs w:val="28"/>
          <w:lang w:val="en-US" w:eastAsia="en-US"/>
        </w:rPr>
        <w:t xml:space="preserve"> </w:t>
      </w:r>
      <w:r w:rsidR="00D125C0" w:rsidRPr="00124779">
        <w:rPr>
          <w:rFonts w:ascii="Times New Roman" w:eastAsia="Times New Roman" w:hAnsi="Times New Roman" w:cs="Times New Roman"/>
          <w:iCs/>
          <w:color w:val="auto"/>
          <w:position w:val="0"/>
          <w:sz w:val="28"/>
          <w:szCs w:val="28"/>
          <w:lang w:val="en-US" w:eastAsia="en-US"/>
        </w:rPr>
        <w:t xml:space="preserve">bị tuyên bố mất tích theo quyết định của Tòa án </w:t>
      </w:r>
      <w:r w:rsidRPr="00124779">
        <w:rPr>
          <w:rFonts w:ascii="Times New Roman" w:eastAsia="Times New Roman" w:hAnsi="Times New Roman" w:cs="Times New Roman"/>
          <w:iCs/>
          <w:color w:val="auto"/>
          <w:position w:val="0"/>
          <w:sz w:val="28"/>
          <w:szCs w:val="28"/>
          <w:lang w:val="en-US" w:eastAsia="en-US"/>
        </w:rPr>
        <w:t>và đã xử lý xong di sản</w:t>
      </w:r>
      <w:r w:rsidR="00D125C0" w:rsidRPr="00124779">
        <w:rPr>
          <w:rFonts w:ascii="Times New Roman" w:eastAsia="Times New Roman" w:hAnsi="Times New Roman" w:cs="Times New Roman"/>
          <w:iCs/>
          <w:color w:val="auto"/>
          <w:position w:val="0"/>
          <w:sz w:val="28"/>
          <w:szCs w:val="28"/>
          <w:lang w:val="en-US" w:eastAsia="en-US"/>
        </w:rPr>
        <w:t>, nghĩa vụ</w:t>
      </w:r>
      <w:r w:rsidRPr="00124779">
        <w:rPr>
          <w:rFonts w:ascii="Times New Roman" w:eastAsia="Times New Roman" w:hAnsi="Times New Roman" w:cs="Times New Roman"/>
          <w:iCs/>
          <w:color w:val="auto"/>
          <w:position w:val="0"/>
          <w:sz w:val="28"/>
          <w:szCs w:val="28"/>
          <w:lang w:val="en-US" w:eastAsia="en-US"/>
        </w:rPr>
        <w:t xml:space="preserve"> </w:t>
      </w:r>
      <w:r w:rsidR="00D125C0" w:rsidRPr="00124779">
        <w:rPr>
          <w:rFonts w:ascii="Times New Roman" w:eastAsia="Times New Roman" w:hAnsi="Times New Roman" w:cs="Times New Roman"/>
          <w:iCs/>
          <w:color w:val="auto"/>
          <w:position w:val="0"/>
          <w:sz w:val="28"/>
          <w:szCs w:val="28"/>
          <w:lang w:val="en-US" w:eastAsia="en-US"/>
        </w:rPr>
        <w:t xml:space="preserve">của người </w:t>
      </w:r>
      <w:r w:rsidR="004E120A" w:rsidRPr="00124779">
        <w:rPr>
          <w:rFonts w:ascii="Times New Roman" w:eastAsia="Times New Roman" w:hAnsi="Times New Roman" w:cs="Times New Roman"/>
          <w:iCs/>
          <w:color w:val="auto"/>
          <w:position w:val="0"/>
          <w:sz w:val="28"/>
          <w:szCs w:val="28"/>
          <w:lang w:val="en-US" w:eastAsia="en-US"/>
        </w:rPr>
        <w:t>này</w:t>
      </w:r>
      <w:r w:rsidR="00D125C0" w:rsidRPr="00124779">
        <w:rPr>
          <w:rFonts w:ascii="Times New Roman" w:eastAsia="Times New Roman" w:hAnsi="Times New Roman" w:cs="Times New Roman"/>
          <w:iCs/>
          <w:color w:val="auto"/>
          <w:position w:val="0"/>
          <w:sz w:val="28"/>
          <w:szCs w:val="28"/>
          <w:lang w:val="en-US" w:eastAsia="en-US"/>
        </w:rPr>
        <w:t xml:space="preserve"> theo quy định của pháp luật</w:t>
      </w:r>
      <w:r w:rsidRPr="00124779">
        <w:rPr>
          <w:rFonts w:ascii="Times New Roman" w:eastAsia="Times New Roman" w:hAnsi="Times New Roman" w:cs="Times New Roman"/>
          <w:iCs/>
          <w:color w:val="auto"/>
          <w:position w:val="0"/>
          <w:sz w:val="28"/>
          <w:szCs w:val="28"/>
          <w:lang w:val="en-US" w:eastAsia="en-US"/>
        </w:rPr>
        <w:t>.</w:t>
      </w:r>
    </w:p>
    <w:p w14:paraId="15728DDA" w14:textId="77777777" w:rsidR="00C84E3E" w:rsidRPr="00124779" w:rsidRDefault="00004BA4"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124779">
        <w:rPr>
          <w:rFonts w:ascii="Times New Roman" w:eastAsia="Times New Roman" w:hAnsi="Times New Roman" w:cs="Times New Roman"/>
          <w:color w:val="auto"/>
          <w:position w:val="0"/>
          <w:sz w:val="28"/>
          <w:szCs w:val="28"/>
          <w:lang w:val="en-US" w:eastAsia="en-US"/>
        </w:rPr>
        <w:t xml:space="preserve">2. Đối với ngân hàng thương mại mà Nhà nước sở hữu trên 50% vốn </w:t>
      </w:r>
      <w:r w:rsidR="004E120A" w:rsidRPr="00124779">
        <w:rPr>
          <w:rFonts w:ascii="Times New Roman" w:eastAsia="Times New Roman" w:hAnsi="Times New Roman" w:cs="Times New Roman"/>
          <w:color w:val="auto"/>
          <w:position w:val="0"/>
          <w:sz w:val="28"/>
          <w:szCs w:val="28"/>
          <w:lang w:val="en-US" w:eastAsia="en-US"/>
        </w:rPr>
        <w:t>điều</w:t>
      </w:r>
      <w:r w:rsidRPr="00124779">
        <w:rPr>
          <w:rFonts w:ascii="Times New Roman" w:eastAsia="Times New Roman" w:hAnsi="Times New Roman" w:cs="Times New Roman"/>
          <w:color w:val="auto"/>
          <w:position w:val="0"/>
          <w:sz w:val="28"/>
          <w:szCs w:val="28"/>
          <w:lang w:val="en-US" w:eastAsia="en-US"/>
        </w:rPr>
        <w:t xml:space="preserve"> lệ</w:t>
      </w:r>
      <w:r w:rsidR="002144D6" w:rsidRPr="00124779">
        <w:rPr>
          <w:rFonts w:ascii="Times New Roman" w:eastAsia="Times New Roman" w:hAnsi="Times New Roman" w:cs="Times New Roman"/>
          <w:color w:val="auto"/>
          <w:position w:val="0"/>
          <w:sz w:val="28"/>
          <w:szCs w:val="28"/>
          <w:lang w:val="en-US" w:eastAsia="en-US"/>
        </w:rPr>
        <w:t>, tổng số cổ phần có quyền biểu quyết</w:t>
      </w:r>
      <w:r w:rsidRPr="00124779">
        <w:rPr>
          <w:rFonts w:ascii="Times New Roman" w:eastAsia="Times New Roman" w:hAnsi="Times New Roman" w:cs="Times New Roman"/>
          <w:color w:val="auto"/>
          <w:position w:val="0"/>
          <w:sz w:val="28"/>
          <w:szCs w:val="28"/>
          <w:lang w:val="en-US" w:eastAsia="en-US"/>
        </w:rPr>
        <w:t xml:space="preserve">, việc xuất toán nợ ra khỏi ngoại bảng quy định tại </w:t>
      </w:r>
      <w:r w:rsidR="004E120A" w:rsidRPr="00124779">
        <w:rPr>
          <w:rFonts w:ascii="Times New Roman" w:eastAsia="Times New Roman" w:hAnsi="Times New Roman" w:cs="Times New Roman"/>
          <w:color w:val="auto"/>
          <w:position w:val="0"/>
          <w:sz w:val="28"/>
          <w:szCs w:val="28"/>
          <w:lang w:val="en-US" w:eastAsia="en-US"/>
        </w:rPr>
        <w:t>khoản</w:t>
      </w:r>
      <w:r w:rsidRPr="00124779">
        <w:rPr>
          <w:rFonts w:ascii="Times New Roman" w:eastAsia="Times New Roman" w:hAnsi="Times New Roman" w:cs="Times New Roman"/>
          <w:color w:val="auto"/>
          <w:position w:val="0"/>
          <w:sz w:val="28"/>
          <w:szCs w:val="28"/>
          <w:lang w:val="en-US" w:eastAsia="en-US"/>
        </w:rPr>
        <w:t xml:space="preserve"> 1 </w:t>
      </w:r>
      <w:r w:rsidR="004E120A" w:rsidRPr="00124779">
        <w:rPr>
          <w:rFonts w:ascii="Times New Roman" w:eastAsia="Times New Roman" w:hAnsi="Times New Roman" w:cs="Times New Roman"/>
          <w:color w:val="auto"/>
          <w:position w:val="0"/>
          <w:sz w:val="28"/>
          <w:szCs w:val="28"/>
          <w:lang w:val="en-US" w:eastAsia="en-US"/>
        </w:rPr>
        <w:t>Điều</w:t>
      </w:r>
      <w:r w:rsidRPr="00124779">
        <w:rPr>
          <w:rFonts w:ascii="Times New Roman" w:eastAsia="Times New Roman" w:hAnsi="Times New Roman" w:cs="Times New Roman"/>
          <w:color w:val="auto"/>
          <w:position w:val="0"/>
          <w:sz w:val="28"/>
          <w:szCs w:val="28"/>
          <w:lang w:val="en-US" w:eastAsia="en-US"/>
        </w:rPr>
        <w:t xml:space="preserve"> </w:t>
      </w:r>
      <w:r w:rsidR="004E120A" w:rsidRPr="00124779">
        <w:rPr>
          <w:rFonts w:ascii="Times New Roman" w:eastAsia="Times New Roman" w:hAnsi="Times New Roman" w:cs="Times New Roman"/>
          <w:color w:val="auto"/>
          <w:position w:val="0"/>
          <w:sz w:val="28"/>
          <w:szCs w:val="28"/>
          <w:lang w:val="en-US" w:eastAsia="en-US"/>
        </w:rPr>
        <w:t>này</w:t>
      </w:r>
      <w:r w:rsidR="006D3D82" w:rsidRPr="00124779">
        <w:rPr>
          <w:rFonts w:ascii="Times New Roman" w:eastAsia="Times New Roman" w:hAnsi="Times New Roman" w:cs="Times New Roman"/>
          <w:color w:val="auto"/>
          <w:position w:val="0"/>
          <w:sz w:val="28"/>
          <w:szCs w:val="28"/>
          <w:lang w:val="en-US" w:eastAsia="en-US"/>
        </w:rPr>
        <w:t xml:space="preserve"> chỉ được thực hiện khi </w:t>
      </w:r>
      <w:r w:rsidR="00C84E3E" w:rsidRPr="00124779">
        <w:rPr>
          <w:rFonts w:ascii="Times New Roman" w:eastAsia="Times New Roman" w:hAnsi="Times New Roman" w:cs="Times New Roman"/>
          <w:color w:val="auto"/>
          <w:position w:val="0"/>
          <w:sz w:val="28"/>
          <w:szCs w:val="28"/>
          <w:lang w:val="en-US" w:eastAsia="en-US"/>
        </w:rPr>
        <w:t xml:space="preserve">đáp ứng các </w:t>
      </w:r>
      <w:r w:rsidR="004E120A" w:rsidRPr="00124779">
        <w:rPr>
          <w:rFonts w:ascii="Times New Roman" w:eastAsia="Times New Roman" w:hAnsi="Times New Roman" w:cs="Times New Roman"/>
          <w:color w:val="auto"/>
          <w:position w:val="0"/>
          <w:sz w:val="28"/>
          <w:szCs w:val="28"/>
          <w:lang w:val="en-US" w:eastAsia="en-US"/>
        </w:rPr>
        <w:t>điều</w:t>
      </w:r>
      <w:r w:rsidR="00C84E3E" w:rsidRPr="00124779">
        <w:rPr>
          <w:rFonts w:ascii="Times New Roman" w:eastAsia="Times New Roman" w:hAnsi="Times New Roman" w:cs="Times New Roman"/>
          <w:color w:val="auto"/>
          <w:position w:val="0"/>
          <w:sz w:val="28"/>
          <w:szCs w:val="28"/>
          <w:lang w:val="en-US" w:eastAsia="en-US"/>
        </w:rPr>
        <w:t xml:space="preserve"> kiện sau đây:</w:t>
      </w:r>
    </w:p>
    <w:p w14:paraId="66B893C6" w14:textId="77777777" w:rsidR="00C84E3E" w:rsidRPr="00124779" w:rsidRDefault="00C84E3E"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124779">
        <w:rPr>
          <w:rFonts w:ascii="Times New Roman" w:eastAsia="Times New Roman" w:hAnsi="Times New Roman" w:cs="Times New Roman"/>
          <w:color w:val="auto"/>
          <w:position w:val="0"/>
          <w:sz w:val="28"/>
          <w:szCs w:val="28"/>
          <w:lang w:val="en-US" w:eastAsia="en-US"/>
        </w:rPr>
        <w:t>a) C</w:t>
      </w:r>
      <w:r w:rsidR="006D3D82" w:rsidRPr="00124779">
        <w:rPr>
          <w:rFonts w:ascii="Times New Roman" w:eastAsia="Times New Roman" w:hAnsi="Times New Roman" w:cs="Times New Roman"/>
          <w:color w:val="auto"/>
          <w:position w:val="0"/>
          <w:sz w:val="28"/>
          <w:szCs w:val="28"/>
          <w:lang w:val="en-US" w:eastAsia="en-US"/>
        </w:rPr>
        <w:t>ó</w:t>
      </w:r>
      <w:r w:rsidR="00004BA4" w:rsidRPr="00124779">
        <w:rPr>
          <w:rFonts w:ascii="Times New Roman" w:eastAsia="Times New Roman" w:hAnsi="Times New Roman" w:cs="Times New Roman"/>
          <w:color w:val="auto"/>
          <w:position w:val="0"/>
          <w:sz w:val="28"/>
          <w:szCs w:val="28"/>
          <w:lang w:val="en-US" w:eastAsia="en-US"/>
        </w:rPr>
        <w:t xml:space="preserve"> hồ sơ, tài liệu chứng minh đã thực hiện tất cả các biện pháp thu h</w:t>
      </w:r>
      <w:r w:rsidRPr="00124779">
        <w:rPr>
          <w:rFonts w:ascii="Times New Roman" w:eastAsia="Times New Roman" w:hAnsi="Times New Roman" w:cs="Times New Roman"/>
          <w:color w:val="auto"/>
          <w:position w:val="0"/>
          <w:sz w:val="28"/>
          <w:szCs w:val="28"/>
          <w:lang w:val="en-US" w:eastAsia="en-US"/>
        </w:rPr>
        <w:t>ồi nợ nhưng không thu được nợ;</w:t>
      </w:r>
    </w:p>
    <w:p w14:paraId="5209F9E1" w14:textId="77777777" w:rsidR="0034287F" w:rsidRPr="00124779" w:rsidRDefault="006664DA"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124779">
        <w:rPr>
          <w:rFonts w:ascii="Times New Roman" w:eastAsia="Times New Roman" w:hAnsi="Times New Roman" w:cs="Times New Roman"/>
          <w:color w:val="auto"/>
          <w:position w:val="0"/>
          <w:sz w:val="28"/>
          <w:szCs w:val="28"/>
          <w:lang w:val="en-US" w:eastAsia="en-US"/>
        </w:rPr>
        <w:t>b</w:t>
      </w:r>
      <w:r w:rsidR="003438C3" w:rsidRPr="00124779">
        <w:rPr>
          <w:rFonts w:ascii="Times New Roman" w:eastAsia="Times New Roman" w:hAnsi="Times New Roman" w:cs="Times New Roman"/>
          <w:color w:val="auto"/>
          <w:position w:val="0"/>
          <w:sz w:val="28"/>
          <w:szCs w:val="28"/>
          <w:lang w:val="en-US" w:eastAsia="en-US"/>
        </w:rPr>
        <w:t xml:space="preserve">) </w:t>
      </w:r>
      <w:r w:rsidR="00553655" w:rsidRPr="00124779">
        <w:rPr>
          <w:rFonts w:ascii="Times New Roman" w:eastAsia="Times New Roman" w:hAnsi="Times New Roman" w:cs="Times New Roman"/>
          <w:color w:val="auto"/>
          <w:position w:val="0"/>
          <w:sz w:val="28"/>
          <w:szCs w:val="28"/>
          <w:lang w:val="en-US" w:eastAsia="en-US"/>
        </w:rPr>
        <w:t>Phải được Ngân hàng Nhà nước phê duyệt bằng văn bản sau khi có ý kiến của Bộ Tài chính.</w:t>
      </w:r>
    </w:p>
    <w:p w14:paraId="63C41C9B" w14:textId="77777777" w:rsidR="00004BA4" w:rsidRPr="00124779" w:rsidRDefault="006664DA"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124779">
        <w:rPr>
          <w:rFonts w:ascii="Times New Roman" w:eastAsia="Times New Roman" w:hAnsi="Times New Roman" w:cs="Times New Roman"/>
          <w:color w:val="auto"/>
          <w:position w:val="0"/>
          <w:sz w:val="28"/>
          <w:szCs w:val="28"/>
          <w:lang w:val="en-US" w:eastAsia="en-US"/>
        </w:rPr>
        <w:t>c</w:t>
      </w:r>
      <w:r w:rsidR="00C84E3E" w:rsidRPr="00124779">
        <w:rPr>
          <w:rFonts w:ascii="Times New Roman" w:eastAsia="Times New Roman" w:hAnsi="Times New Roman" w:cs="Times New Roman"/>
          <w:color w:val="auto"/>
          <w:position w:val="0"/>
          <w:sz w:val="28"/>
          <w:szCs w:val="28"/>
          <w:lang w:val="en-US" w:eastAsia="en-US"/>
        </w:rPr>
        <w:t xml:space="preserve">) </w:t>
      </w:r>
      <w:r w:rsidR="00553655" w:rsidRPr="00124779">
        <w:rPr>
          <w:rFonts w:ascii="Times New Roman" w:eastAsia="Times New Roman" w:hAnsi="Times New Roman" w:cs="Times New Roman"/>
          <w:color w:val="auto"/>
          <w:position w:val="0"/>
          <w:sz w:val="28"/>
          <w:szCs w:val="28"/>
          <w:lang w:val="en-US" w:eastAsia="en-US"/>
        </w:rPr>
        <w:t>Phải được Đại hội đồng cổ đông, Hội đồng thành viên thông qua.</w:t>
      </w:r>
    </w:p>
    <w:p w14:paraId="758A476A" w14:textId="77777777" w:rsidR="00C84E3E" w:rsidRPr="00124779" w:rsidRDefault="00004BA4"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124779">
        <w:rPr>
          <w:rFonts w:ascii="Times New Roman" w:eastAsia="Times New Roman" w:hAnsi="Times New Roman" w:cs="Times New Roman"/>
          <w:color w:val="auto"/>
          <w:position w:val="0"/>
          <w:sz w:val="28"/>
          <w:szCs w:val="28"/>
          <w:lang w:val="en-US" w:eastAsia="en-US"/>
        </w:rPr>
        <w:lastRenderedPageBreak/>
        <w:t xml:space="preserve">3. Đối với tổ chức tín dụng </w:t>
      </w:r>
      <w:r w:rsidR="00B7702B" w:rsidRPr="00124779">
        <w:rPr>
          <w:rFonts w:ascii="Times New Roman" w:eastAsia="Times New Roman" w:hAnsi="Times New Roman" w:cs="Times New Roman"/>
          <w:color w:val="auto"/>
          <w:position w:val="0"/>
          <w:sz w:val="28"/>
          <w:szCs w:val="28"/>
          <w:lang w:val="en-US" w:eastAsia="en-US"/>
        </w:rPr>
        <w:t xml:space="preserve">là công ty </w:t>
      </w:r>
      <w:r w:rsidRPr="00124779">
        <w:rPr>
          <w:rFonts w:ascii="Times New Roman" w:eastAsia="Times New Roman" w:hAnsi="Times New Roman" w:cs="Times New Roman"/>
          <w:color w:val="auto"/>
          <w:position w:val="0"/>
          <w:sz w:val="28"/>
          <w:szCs w:val="28"/>
          <w:lang w:val="en-US" w:eastAsia="en-US"/>
        </w:rPr>
        <w:t>cổ phần</w:t>
      </w:r>
      <w:r w:rsidR="003438C3" w:rsidRPr="00124779">
        <w:rPr>
          <w:rFonts w:ascii="Times New Roman" w:eastAsia="Times New Roman" w:hAnsi="Times New Roman" w:cs="Times New Roman"/>
          <w:color w:val="auto"/>
          <w:position w:val="0"/>
          <w:sz w:val="28"/>
          <w:szCs w:val="28"/>
          <w:lang w:val="en-US" w:eastAsia="en-US"/>
        </w:rPr>
        <w:t>, trừ tổ chức tín dụng quy định tại khoản 2 Điều này</w:t>
      </w:r>
      <w:r w:rsidRPr="00124779">
        <w:rPr>
          <w:rFonts w:ascii="Times New Roman" w:eastAsia="Times New Roman" w:hAnsi="Times New Roman" w:cs="Times New Roman"/>
          <w:color w:val="auto"/>
          <w:position w:val="0"/>
          <w:sz w:val="28"/>
          <w:szCs w:val="28"/>
          <w:lang w:val="en-US" w:eastAsia="en-US"/>
        </w:rPr>
        <w:t xml:space="preserve">, việc xuất toán nợ ra khỏi ngoại bảng quy định tại </w:t>
      </w:r>
      <w:r w:rsidR="004E120A" w:rsidRPr="00124779">
        <w:rPr>
          <w:rFonts w:ascii="Times New Roman" w:eastAsia="Times New Roman" w:hAnsi="Times New Roman" w:cs="Times New Roman"/>
          <w:color w:val="auto"/>
          <w:position w:val="0"/>
          <w:sz w:val="28"/>
          <w:szCs w:val="28"/>
          <w:lang w:val="en-US" w:eastAsia="en-US"/>
        </w:rPr>
        <w:t>khoản</w:t>
      </w:r>
      <w:r w:rsidRPr="00124779">
        <w:rPr>
          <w:rFonts w:ascii="Times New Roman" w:eastAsia="Times New Roman" w:hAnsi="Times New Roman" w:cs="Times New Roman"/>
          <w:color w:val="auto"/>
          <w:position w:val="0"/>
          <w:sz w:val="28"/>
          <w:szCs w:val="28"/>
          <w:lang w:val="en-US" w:eastAsia="en-US"/>
        </w:rPr>
        <w:t xml:space="preserve"> 1 </w:t>
      </w:r>
      <w:r w:rsidR="004E120A" w:rsidRPr="00124779">
        <w:rPr>
          <w:rFonts w:ascii="Times New Roman" w:eastAsia="Times New Roman" w:hAnsi="Times New Roman" w:cs="Times New Roman"/>
          <w:color w:val="auto"/>
          <w:position w:val="0"/>
          <w:sz w:val="28"/>
          <w:szCs w:val="28"/>
          <w:lang w:val="en-US" w:eastAsia="en-US"/>
        </w:rPr>
        <w:t>Điều</w:t>
      </w:r>
      <w:r w:rsidRPr="00124779">
        <w:rPr>
          <w:rFonts w:ascii="Times New Roman" w:eastAsia="Times New Roman" w:hAnsi="Times New Roman" w:cs="Times New Roman"/>
          <w:color w:val="auto"/>
          <w:position w:val="0"/>
          <w:sz w:val="28"/>
          <w:szCs w:val="28"/>
          <w:lang w:val="en-US" w:eastAsia="en-US"/>
        </w:rPr>
        <w:t xml:space="preserve"> </w:t>
      </w:r>
      <w:r w:rsidR="004E120A" w:rsidRPr="00124779">
        <w:rPr>
          <w:rFonts w:ascii="Times New Roman" w:eastAsia="Times New Roman" w:hAnsi="Times New Roman" w:cs="Times New Roman"/>
          <w:color w:val="auto"/>
          <w:position w:val="0"/>
          <w:sz w:val="28"/>
          <w:szCs w:val="28"/>
          <w:lang w:val="en-US" w:eastAsia="en-US"/>
        </w:rPr>
        <w:t>này</w:t>
      </w:r>
      <w:r w:rsidR="006D3D82" w:rsidRPr="00124779">
        <w:rPr>
          <w:rFonts w:ascii="Times New Roman" w:eastAsia="Times New Roman" w:hAnsi="Times New Roman" w:cs="Times New Roman"/>
          <w:color w:val="auto"/>
          <w:position w:val="0"/>
          <w:sz w:val="28"/>
          <w:szCs w:val="28"/>
          <w:lang w:val="en-US" w:eastAsia="en-US"/>
        </w:rPr>
        <w:t xml:space="preserve"> chỉ được thực hiện </w:t>
      </w:r>
      <w:r w:rsidR="00C84E3E" w:rsidRPr="00124779">
        <w:rPr>
          <w:rFonts w:ascii="Times New Roman" w:eastAsia="Times New Roman" w:hAnsi="Times New Roman" w:cs="Times New Roman"/>
          <w:color w:val="auto"/>
          <w:position w:val="0"/>
          <w:sz w:val="28"/>
          <w:szCs w:val="28"/>
          <w:lang w:val="en-US" w:eastAsia="en-US"/>
        </w:rPr>
        <w:t xml:space="preserve">khi đáp ứng các </w:t>
      </w:r>
      <w:r w:rsidR="004E120A" w:rsidRPr="00124779">
        <w:rPr>
          <w:rFonts w:ascii="Times New Roman" w:eastAsia="Times New Roman" w:hAnsi="Times New Roman" w:cs="Times New Roman"/>
          <w:color w:val="auto"/>
          <w:position w:val="0"/>
          <w:sz w:val="28"/>
          <w:szCs w:val="28"/>
          <w:lang w:val="en-US" w:eastAsia="en-US"/>
        </w:rPr>
        <w:t>điều</w:t>
      </w:r>
      <w:r w:rsidR="00C84E3E" w:rsidRPr="00124779">
        <w:rPr>
          <w:rFonts w:ascii="Times New Roman" w:eastAsia="Times New Roman" w:hAnsi="Times New Roman" w:cs="Times New Roman"/>
          <w:color w:val="auto"/>
          <w:position w:val="0"/>
          <w:sz w:val="28"/>
          <w:szCs w:val="28"/>
          <w:lang w:val="en-US" w:eastAsia="en-US"/>
        </w:rPr>
        <w:t xml:space="preserve"> kiện sau đây:</w:t>
      </w:r>
    </w:p>
    <w:p w14:paraId="54E296EE" w14:textId="77777777" w:rsidR="00C84E3E" w:rsidRPr="00124779" w:rsidRDefault="00C84E3E"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124779">
        <w:rPr>
          <w:rFonts w:ascii="Times New Roman" w:eastAsia="Times New Roman" w:hAnsi="Times New Roman" w:cs="Times New Roman"/>
          <w:color w:val="auto"/>
          <w:position w:val="0"/>
          <w:sz w:val="28"/>
          <w:szCs w:val="28"/>
          <w:lang w:val="en-US" w:eastAsia="en-US"/>
        </w:rPr>
        <w:t>a)</w:t>
      </w:r>
      <w:r w:rsidR="006D3D82" w:rsidRPr="00124779">
        <w:rPr>
          <w:rFonts w:ascii="Times New Roman" w:eastAsia="Times New Roman" w:hAnsi="Times New Roman" w:cs="Times New Roman"/>
          <w:color w:val="auto"/>
          <w:position w:val="0"/>
          <w:sz w:val="28"/>
          <w:szCs w:val="28"/>
          <w:lang w:val="en-US" w:eastAsia="en-US"/>
        </w:rPr>
        <w:t xml:space="preserve"> </w:t>
      </w:r>
      <w:r w:rsidRPr="00124779">
        <w:rPr>
          <w:rFonts w:ascii="Times New Roman" w:eastAsia="Times New Roman" w:hAnsi="Times New Roman" w:cs="Times New Roman"/>
          <w:color w:val="auto"/>
          <w:position w:val="0"/>
          <w:sz w:val="28"/>
          <w:szCs w:val="28"/>
          <w:lang w:val="en-US" w:eastAsia="en-US"/>
        </w:rPr>
        <w:t>C</w:t>
      </w:r>
      <w:r w:rsidR="006D3D82" w:rsidRPr="00124779">
        <w:rPr>
          <w:rFonts w:ascii="Times New Roman" w:eastAsia="Times New Roman" w:hAnsi="Times New Roman" w:cs="Times New Roman"/>
          <w:color w:val="auto"/>
          <w:position w:val="0"/>
          <w:sz w:val="28"/>
          <w:szCs w:val="28"/>
          <w:lang w:val="en-US" w:eastAsia="en-US"/>
        </w:rPr>
        <w:t>ó</w:t>
      </w:r>
      <w:r w:rsidR="00004BA4" w:rsidRPr="00124779">
        <w:rPr>
          <w:rFonts w:ascii="Times New Roman" w:eastAsia="Times New Roman" w:hAnsi="Times New Roman" w:cs="Times New Roman"/>
          <w:color w:val="auto"/>
          <w:position w:val="0"/>
          <w:sz w:val="28"/>
          <w:szCs w:val="28"/>
          <w:lang w:val="en-US" w:eastAsia="en-US"/>
        </w:rPr>
        <w:t xml:space="preserve"> hồ sơ, tài liệu chứng minh đã thực hiện tất cả các biện pháp thu h</w:t>
      </w:r>
      <w:r w:rsidRPr="00124779">
        <w:rPr>
          <w:rFonts w:ascii="Times New Roman" w:eastAsia="Times New Roman" w:hAnsi="Times New Roman" w:cs="Times New Roman"/>
          <w:color w:val="auto"/>
          <w:position w:val="0"/>
          <w:sz w:val="28"/>
          <w:szCs w:val="28"/>
          <w:lang w:val="en-US" w:eastAsia="en-US"/>
        </w:rPr>
        <w:t>ồi nợ nhưng không thu được nợ;</w:t>
      </w:r>
    </w:p>
    <w:p w14:paraId="13C5182F" w14:textId="77777777" w:rsidR="00004BA4" w:rsidRPr="00124779" w:rsidRDefault="00C84E3E"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124779">
        <w:rPr>
          <w:rFonts w:ascii="Times New Roman" w:eastAsia="Times New Roman" w:hAnsi="Times New Roman" w:cs="Times New Roman"/>
          <w:color w:val="auto"/>
          <w:position w:val="0"/>
          <w:sz w:val="28"/>
          <w:szCs w:val="28"/>
          <w:lang w:val="en-US" w:eastAsia="en-US"/>
        </w:rPr>
        <w:t>b) P</w:t>
      </w:r>
      <w:r w:rsidR="00004BA4" w:rsidRPr="00124779">
        <w:rPr>
          <w:rFonts w:ascii="Times New Roman" w:eastAsia="Times New Roman" w:hAnsi="Times New Roman" w:cs="Times New Roman"/>
          <w:color w:val="auto"/>
          <w:position w:val="0"/>
          <w:sz w:val="28"/>
          <w:szCs w:val="28"/>
          <w:lang w:val="en-US" w:eastAsia="en-US"/>
        </w:rPr>
        <w:t xml:space="preserve">hải được </w:t>
      </w:r>
      <w:r w:rsidRPr="00124779">
        <w:rPr>
          <w:rFonts w:ascii="Times New Roman" w:eastAsia="Times New Roman" w:hAnsi="Times New Roman" w:cs="Times New Roman"/>
          <w:color w:val="auto"/>
          <w:position w:val="0"/>
          <w:sz w:val="28"/>
          <w:szCs w:val="28"/>
          <w:lang w:val="en-US" w:eastAsia="en-US"/>
        </w:rPr>
        <w:t>Đ</w:t>
      </w:r>
      <w:r w:rsidR="00004BA4" w:rsidRPr="00124779">
        <w:rPr>
          <w:rFonts w:ascii="Times New Roman" w:eastAsia="Times New Roman" w:hAnsi="Times New Roman" w:cs="Times New Roman"/>
          <w:color w:val="auto"/>
          <w:position w:val="0"/>
          <w:sz w:val="28"/>
          <w:szCs w:val="28"/>
          <w:lang w:val="en-US" w:eastAsia="en-US"/>
        </w:rPr>
        <w:t>ại hội đồng cổ đông thông qua.</w:t>
      </w:r>
    </w:p>
    <w:p w14:paraId="0B3D6FE3" w14:textId="77777777" w:rsidR="00C84E3E" w:rsidRPr="00124779" w:rsidRDefault="00004BA4"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124779">
        <w:rPr>
          <w:rFonts w:ascii="Times New Roman" w:eastAsia="Times New Roman" w:hAnsi="Times New Roman" w:cs="Times New Roman"/>
          <w:color w:val="auto"/>
          <w:position w:val="0"/>
          <w:sz w:val="28"/>
          <w:szCs w:val="28"/>
          <w:lang w:val="en-US" w:eastAsia="en-US"/>
        </w:rPr>
        <w:t>4. Đối với tổ ch</w:t>
      </w:r>
      <w:r w:rsidR="002435F6" w:rsidRPr="00124779">
        <w:rPr>
          <w:rFonts w:ascii="Times New Roman" w:eastAsia="Times New Roman" w:hAnsi="Times New Roman" w:cs="Times New Roman"/>
          <w:color w:val="auto"/>
          <w:position w:val="0"/>
          <w:sz w:val="28"/>
          <w:szCs w:val="28"/>
          <w:lang w:val="en-US" w:eastAsia="en-US"/>
        </w:rPr>
        <w:t>ức tín dụng</w:t>
      </w:r>
      <w:r w:rsidR="00B7702B" w:rsidRPr="00124779">
        <w:rPr>
          <w:rFonts w:ascii="Times New Roman" w:eastAsia="Times New Roman" w:hAnsi="Times New Roman" w:cs="Times New Roman"/>
          <w:color w:val="auto"/>
          <w:position w:val="0"/>
          <w:sz w:val="28"/>
          <w:szCs w:val="28"/>
          <w:lang w:val="en-US" w:eastAsia="en-US"/>
        </w:rPr>
        <w:t xml:space="preserve"> là công ty</w:t>
      </w:r>
      <w:r w:rsidR="002435F6" w:rsidRPr="00124779">
        <w:rPr>
          <w:rFonts w:ascii="Times New Roman" w:eastAsia="Times New Roman" w:hAnsi="Times New Roman" w:cs="Times New Roman"/>
          <w:color w:val="auto"/>
          <w:position w:val="0"/>
          <w:sz w:val="28"/>
          <w:szCs w:val="28"/>
          <w:lang w:val="en-US" w:eastAsia="en-US"/>
        </w:rPr>
        <w:t xml:space="preserve"> trách nhiệm hữu hạn,</w:t>
      </w:r>
      <w:r w:rsidR="00291740" w:rsidRPr="00124779">
        <w:rPr>
          <w:rFonts w:ascii="Times New Roman" w:eastAsia="Times New Roman" w:hAnsi="Times New Roman" w:cs="Times New Roman"/>
          <w:color w:val="auto"/>
          <w:position w:val="0"/>
          <w:sz w:val="28"/>
          <w:szCs w:val="28"/>
          <w:lang w:val="en-US" w:eastAsia="en-US"/>
        </w:rPr>
        <w:t xml:space="preserve"> trừ tổ chức tín dụng quy định tại khoản 2 Điều này,</w:t>
      </w:r>
      <w:r w:rsidRPr="00124779">
        <w:rPr>
          <w:rFonts w:ascii="Times New Roman" w:eastAsia="Times New Roman" w:hAnsi="Times New Roman" w:cs="Times New Roman"/>
          <w:color w:val="auto"/>
          <w:position w:val="0"/>
          <w:sz w:val="28"/>
          <w:szCs w:val="28"/>
          <w:lang w:val="en-US" w:eastAsia="en-US"/>
        </w:rPr>
        <w:t xml:space="preserve"> việc xuất toán nợ ra khỏi ngoại bảng quy định tại </w:t>
      </w:r>
      <w:r w:rsidR="004E120A" w:rsidRPr="00124779">
        <w:rPr>
          <w:rFonts w:ascii="Times New Roman" w:eastAsia="Times New Roman" w:hAnsi="Times New Roman" w:cs="Times New Roman"/>
          <w:color w:val="auto"/>
          <w:position w:val="0"/>
          <w:sz w:val="28"/>
          <w:szCs w:val="28"/>
          <w:lang w:val="en-US" w:eastAsia="en-US"/>
        </w:rPr>
        <w:t>khoản</w:t>
      </w:r>
      <w:r w:rsidRPr="00124779">
        <w:rPr>
          <w:rFonts w:ascii="Times New Roman" w:eastAsia="Times New Roman" w:hAnsi="Times New Roman" w:cs="Times New Roman"/>
          <w:color w:val="auto"/>
          <w:position w:val="0"/>
          <w:sz w:val="28"/>
          <w:szCs w:val="28"/>
          <w:lang w:val="en-US" w:eastAsia="en-US"/>
        </w:rPr>
        <w:t xml:space="preserve"> 1 </w:t>
      </w:r>
      <w:r w:rsidR="004E120A" w:rsidRPr="00124779">
        <w:rPr>
          <w:rFonts w:ascii="Times New Roman" w:eastAsia="Times New Roman" w:hAnsi="Times New Roman" w:cs="Times New Roman"/>
          <w:color w:val="auto"/>
          <w:position w:val="0"/>
          <w:sz w:val="28"/>
          <w:szCs w:val="28"/>
          <w:lang w:val="en-US" w:eastAsia="en-US"/>
        </w:rPr>
        <w:t>Điều</w:t>
      </w:r>
      <w:r w:rsidRPr="00124779">
        <w:rPr>
          <w:rFonts w:ascii="Times New Roman" w:eastAsia="Times New Roman" w:hAnsi="Times New Roman" w:cs="Times New Roman"/>
          <w:color w:val="auto"/>
          <w:position w:val="0"/>
          <w:sz w:val="28"/>
          <w:szCs w:val="28"/>
          <w:lang w:val="en-US" w:eastAsia="en-US"/>
        </w:rPr>
        <w:t xml:space="preserve"> </w:t>
      </w:r>
      <w:r w:rsidR="004E120A" w:rsidRPr="00124779">
        <w:rPr>
          <w:rFonts w:ascii="Times New Roman" w:eastAsia="Times New Roman" w:hAnsi="Times New Roman" w:cs="Times New Roman"/>
          <w:color w:val="auto"/>
          <w:position w:val="0"/>
          <w:sz w:val="28"/>
          <w:szCs w:val="28"/>
          <w:lang w:val="en-US" w:eastAsia="en-US"/>
        </w:rPr>
        <w:t>này</w:t>
      </w:r>
      <w:r w:rsidR="006D3D82" w:rsidRPr="00124779">
        <w:rPr>
          <w:rFonts w:ascii="Times New Roman" w:eastAsia="Times New Roman" w:hAnsi="Times New Roman" w:cs="Times New Roman"/>
          <w:color w:val="auto"/>
          <w:position w:val="0"/>
          <w:sz w:val="28"/>
          <w:szCs w:val="28"/>
          <w:lang w:val="en-US" w:eastAsia="en-US"/>
        </w:rPr>
        <w:t xml:space="preserve"> chỉ được thực hiện </w:t>
      </w:r>
      <w:r w:rsidR="00C84E3E" w:rsidRPr="00124779">
        <w:rPr>
          <w:rFonts w:ascii="Times New Roman" w:eastAsia="Times New Roman" w:hAnsi="Times New Roman" w:cs="Times New Roman"/>
          <w:color w:val="auto"/>
          <w:position w:val="0"/>
          <w:sz w:val="28"/>
          <w:szCs w:val="28"/>
          <w:lang w:val="en-US" w:eastAsia="en-US"/>
        </w:rPr>
        <w:t xml:space="preserve">khi đáp ứng các </w:t>
      </w:r>
      <w:r w:rsidR="004E120A" w:rsidRPr="00124779">
        <w:rPr>
          <w:rFonts w:ascii="Times New Roman" w:eastAsia="Times New Roman" w:hAnsi="Times New Roman" w:cs="Times New Roman"/>
          <w:color w:val="auto"/>
          <w:position w:val="0"/>
          <w:sz w:val="28"/>
          <w:szCs w:val="28"/>
          <w:lang w:val="en-US" w:eastAsia="en-US"/>
        </w:rPr>
        <w:t>điều</w:t>
      </w:r>
      <w:r w:rsidR="00C84E3E" w:rsidRPr="00124779">
        <w:rPr>
          <w:rFonts w:ascii="Times New Roman" w:eastAsia="Times New Roman" w:hAnsi="Times New Roman" w:cs="Times New Roman"/>
          <w:color w:val="auto"/>
          <w:position w:val="0"/>
          <w:sz w:val="28"/>
          <w:szCs w:val="28"/>
          <w:lang w:val="en-US" w:eastAsia="en-US"/>
        </w:rPr>
        <w:t xml:space="preserve"> kiện sau đây:</w:t>
      </w:r>
    </w:p>
    <w:p w14:paraId="4EF9FC67" w14:textId="77777777" w:rsidR="00C84E3E" w:rsidRPr="00124779" w:rsidRDefault="00C84E3E"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124779">
        <w:rPr>
          <w:rFonts w:ascii="Times New Roman" w:eastAsia="Times New Roman" w:hAnsi="Times New Roman" w:cs="Times New Roman"/>
          <w:color w:val="auto"/>
          <w:position w:val="0"/>
          <w:sz w:val="28"/>
          <w:szCs w:val="28"/>
          <w:lang w:val="en-US" w:eastAsia="en-US"/>
        </w:rPr>
        <w:t>a)</w:t>
      </w:r>
      <w:r w:rsidR="006D3D82" w:rsidRPr="00124779">
        <w:rPr>
          <w:rFonts w:ascii="Times New Roman" w:eastAsia="Times New Roman" w:hAnsi="Times New Roman" w:cs="Times New Roman"/>
          <w:color w:val="auto"/>
          <w:position w:val="0"/>
          <w:sz w:val="28"/>
          <w:szCs w:val="28"/>
          <w:lang w:val="en-US" w:eastAsia="en-US"/>
        </w:rPr>
        <w:t xml:space="preserve"> </w:t>
      </w:r>
      <w:r w:rsidRPr="00124779">
        <w:rPr>
          <w:rFonts w:ascii="Times New Roman" w:eastAsia="Times New Roman" w:hAnsi="Times New Roman" w:cs="Times New Roman"/>
          <w:color w:val="auto"/>
          <w:position w:val="0"/>
          <w:sz w:val="28"/>
          <w:szCs w:val="28"/>
          <w:lang w:val="en-US" w:eastAsia="en-US"/>
        </w:rPr>
        <w:t>C</w:t>
      </w:r>
      <w:r w:rsidR="006D3D82" w:rsidRPr="00124779">
        <w:rPr>
          <w:rFonts w:ascii="Times New Roman" w:eastAsia="Times New Roman" w:hAnsi="Times New Roman" w:cs="Times New Roman"/>
          <w:color w:val="auto"/>
          <w:position w:val="0"/>
          <w:sz w:val="28"/>
          <w:szCs w:val="28"/>
          <w:lang w:val="en-US" w:eastAsia="en-US"/>
        </w:rPr>
        <w:t>ó</w:t>
      </w:r>
      <w:r w:rsidR="00004BA4" w:rsidRPr="00124779">
        <w:rPr>
          <w:rFonts w:ascii="Times New Roman" w:eastAsia="Times New Roman" w:hAnsi="Times New Roman" w:cs="Times New Roman"/>
          <w:color w:val="auto"/>
          <w:position w:val="0"/>
          <w:sz w:val="28"/>
          <w:szCs w:val="28"/>
          <w:lang w:val="en-US" w:eastAsia="en-US"/>
        </w:rPr>
        <w:t xml:space="preserve"> hồ sơ, tài liệu chứng minh đã thực hiện tất cả các biện pháp thu hồi nợ nhưng không thu được nợ</w:t>
      </w:r>
      <w:r w:rsidRPr="00124779">
        <w:rPr>
          <w:rFonts w:ascii="Times New Roman" w:eastAsia="Times New Roman" w:hAnsi="Times New Roman" w:cs="Times New Roman"/>
          <w:color w:val="auto"/>
          <w:position w:val="0"/>
          <w:sz w:val="28"/>
          <w:szCs w:val="28"/>
          <w:lang w:val="en-US" w:eastAsia="en-US"/>
        </w:rPr>
        <w:t>;</w:t>
      </w:r>
    </w:p>
    <w:p w14:paraId="6754EA4F" w14:textId="77777777" w:rsidR="00004BA4" w:rsidRPr="00124779" w:rsidRDefault="002435F6"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124779">
        <w:rPr>
          <w:rFonts w:ascii="Times New Roman" w:eastAsia="Times New Roman" w:hAnsi="Times New Roman" w:cs="Times New Roman"/>
          <w:color w:val="auto"/>
          <w:position w:val="0"/>
          <w:sz w:val="28"/>
          <w:szCs w:val="28"/>
          <w:lang w:val="en-US" w:eastAsia="en-US"/>
        </w:rPr>
        <w:t>b) Phải được Hội đồng thành viên thông qua.</w:t>
      </w:r>
    </w:p>
    <w:p w14:paraId="3FADD24F" w14:textId="77777777" w:rsidR="00D0633B" w:rsidRPr="00124779" w:rsidRDefault="002435F6"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124779">
        <w:rPr>
          <w:rFonts w:ascii="Times New Roman" w:eastAsia="Times New Roman" w:hAnsi="Times New Roman" w:cs="Times New Roman"/>
          <w:color w:val="auto"/>
          <w:position w:val="0"/>
          <w:sz w:val="28"/>
          <w:szCs w:val="28"/>
          <w:lang w:val="en-US" w:eastAsia="en-US"/>
        </w:rPr>
        <w:t>5</w:t>
      </w:r>
      <w:r w:rsidR="00004BA4" w:rsidRPr="00124779">
        <w:rPr>
          <w:rFonts w:ascii="Times New Roman" w:eastAsia="Times New Roman" w:hAnsi="Times New Roman" w:cs="Times New Roman"/>
          <w:color w:val="auto"/>
          <w:position w:val="0"/>
          <w:sz w:val="28"/>
          <w:szCs w:val="28"/>
          <w:lang w:val="en-US" w:eastAsia="en-US"/>
        </w:rPr>
        <w:t xml:space="preserve">. Đối với chi nhánh ngân hàng nước ngoài, việc xuất toán nợ ra khỏi ngoại bảng quy định tại </w:t>
      </w:r>
      <w:r w:rsidR="004E120A" w:rsidRPr="00124779">
        <w:rPr>
          <w:rFonts w:ascii="Times New Roman" w:eastAsia="Times New Roman" w:hAnsi="Times New Roman" w:cs="Times New Roman"/>
          <w:color w:val="auto"/>
          <w:position w:val="0"/>
          <w:sz w:val="28"/>
          <w:szCs w:val="28"/>
          <w:lang w:val="en-US" w:eastAsia="en-US"/>
        </w:rPr>
        <w:t>khoản</w:t>
      </w:r>
      <w:r w:rsidR="00004BA4" w:rsidRPr="00124779">
        <w:rPr>
          <w:rFonts w:ascii="Times New Roman" w:eastAsia="Times New Roman" w:hAnsi="Times New Roman" w:cs="Times New Roman"/>
          <w:color w:val="auto"/>
          <w:position w:val="0"/>
          <w:sz w:val="28"/>
          <w:szCs w:val="28"/>
          <w:lang w:val="en-US" w:eastAsia="en-US"/>
        </w:rPr>
        <w:t xml:space="preserve"> 1 </w:t>
      </w:r>
      <w:r w:rsidR="004E120A" w:rsidRPr="00124779">
        <w:rPr>
          <w:rFonts w:ascii="Times New Roman" w:eastAsia="Times New Roman" w:hAnsi="Times New Roman" w:cs="Times New Roman"/>
          <w:color w:val="auto"/>
          <w:position w:val="0"/>
          <w:sz w:val="28"/>
          <w:szCs w:val="28"/>
          <w:lang w:val="en-US" w:eastAsia="en-US"/>
        </w:rPr>
        <w:t>Điều</w:t>
      </w:r>
      <w:r w:rsidR="00004BA4" w:rsidRPr="00124779">
        <w:rPr>
          <w:rFonts w:ascii="Times New Roman" w:eastAsia="Times New Roman" w:hAnsi="Times New Roman" w:cs="Times New Roman"/>
          <w:color w:val="auto"/>
          <w:position w:val="0"/>
          <w:sz w:val="28"/>
          <w:szCs w:val="28"/>
          <w:lang w:val="en-US" w:eastAsia="en-US"/>
        </w:rPr>
        <w:t xml:space="preserve"> </w:t>
      </w:r>
      <w:r w:rsidR="004E120A" w:rsidRPr="00124779">
        <w:rPr>
          <w:rFonts w:ascii="Times New Roman" w:eastAsia="Times New Roman" w:hAnsi="Times New Roman" w:cs="Times New Roman"/>
          <w:color w:val="auto"/>
          <w:position w:val="0"/>
          <w:sz w:val="28"/>
          <w:szCs w:val="28"/>
          <w:lang w:val="en-US" w:eastAsia="en-US"/>
        </w:rPr>
        <w:t>này</w:t>
      </w:r>
      <w:r w:rsidR="006D3D82" w:rsidRPr="00124779">
        <w:rPr>
          <w:rFonts w:ascii="Times New Roman" w:eastAsia="Times New Roman" w:hAnsi="Times New Roman" w:cs="Times New Roman"/>
          <w:color w:val="auto"/>
          <w:position w:val="0"/>
          <w:sz w:val="28"/>
          <w:szCs w:val="28"/>
          <w:lang w:val="en-US" w:eastAsia="en-US"/>
        </w:rPr>
        <w:t xml:space="preserve"> chỉ được thực hiện </w:t>
      </w:r>
      <w:r w:rsidR="00D0633B" w:rsidRPr="00124779">
        <w:rPr>
          <w:rFonts w:ascii="Times New Roman" w:eastAsia="Times New Roman" w:hAnsi="Times New Roman" w:cs="Times New Roman"/>
          <w:color w:val="auto"/>
          <w:position w:val="0"/>
          <w:sz w:val="28"/>
          <w:szCs w:val="28"/>
          <w:lang w:val="en-US" w:eastAsia="en-US"/>
        </w:rPr>
        <w:t xml:space="preserve">khi đáp ứng các </w:t>
      </w:r>
      <w:r w:rsidR="004E120A" w:rsidRPr="00124779">
        <w:rPr>
          <w:rFonts w:ascii="Times New Roman" w:eastAsia="Times New Roman" w:hAnsi="Times New Roman" w:cs="Times New Roman"/>
          <w:color w:val="auto"/>
          <w:position w:val="0"/>
          <w:sz w:val="28"/>
          <w:szCs w:val="28"/>
          <w:lang w:val="en-US" w:eastAsia="en-US"/>
        </w:rPr>
        <w:t>điều</w:t>
      </w:r>
      <w:r w:rsidR="00D0633B" w:rsidRPr="00124779">
        <w:rPr>
          <w:rFonts w:ascii="Times New Roman" w:eastAsia="Times New Roman" w:hAnsi="Times New Roman" w:cs="Times New Roman"/>
          <w:color w:val="auto"/>
          <w:position w:val="0"/>
          <w:sz w:val="28"/>
          <w:szCs w:val="28"/>
          <w:lang w:val="en-US" w:eastAsia="en-US"/>
        </w:rPr>
        <w:t xml:space="preserve"> kiện sau đây:</w:t>
      </w:r>
    </w:p>
    <w:p w14:paraId="0A69F2F9" w14:textId="77777777" w:rsidR="00D0633B" w:rsidRPr="00124779" w:rsidRDefault="00D0633B"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124779">
        <w:rPr>
          <w:rFonts w:ascii="Times New Roman" w:eastAsia="Times New Roman" w:hAnsi="Times New Roman" w:cs="Times New Roman"/>
          <w:color w:val="auto"/>
          <w:position w:val="0"/>
          <w:sz w:val="28"/>
          <w:szCs w:val="28"/>
          <w:lang w:val="en-US" w:eastAsia="en-US"/>
        </w:rPr>
        <w:t>a)</w:t>
      </w:r>
      <w:r w:rsidR="006D3D82" w:rsidRPr="00124779">
        <w:rPr>
          <w:rFonts w:ascii="Times New Roman" w:eastAsia="Times New Roman" w:hAnsi="Times New Roman" w:cs="Times New Roman"/>
          <w:color w:val="auto"/>
          <w:position w:val="0"/>
          <w:sz w:val="28"/>
          <w:szCs w:val="28"/>
          <w:lang w:val="en-US" w:eastAsia="en-US"/>
        </w:rPr>
        <w:t xml:space="preserve"> </w:t>
      </w:r>
      <w:r w:rsidRPr="00124779">
        <w:rPr>
          <w:rFonts w:ascii="Times New Roman" w:eastAsia="Times New Roman" w:hAnsi="Times New Roman" w:cs="Times New Roman"/>
          <w:color w:val="auto"/>
          <w:position w:val="0"/>
          <w:sz w:val="28"/>
          <w:szCs w:val="28"/>
          <w:lang w:val="en-US" w:eastAsia="en-US"/>
        </w:rPr>
        <w:t>C</w:t>
      </w:r>
      <w:r w:rsidR="006D3D82" w:rsidRPr="00124779">
        <w:rPr>
          <w:rFonts w:ascii="Times New Roman" w:eastAsia="Times New Roman" w:hAnsi="Times New Roman" w:cs="Times New Roman"/>
          <w:color w:val="auto"/>
          <w:position w:val="0"/>
          <w:sz w:val="28"/>
          <w:szCs w:val="28"/>
          <w:lang w:val="en-US" w:eastAsia="en-US"/>
        </w:rPr>
        <w:t>ó</w:t>
      </w:r>
      <w:r w:rsidR="00004BA4" w:rsidRPr="00124779">
        <w:rPr>
          <w:rFonts w:ascii="Times New Roman" w:eastAsia="Times New Roman" w:hAnsi="Times New Roman" w:cs="Times New Roman"/>
          <w:color w:val="auto"/>
          <w:position w:val="0"/>
          <w:sz w:val="28"/>
          <w:szCs w:val="28"/>
          <w:lang w:val="en-US" w:eastAsia="en-US"/>
        </w:rPr>
        <w:t xml:space="preserve"> hồ sơ, tài liệu chứng minh đã thực hiện tất cả các biện pháp thu h</w:t>
      </w:r>
      <w:r w:rsidRPr="00124779">
        <w:rPr>
          <w:rFonts w:ascii="Times New Roman" w:eastAsia="Times New Roman" w:hAnsi="Times New Roman" w:cs="Times New Roman"/>
          <w:color w:val="auto"/>
          <w:position w:val="0"/>
          <w:sz w:val="28"/>
          <w:szCs w:val="28"/>
          <w:lang w:val="en-US" w:eastAsia="en-US"/>
        </w:rPr>
        <w:t>ồi nợ nhưng không thu được nợ;</w:t>
      </w:r>
    </w:p>
    <w:p w14:paraId="1D9AFEDE" w14:textId="77777777" w:rsidR="00004BA4" w:rsidRPr="00124779" w:rsidRDefault="00D0633B"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124779">
        <w:rPr>
          <w:rFonts w:ascii="Times New Roman" w:eastAsia="Times New Roman" w:hAnsi="Times New Roman" w:cs="Times New Roman"/>
          <w:color w:val="auto"/>
          <w:position w:val="0"/>
          <w:sz w:val="28"/>
          <w:szCs w:val="28"/>
          <w:lang w:val="en-US" w:eastAsia="en-US"/>
        </w:rPr>
        <w:t>b) P</w:t>
      </w:r>
      <w:r w:rsidR="00004BA4" w:rsidRPr="00124779">
        <w:rPr>
          <w:rFonts w:ascii="Times New Roman" w:eastAsia="Times New Roman" w:hAnsi="Times New Roman" w:cs="Times New Roman"/>
          <w:color w:val="auto"/>
          <w:position w:val="0"/>
          <w:sz w:val="28"/>
          <w:szCs w:val="28"/>
          <w:lang w:val="en-US" w:eastAsia="en-US"/>
        </w:rPr>
        <w:t>hải được</w:t>
      </w:r>
      <w:r w:rsidRPr="00124779">
        <w:rPr>
          <w:rFonts w:ascii="Times New Roman" w:eastAsia="Times New Roman" w:hAnsi="Times New Roman" w:cs="Times New Roman"/>
          <w:color w:val="auto"/>
          <w:position w:val="0"/>
          <w:sz w:val="28"/>
          <w:szCs w:val="28"/>
          <w:lang w:val="en-US" w:eastAsia="en-US"/>
        </w:rPr>
        <w:t xml:space="preserve"> ngân hàng nước ngoài chấp thuận</w:t>
      </w:r>
      <w:r w:rsidR="00004BA4" w:rsidRPr="00124779">
        <w:rPr>
          <w:rFonts w:ascii="Times New Roman" w:eastAsia="Times New Roman" w:hAnsi="Times New Roman" w:cs="Times New Roman"/>
          <w:color w:val="auto"/>
          <w:position w:val="0"/>
          <w:sz w:val="28"/>
          <w:szCs w:val="28"/>
          <w:lang w:val="en-US" w:eastAsia="en-US"/>
        </w:rPr>
        <w:t>.</w:t>
      </w:r>
    </w:p>
    <w:p w14:paraId="521F59DD" w14:textId="77777777" w:rsidR="00DD5A21" w:rsidRPr="004210EB" w:rsidRDefault="00DD5A21">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5556DF">
        <w:rPr>
          <w:rFonts w:ascii="Times New Roman" w:hAnsi="Times New Roman"/>
          <w:color w:val="auto"/>
          <w:position w:val="0"/>
          <w:sz w:val="28"/>
          <w:lang w:val="en-US"/>
        </w:rPr>
        <w:t xml:space="preserve">6. </w:t>
      </w:r>
      <w:r w:rsidRPr="004210EB">
        <w:rPr>
          <w:rFonts w:ascii="Times New Roman" w:eastAsia="Times New Roman" w:hAnsi="Times New Roman" w:cs="Times New Roman"/>
          <w:color w:val="auto"/>
          <w:position w:val="0"/>
          <w:sz w:val="28"/>
          <w:szCs w:val="28"/>
          <w:lang w:val="en-US" w:eastAsia="en-US"/>
        </w:rPr>
        <w:t>Đối với tổ chức tín dụng là hợp tác xã, việc xuất toán nợ ra khỏi ngoại bảng quy định tại khoản 1 Điều này chỉ được thực hiện khi đáp ứng các điều kiện sau đây:</w:t>
      </w:r>
    </w:p>
    <w:p w14:paraId="17C741AA" w14:textId="77777777" w:rsidR="00DD5A21" w:rsidRPr="004210EB" w:rsidRDefault="00DD5A21" w:rsidP="004210EB">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4210EB">
        <w:rPr>
          <w:rFonts w:ascii="Times New Roman" w:eastAsia="Times New Roman" w:hAnsi="Times New Roman" w:cs="Times New Roman"/>
          <w:color w:val="auto"/>
          <w:position w:val="0"/>
          <w:sz w:val="28"/>
          <w:szCs w:val="28"/>
          <w:lang w:val="en-US" w:eastAsia="en-US"/>
        </w:rPr>
        <w:t>a) Có hồ sơ, tài liệu chứng minh đã thực hiện tất cả các biện pháp thu hồi nợ nhưng không thu được nợ;</w:t>
      </w:r>
    </w:p>
    <w:p w14:paraId="522ECA15" w14:textId="77777777" w:rsidR="00DD5A21" w:rsidRPr="004210EB" w:rsidRDefault="00DD5A21" w:rsidP="004210EB">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4210EB">
        <w:rPr>
          <w:rFonts w:ascii="Times New Roman" w:eastAsia="Times New Roman" w:hAnsi="Times New Roman" w:cs="Times New Roman"/>
          <w:color w:val="auto"/>
          <w:position w:val="0"/>
          <w:sz w:val="28"/>
          <w:szCs w:val="28"/>
          <w:lang w:val="en-US" w:eastAsia="en-US"/>
        </w:rPr>
        <w:t>b) Phải được Đại hội thành viên thông qua.</w:t>
      </w:r>
    </w:p>
    <w:p w14:paraId="5E305E44" w14:textId="1C97DCA6" w:rsidR="00004BA4" w:rsidRPr="00124779" w:rsidRDefault="00DD5A21"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iCs/>
          <w:color w:val="auto"/>
          <w:position w:val="0"/>
          <w:sz w:val="28"/>
          <w:szCs w:val="28"/>
          <w:lang w:val="en-US" w:eastAsia="en-US"/>
        </w:rPr>
      </w:pPr>
      <w:r w:rsidRPr="00124779">
        <w:rPr>
          <w:rFonts w:ascii="Times New Roman" w:eastAsia="Times New Roman" w:hAnsi="Times New Roman" w:cs="Times New Roman"/>
          <w:iCs/>
          <w:color w:val="auto"/>
          <w:position w:val="0"/>
          <w:sz w:val="28"/>
          <w:szCs w:val="28"/>
          <w:lang w:val="en-US" w:eastAsia="en-US"/>
        </w:rPr>
        <w:t>7</w:t>
      </w:r>
      <w:r w:rsidR="00004BA4" w:rsidRPr="00124779">
        <w:rPr>
          <w:rFonts w:ascii="Times New Roman" w:eastAsia="Times New Roman" w:hAnsi="Times New Roman" w:cs="Times New Roman"/>
          <w:iCs/>
          <w:color w:val="auto"/>
          <w:position w:val="0"/>
          <w:sz w:val="28"/>
          <w:szCs w:val="28"/>
          <w:lang w:val="en-US" w:eastAsia="en-US"/>
        </w:rPr>
        <w:t>. Hồ sơ xuất toán nợ ra khỏi ngoại bảng</w:t>
      </w:r>
      <w:r w:rsidR="00492002" w:rsidRPr="00124779">
        <w:rPr>
          <w:rFonts w:ascii="Times New Roman" w:eastAsia="Times New Roman" w:hAnsi="Times New Roman" w:cs="Times New Roman"/>
          <w:iCs/>
          <w:color w:val="auto"/>
          <w:position w:val="0"/>
          <w:sz w:val="28"/>
          <w:szCs w:val="28"/>
          <w:lang w:val="en-US" w:eastAsia="en-US"/>
        </w:rPr>
        <w:t xml:space="preserve"> quy định tại </w:t>
      </w:r>
      <w:r w:rsidR="004E120A" w:rsidRPr="00124779">
        <w:rPr>
          <w:rFonts w:ascii="Times New Roman" w:eastAsia="Times New Roman" w:hAnsi="Times New Roman" w:cs="Times New Roman"/>
          <w:iCs/>
          <w:color w:val="auto"/>
          <w:position w:val="0"/>
          <w:sz w:val="28"/>
          <w:szCs w:val="28"/>
          <w:lang w:val="en-US" w:eastAsia="en-US"/>
        </w:rPr>
        <w:t>khoản</w:t>
      </w:r>
      <w:r w:rsidR="00492002" w:rsidRPr="00124779">
        <w:rPr>
          <w:rFonts w:ascii="Times New Roman" w:eastAsia="Times New Roman" w:hAnsi="Times New Roman" w:cs="Times New Roman"/>
          <w:iCs/>
          <w:color w:val="auto"/>
          <w:position w:val="0"/>
          <w:sz w:val="28"/>
          <w:szCs w:val="28"/>
          <w:lang w:val="en-US" w:eastAsia="en-US"/>
        </w:rPr>
        <w:t xml:space="preserve"> 1 </w:t>
      </w:r>
      <w:r w:rsidR="004E120A" w:rsidRPr="00124779">
        <w:rPr>
          <w:rFonts w:ascii="Times New Roman" w:eastAsia="Times New Roman" w:hAnsi="Times New Roman" w:cs="Times New Roman"/>
          <w:iCs/>
          <w:color w:val="auto"/>
          <w:position w:val="0"/>
          <w:sz w:val="28"/>
          <w:szCs w:val="28"/>
          <w:lang w:val="en-US" w:eastAsia="en-US"/>
        </w:rPr>
        <w:t>Điều</w:t>
      </w:r>
      <w:r w:rsidR="00492002" w:rsidRPr="00124779">
        <w:rPr>
          <w:rFonts w:ascii="Times New Roman" w:eastAsia="Times New Roman" w:hAnsi="Times New Roman" w:cs="Times New Roman"/>
          <w:iCs/>
          <w:color w:val="auto"/>
          <w:position w:val="0"/>
          <w:sz w:val="28"/>
          <w:szCs w:val="28"/>
          <w:lang w:val="en-US" w:eastAsia="en-US"/>
        </w:rPr>
        <w:t xml:space="preserve"> </w:t>
      </w:r>
      <w:r w:rsidR="004E120A" w:rsidRPr="00124779">
        <w:rPr>
          <w:rFonts w:ascii="Times New Roman" w:eastAsia="Times New Roman" w:hAnsi="Times New Roman" w:cs="Times New Roman"/>
          <w:iCs/>
          <w:color w:val="auto"/>
          <w:position w:val="0"/>
          <w:sz w:val="28"/>
          <w:szCs w:val="28"/>
          <w:lang w:val="en-US" w:eastAsia="en-US"/>
        </w:rPr>
        <w:t>này</w:t>
      </w:r>
      <w:r w:rsidR="00004BA4" w:rsidRPr="00124779">
        <w:rPr>
          <w:rFonts w:ascii="Times New Roman" w:eastAsia="Times New Roman" w:hAnsi="Times New Roman" w:cs="Times New Roman"/>
          <w:iCs/>
          <w:color w:val="auto"/>
          <w:position w:val="0"/>
          <w:sz w:val="28"/>
          <w:szCs w:val="28"/>
          <w:lang w:val="en-US" w:eastAsia="en-US"/>
        </w:rPr>
        <w:t xml:space="preserve"> gồm:</w:t>
      </w:r>
    </w:p>
    <w:p w14:paraId="009D4BD2" w14:textId="77777777" w:rsidR="00004BA4" w:rsidRPr="00124779" w:rsidRDefault="00004BA4"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iCs/>
          <w:color w:val="auto"/>
          <w:position w:val="0"/>
          <w:sz w:val="28"/>
          <w:szCs w:val="28"/>
          <w:lang w:val="en-US" w:eastAsia="en-US"/>
        </w:rPr>
      </w:pPr>
      <w:r w:rsidRPr="00124779">
        <w:rPr>
          <w:rFonts w:ascii="Times New Roman" w:eastAsia="Times New Roman" w:hAnsi="Times New Roman" w:cs="Times New Roman"/>
          <w:iCs/>
          <w:color w:val="auto"/>
          <w:position w:val="0"/>
          <w:sz w:val="28"/>
          <w:szCs w:val="28"/>
          <w:lang w:val="en-US" w:eastAsia="en-US"/>
        </w:rPr>
        <w:t xml:space="preserve">a) Hồ sơ xử lý rủi ro quy định tại </w:t>
      </w:r>
      <w:bookmarkStart w:id="19" w:name="tc_32"/>
      <w:r w:rsidR="004E120A" w:rsidRPr="00124779">
        <w:rPr>
          <w:rFonts w:ascii="Times New Roman" w:eastAsia="Times New Roman" w:hAnsi="Times New Roman" w:cs="Times New Roman"/>
          <w:iCs/>
          <w:color w:val="auto"/>
          <w:position w:val="0"/>
          <w:sz w:val="28"/>
          <w:szCs w:val="28"/>
          <w:lang w:val="en-US" w:eastAsia="en-US"/>
        </w:rPr>
        <w:t>khoản</w:t>
      </w:r>
      <w:r w:rsidRPr="00124779">
        <w:rPr>
          <w:rFonts w:ascii="Times New Roman" w:eastAsia="Times New Roman" w:hAnsi="Times New Roman" w:cs="Times New Roman"/>
          <w:iCs/>
          <w:color w:val="auto"/>
          <w:position w:val="0"/>
          <w:sz w:val="28"/>
          <w:szCs w:val="28"/>
          <w:lang w:val="en-US" w:eastAsia="en-US"/>
        </w:rPr>
        <w:t xml:space="preserve"> 4 </w:t>
      </w:r>
      <w:r w:rsidR="004E120A" w:rsidRPr="00124779">
        <w:rPr>
          <w:rFonts w:ascii="Times New Roman" w:eastAsia="Times New Roman" w:hAnsi="Times New Roman" w:cs="Times New Roman"/>
          <w:iCs/>
          <w:color w:val="auto"/>
          <w:position w:val="0"/>
          <w:sz w:val="28"/>
          <w:szCs w:val="28"/>
          <w:lang w:val="en-US" w:eastAsia="en-US"/>
        </w:rPr>
        <w:t>Điều</w:t>
      </w:r>
      <w:r w:rsidRPr="00124779">
        <w:rPr>
          <w:rFonts w:ascii="Times New Roman" w:eastAsia="Times New Roman" w:hAnsi="Times New Roman" w:cs="Times New Roman"/>
          <w:iCs/>
          <w:color w:val="auto"/>
          <w:position w:val="0"/>
          <w:sz w:val="28"/>
          <w:szCs w:val="28"/>
          <w:lang w:val="en-US" w:eastAsia="en-US"/>
        </w:rPr>
        <w:t xml:space="preserve"> </w:t>
      </w:r>
      <w:r w:rsidR="00634FC4" w:rsidRPr="00124779">
        <w:rPr>
          <w:rFonts w:ascii="Times New Roman" w:eastAsia="Times New Roman" w:hAnsi="Times New Roman" w:cs="Times New Roman"/>
          <w:iCs/>
          <w:color w:val="auto"/>
          <w:position w:val="0"/>
          <w:sz w:val="28"/>
          <w:szCs w:val="28"/>
          <w:lang w:val="en-US" w:eastAsia="en-US"/>
        </w:rPr>
        <w:t>1</w:t>
      </w:r>
      <w:r w:rsidR="00544C4E" w:rsidRPr="00124779">
        <w:rPr>
          <w:rFonts w:ascii="Times New Roman" w:eastAsia="Times New Roman" w:hAnsi="Times New Roman" w:cs="Times New Roman"/>
          <w:iCs/>
          <w:color w:val="auto"/>
          <w:position w:val="0"/>
          <w:sz w:val="28"/>
          <w:szCs w:val="28"/>
          <w:lang w:val="en-US" w:eastAsia="en-US"/>
        </w:rPr>
        <w:t>0</w:t>
      </w:r>
      <w:r w:rsidR="00634FC4" w:rsidRPr="00124779">
        <w:rPr>
          <w:rFonts w:ascii="Times New Roman" w:eastAsia="Times New Roman" w:hAnsi="Times New Roman" w:cs="Times New Roman"/>
          <w:iCs/>
          <w:color w:val="auto"/>
          <w:position w:val="0"/>
          <w:sz w:val="28"/>
          <w:szCs w:val="28"/>
          <w:lang w:val="en-US" w:eastAsia="en-US"/>
        </w:rPr>
        <w:t xml:space="preserve"> </w:t>
      </w:r>
      <w:r w:rsidR="002E1E31" w:rsidRPr="00124779">
        <w:rPr>
          <w:rFonts w:ascii="Times New Roman" w:eastAsia="Times New Roman" w:hAnsi="Times New Roman" w:cs="Times New Roman"/>
          <w:iCs/>
          <w:color w:val="auto"/>
          <w:position w:val="0"/>
          <w:sz w:val="28"/>
          <w:szCs w:val="28"/>
          <w:lang w:val="en-US" w:eastAsia="en-US"/>
        </w:rPr>
        <w:t>Nghị định</w:t>
      </w:r>
      <w:r w:rsidR="004E120A" w:rsidRPr="00124779">
        <w:rPr>
          <w:rFonts w:ascii="Times New Roman" w:eastAsia="Times New Roman" w:hAnsi="Times New Roman" w:cs="Times New Roman"/>
          <w:iCs/>
          <w:color w:val="auto"/>
          <w:position w:val="0"/>
          <w:sz w:val="28"/>
          <w:szCs w:val="28"/>
          <w:lang w:val="en-US" w:eastAsia="en-US"/>
        </w:rPr>
        <w:t xml:space="preserve"> này</w:t>
      </w:r>
      <w:bookmarkEnd w:id="19"/>
      <w:r w:rsidRPr="00124779">
        <w:rPr>
          <w:rFonts w:ascii="Times New Roman" w:eastAsia="Times New Roman" w:hAnsi="Times New Roman" w:cs="Times New Roman"/>
          <w:iCs/>
          <w:color w:val="auto"/>
          <w:position w:val="0"/>
          <w:sz w:val="28"/>
          <w:szCs w:val="28"/>
          <w:lang w:val="en-US" w:eastAsia="en-US"/>
        </w:rPr>
        <w:t>;</w:t>
      </w:r>
    </w:p>
    <w:p w14:paraId="2D726718" w14:textId="77777777" w:rsidR="00004BA4" w:rsidRPr="00124779" w:rsidRDefault="00004BA4"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iCs/>
          <w:color w:val="auto"/>
          <w:position w:val="0"/>
          <w:sz w:val="28"/>
          <w:szCs w:val="28"/>
          <w:lang w:val="en-US" w:eastAsia="en-US"/>
        </w:rPr>
      </w:pPr>
      <w:r w:rsidRPr="00124779">
        <w:rPr>
          <w:rFonts w:ascii="Times New Roman" w:eastAsia="Times New Roman" w:hAnsi="Times New Roman" w:cs="Times New Roman"/>
          <w:iCs/>
          <w:color w:val="auto"/>
          <w:position w:val="0"/>
          <w:sz w:val="28"/>
          <w:szCs w:val="28"/>
          <w:lang w:val="en-US" w:eastAsia="en-US"/>
        </w:rPr>
        <w:t>b) Quyết định hoặc phê duyệt của tổ chức tín dụng, chi nhánh ngân hàng nước ngoài về việc xuất toán khỏi ngoại bảng đối với nợ đã sử dụng dự phòng để xử lý rủi ro;</w:t>
      </w:r>
    </w:p>
    <w:p w14:paraId="18E9D937" w14:textId="77777777" w:rsidR="00004BA4" w:rsidRPr="00124779" w:rsidRDefault="00004BA4"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iCs/>
          <w:color w:val="auto"/>
          <w:position w:val="0"/>
          <w:sz w:val="28"/>
          <w:szCs w:val="28"/>
          <w:lang w:val="en-US" w:eastAsia="en-US"/>
        </w:rPr>
      </w:pPr>
      <w:r w:rsidRPr="00124779">
        <w:rPr>
          <w:rFonts w:ascii="Times New Roman" w:eastAsia="Times New Roman" w:hAnsi="Times New Roman" w:cs="Times New Roman"/>
          <w:iCs/>
          <w:color w:val="auto"/>
          <w:position w:val="0"/>
          <w:sz w:val="28"/>
          <w:szCs w:val="28"/>
          <w:lang w:val="en-US" w:eastAsia="en-US"/>
        </w:rPr>
        <w:t xml:space="preserve">c) Quyết định hoặc phê duyệt các biện pháp thu hồi nợ đối với </w:t>
      </w:r>
      <w:r w:rsidR="004E120A" w:rsidRPr="00124779">
        <w:rPr>
          <w:rFonts w:ascii="Times New Roman" w:eastAsia="Times New Roman" w:hAnsi="Times New Roman" w:cs="Times New Roman"/>
          <w:iCs/>
          <w:color w:val="auto"/>
          <w:position w:val="0"/>
          <w:sz w:val="28"/>
          <w:szCs w:val="28"/>
          <w:lang w:val="en-US" w:eastAsia="en-US"/>
        </w:rPr>
        <w:t>khoản</w:t>
      </w:r>
      <w:r w:rsidRPr="00124779">
        <w:rPr>
          <w:rFonts w:ascii="Times New Roman" w:eastAsia="Times New Roman" w:hAnsi="Times New Roman" w:cs="Times New Roman"/>
          <w:iCs/>
          <w:color w:val="auto"/>
          <w:position w:val="0"/>
          <w:sz w:val="28"/>
          <w:szCs w:val="28"/>
          <w:lang w:val="en-US" w:eastAsia="en-US"/>
        </w:rPr>
        <w:t xml:space="preserve"> nợ đã được sử dụng dự phòng để xử lý rủi ro;</w:t>
      </w:r>
    </w:p>
    <w:p w14:paraId="5E3EDB9F" w14:textId="77777777" w:rsidR="00004BA4" w:rsidRPr="00124779" w:rsidRDefault="00004BA4"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iCs/>
          <w:color w:val="auto"/>
          <w:position w:val="0"/>
          <w:sz w:val="28"/>
          <w:szCs w:val="28"/>
          <w:lang w:val="en-US" w:eastAsia="en-US"/>
        </w:rPr>
      </w:pPr>
      <w:r w:rsidRPr="00124779">
        <w:rPr>
          <w:rFonts w:ascii="Times New Roman" w:eastAsia="Times New Roman" w:hAnsi="Times New Roman" w:cs="Times New Roman"/>
          <w:iCs/>
          <w:color w:val="auto"/>
          <w:position w:val="0"/>
          <w:sz w:val="28"/>
          <w:szCs w:val="28"/>
          <w:lang w:val="en-US" w:eastAsia="en-US"/>
        </w:rPr>
        <w:t>d) Tài liệu chứng minh đã thực hiện tất cả các biện pháp để thu hồi nợ nhưng không thu hồi được</w:t>
      </w:r>
      <w:r w:rsidR="0029221C" w:rsidRPr="00124779">
        <w:rPr>
          <w:rFonts w:ascii="Times New Roman" w:eastAsia="Times New Roman" w:hAnsi="Times New Roman" w:cs="Times New Roman"/>
          <w:iCs/>
          <w:color w:val="auto"/>
          <w:position w:val="0"/>
          <w:sz w:val="28"/>
          <w:szCs w:val="28"/>
          <w:lang w:val="en-US" w:eastAsia="en-US"/>
        </w:rPr>
        <w:t>,</w:t>
      </w:r>
      <w:r w:rsidRPr="00124779">
        <w:rPr>
          <w:rFonts w:ascii="Times New Roman" w:eastAsia="Times New Roman" w:hAnsi="Times New Roman" w:cs="Times New Roman"/>
          <w:iCs/>
          <w:color w:val="auto"/>
          <w:position w:val="0"/>
          <w:sz w:val="28"/>
          <w:szCs w:val="28"/>
          <w:lang w:val="en-US" w:eastAsia="en-US"/>
        </w:rPr>
        <w:t xml:space="preserve"> phù hợp thực tế và các quy định của pháp luật liên quan.</w:t>
      </w:r>
    </w:p>
    <w:p w14:paraId="2C7C53A5" w14:textId="77777777" w:rsidR="00004BA4" w:rsidRPr="00124779" w:rsidRDefault="00004BA4" w:rsidP="00793B60">
      <w:pPr>
        <w:widowControl/>
        <w:suppressAutoHyphens w:val="0"/>
        <w:spacing w:before="120" w:line="240" w:lineRule="auto"/>
        <w:ind w:leftChars="0" w:left="0" w:firstLineChars="201" w:firstLine="563"/>
        <w:jc w:val="both"/>
        <w:textDirection w:val="lrTb"/>
        <w:textAlignment w:val="auto"/>
        <w:outlineLvl w:val="9"/>
        <w:rPr>
          <w:rFonts w:ascii="Times New Roman" w:eastAsia="Times New Roman" w:hAnsi="Times New Roman" w:cs="Times New Roman"/>
          <w:iCs/>
          <w:color w:val="auto"/>
          <w:position w:val="0"/>
          <w:sz w:val="28"/>
          <w:szCs w:val="28"/>
          <w:lang w:val="en-US" w:eastAsia="en-US"/>
        </w:rPr>
      </w:pPr>
      <w:r w:rsidRPr="00124779">
        <w:rPr>
          <w:rFonts w:ascii="Times New Roman" w:eastAsia="Times New Roman" w:hAnsi="Times New Roman" w:cs="Times New Roman"/>
          <w:iCs/>
          <w:color w:val="auto"/>
          <w:position w:val="0"/>
          <w:sz w:val="28"/>
          <w:szCs w:val="28"/>
          <w:lang w:val="en-US" w:eastAsia="en-US"/>
        </w:rPr>
        <w:t>Hồ sơ xuất toán nợ đã xử lý rủi ro ra khỏi ngoại bảng phải được tổ chức tín dụng, chi nhánh ngân hàng nước ngoài lưu giữ theo quy định của pháp luật.</w:t>
      </w:r>
    </w:p>
    <w:p w14:paraId="38A199E3" w14:textId="77777777" w:rsidR="00004BA4" w:rsidRPr="00124779" w:rsidRDefault="004E120A" w:rsidP="00124779">
      <w:pPr>
        <w:widowControl/>
        <w:spacing w:before="120" w:after="120" w:line="240" w:lineRule="auto"/>
        <w:ind w:left="-2" w:firstLineChars="202" w:firstLine="568"/>
        <w:jc w:val="both"/>
        <w:textDirection w:val="lrTb"/>
        <w:rPr>
          <w:rFonts w:ascii="Times New Roman" w:eastAsia="Times New Roman" w:hAnsi="Times New Roman" w:cs="Times New Roman"/>
          <w:b/>
          <w:sz w:val="28"/>
          <w:szCs w:val="28"/>
        </w:rPr>
      </w:pPr>
      <w:bookmarkStart w:id="20" w:name="dieu_18"/>
      <w:r w:rsidRPr="00124779">
        <w:rPr>
          <w:rFonts w:ascii="Times New Roman" w:eastAsia="Times New Roman" w:hAnsi="Times New Roman" w:cs="Times New Roman"/>
          <w:b/>
          <w:sz w:val="28"/>
          <w:szCs w:val="28"/>
        </w:rPr>
        <w:lastRenderedPageBreak/>
        <w:t>Điều</w:t>
      </w:r>
      <w:r w:rsidR="00004BA4" w:rsidRPr="00124779">
        <w:rPr>
          <w:rFonts w:ascii="Times New Roman" w:eastAsia="Times New Roman" w:hAnsi="Times New Roman" w:cs="Times New Roman"/>
          <w:b/>
          <w:sz w:val="28"/>
          <w:szCs w:val="28"/>
        </w:rPr>
        <w:t xml:space="preserve"> </w:t>
      </w:r>
      <w:r w:rsidR="00041A72" w:rsidRPr="00124779">
        <w:rPr>
          <w:rFonts w:ascii="Times New Roman" w:eastAsia="Times New Roman" w:hAnsi="Times New Roman" w:cs="Times New Roman"/>
          <w:b/>
          <w:sz w:val="28"/>
          <w:szCs w:val="28"/>
        </w:rPr>
        <w:t>1</w:t>
      </w:r>
      <w:r w:rsidR="00041A72" w:rsidRPr="00124779">
        <w:rPr>
          <w:rFonts w:ascii="Times New Roman" w:eastAsia="Times New Roman" w:hAnsi="Times New Roman" w:cs="Times New Roman"/>
          <w:b/>
          <w:sz w:val="28"/>
          <w:szCs w:val="28"/>
          <w:lang w:val="en-US"/>
        </w:rPr>
        <w:t>2</w:t>
      </w:r>
      <w:r w:rsidR="00004BA4" w:rsidRPr="00124779">
        <w:rPr>
          <w:rFonts w:ascii="Times New Roman" w:eastAsia="Times New Roman" w:hAnsi="Times New Roman" w:cs="Times New Roman"/>
          <w:b/>
          <w:sz w:val="28"/>
          <w:szCs w:val="28"/>
        </w:rPr>
        <w:t xml:space="preserve">. Nguyên tắc xử lý trong trường hợp có bằng chứng chắc chắn chứng minh tổn thất về tài sản đối với </w:t>
      </w:r>
      <w:r w:rsidRPr="00124779">
        <w:rPr>
          <w:rFonts w:ascii="Times New Roman" w:eastAsia="Times New Roman" w:hAnsi="Times New Roman" w:cs="Times New Roman"/>
          <w:b/>
          <w:sz w:val="28"/>
          <w:szCs w:val="28"/>
        </w:rPr>
        <w:t>khoản</w:t>
      </w:r>
      <w:r w:rsidR="00004BA4" w:rsidRPr="00124779">
        <w:rPr>
          <w:rFonts w:ascii="Times New Roman" w:eastAsia="Times New Roman" w:hAnsi="Times New Roman" w:cs="Times New Roman"/>
          <w:b/>
          <w:sz w:val="28"/>
          <w:szCs w:val="28"/>
        </w:rPr>
        <w:t xml:space="preserve"> nợ</w:t>
      </w:r>
      <w:bookmarkEnd w:id="20"/>
    </w:p>
    <w:p w14:paraId="2A99751B" w14:textId="77777777" w:rsidR="00004BA4" w:rsidRPr="00124779" w:rsidRDefault="00004BA4" w:rsidP="00520329">
      <w:pPr>
        <w:widowControl/>
        <w:suppressAutoHyphens w:val="0"/>
        <w:spacing w:before="120" w:after="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124779">
        <w:rPr>
          <w:rFonts w:ascii="Times New Roman" w:eastAsia="Times New Roman" w:hAnsi="Times New Roman" w:cs="Times New Roman"/>
          <w:color w:val="auto"/>
          <w:position w:val="0"/>
          <w:sz w:val="28"/>
          <w:szCs w:val="28"/>
          <w:lang w:val="en-US" w:eastAsia="en-US"/>
        </w:rPr>
        <w:t xml:space="preserve">Trong quá trình hoạt động, bao gồm cả trường hợp quy định tại </w:t>
      </w:r>
      <w:bookmarkStart w:id="21" w:name="tc_33"/>
      <w:r w:rsidR="004E120A" w:rsidRPr="00124779">
        <w:rPr>
          <w:rFonts w:ascii="Times New Roman" w:eastAsia="Times New Roman" w:hAnsi="Times New Roman" w:cs="Times New Roman"/>
          <w:color w:val="auto"/>
          <w:position w:val="0"/>
          <w:sz w:val="28"/>
          <w:szCs w:val="28"/>
          <w:lang w:val="en-US" w:eastAsia="en-US"/>
        </w:rPr>
        <w:t>Điều</w:t>
      </w:r>
      <w:r w:rsidRPr="00124779">
        <w:rPr>
          <w:rFonts w:ascii="Times New Roman" w:eastAsia="Times New Roman" w:hAnsi="Times New Roman" w:cs="Times New Roman"/>
          <w:color w:val="auto"/>
          <w:position w:val="0"/>
          <w:sz w:val="28"/>
          <w:szCs w:val="28"/>
          <w:lang w:val="en-US" w:eastAsia="en-US"/>
        </w:rPr>
        <w:t xml:space="preserve"> </w:t>
      </w:r>
      <w:r w:rsidR="00634FC4" w:rsidRPr="00124779">
        <w:rPr>
          <w:rFonts w:ascii="Times New Roman" w:eastAsia="Times New Roman" w:hAnsi="Times New Roman" w:cs="Times New Roman"/>
          <w:color w:val="auto"/>
          <w:position w:val="0"/>
          <w:sz w:val="28"/>
          <w:szCs w:val="28"/>
          <w:lang w:val="en-US" w:eastAsia="en-US"/>
        </w:rPr>
        <w:t>1</w:t>
      </w:r>
      <w:r w:rsidR="00844C56" w:rsidRPr="00124779">
        <w:rPr>
          <w:rFonts w:ascii="Times New Roman" w:eastAsia="Times New Roman" w:hAnsi="Times New Roman" w:cs="Times New Roman"/>
          <w:color w:val="auto"/>
          <w:position w:val="0"/>
          <w:sz w:val="28"/>
          <w:szCs w:val="28"/>
          <w:lang w:val="en-US" w:eastAsia="en-US"/>
        </w:rPr>
        <w:t>0</w:t>
      </w:r>
      <w:r w:rsidRPr="00124779">
        <w:rPr>
          <w:rFonts w:ascii="Times New Roman" w:eastAsia="Times New Roman" w:hAnsi="Times New Roman" w:cs="Times New Roman"/>
          <w:color w:val="auto"/>
          <w:position w:val="0"/>
          <w:sz w:val="28"/>
          <w:szCs w:val="28"/>
          <w:lang w:val="en-US" w:eastAsia="en-US"/>
        </w:rPr>
        <w:t xml:space="preserve">, </w:t>
      </w:r>
      <w:r w:rsidR="004E120A" w:rsidRPr="00124779">
        <w:rPr>
          <w:rFonts w:ascii="Times New Roman" w:eastAsia="Times New Roman" w:hAnsi="Times New Roman" w:cs="Times New Roman"/>
          <w:color w:val="auto"/>
          <w:position w:val="0"/>
          <w:sz w:val="28"/>
          <w:szCs w:val="28"/>
          <w:lang w:val="en-US" w:eastAsia="en-US"/>
        </w:rPr>
        <w:t>Điều</w:t>
      </w:r>
      <w:r w:rsidR="00492002" w:rsidRPr="00124779">
        <w:rPr>
          <w:rFonts w:ascii="Times New Roman" w:eastAsia="Times New Roman" w:hAnsi="Times New Roman" w:cs="Times New Roman"/>
          <w:color w:val="auto"/>
          <w:position w:val="0"/>
          <w:sz w:val="28"/>
          <w:szCs w:val="28"/>
          <w:lang w:val="en-US" w:eastAsia="en-US"/>
        </w:rPr>
        <w:t xml:space="preserve"> </w:t>
      </w:r>
      <w:r w:rsidR="00634FC4" w:rsidRPr="00124779">
        <w:rPr>
          <w:rFonts w:ascii="Times New Roman" w:eastAsia="Times New Roman" w:hAnsi="Times New Roman" w:cs="Times New Roman"/>
          <w:color w:val="auto"/>
          <w:position w:val="0"/>
          <w:sz w:val="28"/>
          <w:szCs w:val="28"/>
          <w:lang w:val="en-US" w:eastAsia="en-US"/>
        </w:rPr>
        <w:t>1</w:t>
      </w:r>
      <w:r w:rsidR="00844C56" w:rsidRPr="00124779">
        <w:rPr>
          <w:rFonts w:ascii="Times New Roman" w:eastAsia="Times New Roman" w:hAnsi="Times New Roman" w:cs="Times New Roman"/>
          <w:color w:val="auto"/>
          <w:position w:val="0"/>
          <w:sz w:val="28"/>
          <w:szCs w:val="28"/>
          <w:lang w:val="en-US" w:eastAsia="en-US"/>
        </w:rPr>
        <w:t>1</w:t>
      </w:r>
      <w:r w:rsidR="00634FC4" w:rsidRPr="00124779">
        <w:rPr>
          <w:rFonts w:ascii="Times New Roman" w:eastAsia="Times New Roman" w:hAnsi="Times New Roman" w:cs="Times New Roman"/>
          <w:color w:val="auto"/>
          <w:position w:val="0"/>
          <w:sz w:val="28"/>
          <w:szCs w:val="28"/>
          <w:lang w:val="en-US" w:eastAsia="en-US"/>
        </w:rPr>
        <w:t xml:space="preserve"> </w:t>
      </w:r>
      <w:r w:rsidR="002E1E31" w:rsidRPr="00124779">
        <w:rPr>
          <w:rFonts w:ascii="Times New Roman" w:eastAsia="Times New Roman" w:hAnsi="Times New Roman" w:cs="Times New Roman"/>
          <w:color w:val="auto"/>
          <w:position w:val="0"/>
          <w:sz w:val="28"/>
          <w:szCs w:val="28"/>
          <w:lang w:val="en-US" w:eastAsia="en-US"/>
        </w:rPr>
        <w:t>Nghị định</w:t>
      </w:r>
      <w:r w:rsidR="004E120A" w:rsidRPr="00124779">
        <w:rPr>
          <w:rFonts w:ascii="Times New Roman" w:eastAsia="Times New Roman" w:hAnsi="Times New Roman" w:cs="Times New Roman"/>
          <w:color w:val="auto"/>
          <w:position w:val="0"/>
          <w:sz w:val="28"/>
          <w:szCs w:val="28"/>
          <w:lang w:val="en-US" w:eastAsia="en-US"/>
        </w:rPr>
        <w:t xml:space="preserve"> này</w:t>
      </w:r>
      <w:bookmarkEnd w:id="21"/>
      <w:r w:rsidRPr="00124779">
        <w:rPr>
          <w:rFonts w:ascii="Times New Roman" w:eastAsia="Times New Roman" w:hAnsi="Times New Roman" w:cs="Times New Roman"/>
          <w:color w:val="auto"/>
          <w:position w:val="0"/>
          <w:sz w:val="28"/>
          <w:szCs w:val="28"/>
          <w:lang w:val="en-US" w:eastAsia="en-US"/>
        </w:rPr>
        <w:t xml:space="preserve">, trường hợp có bằng chứng chắc chắn chứng minh tổn thất về tài sản đối với </w:t>
      </w:r>
      <w:r w:rsidR="004E120A" w:rsidRPr="00124779">
        <w:rPr>
          <w:rFonts w:ascii="Times New Roman" w:eastAsia="Times New Roman" w:hAnsi="Times New Roman" w:cs="Times New Roman"/>
          <w:color w:val="auto"/>
          <w:position w:val="0"/>
          <w:sz w:val="28"/>
          <w:szCs w:val="28"/>
          <w:lang w:val="en-US" w:eastAsia="en-US"/>
        </w:rPr>
        <w:t>khoản</w:t>
      </w:r>
      <w:r w:rsidRPr="00124779">
        <w:rPr>
          <w:rFonts w:ascii="Times New Roman" w:eastAsia="Times New Roman" w:hAnsi="Times New Roman" w:cs="Times New Roman"/>
          <w:color w:val="auto"/>
          <w:position w:val="0"/>
          <w:sz w:val="28"/>
          <w:szCs w:val="28"/>
          <w:lang w:val="en-US" w:eastAsia="en-US"/>
        </w:rPr>
        <w:t xml:space="preserve"> nợ, tổ chức tín dụng, chi nhánh ngân hàng nước ngoài </w:t>
      </w:r>
      <w:r w:rsidR="00492002" w:rsidRPr="00124779">
        <w:rPr>
          <w:rFonts w:ascii="Times New Roman" w:eastAsia="Times New Roman" w:hAnsi="Times New Roman" w:cs="Times New Roman"/>
          <w:color w:val="auto"/>
          <w:position w:val="0"/>
          <w:sz w:val="28"/>
          <w:szCs w:val="28"/>
          <w:lang w:val="en-US" w:eastAsia="en-US"/>
        </w:rPr>
        <w:t>xử lý theo nguyên tắc</w:t>
      </w:r>
      <w:r w:rsidRPr="00124779">
        <w:rPr>
          <w:rFonts w:ascii="Times New Roman" w:eastAsia="Times New Roman" w:hAnsi="Times New Roman" w:cs="Times New Roman"/>
          <w:color w:val="auto"/>
          <w:position w:val="0"/>
          <w:sz w:val="28"/>
          <w:szCs w:val="28"/>
          <w:lang w:val="en-US" w:eastAsia="en-US"/>
        </w:rPr>
        <w:t xml:space="preserve"> như sau:</w:t>
      </w:r>
    </w:p>
    <w:p w14:paraId="5C2E45E7" w14:textId="77777777" w:rsidR="00004BA4" w:rsidRPr="00124779" w:rsidRDefault="00004BA4" w:rsidP="00520329">
      <w:pPr>
        <w:widowControl/>
        <w:suppressAutoHyphens w:val="0"/>
        <w:spacing w:before="120" w:after="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124779">
        <w:rPr>
          <w:rFonts w:ascii="Times New Roman" w:eastAsia="Times New Roman" w:hAnsi="Times New Roman" w:cs="Times New Roman"/>
          <w:color w:val="auto"/>
          <w:position w:val="0"/>
          <w:sz w:val="28"/>
          <w:szCs w:val="28"/>
          <w:lang w:val="en-US" w:eastAsia="en-US"/>
        </w:rPr>
        <w:t xml:space="preserve">1. Xử lý tài sản bảo đảm theo thỏa thuận của các bên phù hợp với quy định của pháp luật, trừ trường hợp quy định tại </w:t>
      </w:r>
      <w:bookmarkStart w:id="22" w:name="tc_34"/>
      <w:r w:rsidR="004E120A" w:rsidRPr="00124779">
        <w:rPr>
          <w:rFonts w:ascii="Times New Roman" w:eastAsia="Times New Roman" w:hAnsi="Times New Roman" w:cs="Times New Roman"/>
          <w:color w:val="auto"/>
          <w:position w:val="0"/>
          <w:sz w:val="28"/>
          <w:szCs w:val="28"/>
          <w:lang w:val="en-US" w:eastAsia="en-US"/>
        </w:rPr>
        <w:t>điểm</w:t>
      </w:r>
      <w:r w:rsidRPr="00124779">
        <w:rPr>
          <w:rFonts w:ascii="Times New Roman" w:eastAsia="Times New Roman" w:hAnsi="Times New Roman" w:cs="Times New Roman"/>
          <w:color w:val="auto"/>
          <w:position w:val="0"/>
          <w:sz w:val="28"/>
          <w:szCs w:val="28"/>
          <w:lang w:val="en-US" w:eastAsia="en-US"/>
        </w:rPr>
        <w:t xml:space="preserve"> a </w:t>
      </w:r>
      <w:r w:rsidR="004E120A" w:rsidRPr="00124779">
        <w:rPr>
          <w:rFonts w:ascii="Times New Roman" w:eastAsia="Times New Roman" w:hAnsi="Times New Roman" w:cs="Times New Roman"/>
          <w:color w:val="auto"/>
          <w:position w:val="0"/>
          <w:sz w:val="28"/>
          <w:szCs w:val="28"/>
          <w:lang w:val="en-US" w:eastAsia="en-US"/>
        </w:rPr>
        <w:t>khoản</w:t>
      </w:r>
      <w:r w:rsidRPr="00124779">
        <w:rPr>
          <w:rFonts w:ascii="Times New Roman" w:eastAsia="Times New Roman" w:hAnsi="Times New Roman" w:cs="Times New Roman"/>
          <w:color w:val="auto"/>
          <w:position w:val="0"/>
          <w:sz w:val="28"/>
          <w:szCs w:val="28"/>
          <w:lang w:val="en-US" w:eastAsia="en-US"/>
        </w:rPr>
        <w:t xml:space="preserve"> 2 </w:t>
      </w:r>
      <w:r w:rsidR="004E120A" w:rsidRPr="00124779">
        <w:rPr>
          <w:rFonts w:ascii="Times New Roman" w:eastAsia="Times New Roman" w:hAnsi="Times New Roman" w:cs="Times New Roman"/>
          <w:color w:val="auto"/>
          <w:position w:val="0"/>
          <w:sz w:val="28"/>
          <w:szCs w:val="28"/>
          <w:lang w:val="en-US" w:eastAsia="en-US"/>
        </w:rPr>
        <w:t>Điều</w:t>
      </w:r>
      <w:r w:rsidRPr="00124779">
        <w:rPr>
          <w:rFonts w:ascii="Times New Roman" w:eastAsia="Times New Roman" w:hAnsi="Times New Roman" w:cs="Times New Roman"/>
          <w:color w:val="auto"/>
          <w:position w:val="0"/>
          <w:sz w:val="28"/>
          <w:szCs w:val="28"/>
          <w:lang w:val="en-US" w:eastAsia="en-US"/>
        </w:rPr>
        <w:t xml:space="preserve"> </w:t>
      </w:r>
      <w:r w:rsidR="00634FC4" w:rsidRPr="00124779">
        <w:rPr>
          <w:rFonts w:ascii="Times New Roman" w:eastAsia="Times New Roman" w:hAnsi="Times New Roman" w:cs="Times New Roman"/>
          <w:color w:val="auto"/>
          <w:position w:val="0"/>
          <w:sz w:val="28"/>
          <w:szCs w:val="28"/>
          <w:lang w:val="en-US" w:eastAsia="en-US"/>
        </w:rPr>
        <w:t>1</w:t>
      </w:r>
      <w:r w:rsidR="00331A4B" w:rsidRPr="00124779">
        <w:rPr>
          <w:rFonts w:ascii="Times New Roman" w:eastAsia="Times New Roman" w:hAnsi="Times New Roman" w:cs="Times New Roman"/>
          <w:color w:val="auto"/>
          <w:position w:val="0"/>
          <w:sz w:val="28"/>
          <w:szCs w:val="28"/>
          <w:lang w:val="en-US" w:eastAsia="en-US"/>
        </w:rPr>
        <w:t>0</w:t>
      </w:r>
      <w:r w:rsidR="00634FC4" w:rsidRPr="00124779">
        <w:rPr>
          <w:rFonts w:ascii="Times New Roman" w:eastAsia="Times New Roman" w:hAnsi="Times New Roman" w:cs="Times New Roman"/>
          <w:color w:val="auto"/>
          <w:position w:val="0"/>
          <w:sz w:val="28"/>
          <w:szCs w:val="28"/>
          <w:lang w:val="en-US" w:eastAsia="en-US"/>
        </w:rPr>
        <w:t xml:space="preserve"> </w:t>
      </w:r>
      <w:r w:rsidR="002E1E31" w:rsidRPr="00124779">
        <w:rPr>
          <w:rFonts w:ascii="Times New Roman" w:eastAsia="Times New Roman" w:hAnsi="Times New Roman" w:cs="Times New Roman"/>
          <w:color w:val="auto"/>
          <w:position w:val="0"/>
          <w:sz w:val="28"/>
          <w:szCs w:val="28"/>
          <w:lang w:val="en-US" w:eastAsia="en-US"/>
        </w:rPr>
        <w:t>Nghị định</w:t>
      </w:r>
      <w:r w:rsidR="004E120A" w:rsidRPr="00124779">
        <w:rPr>
          <w:rFonts w:ascii="Times New Roman" w:eastAsia="Times New Roman" w:hAnsi="Times New Roman" w:cs="Times New Roman"/>
          <w:color w:val="auto"/>
          <w:position w:val="0"/>
          <w:sz w:val="28"/>
          <w:szCs w:val="28"/>
          <w:lang w:val="en-US" w:eastAsia="en-US"/>
        </w:rPr>
        <w:t xml:space="preserve"> này</w:t>
      </w:r>
      <w:bookmarkEnd w:id="22"/>
      <w:r w:rsidRPr="00124779">
        <w:rPr>
          <w:rFonts w:ascii="Times New Roman" w:eastAsia="Times New Roman" w:hAnsi="Times New Roman" w:cs="Times New Roman"/>
          <w:color w:val="auto"/>
          <w:position w:val="0"/>
          <w:sz w:val="28"/>
          <w:szCs w:val="28"/>
          <w:lang w:val="en-US" w:eastAsia="en-US"/>
        </w:rPr>
        <w:t>.</w:t>
      </w:r>
    </w:p>
    <w:p w14:paraId="763C987D" w14:textId="77777777" w:rsidR="00004BA4" w:rsidRPr="00124779" w:rsidRDefault="00004BA4" w:rsidP="00520329">
      <w:pPr>
        <w:widowControl/>
        <w:suppressAutoHyphens w:val="0"/>
        <w:spacing w:before="120" w:after="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124779">
        <w:rPr>
          <w:rFonts w:ascii="Times New Roman" w:eastAsia="Times New Roman" w:hAnsi="Times New Roman" w:cs="Times New Roman"/>
          <w:color w:val="auto"/>
          <w:position w:val="0"/>
          <w:sz w:val="28"/>
          <w:szCs w:val="28"/>
          <w:lang w:val="en-US" w:eastAsia="en-US"/>
        </w:rPr>
        <w:t>2. Xác định nguyên nhân, trách nhiệm và xử lý như sau:</w:t>
      </w:r>
    </w:p>
    <w:p w14:paraId="0DB2F0FE" w14:textId="77777777" w:rsidR="00004BA4" w:rsidRPr="00124779" w:rsidRDefault="00004BA4" w:rsidP="00520329">
      <w:pPr>
        <w:widowControl/>
        <w:suppressAutoHyphens w:val="0"/>
        <w:spacing w:before="120" w:after="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124779">
        <w:rPr>
          <w:rFonts w:ascii="Times New Roman" w:eastAsia="Times New Roman" w:hAnsi="Times New Roman" w:cs="Times New Roman"/>
          <w:color w:val="auto"/>
          <w:position w:val="0"/>
          <w:sz w:val="28"/>
          <w:szCs w:val="28"/>
          <w:lang w:val="en-US" w:eastAsia="en-US"/>
        </w:rPr>
        <w:t xml:space="preserve">a) Trường hợp do nguyên nhân chủ quan thì người gây ra tổn thất phải bồi thường. Thẩm quyền quyết định mức bồi thường thực hiện theo </w:t>
      </w:r>
      <w:r w:rsidR="004E120A" w:rsidRPr="00124779">
        <w:rPr>
          <w:rFonts w:ascii="Times New Roman" w:eastAsia="Times New Roman" w:hAnsi="Times New Roman" w:cs="Times New Roman"/>
          <w:color w:val="auto"/>
          <w:position w:val="0"/>
          <w:sz w:val="28"/>
          <w:szCs w:val="28"/>
          <w:lang w:val="en-US" w:eastAsia="en-US"/>
        </w:rPr>
        <w:t>Điều</w:t>
      </w:r>
      <w:r w:rsidRPr="00124779">
        <w:rPr>
          <w:rFonts w:ascii="Times New Roman" w:eastAsia="Times New Roman" w:hAnsi="Times New Roman" w:cs="Times New Roman"/>
          <w:color w:val="auto"/>
          <w:position w:val="0"/>
          <w:sz w:val="28"/>
          <w:szCs w:val="28"/>
          <w:lang w:val="en-US" w:eastAsia="en-US"/>
        </w:rPr>
        <w:t xml:space="preserve"> lệ của tổ chức tín dụng, chi nhánh ngân hàng nước ngoài. Việc xử lý trách nhiệm của người gây ra tổn thất thực h</w:t>
      </w:r>
      <w:r w:rsidR="008B65B5" w:rsidRPr="00124779">
        <w:rPr>
          <w:rFonts w:ascii="Times New Roman" w:eastAsia="Times New Roman" w:hAnsi="Times New Roman" w:cs="Times New Roman"/>
          <w:color w:val="auto"/>
          <w:position w:val="0"/>
          <w:sz w:val="28"/>
          <w:szCs w:val="28"/>
          <w:lang w:val="en-US" w:eastAsia="en-US"/>
        </w:rPr>
        <w:t>iện theo quy định của pháp luật;</w:t>
      </w:r>
    </w:p>
    <w:p w14:paraId="24D4043C" w14:textId="77777777" w:rsidR="00004BA4" w:rsidRPr="00124779" w:rsidRDefault="00004BA4" w:rsidP="00520329">
      <w:pPr>
        <w:widowControl/>
        <w:suppressAutoHyphens w:val="0"/>
        <w:spacing w:before="120" w:after="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124779">
        <w:rPr>
          <w:rFonts w:ascii="Times New Roman" w:eastAsia="Times New Roman" w:hAnsi="Times New Roman" w:cs="Times New Roman"/>
          <w:color w:val="auto"/>
          <w:position w:val="0"/>
          <w:sz w:val="28"/>
          <w:szCs w:val="28"/>
          <w:lang w:val="en-US" w:eastAsia="en-US"/>
        </w:rPr>
        <w:t>b) Trường hợp tài sản đã mua bảo hiểm thì xử lý theo hợp đồng bảo h</w:t>
      </w:r>
      <w:r w:rsidR="008B65B5" w:rsidRPr="00124779">
        <w:rPr>
          <w:rFonts w:ascii="Times New Roman" w:eastAsia="Times New Roman" w:hAnsi="Times New Roman" w:cs="Times New Roman"/>
          <w:color w:val="auto"/>
          <w:position w:val="0"/>
          <w:sz w:val="28"/>
          <w:szCs w:val="28"/>
          <w:lang w:val="en-US" w:eastAsia="en-US"/>
        </w:rPr>
        <w:t>iểm;</w:t>
      </w:r>
    </w:p>
    <w:p w14:paraId="74B341F8" w14:textId="77777777" w:rsidR="00004BA4" w:rsidRPr="00124779" w:rsidRDefault="00004BA4" w:rsidP="00520329">
      <w:pPr>
        <w:widowControl/>
        <w:suppressAutoHyphens w:val="0"/>
        <w:spacing w:before="120" w:after="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124779">
        <w:rPr>
          <w:rFonts w:ascii="Times New Roman" w:eastAsia="Times New Roman" w:hAnsi="Times New Roman" w:cs="Times New Roman"/>
          <w:color w:val="auto"/>
          <w:position w:val="0"/>
          <w:sz w:val="28"/>
          <w:szCs w:val="28"/>
          <w:lang w:val="en-US" w:eastAsia="en-US"/>
        </w:rPr>
        <w:t xml:space="preserve">c) Sử dụng </w:t>
      </w:r>
      <w:r w:rsidR="004E120A" w:rsidRPr="00124779">
        <w:rPr>
          <w:rFonts w:ascii="Times New Roman" w:eastAsia="Times New Roman" w:hAnsi="Times New Roman" w:cs="Times New Roman"/>
          <w:color w:val="auto"/>
          <w:position w:val="0"/>
          <w:sz w:val="28"/>
          <w:szCs w:val="28"/>
          <w:lang w:val="en-US" w:eastAsia="en-US"/>
        </w:rPr>
        <w:t>khoản</w:t>
      </w:r>
      <w:r w:rsidRPr="00124779">
        <w:rPr>
          <w:rFonts w:ascii="Times New Roman" w:eastAsia="Times New Roman" w:hAnsi="Times New Roman" w:cs="Times New Roman"/>
          <w:color w:val="auto"/>
          <w:position w:val="0"/>
          <w:sz w:val="28"/>
          <w:szCs w:val="28"/>
          <w:lang w:val="en-US" w:eastAsia="en-US"/>
        </w:rPr>
        <w:t xml:space="preserve"> dự phòng được trích lập trong chi phí để bù đắp theo quy định của pháp luật, trừ trường hợp quy định tạ</w:t>
      </w:r>
      <w:r w:rsidR="008B65B5" w:rsidRPr="00124779">
        <w:rPr>
          <w:rFonts w:ascii="Times New Roman" w:eastAsia="Times New Roman" w:hAnsi="Times New Roman" w:cs="Times New Roman"/>
          <w:color w:val="auto"/>
          <w:position w:val="0"/>
          <w:sz w:val="28"/>
          <w:szCs w:val="28"/>
          <w:lang w:val="en-US" w:eastAsia="en-US"/>
        </w:rPr>
        <w:t xml:space="preserve">i </w:t>
      </w:r>
      <w:bookmarkStart w:id="23" w:name="tc_35"/>
      <w:r w:rsidR="004E120A" w:rsidRPr="00124779">
        <w:rPr>
          <w:rFonts w:ascii="Times New Roman" w:eastAsia="Times New Roman" w:hAnsi="Times New Roman" w:cs="Times New Roman"/>
          <w:color w:val="auto"/>
          <w:position w:val="0"/>
          <w:sz w:val="28"/>
          <w:szCs w:val="28"/>
          <w:lang w:val="en-US" w:eastAsia="en-US"/>
        </w:rPr>
        <w:t>khoản</w:t>
      </w:r>
      <w:r w:rsidR="008B65B5" w:rsidRPr="00124779">
        <w:rPr>
          <w:rFonts w:ascii="Times New Roman" w:eastAsia="Times New Roman" w:hAnsi="Times New Roman" w:cs="Times New Roman"/>
          <w:color w:val="auto"/>
          <w:position w:val="0"/>
          <w:sz w:val="28"/>
          <w:szCs w:val="28"/>
          <w:lang w:val="en-US" w:eastAsia="en-US"/>
        </w:rPr>
        <w:t xml:space="preserve"> 2 </w:t>
      </w:r>
      <w:r w:rsidR="004E120A" w:rsidRPr="00124779">
        <w:rPr>
          <w:rFonts w:ascii="Times New Roman" w:eastAsia="Times New Roman" w:hAnsi="Times New Roman" w:cs="Times New Roman"/>
          <w:color w:val="auto"/>
          <w:position w:val="0"/>
          <w:sz w:val="28"/>
          <w:szCs w:val="28"/>
          <w:lang w:val="en-US" w:eastAsia="en-US"/>
        </w:rPr>
        <w:t>Điều</w:t>
      </w:r>
      <w:r w:rsidR="008B65B5" w:rsidRPr="00124779">
        <w:rPr>
          <w:rFonts w:ascii="Times New Roman" w:eastAsia="Times New Roman" w:hAnsi="Times New Roman" w:cs="Times New Roman"/>
          <w:color w:val="auto"/>
          <w:position w:val="0"/>
          <w:sz w:val="28"/>
          <w:szCs w:val="28"/>
          <w:lang w:val="en-US" w:eastAsia="en-US"/>
        </w:rPr>
        <w:t xml:space="preserve"> </w:t>
      </w:r>
      <w:r w:rsidR="00634FC4" w:rsidRPr="00124779">
        <w:rPr>
          <w:rFonts w:ascii="Times New Roman" w:eastAsia="Times New Roman" w:hAnsi="Times New Roman" w:cs="Times New Roman"/>
          <w:color w:val="auto"/>
          <w:position w:val="0"/>
          <w:sz w:val="28"/>
          <w:szCs w:val="28"/>
          <w:lang w:val="en-US" w:eastAsia="en-US"/>
        </w:rPr>
        <w:t>1</w:t>
      </w:r>
      <w:r w:rsidR="00331A4B" w:rsidRPr="00124779">
        <w:rPr>
          <w:rFonts w:ascii="Times New Roman" w:eastAsia="Times New Roman" w:hAnsi="Times New Roman" w:cs="Times New Roman"/>
          <w:color w:val="auto"/>
          <w:position w:val="0"/>
          <w:sz w:val="28"/>
          <w:szCs w:val="28"/>
          <w:lang w:val="en-US" w:eastAsia="en-US"/>
        </w:rPr>
        <w:t>0</w:t>
      </w:r>
      <w:r w:rsidR="00634FC4" w:rsidRPr="00124779">
        <w:rPr>
          <w:rFonts w:ascii="Times New Roman" w:eastAsia="Times New Roman" w:hAnsi="Times New Roman" w:cs="Times New Roman"/>
          <w:color w:val="auto"/>
          <w:position w:val="0"/>
          <w:sz w:val="28"/>
          <w:szCs w:val="28"/>
          <w:lang w:val="en-US" w:eastAsia="en-US"/>
        </w:rPr>
        <w:t xml:space="preserve"> </w:t>
      </w:r>
      <w:r w:rsidR="002E1E31" w:rsidRPr="00124779">
        <w:rPr>
          <w:rFonts w:ascii="Times New Roman" w:eastAsia="Times New Roman" w:hAnsi="Times New Roman" w:cs="Times New Roman"/>
          <w:color w:val="auto"/>
          <w:position w:val="0"/>
          <w:sz w:val="28"/>
          <w:szCs w:val="28"/>
          <w:lang w:val="en-US" w:eastAsia="en-US"/>
        </w:rPr>
        <w:t>Nghị định</w:t>
      </w:r>
      <w:r w:rsidR="004E120A" w:rsidRPr="00124779">
        <w:rPr>
          <w:rFonts w:ascii="Times New Roman" w:eastAsia="Times New Roman" w:hAnsi="Times New Roman" w:cs="Times New Roman"/>
          <w:color w:val="auto"/>
          <w:position w:val="0"/>
          <w:sz w:val="28"/>
          <w:szCs w:val="28"/>
          <w:lang w:val="en-US" w:eastAsia="en-US"/>
        </w:rPr>
        <w:t xml:space="preserve"> này</w:t>
      </w:r>
      <w:bookmarkEnd w:id="23"/>
      <w:r w:rsidR="008B65B5" w:rsidRPr="00124779">
        <w:rPr>
          <w:rFonts w:ascii="Times New Roman" w:eastAsia="Times New Roman" w:hAnsi="Times New Roman" w:cs="Times New Roman"/>
          <w:color w:val="auto"/>
          <w:position w:val="0"/>
          <w:sz w:val="28"/>
          <w:szCs w:val="28"/>
          <w:lang w:val="en-US" w:eastAsia="en-US"/>
        </w:rPr>
        <w:t>;</w:t>
      </w:r>
    </w:p>
    <w:p w14:paraId="1BF6AE92" w14:textId="77777777" w:rsidR="004A5EBB" w:rsidRPr="00124779" w:rsidRDefault="00004BA4" w:rsidP="00520329">
      <w:pPr>
        <w:suppressAutoHyphens w:val="0"/>
        <w:spacing w:before="120" w:after="120" w:line="240" w:lineRule="auto"/>
        <w:ind w:leftChars="0" w:left="0" w:firstLineChars="201" w:firstLine="563"/>
        <w:jc w:val="both"/>
        <w:textDirection w:val="lrTb"/>
        <w:textAlignment w:val="auto"/>
        <w:outlineLvl w:val="9"/>
        <w:rPr>
          <w:rFonts w:ascii="Times New Roman" w:eastAsia="Times New Roman" w:hAnsi="Times New Roman" w:cs="Times New Roman"/>
          <w:color w:val="auto"/>
          <w:position w:val="0"/>
          <w:sz w:val="28"/>
          <w:szCs w:val="28"/>
          <w:lang w:val="en-US" w:eastAsia="en-US"/>
        </w:rPr>
      </w:pPr>
      <w:r w:rsidRPr="00124779">
        <w:rPr>
          <w:rFonts w:ascii="Times New Roman" w:eastAsia="Times New Roman" w:hAnsi="Times New Roman" w:cs="Times New Roman"/>
          <w:color w:val="auto"/>
          <w:position w:val="0"/>
          <w:sz w:val="28"/>
          <w:szCs w:val="28"/>
          <w:lang w:val="en-US" w:eastAsia="en-US"/>
        </w:rPr>
        <w:t xml:space="preserve">d) Giá trị tổn thất sau khi đã bù đắp bằng tiền bồi thường của cá nhân, tập thể, tổ chức bảo hiểm và sử dụng dự phòng được trích lập trong chi phí, trường hợp thiếu được bù đắp bằng quỹ dự phòng tài chính của tổ chức tín dụng, chi nhánh ngân hàng nước ngoài. Trường hợp quỹ dự phòng tài chính không đủ bù đắp thì phần thiếu được hạch toán vào chi phí khác trong </w:t>
      </w:r>
      <w:r w:rsidR="007D3AE3" w:rsidRPr="00124779">
        <w:rPr>
          <w:rFonts w:ascii="Times New Roman" w:eastAsia="Times New Roman" w:hAnsi="Times New Roman" w:cs="Times New Roman"/>
          <w:color w:val="auto"/>
          <w:position w:val="0"/>
          <w:sz w:val="28"/>
          <w:szCs w:val="28"/>
          <w:lang w:val="en-US" w:eastAsia="en-US"/>
        </w:rPr>
        <w:t xml:space="preserve">cùng </w:t>
      </w:r>
      <w:r w:rsidRPr="00124779">
        <w:rPr>
          <w:rFonts w:ascii="Times New Roman" w:eastAsia="Times New Roman" w:hAnsi="Times New Roman" w:cs="Times New Roman"/>
          <w:color w:val="auto"/>
          <w:position w:val="0"/>
          <w:sz w:val="28"/>
          <w:szCs w:val="28"/>
          <w:lang w:val="en-US" w:eastAsia="en-US"/>
        </w:rPr>
        <w:t>kỳ</w:t>
      </w:r>
      <w:r w:rsidR="007D3AE3" w:rsidRPr="00124779">
        <w:rPr>
          <w:rFonts w:ascii="Times New Roman" w:eastAsia="Times New Roman" w:hAnsi="Times New Roman" w:cs="Times New Roman"/>
          <w:color w:val="auto"/>
          <w:position w:val="0"/>
          <w:sz w:val="28"/>
          <w:szCs w:val="28"/>
          <w:lang w:val="en-US" w:eastAsia="en-US"/>
        </w:rPr>
        <w:t xml:space="preserve"> kế toán</w:t>
      </w:r>
      <w:r w:rsidRPr="00124779">
        <w:rPr>
          <w:rFonts w:ascii="Times New Roman" w:eastAsia="Times New Roman" w:hAnsi="Times New Roman" w:cs="Times New Roman"/>
          <w:color w:val="auto"/>
          <w:position w:val="0"/>
          <w:sz w:val="28"/>
          <w:szCs w:val="28"/>
          <w:lang w:val="en-US" w:eastAsia="en-US"/>
        </w:rPr>
        <w:t>.</w:t>
      </w:r>
    </w:p>
    <w:p w14:paraId="6193EB08" w14:textId="77777777" w:rsidR="00133F17" w:rsidRPr="00124779" w:rsidRDefault="004E120A" w:rsidP="00124779">
      <w:pPr>
        <w:widowControl/>
        <w:spacing w:before="120" w:after="120" w:line="240" w:lineRule="auto"/>
        <w:ind w:left="-2" w:firstLineChars="202" w:firstLine="568"/>
        <w:jc w:val="both"/>
        <w:rPr>
          <w:rFonts w:ascii="Times New Roman" w:eastAsia="Times New Roman" w:hAnsi="Times New Roman" w:cs="Times New Roman"/>
          <w:b/>
          <w:sz w:val="28"/>
          <w:szCs w:val="28"/>
        </w:rPr>
      </w:pPr>
      <w:bookmarkStart w:id="24" w:name="dieu_19"/>
      <w:r w:rsidRPr="00124779">
        <w:rPr>
          <w:rFonts w:ascii="Times New Roman" w:eastAsia="Times New Roman" w:hAnsi="Times New Roman" w:cs="Times New Roman"/>
          <w:b/>
          <w:sz w:val="28"/>
          <w:szCs w:val="28"/>
        </w:rPr>
        <w:t>Điều</w:t>
      </w:r>
      <w:r w:rsidR="007A3BD4" w:rsidRPr="00124779">
        <w:rPr>
          <w:rFonts w:ascii="Times New Roman" w:eastAsia="Times New Roman" w:hAnsi="Times New Roman" w:cs="Times New Roman"/>
          <w:b/>
          <w:sz w:val="28"/>
          <w:szCs w:val="28"/>
        </w:rPr>
        <w:t xml:space="preserve"> </w:t>
      </w:r>
      <w:r w:rsidR="00041A72" w:rsidRPr="00124779">
        <w:rPr>
          <w:rFonts w:ascii="Times New Roman" w:eastAsia="Times New Roman" w:hAnsi="Times New Roman" w:cs="Times New Roman"/>
          <w:b/>
          <w:sz w:val="28"/>
          <w:szCs w:val="28"/>
        </w:rPr>
        <w:t>1</w:t>
      </w:r>
      <w:r w:rsidR="00041A72" w:rsidRPr="00124779">
        <w:rPr>
          <w:rFonts w:ascii="Times New Roman" w:eastAsia="Times New Roman" w:hAnsi="Times New Roman" w:cs="Times New Roman"/>
          <w:b/>
          <w:sz w:val="28"/>
          <w:szCs w:val="28"/>
          <w:lang w:val="en-US"/>
        </w:rPr>
        <w:t>3</w:t>
      </w:r>
      <w:r w:rsidR="007A3BD4" w:rsidRPr="00124779">
        <w:rPr>
          <w:rFonts w:ascii="Times New Roman" w:eastAsia="Times New Roman" w:hAnsi="Times New Roman" w:cs="Times New Roman"/>
          <w:b/>
          <w:sz w:val="28"/>
          <w:szCs w:val="28"/>
        </w:rPr>
        <w:t>. Xử lý đối với số tiền thu hồi được từ nợ đã sử dụng dự phòng để xử lý rủi ro</w:t>
      </w:r>
      <w:bookmarkEnd w:id="24"/>
    </w:p>
    <w:p w14:paraId="673DDBAF" w14:textId="743EC63F" w:rsidR="0084446F" w:rsidRPr="00124779" w:rsidRDefault="006C0F5C" w:rsidP="00703D32">
      <w:pPr>
        <w:widowControl/>
        <w:spacing w:before="120" w:after="120" w:line="240" w:lineRule="auto"/>
        <w:ind w:left="-2" w:firstLineChars="202" w:firstLine="566"/>
        <w:jc w:val="both"/>
        <w:rPr>
          <w:rFonts w:ascii="Times New Roman" w:eastAsia="Times New Roman" w:hAnsi="Times New Roman" w:cs="Times New Roman"/>
          <w:position w:val="0"/>
          <w:sz w:val="28"/>
          <w:szCs w:val="28"/>
          <w:lang w:val="en-US"/>
        </w:rPr>
      </w:pPr>
      <w:bookmarkStart w:id="25" w:name="dieu_9"/>
      <w:bookmarkStart w:id="26" w:name="chuong_3"/>
      <w:r w:rsidRPr="00703D32">
        <w:rPr>
          <w:rFonts w:ascii="Times New Roman" w:hAnsi="Times New Roman"/>
          <w:position w:val="0"/>
          <w:sz w:val="28"/>
          <w:lang w:val="en-US"/>
        </w:rPr>
        <w:t>Số tiền thu hồi được từ nợ đã</w:t>
      </w:r>
      <w:r w:rsidRPr="00124779">
        <w:rPr>
          <w:rFonts w:ascii="Times New Roman" w:eastAsia="Times New Roman" w:hAnsi="Times New Roman" w:cs="Times New Roman"/>
          <w:position w:val="0"/>
          <w:sz w:val="28"/>
          <w:szCs w:val="28"/>
          <w:lang w:val="en-US"/>
        </w:rPr>
        <w:t xml:space="preserve"> sử dụng dự phòng để</w:t>
      </w:r>
      <w:r w:rsidRPr="00703D32">
        <w:rPr>
          <w:rFonts w:ascii="Times New Roman" w:hAnsi="Times New Roman"/>
          <w:position w:val="0"/>
          <w:sz w:val="28"/>
          <w:lang w:val="en-US"/>
        </w:rPr>
        <w:t xml:space="preserve"> xử lý rủi ro, kể cả số tiền thu hồi được từ việc xử lý tài sản bảo đảm, được coi là doanh thu trong kỳ kế toán của tổ chức tín dụng, chi nhánh ngân hàng nước ngoài</w:t>
      </w:r>
      <w:r w:rsidRPr="00124779">
        <w:rPr>
          <w:rFonts w:ascii="Times New Roman" w:eastAsia="Times New Roman" w:hAnsi="Times New Roman" w:cs="Times New Roman"/>
          <w:position w:val="0"/>
          <w:sz w:val="28"/>
          <w:szCs w:val="28"/>
          <w:lang w:val="en-US"/>
        </w:rPr>
        <w:t xml:space="preserve">, </w:t>
      </w:r>
      <w:r w:rsidR="0084446F" w:rsidRPr="00124779">
        <w:rPr>
          <w:rFonts w:ascii="Times New Roman" w:eastAsia="Times New Roman" w:hAnsi="Times New Roman" w:cs="Times New Roman"/>
          <w:position w:val="0"/>
          <w:sz w:val="28"/>
          <w:szCs w:val="28"/>
          <w:lang w:val="en-US"/>
        </w:rPr>
        <w:t xml:space="preserve">trừ quy định tại khoản </w:t>
      </w:r>
      <w:r w:rsidR="00BA294E" w:rsidRPr="00124779">
        <w:rPr>
          <w:rFonts w:ascii="Times New Roman" w:eastAsia="Times New Roman" w:hAnsi="Times New Roman" w:cs="Times New Roman"/>
          <w:position w:val="0"/>
          <w:sz w:val="28"/>
          <w:szCs w:val="28"/>
          <w:lang w:val="en-US"/>
        </w:rPr>
        <w:t>5</w:t>
      </w:r>
      <w:r w:rsidR="0084446F" w:rsidRPr="00124779">
        <w:rPr>
          <w:rFonts w:ascii="Times New Roman" w:eastAsia="Times New Roman" w:hAnsi="Times New Roman" w:cs="Times New Roman"/>
          <w:position w:val="0"/>
          <w:sz w:val="28"/>
          <w:szCs w:val="28"/>
          <w:lang w:val="en-US"/>
        </w:rPr>
        <w:t xml:space="preserve"> Điều </w:t>
      </w:r>
      <w:r w:rsidR="00BA294E" w:rsidRPr="00124779">
        <w:rPr>
          <w:rFonts w:ascii="Times New Roman" w:eastAsia="Times New Roman" w:hAnsi="Times New Roman" w:cs="Times New Roman"/>
          <w:position w:val="0"/>
          <w:sz w:val="28"/>
          <w:szCs w:val="28"/>
          <w:lang w:val="en-US"/>
        </w:rPr>
        <w:t xml:space="preserve">17 Nghị định </w:t>
      </w:r>
      <w:r w:rsidR="0084446F" w:rsidRPr="00124779">
        <w:rPr>
          <w:rFonts w:ascii="Times New Roman" w:eastAsia="Times New Roman" w:hAnsi="Times New Roman" w:cs="Times New Roman"/>
          <w:position w:val="0"/>
          <w:sz w:val="28"/>
          <w:szCs w:val="28"/>
          <w:lang w:val="en-US"/>
        </w:rPr>
        <w:t>này</w:t>
      </w:r>
      <w:r w:rsidR="0084446F" w:rsidRPr="00703D32">
        <w:rPr>
          <w:rFonts w:ascii="Times New Roman" w:hAnsi="Times New Roman"/>
          <w:position w:val="0"/>
          <w:sz w:val="28"/>
          <w:lang w:val="en-US"/>
        </w:rPr>
        <w:t>.</w:t>
      </w:r>
    </w:p>
    <w:p w14:paraId="1ACCB8AB" w14:textId="6701AD0A" w:rsidR="00395B80" w:rsidRPr="00124779" w:rsidRDefault="00395B80" w:rsidP="00124779">
      <w:pPr>
        <w:widowControl/>
        <w:spacing w:before="120" w:after="120" w:line="240" w:lineRule="auto"/>
        <w:ind w:left="-2" w:firstLineChars="202" w:firstLine="568"/>
        <w:jc w:val="both"/>
        <w:rPr>
          <w:rFonts w:ascii="Times New Roman" w:eastAsia="Times New Roman" w:hAnsi="Times New Roman" w:cs="Times New Roman"/>
          <w:b/>
          <w:sz w:val="28"/>
          <w:szCs w:val="28"/>
        </w:rPr>
      </w:pPr>
      <w:r w:rsidRPr="00124779">
        <w:rPr>
          <w:rFonts w:ascii="Times New Roman" w:eastAsia="Times New Roman" w:hAnsi="Times New Roman" w:cs="Times New Roman"/>
          <w:b/>
          <w:sz w:val="28"/>
          <w:szCs w:val="28"/>
        </w:rPr>
        <w:t xml:space="preserve">Điều </w:t>
      </w:r>
      <w:bookmarkEnd w:id="25"/>
      <w:r w:rsidR="00D93254" w:rsidRPr="00124779">
        <w:rPr>
          <w:rFonts w:ascii="Times New Roman" w:eastAsia="Times New Roman" w:hAnsi="Times New Roman" w:cs="Times New Roman"/>
          <w:b/>
          <w:sz w:val="28"/>
          <w:szCs w:val="28"/>
          <w:lang w:val="en-US"/>
        </w:rPr>
        <w:t>14</w:t>
      </w:r>
      <w:r w:rsidRPr="00124779">
        <w:rPr>
          <w:rFonts w:ascii="Times New Roman" w:eastAsia="Times New Roman" w:hAnsi="Times New Roman" w:cs="Times New Roman"/>
          <w:b/>
          <w:sz w:val="28"/>
          <w:szCs w:val="28"/>
        </w:rPr>
        <w:t>. Hội đồng xử lý rủi ro</w:t>
      </w:r>
    </w:p>
    <w:p w14:paraId="3AD543F3" w14:textId="77777777" w:rsidR="00395B80" w:rsidRPr="00124779" w:rsidRDefault="00395B80" w:rsidP="00395B8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1. Thành phần của Hội đồng xử lý rủi ro:</w:t>
      </w:r>
    </w:p>
    <w:p w14:paraId="229C943A" w14:textId="77777777" w:rsidR="00395B80" w:rsidRPr="00124779" w:rsidRDefault="00395B80" w:rsidP="00395B8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lang w:val="en-US"/>
        </w:rPr>
        <w:t>a) Ngân hàng thương mại</w:t>
      </w:r>
      <w:r w:rsidRPr="00124779">
        <w:rPr>
          <w:rFonts w:ascii="Times New Roman" w:eastAsia="Times New Roman" w:hAnsi="Times New Roman" w:cs="Times New Roman"/>
          <w:position w:val="0"/>
          <w:sz w:val="28"/>
          <w:szCs w:val="28"/>
        </w:rPr>
        <w:t xml:space="preserve"> phải thành lập Hội đồng xử lý rủi ro gồm 01 thành viên là thành viên Hội đồng quản trị hoặc Hội đồng thành viên</w:t>
      </w:r>
      <w:r w:rsidRPr="00124779">
        <w:rPr>
          <w:rFonts w:ascii="Times New Roman" w:eastAsia="Times New Roman" w:hAnsi="Times New Roman" w:cs="Times New Roman"/>
          <w:position w:val="0"/>
          <w:sz w:val="28"/>
          <w:szCs w:val="28"/>
          <w:lang w:val="en-US"/>
        </w:rPr>
        <w:t xml:space="preserve"> </w:t>
      </w:r>
      <w:r w:rsidRPr="00124779">
        <w:rPr>
          <w:rFonts w:ascii="Times New Roman" w:eastAsia="Times New Roman" w:hAnsi="Times New Roman" w:cs="Times New Roman"/>
          <w:position w:val="0"/>
          <w:sz w:val="28"/>
          <w:szCs w:val="28"/>
        </w:rPr>
        <w:t>làm chủ tịch; 01 thành viên</w:t>
      </w:r>
      <w:r w:rsidRPr="00124779">
        <w:rPr>
          <w:rFonts w:ascii="Times New Roman" w:eastAsia="Times New Roman" w:hAnsi="Times New Roman" w:cs="Times New Roman"/>
          <w:position w:val="0"/>
          <w:sz w:val="28"/>
          <w:szCs w:val="28"/>
          <w:lang w:val="en-US"/>
        </w:rPr>
        <w:t xml:space="preserve"> khác</w:t>
      </w:r>
      <w:r w:rsidRPr="00124779">
        <w:rPr>
          <w:rFonts w:ascii="Times New Roman" w:eastAsia="Times New Roman" w:hAnsi="Times New Roman" w:cs="Times New Roman"/>
          <w:position w:val="0"/>
          <w:sz w:val="28"/>
          <w:szCs w:val="28"/>
        </w:rPr>
        <w:t xml:space="preserve"> là thành viên của Ủy ban quản lý rủi ro; 01 thành viên</w:t>
      </w:r>
      <w:r w:rsidRPr="00124779">
        <w:rPr>
          <w:rFonts w:ascii="Times New Roman" w:eastAsia="Times New Roman" w:hAnsi="Times New Roman" w:cs="Times New Roman"/>
          <w:position w:val="0"/>
          <w:sz w:val="28"/>
          <w:szCs w:val="28"/>
          <w:lang w:val="en-US"/>
        </w:rPr>
        <w:t xml:space="preserve"> khác</w:t>
      </w:r>
      <w:r w:rsidRPr="00124779">
        <w:rPr>
          <w:rFonts w:ascii="Times New Roman" w:eastAsia="Times New Roman" w:hAnsi="Times New Roman" w:cs="Times New Roman"/>
          <w:position w:val="0"/>
          <w:sz w:val="28"/>
          <w:szCs w:val="28"/>
        </w:rPr>
        <w:t xml:space="preserve"> là Tổng giám đốc (Giám đốc) và tối thiểu 02 thành viên khác do Hội đồng quản trị, Hội đồng thành viên quyết định</w:t>
      </w:r>
      <w:r w:rsidRPr="00124779">
        <w:rPr>
          <w:rFonts w:ascii="Times New Roman" w:eastAsia="Times New Roman" w:hAnsi="Times New Roman" w:cs="Times New Roman"/>
          <w:position w:val="0"/>
          <w:sz w:val="28"/>
          <w:szCs w:val="28"/>
          <w:lang w:val="en-US"/>
        </w:rPr>
        <w:t>;</w:t>
      </w:r>
    </w:p>
    <w:p w14:paraId="6BEF2B77" w14:textId="77777777" w:rsidR="00395B80" w:rsidRPr="00124779" w:rsidRDefault="00395B80" w:rsidP="00395B8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lang w:val="en-US"/>
        </w:rPr>
        <w:t xml:space="preserve">b) </w:t>
      </w:r>
      <w:r w:rsidRPr="00124779">
        <w:rPr>
          <w:rFonts w:ascii="Times New Roman" w:eastAsia="Times New Roman" w:hAnsi="Times New Roman" w:cs="Times New Roman"/>
          <w:position w:val="0"/>
          <w:sz w:val="28"/>
          <w:szCs w:val="28"/>
        </w:rPr>
        <w:t>Chi nhánh ngân hàng nước ngoài, tổ chức tín dụng phi ngân hàng phải thành lập Hội đồng xử lý rủi ro gồm Tổng giám đốc (Giám đốc) làm chủ tịch và tối thiểu 02 thành viên khác do Tổng giám đốc (Giám đốc) quyết định.</w:t>
      </w:r>
    </w:p>
    <w:p w14:paraId="4FFCF0EC" w14:textId="4124D72A" w:rsidR="00BF163C" w:rsidRPr="005556DF" w:rsidRDefault="00BF163C">
      <w:pPr>
        <w:widowControl/>
        <w:suppressAutoHyphens w:val="0"/>
        <w:spacing w:before="120" w:line="240" w:lineRule="auto"/>
        <w:ind w:leftChars="0" w:left="0" w:firstLineChars="201" w:firstLine="563"/>
        <w:jc w:val="both"/>
        <w:outlineLvl w:val="9"/>
        <w:rPr>
          <w:rFonts w:ascii="Times New Roman" w:hAnsi="Times New Roman"/>
          <w:position w:val="0"/>
          <w:sz w:val="28"/>
          <w:lang w:val="en-US"/>
        </w:rPr>
      </w:pPr>
      <w:r w:rsidRPr="005556DF">
        <w:rPr>
          <w:rFonts w:ascii="Times New Roman" w:hAnsi="Times New Roman"/>
          <w:position w:val="0"/>
          <w:sz w:val="28"/>
          <w:lang w:val="en-US"/>
        </w:rPr>
        <w:t xml:space="preserve">c) </w:t>
      </w:r>
      <w:r w:rsidRPr="005556DF">
        <w:rPr>
          <w:rFonts w:ascii="Times New Roman" w:hAnsi="Times New Roman"/>
          <w:position w:val="0"/>
          <w:sz w:val="28"/>
        </w:rPr>
        <w:t xml:space="preserve">Tổ chức tài chính vi mô phải thành lập Hội đồng xử lý rủi ro do Chủ tịch Hội đồng thành viên hoặc người được Chủ tịch Hội đồng thành viên ủy quyền </w:t>
      </w:r>
      <w:r w:rsidRPr="005556DF">
        <w:rPr>
          <w:rFonts w:ascii="Times New Roman" w:hAnsi="Times New Roman"/>
          <w:position w:val="0"/>
          <w:sz w:val="28"/>
        </w:rPr>
        <w:lastRenderedPageBreak/>
        <w:t>làm Chủ tịch và các thành viên gồm</w:t>
      </w:r>
      <w:r w:rsidRPr="00703D32">
        <w:rPr>
          <w:rFonts w:ascii="Times New Roman" w:hAnsi="Times New Roman"/>
          <w:position w:val="0"/>
          <w:sz w:val="28"/>
          <w:lang w:val="en-US"/>
        </w:rPr>
        <w:t xml:space="preserve"> </w:t>
      </w:r>
      <w:r w:rsidR="00A4359A" w:rsidRPr="004210EB">
        <w:rPr>
          <w:rFonts w:ascii="Times New Roman" w:eastAsia="Times New Roman" w:hAnsi="Times New Roman" w:cs="Times New Roman"/>
          <w:position w:val="0"/>
          <w:sz w:val="28"/>
          <w:szCs w:val="28"/>
          <w:lang w:val="en-US"/>
        </w:rPr>
        <w:t>01 thành viên của Ủy ban quản lý rủi ro</w:t>
      </w:r>
      <w:r w:rsidRPr="004210EB">
        <w:rPr>
          <w:rFonts w:ascii="Times New Roman" w:eastAsia="Times New Roman" w:hAnsi="Times New Roman" w:cs="Times New Roman"/>
          <w:position w:val="0"/>
          <w:sz w:val="28"/>
          <w:szCs w:val="28"/>
          <w:lang w:val="en-US"/>
        </w:rPr>
        <w:t xml:space="preserve">, Tổng giám đốc (giám đốc) </w:t>
      </w:r>
      <w:r w:rsidRPr="004210EB">
        <w:rPr>
          <w:rFonts w:ascii="Times New Roman" w:eastAsia="Times New Roman" w:hAnsi="Times New Roman" w:cs="Times New Roman"/>
          <w:position w:val="0"/>
          <w:sz w:val="28"/>
          <w:szCs w:val="28"/>
        </w:rPr>
        <w:t xml:space="preserve">và </w:t>
      </w:r>
      <w:r w:rsidRPr="004210EB">
        <w:rPr>
          <w:rFonts w:ascii="Times New Roman" w:eastAsia="Times New Roman" w:hAnsi="Times New Roman" w:cs="Times New Roman"/>
          <w:position w:val="0"/>
          <w:sz w:val="28"/>
          <w:szCs w:val="28"/>
          <w:lang w:val="en-US"/>
        </w:rPr>
        <w:t>tối đa 02</w:t>
      </w:r>
      <w:r w:rsidRPr="00703D32">
        <w:rPr>
          <w:rFonts w:ascii="Times New Roman" w:hAnsi="Times New Roman"/>
          <w:position w:val="0"/>
          <w:sz w:val="28"/>
          <w:lang w:val="en-US"/>
        </w:rPr>
        <w:t xml:space="preserve"> thành viên</w:t>
      </w:r>
      <w:r w:rsidRPr="005556DF">
        <w:rPr>
          <w:rFonts w:ascii="Times New Roman" w:hAnsi="Times New Roman"/>
          <w:position w:val="0"/>
          <w:sz w:val="28"/>
        </w:rPr>
        <w:t xml:space="preserve"> khác do Chủ tịch Hội đồng thành viên quyết định.</w:t>
      </w:r>
    </w:p>
    <w:p w14:paraId="35B37E21" w14:textId="3D5F3169" w:rsidR="00BF163C" w:rsidRPr="005556DF" w:rsidRDefault="00BF163C">
      <w:pPr>
        <w:widowControl/>
        <w:suppressAutoHyphens w:val="0"/>
        <w:spacing w:before="120" w:line="240" w:lineRule="auto"/>
        <w:ind w:leftChars="0" w:left="0" w:firstLineChars="201" w:firstLine="563"/>
        <w:jc w:val="both"/>
        <w:outlineLvl w:val="9"/>
        <w:rPr>
          <w:rFonts w:ascii="Times New Roman" w:hAnsi="Times New Roman"/>
          <w:position w:val="0"/>
          <w:sz w:val="28"/>
        </w:rPr>
      </w:pPr>
      <w:r w:rsidRPr="005556DF">
        <w:rPr>
          <w:rFonts w:ascii="Times New Roman" w:hAnsi="Times New Roman"/>
          <w:position w:val="0"/>
          <w:sz w:val="28"/>
          <w:lang w:val="en-US"/>
        </w:rPr>
        <w:t xml:space="preserve">d) </w:t>
      </w:r>
      <w:r w:rsidRPr="005556DF">
        <w:rPr>
          <w:rFonts w:ascii="Times New Roman" w:hAnsi="Times New Roman"/>
          <w:position w:val="0"/>
          <w:sz w:val="28"/>
        </w:rPr>
        <w:t xml:space="preserve">Tổ chức tín dụng là hợp tác xã phải thành lập Hội đồng xử lý rủi ro do Chủ tịch Hội đồng quản trị làm Chủ tịch và các thành viên gồm Trưởng ban kiểm soát, </w:t>
      </w:r>
      <w:r w:rsidRPr="004210EB">
        <w:rPr>
          <w:rFonts w:ascii="Times New Roman" w:eastAsia="Times New Roman" w:hAnsi="Times New Roman" w:cs="Times New Roman"/>
          <w:position w:val="0"/>
          <w:sz w:val="28"/>
          <w:szCs w:val="28"/>
          <w:lang w:val="en-US"/>
        </w:rPr>
        <w:t xml:space="preserve">Tổng giám đốc (giám đốc) </w:t>
      </w:r>
      <w:r w:rsidRPr="004210EB">
        <w:rPr>
          <w:rFonts w:ascii="Times New Roman" w:eastAsia="Times New Roman" w:hAnsi="Times New Roman" w:cs="Times New Roman"/>
          <w:position w:val="0"/>
          <w:sz w:val="28"/>
          <w:szCs w:val="28"/>
        </w:rPr>
        <w:t xml:space="preserve">và </w:t>
      </w:r>
      <w:r w:rsidRPr="004210EB">
        <w:rPr>
          <w:rFonts w:ascii="Times New Roman" w:eastAsia="Times New Roman" w:hAnsi="Times New Roman" w:cs="Times New Roman"/>
          <w:position w:val="0"/>
          <w:sz w:val="28"/>
          <w:szCs w:val="28"/>
          <w:lang w:val="en-US"/>
        </w:rPr>
        <w:t>tối đa 02</w:t>
      </w:r>
      <w:r w:rsidRPr="00703D32">
        <w:rPr>
          <w:rFonts w:ascii="Times New Roman" w:hAnsi="Times New Roman"/>
          <w:position w:val="0"/>
          <w:sz w:val="28"/>
          <w:lang w:val="en-US"/>
        </w:rPr>
        <w:t xml:space="preserve"> thành viên</w:t>
      </w:r>
      <w:r w:rsidRPr="005556DF">
        <w:rPr>
          <w:rFonts w:ascii="Times New Roman" w:hAnsi="Times New Roman"/>
          <w:position w:val="0"/>
          <w:sz w:val="28"/>
        </w:rPr>
        <w:t xml:space="preserve"> khác do Chủ tịch Hội đồng quản trị quyết định.</w:t>
      </w:r>
    </w:p>
    <w:p w14:paraId="458D7E1D" w14:textId="39AE42EF" w:rsidR="00395B80" w:rsidRPr="005556DF" w:rsidRDefault="00D97505" w:rsidP="00395B8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5556DF">
        <w:rPr>
          <w:rFonts w:ascii="Times New Roman" w:eastAsia="Times New Roman" w:hAnsi="Times New Roman" w:cs="Times New Roman"/>
          <w:position w:val="0"/>
          <w:sz w:val="28"/>
          <w:szCs w:val="28"/>
        </w:rPr>
        <w:t>2. Trách nhiệm</w:t>
      </w:r>
      <w:r w:rsidR="00395B80" w:rsidRPr="005556DF">
        <w:rPr>
          <w:rFonts w:ascii="Times New Roman" w:eastAsia="Times New Roman" w:hAnsi="Times New Roman" w:cs="Times New Roman"/>
          <w:position w:val="0"/>
          <w:sz w:val="28"/>
          <w:szCs w:val="28"/>
        </w:rPr>
        <w:t xml:space="preserve"> Hội đồng xử lý rủi ro</w:t>
      </w:r>
      <w:r w:rsidR="00395B80" w:rsidRPr="005556DF">
        <w:rPr>
          <w:rFonts w:ascii="Times New Roman" w:eastAsia="Times New Roman" w:hAnsi="Times New Roman" w:cs="Times New Roman"/>
          <w:position w:val="0"/>
          <w:sz w:val="28"/>
          <w:szCs w:val="28"/>
          <w:lang w:val="en-US"/>
        </w:rPr>
        <w:t xml:space="preserve"> </w:t>
      </w:r>
      <w:r w:rsidRPr="005556DF">
        <w:rPr>
          <w:rFonts w:ascii="Times New Roman" w:eastAsia="Times New Roman" w:hAnsi="Times New Roman" w:cs="Times New Roman"/>
          <w:position w:val="0"/>
          <w:sz w:val="28"/>
          <w:szCs w:val="28"/>
          <w:lang w:val="en-US"/>
        </w:rPr>
        <w:t xml:space="preserve">của </w:t>
      </w:r>
      <w:r w:rsidR="00CC2D5A" w:rsidRPr="004210EB">
        <w:rPr>
          <w:rFonts w:ascii="Times New Roman" w:eastAsia="Times New Roman" w:hAnsi="Times New Roman" w:cs="Times New Roman"/>
          <w:position w:val="0"/>
          <w:sz w:val="28"/>
          <w:szCs w:val="28"/>
          <w:lang w:val="en-US"/>
        </w:rPr>
        <w:t>tổ chức tín dụng</w:t>
      </w:r>
      <w:r w:rsidR="00CC2D5A" w:rsidRPr="005556DF">
        <w:rPr>
          <w:rFonts w:ascii="Times New Roman" w:hAnsi="Times New Roman"/>
          <w:position w:val="0"/>
          <w:sz w:val="28"/>
          <w:lang w:val="en-US"/>
        </w:rPr>
        <w:t>, chi nhánh ngân hàng nước ngoài</w:t>
      </w:r>
      <w:r w:rsidR="00CC2D5A" w:rsidRPr="005556DF" w:rsidDel="00CC2D5A">
        <w:rPr>
          <w:rFonts w:ascii="Times New Roman" w:eastAsia="Times New Roman" w:hAnsi="Times New Roman" w:cs="Times New Roman"/>
          <w:position w:val="0"/>
          <w:sz w:val="28"/>
          <w:szCs w:val="28"/>
          <w:lang w:val="en-US"/>
        </w:rPr>
        <w:t xml:space="preserve"> </w:t>
      </w:r>
      <w:r w:rsidR="00395B80" w:rsidRPr="005556DF">
        <w:rPr>
          <w:rFonts w:ascii="Times New Roman" w:eastAsia="Times New Roman" w:hAnsi="Times New Roman" w:cs="Times New Roman"/>
          <w:position w:val="0"/>
          <w:sz w:val="28"/>
          <w:szCs w:val="28"/>
          <w:lang w:val="en-US"/>
        </w:rPr>
        <w:t>đối với khoản nợ sử dụng dự phòng để xử lý rủi ro</w:t>
      </w:r>
      <w:r w:rsidR="00395B80" w:rsidRPr="005556DF">
        <w:rPr>
          <w:rFonts w:ascii="Times New Roman" w:eastAsia="Times New Roman" w:hAnsi="Times New Roman" w:cs="Times New Roman"/>
          <w:position w:val="0"/>
          <w:sz w:val="28"/>
          <w:szCs w:val="28"/>
        </w:rPr>
        <w:t>:</w:t>
      </w:r>
    </w:p>
    <w:p w14:paraId="602BF646" w14:textId="77777777" w:rsidR="00395B80" w:rsidRPr="00124779" w:rsidRDefault="00395B80" w:rsidP="00395B8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 xml:space="preserve">a) Phê duyệt báo cáo tổng hợp toàn hệ thống về kết quả thu hồi nợ đã sử dụng dự phòng </w:t>
      </w:r>
      <w:r w:rsidRPr="00124779">
        <w:rPr>
          <w:rFonts w:ascii="Times New Roman" w:eastAsia="Times New Roman" w:hAnsi="Times New Roman" w:cs="Times New Roman"/>
          <w:position w:val="0"/>
          <w:sz w:val="28"/>
          <w:szCs w:val="28"/>
          <w:lang w:val="en-US"/>
        </w:rPr>
        <w:t xml:space="preserve">để xử lý </w:t>
      </w:r>
      <w:r w:rsidRPr="00124779">
        <w:rPr>
          <w:rFonts w:ascii="Times New Roman" w:eastAsia="Times New Roman" w:hAnsi="Times New Roman" w:cs="Times New Roman"/>
          <w:position w:val="0"/>
          <w:sz w:val="28"/>
          <w:szCs w:val="28"/>
        </w:rPr>
        <w:t>rủi ro, bao gồm kết quả xử lý tài sản bảo đảm và xác định rõ cơ sở của việc phê duyệt;</w:t>
      </w:r>
    </w:p>
    <w:p w14:paraId="1193D02C" w14:textId="77777777" w:rsidR="00395B80" w:rsidRPr="00124779" w:rsidRDefault="00395B80" w:rsidP="00395B80">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rPr>
      </w:pPr>
      <w:r w:rsidRPr="00124779">
        <w:rPr>
          <w:rFonts w:ascii="Times New Roman" w:eastAsia="Times New Roman" w:hAnsi="Times New Roman" w:cs="Times New Roman"/>
          <w:position w:val="0"/>
          <w:sz w:val="28"/>
          <w:szCs w:val="28"/>
        </w:rPr>
        <w:t>b) Quyết định hoặc phê duyệt việc phân loại nợ, cam kết ngoại bảng, trích lập dự phòng, sử dụng dự phòng</w:t>
      </w:r>
      <w:r w:rsidRPr="00124779">
        <w:rPr>
          <w:rFonts w:ascii="Times New Roman" w:eastAsia="Times New Roman" w:hAnsi="Times New Roman" w:cs="Times New Roman"/>
          <w:position w:val="0"/>
          <w:sz w:val="28"/>
          <w:szCs w:val="28"/>
          <w:lang w:val="en-US"/>
        </w:rPr>
        <w:t xml:space="preserve"> để xử lý</w:t>
      </w:r>
      <w:r w:rsidRPr="00124779">
        <w:rPr>
          <w:rFonts w:ascii="Times New Roman" w:eastAsia="Times New Roman" w:hAnsi="Times New Roman" w:cs="Times New Roman"/>
          <w:position w:val="0"/>
          <w:sz w:val="28"/>
          <w:szCs w:val="28"/>
        </w:rPr>
        <w:t xml:space="preserve"> rủi ro trong toàn hệ thống;</w:t>
      </w:r>
    </w:p>
    <w:p w14:paraId="75550881" w14:textId="4E1E3E31" w:rsidR="00DC6F66" w:rsidRPr="00703D32" w:rsidRDefault="00395B80" w:rsidP="00F35630">
      <w:pPr>
        <w:widowControl/>
        <w:suppressAutoHyphens w:val="0"/>
        <w:spacing w:before="120" w:line="240" w:lineRule="auto"/>
        <w:ind w:leftChars="0" w:left="0" w:firstLineChars="201" w:firstLine="563"/>
        <w:jc w:val="both"/>
        <w:outlineLvl w:val="9"/>
        <w:rPr>
          <w:rFonts w:ascii="Times New Roman" w:hAnsi="Times New Roman"/>
          <w:b/>
          <w:i/>
          <w:strike/>
          <w:position w:val="0"/>
          <w:sz w:val="28"/>
          <w:lang w:val="en-US"/>
        </w:rPr>
      </w:pPr>
      <w:r w:rsidRPr="00124779">
        <w:rPr>
          <w:rFonts w:ascii="Times New Roman" w:eastAsia="Times New Roman" w:hAnsi="Times New Roman" w:cs="Times New Roman"/>
          <w:position w:val="0"/>
          <w:sz w:val="28"/>
          <w:szCs w:val="28"/>
        </w:rPr>
        <w:t>c) Quyết định hoặc phê duyệt các biện pháp thu hồi nợ đã được sử dụng dự phòng</w:t>
      </w:r>
      <w:r w:rsidRPr="00124779">
        <w:rPr>
          <w:rFonts w:ascii="Times New Roman" w:eastAsia="Times New Roman" w:hAnsi="Times New Roman" w:cs="Times New Roman"/>
          <w:position w:val="0"/>
          <w:sz w:val="28"/>
          <w:szCs w:val="28"/>
          <w:lang w:val="en-US"/>
        </w:rPr>
        <w:t xml:space="preserve"> để xử lý rủi ro</w:t>
      </w:r>
      <w:r w:rsidRPr="00124779">
        <w:rPr>
          <w:rFonts w:ascii="Times New Roman" w:eastAsia="Times New Roman" w:hAnsi="Times New Roman" w:cs="Times New Roman"/>
          <w:position w:val="0"/>
          <w:sz w:val="28"/>
          <w:szCs w:val="28"/>
        </w:rPr>
        <w:t xml:space="preserve"> trong toàn hệ thống, bao gồm cả việc xử lý tài sản bảo đảm.</w:t>
      </w:r>
    </w:p>
    <w:p w14:paraId="6380D0F5" w14:textId="21167E1B" w:rsidR="00395B80" w:rsidRPr="00124779" w:rsidRDefault="00395B80" w:rsidP="00124779">
      <w:pPr>
        <w:widowControl/>
        <w:spacing w:before="120" w:after="120" w:line="240" w:lineRule="auto"/>
        <w:ind w:left="-2" w:firstLineChars="202" w:firstLine="568"/>
        <w:jc w:val="both"/>
        <w:rPr>
          <w:rFonts w:ascii="Times New Roman" w:eastAsia="Times New Roman" w:hAnsi="Times New Roman" w:cs="Times New Roman"/>
          <w:b/>
          <w:sz w:val="28"/>
          <w:szCs w:val="28"/>
          <w:lang w:val="en-US"/>
        </w:rPr>
      </w:pPr>
      <w:r w:rsidRPr="00124779">
        <w:rPr>
          <w:rFonts w:ascii="Times New Roman" w:eastAsia="Times New Roman" w:hAnsi="Times New Roman" w:cs="Times New Roman"/>
          <w:b/>
          <w:sz w:val="28"/>
          <w:szCs w:val="28"/>
        </w:rPr>
        <w:t xml:space="preserve">Điều </w:t>
      </w:r>
      <w:r w:rsidR="00825634" w:rsidRPr="00124779">
        <w:rPr>
          <w:rFonts w:ascii="Times New Roman" w:eastAsia="Times New Roman" w:hAnsi="Times New Roman" w:cs="Times New Roman"/>
          <w:b/>
          <w:sz w:val="28"/>
          <w:szCs w:val="28"/>
          <w:lang w:val="en-US"/>
        </w:rPr>
        <w:t>15</w:t>
      </w:r>
      <w:r w:rsidRPr="00124779">
        <w:rPr>
          <w:rFonts w:ascii="Times New Roman" w:eastAsia="Times New Roman" w:hAnsi="Times New Roman" w:cs="Times New Roman"/>
          <w:b/>
          <w:sz w:val="28"/>
          <w:szCs w:val="28"/>
        </w:rPr>
        <w:t>. Hạch toán</w:t>
      </w:r>
    </w:p>
    <w:p w14:paraId="5FDD30E0" w14:textId="5D21293E" w:rsidR="00395B80" w:rsidRPr="005556DF" w:rsidRDefault="00D9232F" w:rsidP="004210EB">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4210EB">
        <w:rPr>
          <w:rFonts w:ascii="Times New Roman" w:eastAsia="Times New Roman" w:hAnsi="Times New Roman" w:cs="Times New Roman"/>
          <w:position w:val="0"/>
          <w:sz w:val="28"/>
          <w:szCs w:val="28"/>
          <w:lang w:val="en-US"/>
        </w:rPr>
        <w:t>Tổ</w:t>
      </w:r>
      <w:r w:rsidRPr="00703D32">
        <w:rPr>
          <w:rFonts w:ascii="Times New Roman" w:hAnsi="Times New Roman"/>
          <w:position w:val="0"/>
          <w:sz w:val="28"/>
          <w:lang w:val="en-US"/>
        </w:rPr>
        <w:t xml:space="preserve"> chức tín dụng</w:t>
      </w:r>
      <w:r w:rsidRPr="005556DF">
        <w:rPr>
          <w:rFonts w:ascii="Times New Roman" w:hAnsi="Times New Roman"/>
          <w:position w:val="0"/>
          <w:sz w:val="28"/>
          <w:lang w:val="en-US"/>
        </w:rPr>
        <w:t>,</w:t>
      </w:r>
      <w:r w:rsidRPr="005556DF">
        <w:rPr>
          <w:rFonts w:ascii="Times New Roman" w:eastAsia="Times New Roman" w:hAnsi="Times New Roman" w:cs="Times New Roman"/>
          <w:position w:val="0"/>
          <w:sz w:val="28"/>
          <w:szCs w:val="28"/>
          <w:lang w:val="en-US"/>
        </w:rPr>
        <w:t xml:space="preserve"> </w:t>
      </w:r>
      <w:r w:rsidR="00845392" w:rsidRPr="005556DF">
        <w:rPr>
          <w:rFonts w:ascii="Times New Roman" w:eastAsia="Times New Roman" w:hAnsi="Times New Roman" w:cs="Times New Roman"/>
          <w:position w:val="0"/>
          <w:sz w:val="28"/>
          <w:szCs w:val="28"/>
          <w:lang w:val="en-US"/>
        </w:rPr>
        <w:t>c</w:t>
      </w:r>
      <w:r w:rsidR="00845392" w:rsidRPr="005556DF">
        <w:rPr>
          <w:rFonts w:ascii="Times New Roman" w:eastAsia="Times New Roman" w:hAnsi="Times New Roman" w:cs="Times New Roman"/>
          <w:position w:val="0"/>
          <w:sz w:val="28"/>
          <w:szCs w:val="28"/>
        </w:rPr>
        <w:t>hi nhánh ngân hàng nước ngoài</w:t>
      </w:r>
      <w:r w:rsidR="00845392" w:rsidRPr="005556DF">
        <w:rPr>
          <w:rFonts w:ascii="Times New Roman" w:eastAsia="Times New Roman" w:hAnsi="Times New Roman" w:cs="Times New Roman"/>
          <w:position w:val="0"/>
          <w:sz w:val="28"/>
          <w:szCs w:val="28"/>
          <w:lang w:val="en-US"/>
        </w:rPr>
        <w:t xml:space="preserve"> </w:t>
      </w:r>
      <w:r w:rsidR="00395B80" w:rsidRPr="005556DF">
        <w:rPr>
          <w:rFonts w:ascii="Times New Roman" w:eastAsia="Times New Roman" w:hAnsi="Times New Roman" w:cs="Times New Roman"/>
          <w:position w:val="0"/>
          <w:sz w:val="28"/>
          <w:szCs w:val="28"/>
        </w:rPr>
        <w:t>thực hiện hạch toán số tiền trích lập, sử dụng, bổ sung, hoàn nhập dự phòng cụ thể và dự phòng chung theo các quy định của pháp luật về chế độ hạch toán kế toán của tổ chức tín dụng, chi nhánh ngân hàng nước ngoài.</w:t>
      </w:r>
    </w:p>
    <w:p w14:paraId="0A1575A8" w14:textId="77777777" w:rsidR="00133F17" w:rsidRPr="00124779" w:rsidRDefault="004E120A" w:rsidP="00703D32">
      <w:pPr>
        <w:widowControl/>
        <w:spacing w:before="120" w:after="120" w:line="240" w:lineRule="auto"/>
        <w:ind w:leftChars="0" w:left="0" w:firstLineChars="0" w:firstLine="2"/>
        <w:jc w:val="center"/>
        <w:rPr>
          <w:rFonts w:ascii="Times New Roman" w:eastAsia="Times New Roman" w:hAnsi="Times New Roman" w:cs="Times New Roman"/>
          <w:b/>
          <w:sz w:val="28"/>
          <w:szCs w:val="28"/>
          <w:lang w:val="en-US"/>
        </w:rPr>
      </w:pPr>
      <w:r w:rsidRPr="00703D32">
        <w:rPr>
          <w:rFonts w:ascii="Times New Roman" w:hAnsi="Times New Roman"/>
          <w:b/>
          <w:sz w:val="28"/>
          <w:lang w:val="en-US"/>
        </w:rPr>
        <w:t>Chương</w:t>
      </w:r>
      <w:r w:rsidR="008842DA" w:rsidRPr="00703D32">
        <w:rPr>
          <w:rFonts w:ascii="Times New Roman" w:hAnsi="Times New Roman"/>
          <w:b/>
          <w:sz w:val="28"/>
          <w:lang w:val="en-US"/>
        </w:rPr>
        <w:t xml:space="preserve"> III</w:t>
      </w:r>
      <w:bookmarkEnd w:id="26"/>
    </w:p>
    <w:p w14:paraId="744F549E" w14:textId="77777777" w:rsidR="00561BEA" w:rsidRPr="00124779" w:rsidRDefault="00561BEA" w:rsidP="00703D32">
      <w:pPr>
        <w:widowControl/>
        <w:spacing w:before="120" w:after="120" w:line="240" w:lineRule="auto"/>
        <w:ind w:leftChars="0" w:left="0" w:firstLineChars="0" w:firstLine="2"/>
        <w:jc w:val="center"/>
        <w:rPr>
          <w:rFonts w:ascii="Times New Roman" w:eastAsia="Times New Roman" w:hAnsi="Times New Roman" w:cs="Times New Roman"/>
          <w:b/>
          <w:sz w:val="28"/>
          <w:szCs w:val="28"/>
          <w:lang w:val="en-US"/>
        </w:rPr>
      </w:pPr>
      <w:r w:rsidRPr="00124779">
        <w:rPr>
          <w:rFonts w:ascii="Times New Roman" w:eastAsia="Times New Roman" w:hAnsi="Times New Roman" w:cs="Times New Roman"/>
          <w:b/>
          <w:sz w:val="28"/>
          <w:szCs w:val="28"/>
          <w:lang w:val="en-US"/>
        </w:rPr>
        <w:t>PHÂN BỔ LÃI PHẢI THU PHẢI THOÁI</w:t>
      </w:r>
    </w:p>
    <w:p w14:paraId="226E2025" w14:textId="5E98A197" w:rsidR="006D14E2" w:rsidRPr="00124779" w:rsidRDefault="006D14E2" w:rsidP="00124779">
      <w:pPr>
        <w:widowControl/>
        <w:spacing w:before="120" w:after="120" w:line="240" w:lineRule="auto"/>
        <w:ind w:left="-2" w:firstLineChars="202" w:firstLine="568"/>
        <w:jc w:val="both"/>
        <w:rPr>
          <w:rFonts w:ascii="Times New Roman" w:eastAsia="Times New Roman" w:hAnsi="Times New Roman" w:cs="Times New Roman"/>
          <w:b/>
          <w:sz w:val="28"/>
          <w:szCs w:val="28"/>
        </w:rPr>
      </w:pPr>
      <w:bookmarkStart w:id="27" w:name="chuong_3_name"/>
      <w:r w:rsidRPr="00124779">
        <w:rPr>
          <w:rFonts w:ascii="Times New Roman" w:eastAsia="Times New Roman" w:hAnsi="Times New Roman" w:cs="Times New Roman"/>
          <w:b/>
          <w:sz w:val="28"/>
          <w:szCs w:val="28"/>
        </w:rPr>
        <w:t xml:space="preserve">Điều </w:t>
      </w:r>
      <w:r w:rsidR="00F04061" w:rsidRPr="00124779">
        <w:rPr>
          <w:rFonts w:ascii="Times New Roman" w:eastAsia="Times New Roman" w:hAnsi="Times New Roman" w:cs="Times New Roman"/>
          <w:b/>
          <w:sz w:val="28"/>
          <w:szCs w:val="28"/>
          <w:lang w:val="en-US"/>
        </w:rPr>
        <w:t>16</w:t>
      </w:r>
      <w:r w:rsidRPr="00124779">
        <w:rPr>
          <w:rFonts w:ascii="Times New Roman" w:eastAsia="Times New Roman" w:hAnsi="Times New Roman" w:cs="Times New Roman"/>
          <w:b/>
          <w:sz w:val="28"/>
          <w:szCs w:val="28"/>
        </w:rPr>
        <w:t>. Trường hợp chấp thuận thời gian phân bổ lãi phải thu phải thoái lớn hơn 05 năm nhưng không quá 10 năm</w:t>
      </w:r>
    </w:p>
    <w:p w14:paraId="6C67B8FD" w14:textId="1D2BAA52" w:rsidR="00AA515C" w:rsidRPr="00124779" w:rsidRDefault="006D14E2" w:rsidP="0080297D">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color w:val="auto"/>
          <w:position w:val="0"/>
          <w:sz w:val="28"/>
          <w:szCs w:val="28"/>
          <w:lang w:val="en-US" w:eastAsia="en-US"/>
        </w:rPr>
      </w:pPr>
      <w:r w:rsidRPr="00124779">
        <w:rPr>
          <w:rFonts w:ascii="Times New Roman" w:eastAsia="Times New Roman" w:hAnsi="Times New Roman" w:cs="Times New Roman"/>
          <w:color w:val="auto"/>
          <w:position w:val="0"/>
          <w:sz w:val="28"/>
          <w:szCs w:val="28"/>
          <w:lang w:val="en-US" w:eastAsia="en-US"/>
        </w:rPr>
        <w:t>Ngân hàng Nhà nước xem xét</w:t>
      </w:r>
      <w:r w:rsidR="005E616B" w:rsidRPr="00124779">
        <w:rPr>
          <w:rFonts w:ascii="Times New Roman" w:eastAsia="Times New Roman" w:hAnsi="Times New Roman" w:cs="Times New Roman"/>
          <w:color w:val="auto"/>
          <w:position w:val="0"/>
          <w:sz w:val="28"/>
          <w:szCs w:val="28"/>
          <w:lang w:val="en-US" w:eastAsia="en-US"/>
        </w:rPr>
        <w:t>,</w:t>
      </w:r>
      <w:r w:rsidRPr="00124779">
        <w:rPr>
          <w:rFonts w:ascii="Times New Roman" w:eastAsia="Times New Roman" w:hAnsi="Times New Roman" w:cs="Times New Roman"/>
          <w:color w:val="auto"/>
          <w:position w:val="0"/>
          <w:sz w:val="28"/>
          <w:szCs w:val="28"/>
          <w:lang w:val="en-US" w:eastAsia="en-US"/>
        </w:rPr>
        <w:t xml:space="preserve"> chấp thuận thời gian phân bổ lãi phải thu phải thoái lớn hơn 05 năm nhưng không quá 10 năm đối với trường hợp </w:t>
      </w:r>
      <w:r w:rsidR="00BA5479" w:rsidRPr="00124779">
        <w:rPr>
          <w:rFonts w:ascii="Times New Roman" w:eastAsia="Times New Roman" w:hAnsi="Times New Roman" w:cs="Times New Roman"/>
          <w:color w:val="auto"/>
          <w:position w:val="0"/>
          <w:sz w:val="28"/>
          <w:szCs w:val="28"/>
          <w:lang w:val="en-US" w:eastAsia="en-US"/>
        </w:rPr>
        <w:t>tổ chức tín dụng</w:t>
      </w:r>
      <w:r w:rsidRPr="00124779">
        <w:rPr>
          <w:rFonts w:ascii="Times New Roman" w:eastAsia="Times New Roman" w:hAnsi="Times New Roman" w:cs="Times New Roman"/>
          <w:color w:val="auto"/>
          <w:position w:val="0"/>
          <w:sz w:val="28"/>
          <w:szCs w:val="28"/>
          <w:lang w:val="en-US" w:eastAsia="en-US"/>
        </w:rPr>
        <w:t xml:space="preserve"> </w:t>
      </w:r>
      <w:r w:rsidR="0059390A" w:rsidRPr="00124779">
        <w:rPr>
          <w:rFonts w:ascii="Times New Roman" w:eastAsia="Times New Roman" w:hAnsi="Times New Roman" w:cs="Times New Roman"/>
          <w:color w:val="auto"/>
          <w:position w:val="0"/>
          <w:sz w:val="28"/>
          <w:szCs w:val="28"/>
          <w:lang w:val="en-US" w:eastAsia="en-US"/>
        </w:rPr>
        <w:t>đáp ứng các điều kiện sau đây:</w:t>
      </w:r>
    </w:p>
    <w:p w14:paraId="5ECD9001" w14:textId="7C8DF7BE" w:rsidR="006D14E2" w:rsidRPr="00703D32" w:rsidRDefault="00EF71CB" w:rsidP="0080297D">
      <w:pPr>
        <w:widowControl/>
        <w:suppressAutoHyphens w:val="0"/>
        <w:spacing w:before="120" w:line="240" w:lineRule="auto"/>
        <w:ind w:leftChars="0" w:left="0" w:firstLineChars="201" w:firstLine="563"/>
        <w:jc w:val="both"/>
        <w:outlineLvl w:val="9"/>
        <w:rPr>
          <w:rFonts w:ascii="Times New Roman" w:hAnsi="Times New Roman"/>
          <w:color w:val="auto"/>
          <w:position w:val="0"/>
          <w:sz w:val="28"/>
          <w:lang w:val="en-US"/>
        </w:rPr>
      </w:pPr>
      <w:r w:rsidRPr="00124779">
        <w:rPr>
          <w:rFonts w:ascii="Times New Roman" w:eastAsia="Times New Roman" w:hAnsi="Times New Roman" w:cs="Times New Roman"/>
          <w:color w:val="auto"/>
          <w:position w:val="0"/>
          <w:sz w:val="28"/>
          <w:szCs w:val="28"/>
          <w:lang w:val="en-US" w:eastAsia="en-US"/>
        </w:rPr>
        <w:t>1.</w:t>
      </w:r>
      <w:r w:rsidR="0059390A" w:rsidRPr="00124779">
        <w:rPr>
          <w:rFonts w:ascii="Times New Roman" w:eastAsia="Times New Roman" w:hAnsi="Times New Roman" w:cs="Times New Roman"/>
          <w:color w:val="auto"/>
          <w:position w:val="0"/>
          <w:sz w:val="28"/>
          <w:szCs w:val="28"/>
          <w:lang w:val="en-US" w:eastAsia="en-US"/>
        </w:rPr>
        <w:t xml:space="preserve"> Tổ chức tín dụng được can thiệp sớm </w:t>
      </w:r>
      <w:r w:rsidR="006D14E2" w:rsidRPr="00124779">
        <w:rPr>
          <w:rFonts w:ascii="Times New Roman" w:eastAsia="Times New Roman" w:hAnsi="Times New Roman" w:cs="Times New Roman"/>
          <w:color w:val="auto"/>
          <w:position w:val="0"/>
          <w:sz w:val="28"/>
          <w:szCs w:val="28"/>
          <w:lang w:val="en-US" w:eastAsia="en-US"/>
        </w:rPr>
        <w:t>đã được Ngân hàng Nhà nước chấp thuận bằng văn bản áp dụng biện pháp hỗ trợ quy định tại điểm b khoản 2 Điều 159 Luật Các tổ chức tín dụng với thời gian phân bổ lãi phải thu phải thoái tối đa 05 năm kể từ ngày được Ngân hàng Nhà nước chấp thuận</w:t>
      </w:r>
      <w:r w:rsidR="008C48EA" w:rsidRPr="00124779">
        <w:rPr>
          <w:rFonts w:ascii="Times New Roman" w:eastAsia="Times New Roman" w:hAnsi="Times New Roman" w:cs="Times New Roman"/>
          <w:color w:val="auto"/>
          <w:position w:val="0"/>
          <w:sz w:val="28"/>
          <w:szCs w:val="28"/>
          <w:lang w:val="en-US" w:eastAsia="en-US"/>
        </w:rPr>
        <w:t xml:space="preserve"> mà</w:t>
      </w:r>
      <w:r w:rsidR="00021C7A" w:rsidRPr="00124779">
        <w:rPr>
          <w:rFonts w:ascii="Times New Roman" w:eastAsia="Times New Roman" w:hAnsi="Times New Roman" w:cs="Times New Roman"/>
          <w:color w:val="auto"/>
          <w:position w:val="0"/>
          <w:sz w:val="28"/>
          <w:szCs w:val="28"/>
          <w:lang w:val="en-US" w:eastAsia="en-US"/>
        </w:rPr>
        <w:t xml:space="preserve"> k</w:t>
      </w:r>
      <w:r w:rsidR="00C251CF" w:rsidRPr="00124779">
        <w:rPr>
          <w:rFonts w:ascii="Times New Roman" w:eastAsia="Times New Roman" w:hAnsi="Times New Roman" w:cs="Times New Roman"/>
          <w:color w:val="auto"/>
          <w:position w:val="0"/>
          <w:sz w:val="28"/>
          <w:szCs w:val="28"/>
          <w:lang w:val="en-US" w:eastAsia="en-US"/>
        </w:rPr>
        <w:t>ết thúc</w:t>
      </w:r>
      <w:r w:rsidR="006D14E2" w:rsidRPr="00124779">
        <w:rPr>
          <w:rFonts w:ascii="Times New Roman" w:eastAsia="Times New Roman" w:hAnsi="Times New Roman" w:cs="Times New Roman"/>
          <w:color w:val="auto"/>
          <w:position w:val="0"/>
          <w:sz w:val="28"/>
          <w:szCs w:val="28"/>
          <w:lang w:val="en-US" w:eastAsia="en-US"/>
        </w:rPr>
        <w:t xml:space="preserve"> thời </w:t>
      </w:r>
      <w:r w:rsidR="00C251CF" w:rsidRPr="00124779">
        <w:rPr>
          <w:rFonts w:ascii="Times New Roman" w:eastAsia="Times New Roman" w:hAnsi="Times New Roman" w:cs="Times New Roman"/>
          <w:color w:val="auto"/>
          <w:position w:val="0"/>
          <w:sz w:val="28"/>
          <w:szCs w:val="28"/>
          <w:lang w:val="en-US" w:eastAsia="en-US"/>
        </w:rPr>
        <w:t xml:space="preserve">hạn </w:t>
      </w:r>
      <w:r w:rsidR="006D14E2" w:rsidRPr="00124779">
        <w:rPr>
          <w:rFonts w:ascii="Times New Roman" w:eastAsia="Times New Roman" w:hAnsi="Times New Roman" w:cs="Times New Roman"/>
          <w:color w:val="auto"/>
          <w:position w:val="0"/>
          <w:sz w:val="28"/>
          <w:szCs w:val="28"/>
          <w:lang w:val="en-US" w:eastAsia="en-US"/>
        </w:rPr>
        <w:t>05 năm tổ chức tín dụng chưa phân bổ hết lãi phải thu phải thoái theo văn bản chấp thuận của Ngân hàng Nhà nước do áp dụng nguyên tắc tổng mức phân bổ lãi phải thu phải thoái và số tiền phải trích lập dự phòng rủi ro bằng chênh lệnh thu chi từ kết quả kinh doanh hằng năm của tổ chức tín dụng.</w:t>
      </w:r>
    </w:p>
    <w:p w14:paraId="00BA1E99" w14:textId="68C2B8FD" w:rsidR="004210CC" w:rsidRPr="00124779" w:rsidRDefault="00EF71CB" w:rsidP="00AD6ECA">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color w:val="auto"/>
          <w:position w:val="0"/>
          <w:sz w:val="28"/>
          <w:szCs w:val="28"/>
          <w:lang w:val="en-US" w:eastAsia="en-US"/>
        </w:rPr>
      </w:pPr>
      <w:r w:rsidRPr="00124779">
        <w:rPr>
          <w:rFonts w:ascii="Times New Roman" w:eastAsia="Times New Roman" w:hAnsi="Times New Roman" w:cs="Times New Roman"/>
          <w:color w:val="auto"/>
          <w:position w:val="0"/>
          <w:sz w:val="28"/>
          <w:szCs w:val="28"/>
          <w:lang w:val="en-US" w:eastAsia="en-US"/>
        </w:rPr>
        <w:t>2.</w:t>
      </w:r>
      <w:r w:rsidR="00327AD2" w:rsidRPr="00124779">
        <w:rPr>
          <w:rFonts w:ascii="Times New Roman" w:eastAsia="Times New Roman" w:hAnsi="Times New Roman" w:cs="Times New Roman"/>
          <w:color w:val="auto"/>
          <w:position w:val="0"/>
          <w:sz w:val="28"/>
          <w:szCs w:val="28"/>
          <w:lang w:val="en-US" w:eastAsia="en-US"/>
        </w:rPr>
        <w:t xml:space="preserve"> </w:t>
      </w:r>
      <w:r w:rsidR="00C97089" w:rsidRPr="00124779">
        <w:rPr>
          <w:rFonts w:ascii="Times New Roman" w:eastAsia="Times New Roman" w:hAnsi="Times New Roman" w:cs="Times New Roman"/>
          <w:color w:val="auto"/>
          <w:position w:val="0"/>
          <w:sz w:val="28"/>
          <w:szCs w:val="28"/>
          <w:lang w:val="en-US" w:eastAsia="en-US"/>
        </w:rPr>
        <w:t>Tổ chức tín dụng được Ngân hàng Nhà nước đánh giá có khả năng phục hồi theo lộ trình tại phương án khắc phục được xây dựng theo quy định tại Luật Các tổ chức tín dụng.</w:t>
      </w:r>
    </w:p>
    <w:p w14:paraId="1F674285" w14:textId="77777777" w:rsidR="008A762C" w:rsidRPr="00124779" w:rsidRDefault="008A762C" w:rsidP="008A762C">
      <w:pPr>
        <w:widowControl/>
        <w:spacing w:before="120" w:after="120" w:line="240" w:lineRule="auto"/>
        <w:ind w:leftChars="0" w:left="0" w:firstLineChars="0" w:firstLine="2"/>
        <w:jc w:val="center"/>
        <w:rPr>
          <w:rFonts w:ascii="Times New Roman" w:eastAsia="Times New Roman" w:hAnsi="Times New Roman" w:cs="Times New Roman"/>
          <w:b/>
          <w:sz w:val="28"/>
          <w:szCs w:val="28"/>
          <w:lang w:val="en-US"/>
        </w:rPr>
      </w:pPr>
      <w:bookmarkStart w:id="28" w:name="chuong_4"/>
      <w:bookmarkEnd w:id="27"/>
    </w:p>
    <w:p w14:paraId="576F9C8A" w14:textId="77777777" w:rsidR="00133F17" w:rsidRPr="00124779" w:rsidRDefault="004E120A" w:rsidP="00703D32">
      <w:pPr>
        <w:widowControl/>
        <w:spacing w:before="120" w:after="120" w:line="240" w:lineRule="auto"/>
        <w:ind w:leftChars="0" w:left="0" w:firstLineChars="0" w:firstLine="2"/>
        <w:jc w:val="center"/>
        <w:rPr>
          <w:rFonts w:ascii="Times New Roman" w:eastAsia="Times New Roman" w:hAnsi="Times New Roman" w:cs="Times New Roman"/>
          <w:b/>
          <w:sz w:val="28"/>
          <w:szCs w:val="28"/>
          <w:lang w:val="en-US"/>
        </w:rPr>
      </w:pPr>
      <w:r w:rsidRPr="00703D32">
        <w:rPr>
          <w:rFonts w:ascii="Times New Roman" w:hAnsi="Times New Roman"/>
          <w:b/>
          <w:sz w:val="28"/>
          <w:lang w:val="en-US"/>
        </w:rPr>
        <w:t>Chương</w:t>
      </w:r>
      <w:r w:rsidR="008842DA" w:rsidRPr="00703D32">
        <w:rPr>
          <w:rFonts w:ascii="Times New Roman" w:hAnsi="Times New Roman"/>
          <w:b/>
          <w:sz w:val="28"/>
          <w:lang w:val="en-US"/>
        </w:rPr>
        <w:t xml:space="preserve"> IV</w:t>
      </w:r>
      <w:bookmarkEnd w:id="28"/>
    </w:p>
    <w:p w14:paraId="6FD54B1F" w14:textId="77777777" w:rsidR="00133F17" w:rsidRPr="00703D32" w:rsidRDefault="004E120A" w:rsidP="00703D32">
      <w:pPr>
        <w:widowControl/>
        <w:spacing w:before="120" w:after="120" w:line="240" w:lineRule="auto"/>
        <w:ind w:leftChars="0" w:left="0" w:firstLineChars="0" w:firstLine="2"/>
        <w:jc w:val="center"/>
        <w:rPr>
          <w:rFonts w:ascii="Times New Roman" w:hAnsi="Times New Roman"/>
          <w:b/>
          <w:sz w:val="28"/>
          <w:lang w:val="en-US"/>
        </w:rPr>
      </w:pPr>
      <w:bookmarkStart w:id="29" w:name="chuong_4_name"/>
      <w:r w:rsidRPr="00703D32">
        <w:rPr>
          <w:rFonts w:ascii="Times New Roman" w:hAnsi="Times New Roman"/>
          <w:b/>
          <w:sz w:val="28"/>
          <w:lang w:val="en-US"/>
        </w:rPr>
        <w:t>ĐIỀU</w:t>
      </w:r>
      <w:r w:rsidR="00E3233C" w:rsidRPr="00703D32">
        <w:rPr>
          <w:rFonts w:ascii="Times New Roman" w:hAnsi="Times New Roman"/>
          <w:b/>
          <w:sz w:val="28"/>
          <w:lang w:val="en-US"/>
        </w:rPr>
        <w:t xml:space="preserve"> </w:t>
      </w:r>
      <w:r w:rsidRPr="00703D32">
        <w:rPr>
          <w:rFonts w:ascii="Times New Roman" w:hAnsi="Times New Roman"/>
          <w:b/>
          <w:sz w:val="28"/>
          <w:lang w:val="en-US"/>
        </w:rPr>
        <w:t>KHOẢN</w:t>
      </w:r>
      <w:r w:rsidR="00E3233C" w:rsidRPr="00703D32">
        <w:rPr>
          <w:rFonts w:ascii="Times New Roman" w:hAnsi="Times New Roman"/>
          <w:b/>
          <w:sz w:val="28"/>
          <w:lang w:val="en-US"/>
        </w:rPr>
        <w:t xml:space="preserve"> THI HÀNH </w:t>
      </w:r>
      <w:bookmarkEnd w:id="29"/>
    </w:p>
    <w:p w14:paraId="64AFE12A" w14:textId="51CE3753" w:rsidR="00133F17" w:rsidRPr="00124779" w:rsidRDefault="004E120A" w:rsidP="00124779">
      <w:pPr>
        <w:widowControl/>
        <w:spacing w:before="120" w:after="120" w:line="240" w:lineRule="auto"/>
        <w:ind w:left="-2" w:firstLineChars="202" w:firstLine="568"/>
        <w:jc w:val="both"/>
        <w:rPr>
          <w:rFonts w:ascii="Times New Roman" w:eastAsia="Times New Roman" w:hAnsi="Times New Roman" w:cs="Times New Roman"/>
          <w:b/>
          <w:sz w:val="28"/>
          <w:szCs w:val="28"/>
        </w:rPr>
      </w:pPr>
      <w:bookmarkStart w:id="30" w:name="dieu_25"/>
      <w:r w:rsidRPr="00124779">
        <w:rPr>
          <w:rFonts w:ascii="Times New Roman" w:eastAsia="Times New Roman" w:hAnsi="Times New Roman" w:cs="Times New Roman"/>
          <w:b/>
          <w:sz w:val="28"/>
          <w:szCs w:val="28"/>
        </w:rPr>
        <w:t>Điều</w:t>
      </w:r>
      <w:r w:rsidR="00E42AA5" w:rsidRPr="00124779">
        <w:rPr>
          <w:rFonts w:ascii="Times New Roman" w:eastAsia="Times New Roman" w:hAnsi="Times New Roman" w:cs="Times New Roman"/>
          <w:b/>
          <w:sz w:val="28"/>
          <w:szCs w:val="28"/>
        </w:rPr>
        <w:t xml:space="preserve"> </w:t>
      </w:r>
      <w:r w:rsidR="00973580" w:rsidRPr="00124779">
        <w:rPr>
          <w:rFonts w:ascii="Times New Roman" w:eastAsia="Times New Roman" w:hAnsi="Times New Roman" w:cs="Times New Roman"/>
          <w:b/>
          <w:sz w:val="28"/>
          <w:szCs w:val="28"/>
          <w:lang w:val="en-US"/>
        </w:rPr>
        <w:t>17</w:t>
      </w:r>
      <w:r w:rsidR="00E42AA5" w:rsidRPr="00124779">
        <w:rPr>
          <w:rFonts w:ascii="Times New Roman" w:eastAsia="Times New Roman" w:hAnsi="Times New Roman" w:cs="Times New Roman"/>
          <w:b/>
          <w:sz w:val="28"/>
          <w:szCs w:val="28"/>
        </w:rPr>
        <w:t>. Quy định chuyển tiếp</w:t>
      </w:r>
      <w:bookmarkEnd w:id="30"/>
    </w:p>
    <w:p w14:paraId="4A5E00AB" w14:textId="77777777" w:rsidR="00133F17" w:rsidRPr="00124779" w:rsidRDefault="00D1281C" w:rsidP="00CA2BE8">
      <w:pPr>
        <w:widowControl/>
        <w:pBdr>
          <w:top w:val="nil"/>
          <w:left w:val="nil"/>
          <w:bottom w:val="nil"/>
          <w:right w:val="nil"/>
          <w:between w:val="nil"/>
        </w:pBdr>
        <w:shd w:val="clear" w:color="auto" w:fill="FFFFFF"/>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lang w:val="en-US"/>
        </w:rPr>
        <w:t xml:space="preserve">1. </w:t>
      </w:r>
      <w:r w:rsidR="008842DA" w:rsidRPr="00124779">
        <w:rPr>
          <w:rFonts w:ascii="Times New Roman" w:eastAsia="Times New Roman" w:hAnsi="Times New Roman" w:cs="Times New Roman"/>
          <w:position w:val="0"/>
          <w:sz w:val="28"/>
          <w:szCs w:val="28"/>
        </w:rPr>
        <w:t xml:space="preserve">Tổ chức tín dụng đã được </w:t>
      </w:r>
      <w:r w:rsidR="00882C1B" w:rsidRPr="00124779">
        <w:rPr>
          <w:rFonts w:ascii="Times New Roman" w:eastAsia="Times New Roman" w:hAnsi="Times New Roman" w:cs="Times New Roman"/>
          <w:position w:val="0"/>
          <w:sz w:val="28"/>
          <w:szCs w:val="28"/>
          <w:lang w:val="en-US"/>
        </w:rPr>
        <w:t xml:space="preserve">Thủ tướng Chính phủ, </w:t>
      </w:r>
      <w:r w:rsidR="008842DA" w:rsidRPr="00124779">
        <w:rPr>
          <w:rFonts w:ascii="Times New Roman" w:eastAsia="Times New Roman" w:hAnsi="Times New Roman" w:cs="Times New Roman"/>
          <w:position w:val="0"/>
          <w:sz w:val="28"/>
          <w:szCs w:val="28"/>
        </w:rPr>
        <w:t xml:space="preserve">Thống đốc Ngân hàng Nhà nước quyết định các biện pháp cụ thể về trích lập và sử dụng dự phòng để xử lý rủi ro trước ngày </w:t>
      </w:r>
      <w:r w:rsidR="00A11139" w:rsidRPr="00124779">
        <w:rPr>
          <w:rFonts w:ascii="Times New Roman" w:eastAsia="Times New Roman" w:hAnsi="Times New Roman" w:cs="Times New Roman"/>
          <w:position w:val="0"/>
          <w:sz w:val="28"/>
          <w:szCs w:val="28"/>
          <w:lang w:val="en-US"/>
        </w:rPr>
        <w:t>Nghị định</w:t>
      </w:r>
      <w:r w:rsidR="004E120A" w:rsidRPr="00124779">
        <w:rPr>
          <w:rFonts w:ascii="Times New Roman" w:eastAsia="Times New Roman" w:hAnsi="Times New Roman" w:cs="Times New Roman"/>
          <w:position w:val="0"/>
          <w:sz w:val="28"/>
          <w:szCs w:val="28"/>
        </w:rPr>
        <w:t xml:space="preserve"> này</w:t>
      </w:r>
      <w:r w:rsidR="008842DA" w:rsidRPr="00124779">
        <w:rPr>
          <w:rFonts w:ascii="Times New Roman" w:eastAsia="Times New Roman" w:hAnsi="Times New Roman" w:cs="Times New Roman"/>
          <w:position w:val="0"/>
          <w:sz w:val="28"/>
          <w:szCs w:val="28"/>
        </w:rPr>
        <w:t xml:space="preserve"> có hiệu lực thi hành thì thực hiện theo quyết định đó của </w:t>
      </w:r>
      <w:r w:rsidR="00DE38F1" w:rsidRPr="00124779">
        <w:rPr>
          <w:rFonts w:ascii="Times New Roman" w:eastAsia="Times New Roman" w:hAnsi="Times New Roman" w:cs="Times New Roman"/>
          <w:position w:val="0"/>
          <w:sz w:val="28"/>
          <w:szCs w:val="28"/>
          <w:lang w:val="en-US"/>
        </w:rPr>
        <w:t xml:space="preserve">Thủ tướng Chính phủ, </w:t>
      </w:r>
      <w:r w:rsidR="008842DA" w:rsidRPr="00124779">
        <w:rPr>
          <w:rFonts w:ascii="Times New Roman" w:eastAsia="Times New Roman" w:hAnsi="Times New Roman" w:cs="Times New Roman"/>
          <w:position w:val="0"/>
          <w:sz w:val="28"/>
          <w:szCs w:val="28"/>
        </w:rPr>
        <w:t>Thống đốc Ngân hàng Nhà nước.</w:t>
      </w:r>
    </w:p>
    <w:p w14:paraId="134C75FE" w14:textId="58156180" w:rsidR="00412B84" w:rsidRPr="00124779" w:rsidRDefault="001A3C96" w:rsidP="00412B84">
      <w:pPr>
        <w:widowControl/>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color w:val="auto"/>
          <w:position w:val="0"/>
          <w:sz w:val="28"/>
          <w:szCs w:val="28"/>
          <w:lang w:val="en-US" w:eastAsia="en-US"/>
        </w:rPr>
        <w:t>2</w:t>
      </w:r>
      <w:r w:rsidR="00412B84" w:rsidRPr="00124779">
        <w:rPr>
          <w:rFonts w:ascii="Times New Roman" w:eastAsia="Times New Roman" w:hAnsi="Times New Roman" w:cs="Times New Roman"/>
          <w:position w:val="0"/>
          <w:sz w:val="28"/>
          <w:szCs w:val="28"/>
        </w:rPr>
        <w:t>. Chi nhánh ngân hàng nước ngoài đã được Ngân hàng Nhà nước chấp thuận áp dụng</w:t>
      </w:r>
      <w:r w:rsidR="004165D5" w:rsidRPr="00703D32">
        <w:rPr>
          <w:rFonts w:ascii="Times New Roman" w:hAnsi="Times New Roman"/>
          <w:position w:val="0"/>
          <w:sz w:val="28"/>
          <w:lang w:val="en-US"/>
        </w:rPr>
        <w:t xml:space="preserve"> </w:t>
      </w:r>
      <w:r w:rsidR="00412B84" w:rsidRPr="00124779">
        <w:rPr>
          <w:rFonts w:ascii="Times New Roman" w:eastAsia="Times New Roman" w:hAnsi="Times New Roman" w:cs="Times New Roman"/>
          <w:position w:val="0"/>
          <w:sz w:val="28"/>
          <w:szCs w:val="28"/>
        </w:rPr>
        <w:t xml:space="preserve">chính sách dự phòng rủi ro của ngân hàng nước ngoài trước ngày </w:t>
      </w:r>
      <w:r w:rsidR="00CB2C24" w:rsidRPr="00124779">
        <w:rPr>
          <w:rFonts w:ascii="Times New Roman" w:eastAsia="Times New Roman" w:hAnsi="Times New Roman" w:cs="Times New Roman"/>
          <w:position w:val="0"/>
          <w:sz w:val="28"/>
          <w:szCs w:val="28"/>
          <w:lang w:val="en-US"/>
        </w:rPr>
        <w:t>Nghị định</w:t>
      </w:r>
      <w:r w:rsidR="00CB2C24" w:rsidRPr="00124779">
        <w:rPr>
          <w:rFonts w:ascii="Times New Roman" w:eastAsia="Times New Roman" w:hAnsi="Times New Roman" w:cs="Times New Roman"/>
          <w:position w:val="0"/>
          <w:sz w:val="28"/>
          <w:szCs w:val="28"/>
        </w:rPr>
        <w:t xml:space="preserve"> này có hiệu lực thi hành</w:t>
      </w:r>
      <w:r w:rsidR="00CB2C24" w:rsidRPr="00124779" w:rsidDel="00CB2C24">
        <w:rPr>
          <w:rFonts w:ascii="Times New Roman" w:eastAsia="Times New Roman" w:hAnsi="Times New Roman" w:cs="Times New Roman"/>
          <w:position w:val="0"/>
          <w:sz w:val="28"/>
          <w:szCs w:val="28"/>
          <w:lang w:val="en-US"/>
        </w:rPr>
        <w:t xml:space="preserve"> </w:t>
      </w:r>
      <w:r w:rsidR="00F4525D" w:rsidRPr="00124779">
        <w:rPr>
          <w:rFonts w:ascii="Times New Roman" w:eastAsia="Times New Roman" w:hAnsi="Times New Roman" w:cs="Times New Roman"/>
          <w:position w:val="0"/>
          <w:sz w:val="28"/>
          <w:szCs w:val="28"/>
          <w:lang w:val="en-US"/>
        </w:rPr>
        <w:t>được</w:t>
      </w:r>
      <w:r w:rsidR="004C33B1" w:rsidRPr="00124779">
        <w:rPr>
          <w:rFonts w:ascii="Times New Roman" w:eastAsia="Times New Roman" w:hAnsi="Times New Roman" w:cs="Times New Roman"/>
          <w:position w:val="0"/>
          <w:sz w:val="28"/>
          <w:szCs w:val="28"/>
          <w:lang w:val="en-US"/>
        </w:rPr>
        <w:t xml:space="preserve"> </w:t>
      </w:r>
      <w:r w:rsidR="00412B84" w:rsidRPr="00124779">
        <w:rPr>
          <w:rFonts w:ascii="Times New Roman" w:eastAsia="Times New Roman" w:hAnsi="Times New Roman" w:cs="Times New Roman"/>
          <w:position w:val="0"/>
          <w:sz w:val="28"/>
          <w:szCs w:val="28"/>
          <w:lang w:val="en-US"/>
        </w:rPr>
        <w:t>tiếp tục thực hiện</w:t>
      </w:r>
      <w:r w:rsidR="00A4123D" w:rsidRPr="00124779">
        <w:rPr>
          <w:rFonts w:ascii="Times New Roman" w:eastAsia="Times New Roman" w:hAnsi="Times New Roman" w:cs="Times New Roman"/>
          <w:position w:val="0"/>
          <w:sz w:val="28"/>
          <w:szCs w:val="28"/>
          <w:lang w:val="en-US"/>
        </w:rPr>
        <w:t xml:space="preserve"> trích lập và sử dụng dự phòng rủi ro</w:t>
      </w:r>
      <w:r w:rsidR="00412B84" w:rsidRPr="00124779">
        <w:rPr>
          <w:rFonts w:ascii="Times New Roman" w:eastAsia="Times New Roman" w:hAnsi="Times New Roman" w:cs="Times New Roman"/>
          <w:position w:val="0"/>
          <w:sz w:val="28"/>
          <w:szCs w:val="28"/>
          <w:lang w:val="en-US"/>
        </w:rPr>
        <w:t xml:space="preserve"> theo chính sách dự phòng rủi ro</w:t>
      </w:r>
      <w:r w:rsidR="00C2519D" w:rsidRPr="00124779">
        <w:rPr>
          <w:rFonts w:ascii="Times New Roman" w:eastAsia="Times New Roman" w:hAnsi="Times New Roman" w:cs="Times New Roman"/>
          <w:position w:val="0"/>
          <w:sz w:val="28"/>
          <w:szCs w:val="28"/>
          <w:lang w:val="en-US"/>
        </w:rPr>
        <w:t xml:space="preserve"> của ngân hàng nước ngoài đã được Ngân hàng N</w:t>
      </w:r>
      <w:r w:rsidR="00F4525D" w:rsidRPr="00124779">
        <w:rPr>
          <w:rFonts w:ascii="Times New Roman" w:eastAsia="Times New Roman" w:hAnsi="Times New Roman" w:cs="Times New Roman"/>
          <w:position w:val="0"/>
          <w:sz w:val="28"/>
          <w:szCs w:val="28"/>
          <w:lang w:val="en-US"/>
        </w:rPr>
        <w:t>hà nước chấp thuận.</w:t>
      </w:r>
    </w:p>
    <w:p w14:paraId="77574AE4" w14:textId="77777777" w:rsidR="001A3C96" w:rsidRPr="00124779" w:rsidRDefault="001A3C96" w:rsidP="001A3C96">
      <w:pPr>
        <w:widowControl/>
        <w:suppressAutoHyphens w:val="0"/>
        <w:spacing w:before="120" w:line="240" w:lineRule="auto"/>
        <w:ind w:leftChars="0" w:left="0" w:firstLineChars="202" w:firstLine="566"/>
        <w:jc w:val="both"/>
        <w:textAlignment w:val="auto"/>
        <w:outlineLvl w:val="9"/>
        <w:rPr>
          <w:rFonts w:ascii="Times New Roman" w:eastAsia="Times New Roman" w:hAnsi="Times New Roman" w:cs="Times New Roman"/>
          <w:color w:val="auto"/>
          <w:position w:val="0"/>
          <w:sz w:val="28"/>
          <w:szCs w:val="28"/>
          <w:lang w:val="en-US" w:eastAsia="en-US"/>
        </w:rPr>
      </w:pPr>
      <w:r w:rsidRPr="00124779">
        <w:rPr>
          <w:rFonts w:ascii="Times New Roman" w:eastAsia="Times New Roman" w:hAnsi="Times New Roman" w:cs="Times New Roman"/>
          <w:color w:val="auto"/>
          <w:position w:val="0"/>
          <w:sz w:val="28"/>
          <w:szCs w:val="28"/>
          <w:lang w:val="en-US" w:eastAsia="en-US"/>
        </w:rPr>
        <w:t xml:space="preserve">3. Việc trích lập dự phòng và sử dụng dự phòng đối với các kỳ phiếu, tín phiếu do tổ chức tín dụng, chi nhánh ngân hàng nước ngoài phát hành trước ngày </w:t>
      </w:r>
      <w:r w:rsidR="00CB2C24" w:rsidRPr="00124779">
        <w:rPr>
          <w:rFonts w:ascii="Times New Roman" w:eastAsia="Times New Roman" w:hAnsi="Times New Roman" w:cs="Times New Roman"/>
          <w:position w:val="0"/>
          <w:sz w:val="28"/>
          <w:szCs w:val="28"/>
          <w:lang w:val="en-US"/>
        </w:rPr>
        <w:t>Nghị định</w:t>
      </w:r>
      <w:r w:rsidR="00CB2C24" w:rsidRPr="00124779">
        <w:rPr>
          <w:rFonts w:ascii="Times New Roman" w:eastAsia="Times New Roman" w:hAnsi="Times New Roman" w:cs="Times New Roman"/>
          <w:position w:val="0"/>
          <w:sz w:val="28"/>
          <w:szCs w:val="28"/>
        </w:rPr>
        <w:t xml:space="preserve"> này có hiệu lực thi hành</w:t>
      </w:r>
      <w:r w:rsidR="00CB2C24" w:rsidRPr="00124779" w:rsidDel="00CB2C24">
        <w:rPr>
          <w:rFonts w:ascii="Times New Roman" w:eastAsia="Times New Roman" w:hAnsi="Times New Roman" w:cs="Times New Roman"/>
          <w:color w:val="auto"/>
          <w:position w:val="0"/>
          <w:sz w:val="28"/>
          <w:szCs w:val="28"/>
          <w:lang w:val="en-US" w:eastAsia="en-US"/>
        </w:rPr>
        <w:t xml:space="preserve"> </w:t>
      </w:r>
      <w:r w:rsidRPr="00124779">
        <w:rPr>
          <w:rFonts w:ascii="Times New Roman" w:eastAsia="Times New Roman" w:hAnsi="Times New Roman" w:cs="Times New Roman"/>
          <w:color w:val="auto"/>
          <w:position w:val="0"/>
          <w:sz w:val="28"/>
          <w:szCs w:val="28"/>
          <w:lang w:val="en-US" w:eastAsia="en-US"/>
        </w:rPr>
        <w:t>thực hiện như trích lập dự phòng và sử dụng dự phòng đối với chứng chỉ tiền gửi theo quy định tại Nghị định này.</w:t>
      </w:r>
    </w:p>
    <w:p w14:paraId="6AE100D1" w14:textId="54AF6723" w:rsidR="001B192F" w:rsidRPr="00703D32" w:rsidRDefault="00137011" w:rsidP="00F27BE2">
      <w:pPr>
        <w:widowControl/>
        <w:suppressAutoHyphens w:val="0"/>
        <w:spacing w:before="120" w:line="240" w:lineRule="auto"/>
        <w:ind w:leftChars="0" w:left="0" w:firstLineChars="201" w:firstLine="563"/>
        <w:jc w:val="both"/>
        <w:outlineLvl w:val="9"/>
        <w:rPr>
          <w:rFonts w:ascii="Times New Roman" w:hAnsi="Times New Roman"/>
          <w:position w:val="0"/>
          <w:sz w:val="28"/>
          <w:lang w:val="en-US"/>
        </w:rPr>
      </w:pPr>
      <w:r w:rsidRPr="00124779">
        <w:rPr>
          <w:rFonts w:ascii="Times New Roman" w:eastAsia="Times New Roman" w:hAnsi="Times New Roman" w:cs="Times New Roman"/>
          <w:position w:val="0"/>
          <w:sz w:val="28"/>
          <w:szCs w:val="28"/>
          <w:lang w:val="en-US"/>
        </w:rPr>
        <w:t>4.</w:t>
      </w:r>
      <w:r w:rsidRPr="00124779">
        <w:rPr>
          <w:rFonts w:ascii="Times New Roman" w:eastAsia="Times New Roman" w:hAnsi="Times New Roman" w:cs="Times New Roman"/>
          <w:b/>
          <w:position w:val="0"/>
          <w:sz w:val="28"/>
          <w:szCs w:val="28"/>
          <w:lang w:val="en-US"/>
        </w:rPr>
        <w:t xml:space="preserve"> </w:t>
      </w:r>
      <w:r w:rsidRPr="00124779">
        <w:rPr>
          <w:rFonts w:ascii="Times New Roman" w:eastAsia="Times New Roman" w:hAnsi="Times New Roman" w:cs="Times New Roman"/>
          <w:position w:val="0"/>
          <w:sz w:val="28"/>
          <w:szCs w:val="28"/>
          <w:lang w:val="en-US"/>
        </w:rPr>
        <w:t>Đối với các khoản nợ được giữ nguyên nhóm nợ trong trường hợp cơ cấu lại thời hạn trả nợ</w:t>
      </w:r>
      <w:r w:rsidR="00696E67" w:rsidRPr="00124779">
        <w:rPr>
          <w:rFonts w:ascii="Times New Roman" w:eastAsia="Times New Roman" w:hAnsi="Times New Roman" w:cs="Times New Roman"/>
          <w:position w:val="0"/>
          <w:sz w:val="28"/>
          <w:szCs w:val="28"/>
          <w:lang w:val="en-US"/>
        </w:rPr>
        <w:t xml:space="preserve"> theo các quy định</w:t>
      </w:r>
      <w:r w:rsidR="00F330AF" w:rsidRPr="00124779">
        <w:rPr>
          <w:rFonts w:ascii="Times New Roman" w:eastAsia="Times New Roman" w:hAnsi="Times New Roman" w:cs="Times New Roman"/>
          <w:position w:val="0"/>
          <w:sz w:val="28"/>
          <w:szCs w:val="28"/>
          <w:lang w:val="en-US"/>
        </w:rPr>
        <w:t xml:space="preserve"> của Ngân hàng Nhà nước</w:t>
      </w:r>
      <w:r w:rsidR="00696E67" w:rsidRPr="00124779">
        <w:rPr>
          <w:rFonts w:ascii="Times New Roman" w:eastAsia="Times New Roman" w:hAnsi="Times New Roman" w:cs="Times New Roman"/>
          <w:position w:val="0"/>
          <w:sz w:val="28"/>
          <w:szCs w:val="28"/>
          <w:lang w:val="en-US"/>
        </w:rPr>
        <w:t xml:space="preserve"> được ban hành trước ngày </w:t>
      </w:r>
      <w:r w:rsidR="00CB2C24" w:rsidRPr="00124779">
        <w:rPr>
          <w:rFonts w:ascii="Times New Roman" w:eastAsia="Times New Roman" w:hAnsi="Times New Roman" w:cs="Times New Roman"/>
          <w:position w:val="0"/>
          <w:sz w:val="28"/>
          <w:szCs w:val="28"/>
          <w:lang w:val="en-US"/>
        </w:rPr>
        <w:t>Nghị định</w:t>
      </w:r>
      <w:r w:rsidR="00CB2C24" w:rsidRPr="00124779">
        <w:rPr>
          <w:rFonts w:ascii="Times New Roman" w:eastAsia="Times New Roman" w:hAnsi="Times New Roman" w:cs="Times New Roman"/>
          <w:position w:val="0"/>
          <w:sz w:val="28"/>
          <w:szCs w:val="28"/>
        </w:rPr>
        <w:t xml:space="preserve"> này có hiệu lực thi hành</w:t>
      </w:r>
      <w:r w:rsidR="00CB2C24" w:rsidRPr="00124779" w:rsidDel="00CB2C24">
        <w:rPr>
          <w:rFonts w:ascii="Times New Roman" w:eastAsia="Times New Roman" w:hAnsi="Times New Roman" w:cs="Times New Roman"/>
          <w:color w:val="auto"/>
          <w:position w:val="0"/>
          <w:sz w:val="28"/>
          <w:szCs w:val="28"/>
          <w:lang w:val="en-US" w:eastAsia="en-US"/>
        </w:rPr>
        <w:t xml:space="preserve"> </w:t>
      </w:r>
      <w:r w:rsidR="00696E67" w:rsidRPr="00124779">
        <w:rPr>
          <w:rFonts w:ascii="Times New Roman" w:eastAsia="Times New Roman" w:hAnsi="Times New Roman" w:cs="Times New Roman"/>
          <w:color w:val="auto"/>
          <w:position w:val="0"/>
          <w:sz w:val="28"/>
          <w:szCs w:val="28"/>
          <w:lang w:val="en-US" w:eastAsia="en-US"/>
        </w:rPr>
        <w:t>thì</w:t>
      </w:r>
      <w:r w:rsidRPr="00124779">
        <w:rPr>
          <w:rFonts w:ascii="Times New Roman" w:eastAsia="Times New Roman" w:hAnsi="Times New Roman" w:cs="Times New Roman"/>
          <w:position w:val="0"/>
          <w:sz w:val="28"/>
          <w:szCs w:val="28"/>
          <w:lang w:val="en-US"/>
        </w:rPr>
        <w:t xml:space="preserve"> tổ chức tín dụng, chi nhánh ngân hàng nước ngoài thực hiện việc trích lập dự phòng </w:t>
      </w:r>
      <w:r w:rsidR="00A6700F" w:rsidRPr="00124779">
        <w:rPr>
          <w:rFonts w:ascii="Times New Roman" w:eastAsia="Times New Roman" w:hAnsi="Times New Roman" w:cs="Times New Roman"/>
          <w:position w:val="0"/>
          <w:sz w:val="28"/>
          <w:szCs w:val="28"/>
          <w:lang w:val="en-US"/>
        </w:rPr>
        <w:t>theo quy định của Ngân hàng Nhà nước.</w:t>
      </w:r>
    </w:p>
    <w:p w14:paraId="7F5C4AB8" w14:textId="5832AEC2" w:rsidR="00BA294E" w:rsidRPr="004210EB" w:rsidRDefault="00BA294E" w:rsidP="00F27BE2">
      <w:pPr>
        <w:widowControl/>
        <w:suppressAutoHyphens w:val="0"/>
        <w:spacing w:before="120" w:line="240" w:lineRule="auto"/>
        <w:ind w:leftChars="0" w:left="0" w:firstLineChars="201" w:firstLine="563"/>
        <w:jc w:val="both"/>
        <w:outlineLvl w:val="9"/>
        <w:rPr>
          <w:rFonts w:ascii="Times New Roman" w:hAnsi="Times New Roman"/>
          <w:position w:val="0"/>
          <w:sz w:val="28"/>
          <w:lang w:val="en-US"/>
        </w:rPr>
      </w:pPr>
      <w:r w:rsidRPr="00124779">
        <w:rPr>
          <w:rFonts w:ascii="Times New Roman" w:eastAsia="Times New Roman" w:hAnsi="Times New Roman" w:cs="Times New Roman"/>
          <w:position w:val="0"/>
          <w:sz w:val="28"/>
          <w:szCs w:val="28"/>
          <w:lang w:val="en-US"/>
        </w:rPr>
        <w:t>5. Số tiền thu hồi được từ nợ đã sử dụng dự phòng để xử lý rủi ro đối với số dư nợ ngoại bảng đã loại trừ không tính vào giá trị doanh nghiệp khi thực hiện cổ phần hóa của các ngân hàng thương mại nhà nước cổ phần hóa thực hiện theo Quyết định số 64/QĐ-TTg ngày 07/01/2013 của Thủ tướng Chính phủ về tỷ lệ phí tổ chức tín dụng cổ phần hóa được hưởng khi thu hồi khoản nợ ngoại bảng được giữ lại và hướng dẫn của Bộ Tài chính.</w:t>
      </w:r>
    </w:p>
    <w:p w14:paraId="54E932A8" w14:textId="7940AB23" w:rsidR="00133F17" w:rsidRPr="00124779" w:rsidRDefault="004E120A" w:rsidP="00124779">
      <w:pPr>
        <w:widowControl/>
        <w:spacing w:before="120" w:after="120" w:line="240" w:lineRule="auto"/>
        <w:ind w:left="-2" w:firstLineChars="202" w:firstLine="568"/>
        <w:jc w:val="both"/>
        <w:rPr>
          <w:rFonts w:ascii="Times New Roman" w:eastAsia="Times New Roman" w:hAnsi="Times New Roman" w:cs="Times New Roman"/>
          <w:b/>
          <w:sz w:val="28"/>
          <w:szCs w:val="28"/>
        </w:rPr>
      </w:pPr>
      <w:bookmarkStart w:id="31" w:name="dieu_26"/>
      <w:r w:rsidRPr="00124779">
        <w:rPr>
          <w:rFonts w:ascii="Times New Roman" w:eastAsia="Times New Roman" w:hAnsi="Times New Roman" w:cs="Times New Roman"/>
          <w:b/>
          <w:sz w:val="28"/>
          <w:szCs w:val="28"/>
        </w:rPr>
        <w:t>Điều</w:t>
      </w:r>
      <w:r w:rsidR="004A5EBB" w:rsidRPr="00124779">
        <w:rPr>
          <w:rFonts w:ascii="Times New Roman" w:eastAsia="Times New Roman" w:hAnsi="Times New Roman" w:cs="Times New Roman"/>
          <w:b/>
          <w:sz w:val="28"/>
          <w:szCs w:val="28"/>
        </w:rPr>
        <w:t xml:space="preserve"> </w:t>
      </w:r>
      <w:r w:rsidR="006E7597" w:rsidRPr="00124779">
        <w:rPr>
          <w:rFonts w:ascii="Times New Roman" w:eastAsia="Times New Roman" w:hAnsi="Times New Roman" w:cs="Times New Roman"/>
          <w:b/>
          <w:sz w:val="28"/>
          <w:szCs w:val="28"/>
          <w:lang w:val="en-US"/>
        </w:rPr>
        <w:t>18</w:t>
      </w:r>
      <w:r w:rsidR="008842DA" w:rsidRPr="00124779">
        <w:rPr>
          <w:rFonts w:ascii="Times New Roman" w:eastAsia="Times New Roman" w:hAnsi="Times New Roman" w:cs="Times New Roman"/>
          <w:b/>
          <w:sz w:val="28"/>
          <w:szCs w:val="28"/>
        </w:rPr>
        <w:t xml:space="preserve">. </w:t>
      </w:r>
      <w:r w:rsidRPr="00124779">
        <w:rPr>
          <w:rFonts w:ascii="Times New Roman" w:eastAsia="Times New Roman" w:hAnsi="Times New Roman" w:cs="Times New Roman"/>
          <w:b/>
          <w:sz w:val="28"/>
          <w:szCs w:val="28"/>
        </w:rPr>
        <w:t>Điều</w:t>
      </w:r>
      <w:r w:rsidR="008842DA" w:rsidRPr="00124779">
        <w:rPr>
          <w:rFonts w:ascii="Times New Roman" w:eastAsia="Times New Roman" w:hAnsi="Times New Roman" w:cs="Times New Roman"/>
          <w:b/>
          <w:sz w:val="28"/>
          <w:szCs w:val="28"/>
        </w:rPr>
        <w:t xml:space="preserve"> </w:t>
      </w:r>
      <w:r w:rsidRPr="00124779">
        <w:rPr>
          <w:rFonts w:ascii="Times New Roman" w:eastAsia="Times New Roman" w:hAnsi="Times New Roman" w:cs="Times New Roman"/>
          <w:b/>
          <w:sz w:val="28"/>
          <w:szCs w:val="28"/>
        </w:rPr>
        <w:t>khoản</w:t>
      </w:r>
      <w:r w:rsidR="008842DA" w:rsidRPr="00124779">
        <w:rPr>
          <w:rFonts w:ascii="Times New Roman" w:eastAsia="Times New Roman" w:hAnsi="Times New Roman" w:cs="Times New Roman"/>
          <w:b/>
          <w:sz w:val="28"/>
          <w:szCs w:val="28"/>
        </w:rPr>
        <w:t xml:space="preserve"> thi hành</w:t>
      </w:r>
      <w:bookmarkEnd w:id="31"/>
    </w:p>
    <w:p w14:paraId="42C48B94" w14:textId="6C4DB65A" w:rsidR="00B92C7E" w:rsidRPr="00124779" w:rsidRDefault="00DF5D06" w:rsidP="00F07D68">
      <w:pPr>
        <w:widowControl/>
        <w:pBdr>
          <w:top w:val="nil"/>
          <w:left w:val="nil"/>
          <w:bottom w:val="nil"/>
          <w:right w:val="nil"/>
          <w:between w:val="nil"/>
        </w:pBdr>
        <w:shd w:val="clear" w:color="auto" w:fill="FFFFFF"/>
        <w:suppressAutoHyphens w:val="0"/>
        <w:spacing w:before="120" w:line="240" w:lineRule="auto"/>
        <w:ind w:leftChars="0" w:left="0" w:firstLineChars="201" w:firstLine="563"/>
        <w:jc w:val="both"/>
        <w:outlineLvl w:val="9"/>
        <w:rPr>
          <w:rFonts w:ascii="Times New Roman" w:hAnsi="Times New Roman"/>
          <w:position w:val="0"/>
          <w:sz w:val="28"/>
        </w:rPr>
      </w:pPr>
      <w:r w:rsidRPr="00124779">
        <w:rPr>
          <w:rFonts w:ascii="Times New Roman" w:eastAsia="Times New Roman" w:hAnsi="Times New Roman" w:cs="Times New Roman"/>
          <w:position w:val="0"/>
          <w:sz w:val="28"/>
          <w:szCs w:val="28"/>
          <w:lang w:val="en-US"/>
        </w:rPr>
        <w:t>Nghị định</w:t>
      </w:r>
      <w:r w:rsidR="004E120A" w:rsidRPr="00124779">
        <w:rPr>
          <w:rFonts w:ascii="Times New Roman" w:eastAsia="Times New Roman" w:hAnsi="Times New Roman" w:cs="Times New Roman"/>
          <w:position w:val="0"/>
          <w:sz w:val="28"/>
          <w:szCs w:val="28"/>
        </w:rPr>
        <w:t xml:space="preserve"> này</w:t>
      </w:r>
      <w:r w:rsidR="008842DA" w:rsidRPr="00124779">
        <w:rPr>
          <w:rFonts w:ascii="Times New Roman" w:eastAsia="Times New Roman" w:hAnsi="Times New Roman" w:cs="Times New Roman"/>
          <w:position w:val="0"/>
          <w:sz w:val="28"/>
          <w:szCs w:val="28"/>
        </w:rPr>
        <w:t xml:space="preserve"> có hiệu lực thi hành kể từ ngày</w:t>
      </w:r>
      <w:r w:rsidR="00A82F8E" w:rsidRPr="00124779">
        <w:rPr>
          <w:rFonts w:ascii="Times New Roman" w:eastAsia="Times New Roman" w:hAnsi="Times New Roman" w:cs="Times New Roman"/>
          <w:position w:val="0"/>
          <w:sz w:val="28"/>
          <w:szCs w:val="28"/>
          <w:lang w:val="en-US"/>
        </w:rPr>
        <w:t xml:space="preserve"> 01</w:t>
      </w:r>
      <w:r w:rsidR="008842DA" w:rsidRPr="00124779">
        <w:rPr>
          <w:rFonts w:ascii="Times New Roman" w:eastAsia="Times New Roman" w:hAnsi="Times New Roman" w:cs="Times New Roman"/>
          <w:position w:val="0"/>
          <w:sz w:val="28"/>
          <w:szCs w:val="28"/>
        </w:rPr>
        <w:t xml:space="preserve"> tháng </w:t>
      </w:r>
      <w:r w:rsidR="00CA2BE8" w:rsidRPr="00124779">
        <w:rPr>
          <w:rFonts w:ascii="Times New Roman" w:eastAsia="Times New Roman" w:hAnsi="Times New Roman" w:cs="Times New Roman"/>
          <w:position w:val="0"/>
          <w:sz w:val="28"/>
          <w:szCs w:val="28"/>
          <w:lang w:val="en-US"/>
        </w:rPr>
        <w:t>07</w:t>
      </w:r>
      <w:r w:rsidR="00CA2BE8" w:rsidRPr="00124779">
        <w:rPr>
          <w:rFonts w:ascii="Times New Roman" w:eastAsia="Times New Roman" w:hAnsi="Times New Roman" w:cs="Times New Roman"/>
          <w:position w:val="0"/>
          <w:sz w:val="28"/>
          <w:szCs w:val="28"/>
        </w:rPr>
        <w:t xml:space="preserve"> </w:t>
      </w:r>
      <w:r w:rsidR="008842DA" w:rsidRPr="00124779">
        <w:rPr>
          <w:rFonts w:ascii="Times New Roman" w:eastAsia="Times New Roman" w:hAnsi="Times New Roman" w:cs="Times New Roman"/>
          <w:position w:val="0"/>
          <w:sz w:val="28"/>
          <w:szCs w:val="28"/>
        </w:rPr>
        <w:t xml:space="preserve">năm </w:t>
      </w:r>
      <w:r w:rsidR="00CA2BE8" w:rsidRPr="00124779">
        <w:rPr>
          <w:rFonts w:ascii="Times New Roman" w:eastAsia="Times New Roman" w:hAnsi="Times New Roman" w:cs="Times New Roman"/>
          <w:position w:val="0"/>
          <w:sz w:val="28"/>
          <w:szCs w:val="28"/>
        </w:rPr>
        <w:t>202</w:t>
      </w:r>
      <w:r w:rsidR="00CA2BE8" w:rsidRPr="00124779">
        <w:rPr>
          <w:rFonts w:ascii="Times New Roman" w:eastAsia="Times New Roman" w:hAnsi="Times New Roman" w:cs="Times New Roman"/>
          <w:position w:val="0"/>
          <w:sz w:val="28"/>
          <w:szCs w:val="28"/>
          <w:lang w:val="en-US"/>
        </w:rPr>
        <w:t>4</w:t>
      </w:r>
      <w:bookmarkStart w:id="32" w:name="dieu_27"/>
      <w:r w:rsidR="00F5672B" w:rsidRPr="00124779">
        <w:rPr>
          <w:rFonts w:ascii="Times New Roman" w:hAnsi="Times New Roman"/>
          <w:position w:val="0"/>
          <w:sz w:val="28"/>
        </w:rPr>
        <w:t>.</w:t>
      </w:r>
    </w:p>
    <w:p w14:paraId="092B72FA" w14:textId="2DF2A792" w:rsidR="00133F17" w:rsidRPr="00124779" w:rsidRDefault="004E120A" w:rsidP="00703D32">
      <w:pPr>
        <w:widowControl/>
        <w:pBdr>
          <w:top w:val="nil"/>
          <w:left w:val="nil"/>
          <w:bottom w:val="nil"/>
          <w:right w:val="nil"/>
          <w:between w:val="nil"/>
        </w:pBdr>
        <w:shd w:val="clear" w:color="auto" w:fill="FFFFFF"/>
        <w:suppressAutoHyphens w:val="0"/>
        <w:spacing w:before="120" w:line="240" w:lineRule="auto"/>
        <w:ind w:leftChars="0" w:left="0" w:firstLineChars="201" w:firstLine="565"/>
        <w:jc w:val="both"/>
        <w:outlineLvl w:val="9"/>
        <w:rPr>
          <w:rFonts w:ascii="Times New Roman" w:eastAsia="Times New Roman" w:hAnsi="Times New Roman" w:cs="Times New Roman"/>
          <w:b/>
          <w:sz w:val="28"/>
          <w:szCs w:val="28"/>
        </w:rPr>
      </w:pPr>
      <w:r w:rsidRPr="00124779">
        <w:rPr>
          <w:rFonts w:ascii="Times New Roman" w:eastAsia="Times New Roman" w:hAnsi="Times New Roman" w:cs="Times New Roman"/>
          <w:b/>
          <w:sz w:val="28"/>
          <w:szCs w:val="28"/>
        </w:rPr>
        <w:t>Điều</w:t>
      </w:r>
      <w:r w:rsidR="004A5EBB" w:rsidRPr="00124779">
        <w:rPr>
          <w:rFonts w:ascii="Times New Roman" w:eastAsia="Times New Roman" w:hAnsi="Times New Roman" w:cs="Times New Roman"/>
          <w:b/>
          <w:sz w:val="28"/>
          <w:szCs w:val="28"/>
        </w:rPr>
        <w:t xml:space="preserve"> </w:t>
      </w:r>
      <w:r w:rsidR="006E7597" w:rsidRPr="00124779">
        <w:rPr>
          <w:rFonts w:ascii="Times New Roman" w:eastAsia="Times New Roman" w:hAnsi="Times New Roman" w:cs="Times New Roman"/>
          <w:b/>
          <w:sz w:val="28"/>
          <w:szCs w:val="28"/>
          <w:lang w:val="en-US"/>
        </w:rPr>
        <w:t>19</w:t>
      </w:r>
      <w:r w:rsidR="008842DA" w:rsidRPr="00124779">
        <w:rPr>
          <w:rFonts w:ascii="Times New Roman" w:eastAsia="Times New Roman" w:hAnsi="Times New Roman" w:cs="Times New Roman"/>
          <w:b/>
          <w:sz w:val="28"/>
          <w:szCs w:val="28"/>
        </w:rPr>
        <w:t>. Tổ chức thực hiện</w:t>
      </w:r>
      <w:bookmarkEnd w:id="32"/>
    </w:p>
    <w:p w14:paraId="62E69BDD" w14:textId="77777777" w:rsidR="0048671B" w:rsidRPr="00124779" w:rsidRDefault="00DF5D06" w:rsidP="0070148E">
      <w:pPr>
        <w:widowControl/>
        <w:pBdr>
          <w:top w:val="nil"/>
          <w:left w:val="nil"/>
          <w:bottom w:val="nil"/>
          <w:right w:val="nil"/>
          <w:between w:val="nil"/>
        </w:pBdr>
        <w:shd w:val="clear" w:color="auto" w:fill="FFFFFF"/>
        <w:suppressAutoHyphens w:val="0"/>
        <w:spacing w:before="120" w:after="24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r w:rsidRPr="00124779">
        <w:rPr>
          <w:rFonts w:ascii="Times New Roman" w:eastAsia="Times New Roman" w:hAnsi="Times New Roman" w:cs="Times New Roman"/>
          <w:position w:val="0"/>
          <w:sz w:val="28"/>
          <w:szCs w:val="28"/>
        </w:rPr>
        <w:t>Các Bộ trưởng, Thủ trưởng cơ quan ngang Bộ, Thủ trưởng cơ quan thuộc Chính phủ; tổ chức tín dụng, chi nhánh ngân hàng nước ngoài và tổ chức, cá nhân có liên quan chịu trách nhiệm thi hành Nghị định này./.</w:t>
      </w:r>
    </w:p>
    <w:p w14:paraId="43F64C38" w14:textId="77777777" w:rsidR="00686D95" w:rsidRPr="00124779" w:rsidRDefault="00686D95" w:rsidP="002100FD">
      <w:pPr>
        <w:widowControl/>
        <w:pBdr>
          <w:top w:val="nil"/>
          <w:left w:val="nil"/>
          <w:bottom w:val="nil"/>
          <w:right w:val="nil"/>
          <w:between w:val="nil"/>
        </w:pBdr>
        <w:shd w:val="clear" w:color="auto" w:fill="FFFFFF"/>
        <w:suppressAutoHyphens w:val="0"/>
        <w:spacing w:before="120" w:line="240" w:lineRule="auto"/>
        <w:ind w:leftChars="0" w:left="0" w:firstLineChars="201" w:firstLine="121"/>
        <w:jc w:val="both"/>
        <w:outlineLvl w:val="9"/>
        <w:rPr>
          <w:rFonts w:ascii="Times New Roman" w:eastAsia="Times New Roman" w:hAnsi="Times New Roman" w:cs="Times New Roman"/>
          <w:position w:val="0"/>
          <w:sz w:val="6"/>
          <w:szCs w:val="28"/>
          <w:lang w:val="en-US"/>
        </w:rPr>
      </w:pPr>
    </w:p>
    <w:tbl>
      <w:tblPr>
        <w:tblW w:w="9072" w:type="dxa"/>
        <w:tblInd w:w="108" w:type="dxa"/>
        <w:tblLook w:val="04A0" w:firstRow="1" w:lastRow="0" w:firstColumn="1" w:lastColumn="0" w:noHBand="0" w:noVBand="1"/>
      </w:tblPr>
      <w:tblGrid>
        <w:gridCol w:w="4962"/>
        <w:gridCol w:w="4110"/>
      </w:tblGrid>
      <w:tr w:rsidR="001D51C1" w:rsidRPr="00B70DED" w14:paraId="395F3B23" w14:textId="77777777" w:rsidTr="009D6072">
        <w:tc>
          <w:tcPr>
            <w:tcW w:w="4962" w:type="dxa"/>
          </w:tcPr>
          <w:p w14:paraId="5AD6DF80" w14:textId="77777777" w:rsidR="001D51C1" w:rsidRPr="00124779" w:rsidRDefault="001D51C1">
            <w:pPr>
              <w:ind w:left="0" w:hanging="2"/>
              <w:jc w:val="both"/>
              <w:rPr>
                <w:rFonts w:ascii="Times New Roman" w:hAnsi="Times New Roman"/>
                <w:lang w:val="de-DE"/>
              </w:rPr>
            </w:pPr>
            <w:r w:rsidRPr="00124779">
              <w:rPr>
                <w:rFonts w:ascii="Times New Roman" w:hAnsi="Times New Roman"/>
                <w:b/>
                <w:i/>
                <w:lang w:val="de-DE"/>
              </w:rPr>
              <w:t xml:space="preserve">Nơi nhận:    </w:t>
            </w:r>
          </w:p>
          <w:p w14:paraId="00492591" w14:textId="77777777" w:rsidR="001D51C1" w:rsidRPr="00124779" w:rsidRDefault="001D51C1">
            <w:pPr>
              <w:spacing w:line="240" w:lineRule="atLeast"/>
              <w:ind w:left="0" w:hanging="2"/>
              <w:jc w:val="both"/>
              <w:rPr>
                <w:rFonts w:ascii="Times New Roman" w:eastAsia="Batang" w:hAnsi="Times New Roman"/>
                <w:lang w:val="nl-NL"/>
              </w:rPr>
            </w:pPr>
            <w:r w:rsidRPr="00124779">
              <w:rPr>
                <w:rFonts w:ascii="Times New Roman" w:hAnsi="Times New Roman"/>
                <w:lang w:val="nl-NL"/>
              </w:rPr>
              <w:t>- Ban Bí thư Trung ương Đảng;</w:t>
            </w:r>
          </w:p>
          <w:p w14:paraId="1132ED04" w14:textId="77777777" w:rsidR="001D51C1" w:rsidRPr="00124779" w:rsidRDefault="001D51C1">
            <w:pPr>
              <w:spacing w:line="240" w:lineRule="atLeast"/>
              <w:ind w:left="0" w:hanging="2"/>
              <w:jc w:val="both"/>
              <w:rPr>
                <w:rFonts w:ascii="Times New Roman" w:eastAsia="Batang" w:hAnsi="Times New Roman"/>
                <w:lang w:val="nl-NL"/>
              </w:rPr>
            </w:pPr>
            <w:r w:rsidRPr="00124779">
              <w:rPr>
                <w:rFonts w:ascii="Times New Roman" w:hAnsi="Times New Roman"/>
                <w:lang w:val="nl-NL"/>
              </w:rPr>
              <w:t xml:space="preserve">- Thủ tướng, các Phó Thủ tướng Chính phủ; </w:t>
            </w:r>
          </w:p>
          <w:p w14:paraId="69BB74EA" w14:textId="77777777" w:rsidR="001D51C1" w:rsidRPr="00124779" w:rsidRDefault="001D51C1">
            <w:pPr>
              <w:spacing w:line="240" w:lineRule="atLeast"/>
              <w:ind w:left="0" w:hanging="2"/>
              <w:jc w:val="both"/>
              <w:rPr>
                <w:rFonts w:ascii="Times New Roman" w:hAnsi="Times New Roman"/>
                <w:lang w:val="nl-NL"/>
              </w:rPr>
            </w:pPr>
            <w:r w:rsidRPr="00124779">
              <w:rPr>
                <w:rFonts w:ascii="Times New Roman" w:hAnsi="Times New Roman"/>
                <w:lang w:val="nl-NL"/>
              </w:rPr>
              <w:t>- Các Bộ, cơ quan ngang Bộ, cơ quan thuộc Chính phủ;</w:t>
            </w:r>
          </w:p>
          <w:p w14:paraId="578121A2" w14:textId="77777777" w:rsidR="001D51C1" w:rsidRPr="00124779" w:rsidRDefault="001D51C1">
            <w:pPr>
              <w:spacing w:line="240" w:lineRule="atLeast"/>
              <w:ind w:left="0" w:hanging="2"/>
              <w:jc w:val="both"/>
              <w:rPr>
                <w:rFonts w:ascii="Times New Roman" w:hAnsi="Times New Roman"/>
                <w:lang w:val="nl-NL"/>
              </w:rPr>
            </w:pPr>
            <w:r w:rsidRPr="00124779">
              <w:rPr>
                <w:rFonts w:ascii="Times New Roman" w:hAnsi="Times New Roman"/>
                <w:lang w:val="nl-NL"/>
              </w:rPr>
              <w:t>- VP BCĐ TW về phòng, chống tham nhũng;</w:t>
            </w:r>
          </w:p>
          <w:p w14:paraId="0FF43419" w14:textId="77777777" w:rsidR="001D51C1" w:rsidRPr="00124779" w:rsidRDefault="001D51C1">
            <w:pPr>
              <w:spacing w:line="240" w:lineRule="atLeast"/>
              <w:ind w:left="0" w:hanging="2"/>
              <w:jc w:val="both"/>
              <w:rPr>
                <w:rFonts w:ascii="Times New Roman" w:hAnsi="Times New Roman"/>
                <w:lang w:val="nl-NL"/>
              </w:rPr>
            </w:pPr>
            <w:r w:rsidRPr="00124779">
              <w:rPr>
                <w:rFonts w:ascii="Times New Roman" w:hAnsi="Times New Roman"/>
                <w:lang w:val="nl-NL"/>
              </w:rPr>
              <w:lastRenderedPageBreak/>
              <w:t>- HĐND, UBND các tỉnh, thành phố trực thuộc Trung ương;</w:t>
            </w:r>
          </w:p>
          <w:p w14:paraId="267F5A4E" w14:textId="77777777" w:rsidR="001D51C1" w:rsidRPr="00124779" w:rsidRDefault="001D51C1">
            <w:pPr>
              <w:spacing w:line="240" w:lineRule="atLeast"/>
              <w:ind w:left="0" w:hanging="2"/>
              <w:jc w:val="both"/>
              <w:rPr>
                <w:rFonts w:ascii="Times New Roman" w:eastAsia="Batang" w:hAnsi="Times New Roman"/>
                <w:lang w:val="nl-NL"/>
              </w:rPr>
            </w:pPr>
            <w:r w:rsidRPr="00124779">
              <w:rPr>
                <w:rFonts w:ascii="Times New Roman" w:hAnsi="Times New Roman"/>
                <w:lang w:val="nl-NL"/>
              </w:rPr>
              <w:t>- Văn phòng Trung ương và các Ban của Đảng;</w:t>
            </w:r>
          </w:p>
          <w:p w14:paraId="7EB83727" w14:textId="77777777" w:rsidR="001D51C1" w:rsidRPr="00124779" w:rsidRDefault="001D51C1" w:rsidP="002100FD">
            <w:pPr>
              <w:spacing w:line="240" w:lineRule="atLeast"/>
              <w:ind w:left="0" w:hanging="2"/>
              <w:jc w:val="both"/>
              <w:rPr>
                <w:rFonts w:ascii="Times New Roman" w:hAnsi="Times New Roman"/>
                <w:b/>
                <w:lang w:val="nl-NL"/>
              </w:rPr>
            </w:pPr>
            <w:r w:rsidRPr="00124779">
              <w:rPr>
                <w:rFonts w:ascii="Times New Roman" w:hAnsi="Times New Roman"/>
                <w:lang w:val="nl-NL"/>
              </w:rPr>
              <w:t xml:space="preserve">- Văn phòng Chủ tịch nước;                                  </w:t>
            </w:r>
          </w:p>
          <w:p w14:paraId="7C28C4AE" w14:textId="77777777" w:rsidR="001D51C1" w:rsidRPr="00124779" w:rsidRDefault="001D51C1">
            <w:pPr>
              <w:spacing w:line="240" w:lineRule="atLeast"/>
              <w:ind w:left="0" w:hanging="2"/>
              <w:jc w:val="both"/>
              <w:rPr>
                <w:rFonts w:ascii="Times New Roman" w:eastAsia="Batang" w:hAnsi="Times New Roman"/>
                <w:b/>
                <w:lang w:val="nl-NL"/>
              </w:rPr>
            </w:pPr>
            <w:r w:rsidRPr="00124779">
              <w:rPr>
                <w:rFonts w:ascii="Times New Roman" w:hAnsi="Times New Roman"/>
                <w:lang w:val="nl-NL"/>
              </w:rPr>
              <w:t xml:space="preserve">- Hội đồng Dân tộc và các Ủy ban của Quốc hội;       </w:t>
            </w:r>
          </w:p>
          <w:p w14:paraId="430E4E9B" w14:textId="77777777" w:rsidR="001D51C1" w:rsidRPr="00124779" w:rsidRDefault="001D51C1">
            <w:pPr>
              <w:spacing w:line="240" w:lineRule="atLeast"/>
              <w:ind w:left="0" w:hanging="2"/>
              <w:jc w:val="both"/>
              <w:rPr>
                <w:rFonts w:ascii="Times New Roman" w:eastAsia="Batang" w:hAnsi="Times New Roman"/>
                <w:lang w:val="nl-NL"/>
              </w:rPr>
            </w:pPr>
            <w:r w:rsidRPr="00124779">
              <w:rPr>
                <w:rFonts w:ascii="Times New Roman" w:hAnsi="Times New Roman"/>
                <w:lang w:val="nl-NL"/>
              </w:rPr>
              <w:t>- Văn phòng Quốc hội;</w:t>
            </w:r>
          </w:p>
          <w:p w14:paraId="16EA72D8" w14:textId="77777777" w:rsidR="00CF77D1" w:rsidRPr="00124779" w:rsidRDefault="001D51C1">
            <w:pPr>
              <w:spacing w:line="240" w:lineRule="atLeast"/>
              <w:ind w:left="0" w:hanging="2"/>
              <w:jc w:val="both"/>
              <w:rPr>
                <w:rFonts w:ascii="Times New Roman" w:hAnsi="Times New Roman"/>
                <w:lang w:val="nl-NL"/>
              </w:rPr>
            </w:pPr>
            <w:r w:rsidRPr="00124779">
              <w:rPr>
                <w:rFonts w:ascii="Times New Roman" w:hAnsi="Times New Roman"/>
                <w:lang w:val="nl-NL"/>
              </w:rPr>
              <w:t>- Toà án nhân dân tối cao;</w:t>
            </w:r>
          </w:p>
          <w:p w14:paraId="3B44767A" w14:textId="77777777" w:rsidR="001D51C1" w:rsidRPr="00124779" w:rsidRDefault="001D51C1">
            <w:pPr>
              <w:spacing w:line="240" w:lineRule="atLeast"/>
              <w:ind w:left="0" w:hanging="2"/>
              <w:jc w:val="both"/>
              <w:rPr>
                <w:rFonts w:ascii="Times New Roman" w:eastAsia="Batang" w:hAnsi="Times New Roman"/>
                <w:lang w:val="nl-NL"/>
              </w:rPr>
            </w:pPr>
            <w:r w:rsidRPr="00124779">
              <w:rPr>
                <w:rFonts w:ascii="Times New Roman" w:hAnsi="Times New Roman"/>
                <w:lang w:val="nl-NL"/>
              </w:rPr>
              <w:t>- Viện Kiểm sát nhân dân tối cao;</w:t>
            </w:r>
          </w:p>
          <w:p w14:paraId="4C81EE07" w14:textId="77777777" w:rsidR="001D51C1" w:rsidRPr="00124779" w:rsidRDefault="001D51C1">
            <w:pPr>
              <w:spacing w:line="240" w:lineRule="atLeast"/>
              <w:ind w:left="0" w:hanging="2"/>
              <w:jc w:val="both"/>
              <w:rPr>
                <w:rFonts w:ascii="Times New Roman" w:eastAsia="Batang" w:hAnsi="Times New Roman"/>
                <w:lang w:val="nl-NL"/>
              </w:rPr>
            </w:pPr>
            <w:r w:rsidRPr="00124779">
              <w:rPr>
                <w:rFonts w:ascii="Times New Roman" w:hAnsi="Times New Roman"/>
                <w:lang w:val="nl-NL"/>
              </w:rPr>
              <w:t>- Kiểm toán Nhà nước;</w:t>
            </w:r>
          </w:p>
          <w:p w14:paraId="2F9555DD" w14:textId="77777777" w:rsidR="001D51C1" w:rsidRPr="00124779" w:rsidRDefault="001D51C1">
            <w:pPr>
              <w:spacing w:line="240" w:lineRule="atLeast"/>
              <w:ind w:left="0" w:hanging="2"/>
              <w:jc w:val="both"/>
              <w:rPr>
                <w:rFonts w:ascii="Times New Roman" w:hAnsi="Times New Roman"/>
                <w:lang w:val="de-DE"/>
              </w:rPr>
            </w:pPr>
            <w:r w:rsidRPr="00124779">
              <w:rPr>
                <w:rFonts w:ascii="Times New Roman" w:hAnsi="Times New Roman"/>
                <w:lang w:val="de-DE"/>
              </w:rPr>
              <w:t>- UBTW Mặt trận Tổ quốc Việt Nam;</w:t>
            </w:r>
          </w:p>
          <w:p w14:paraId="0F0BD887" w14:textId="77777777" w:rsidR="001D51C1" w:rsidRPr="00124779" w:rsidRDefault="001D51C1">
            <w:pPr>
              <w:spacing w:line="240" w:lineRule="atLeast"/>
              <w:ind w:left="0" w:hanging="2"/>
              <w:jc w:val="both"/>
              <w:rPr>
                <w:rFonts w:ascii="Times New Roman" w:eastAsia="Batang" w:hAnsi="Times New Roman"/>
                <w:lang w:val="de-DE"/>
              </w:rPr>
            </w:pPr>
            <w:r w:rsidRPr="00124779">
              <w:rPr>
                <w:rFonts w:ascii="Times New Roman" w:hAnsi="Times New Roman"/>
                <w:lang w:val="de-DE"/>
              </w:rPr>
              <w:t>- Cơ quan Trung ương của các đoàn thể;</w:t>
            </w:r>
          </w:p>
          <w:p w14:paraId="547E7355" w14:textId="77777777" w:rsidR="001D51C1" w:rsidRPr="00124779" w:rsidRDefault="001D51C1">
            <w:pPr>
              <w:spacing w:line="240" w:lineRule="atLeast"/>
              <w:ind w:left="0" w:hanging="2"/>
              <w:jc w:val="both"/>
              <w:rPr>
                <w:rFonts w:ascii="Times New Roman" w:hAnsi="Times New Roman"/>
                <w:lang w:val="de-DE"/>
              </w:rPr>
            </w:pPr>
            <w:r w:rsidRPr="00124779">
              <w:rPr>
                <w:rFonts w:ascii="Times New Roman" w:hAnsi="Times New Roman"/>
                <w:lang w:val="de-DE"/>
              </w:rPr>
              <w:t>- VPCP: BTCN, các PCN, Cổng TTĐT, các Vụ, Cục, đơn vị trực thuộc, Công báo;</w:t>
            </w:r>
          </w:p>
          <w:p w14:paraId="121B57E0" w14:textId="77777777" w:rsidR="001D51C1" w:rsidRPr="00124779" w:rsidRDefault="001D51C1">
            <w:pPr>
              <w:spacing w:line="240" w:lineRule="atLeast"/>
              <w:ind w:left="0" w:hanging="2"/>
              <w:jc w:val="both"/>
              <w:rPr>
                <w:rFonts w:ascii="Times New Roman" w:hAnsi="Times New Roman"/>
                <w:b/>
                <w:lang w:val="de-DE"/>
              </w:rPr>
            </w:pPr>
            <w:r w:rsidRPr="00124779">
              <w:rPr>
                <w:rFonts w:ascii="Times New Roman" w:hAnsi="Times New Roman"/>
                <w:lang w:val="de-DE"/>
              </w:rPr>
              <w:t>- Lưu: Văn thư, KTTH.</w:t>
            </w:r>
          </w:p>
        </w:tc>
        <w:tc>
          <w:tcPr>
            <w:tcW w:w="4110" w:type="dxa"/>
          </w:tcPr>
          <w:p w14:paraId="3E06F79A" w14:textId="77777777" w:rsidR="001D51C1" w:rsidRPr="00124779" w:rsidRDefault="001D51C1" w:rsidP="001D51C1">
            <w:pPr>
              <w:ind w:left="1" w:right="-108" w:hanging="3"/>
              <w:jc w:val="center"/>
              <w:rPr>
                <w:rFonts w:ascii="Times New Roman" w:hAnsi="Times New Roman"/>
                <w:b/>
                <w:sz w:val="28"/>
                <w:szCs w:val="28"/>
                <w:lang w:val="de-DE"/>
              </w:rPr>
            </w:pPr>
            <w:r w:rsidRPr="00124779">
              <w:rPr>
                <w:rFonts w:ascii="Times New Roman" w:hAnsi="Times New Roman"/>
                <w:b/>
                <w:sz w:val="28"/>
                <w:szCs w:val="28"/>
                <w:lang w:val="de-DE"/>
              </w:rPr>
              <w:lastRenderedPageBreak/>
              <w:t>TM. CHÍNH PHỦ</w:t>
            </w:r>
          </w:p>
          <w:p w14:paraId="2C55B6DF" w14:textId="77777777" w:rsidR="001D51C1" w:rsidRPr="00B70DED" w:rsidRDefault="001D51C1" w:rsidP="001D51C1">
            <w:pPr>
              <w:ind w:left="1" w:right="-108" w:hanging="3"/>
              <w:jc w:val="center"/>
              <w:rPr>
                <w:rFonts w:ascii="Times New Roman" w:eastAsia="Batang" w:hAnsi="Times New Roman"/>
                <w:b/>
                <w:sz w:val="28"/>
                <w:szCs w:val="28"/>
                <w:lang w:val="de-DE"/>
              </w:rPr>
            </w:pPr>
            <w:r w:rsidRPr="00124779">
              <w:rPr>
                <w:rFonts w:ascii="Times New Roman" w:hAnsi="Times New Roman"/>
                <w:b/>
                <w:sz w:val="28"/>
                <w:szCs w:val="28"/>
                <w:lang w:val="de-DE"/>
              </w:rPr>
              <w:t>THỦ TƯỚNG</w:t>
            </w:r>
          </w:p>
          <w:p w14:paraId="6F556060" w14:textId="77777777" w:rsidR="001D51C1" w:rsidRPr="00B70DED" w:rsidRDefault="001D51C1" w:rsidP="001D51C1">
            <w:pPr>
              <w:ind w:left="0" w:hanging="2"/>
              <w:jc w:val="both"/>
              <w:rPr>
                <w:rFonts w:ascii="Times New Roman" w:hAnsi="Times New Roman"/>
                <w:b/>
                <w:lang w:val="de-DE"/>
              </w:rPr>
            </w:pPr>
          </w:p>
        </w:tc>
      </w:tr>
    </w:tbl>
    <w:p w14:paraId="156C75B9" w14:textId="77777777" w:rsidR="0048671B" w:rsidRPr="00793B60" w:rsidRDefault="0048671B" w:rsidP="002D5C68">
      <w:pPr>
        <w:widowControl/>
        <w:pBdr>
          <w:top w:val="nil"/>
          <w:left w:val="nil"/>
          <w:bottom w:val="nil"/>
          <w:right w:val="nil"/>
          <w:between w:val="nil"/>
        </w:pBdr>
        <w:shd w:val="clear" w:color="auto" w:fill="FFFFFF"/>
        <w:suppressAutoHyphens w:val="0"/>
        <w:spacing w:before="120" w:line="240" w:lineRule="auto"/>
        <w:ind w:leftChars="0" w:left="0" w:firstLineChars="201" w:firstLine="563"/>
        <w:jc w:val="both"/>
        <w:outlineLvl w:val="9"/>
        <w:rPr>
          <w:rFonts w:ascii="Times New Roman" w:eastAsia="Times New Roman" w:hAnsi="Times New Roman" w:cs="Times New Roman"/>
          <w:position w:val="0"/>
          <w:sz w:val="28"/>
          <w:szCs w:val="28"/>
          <w:lang w:val="en-US"/>
        </w:rPr>
      </w:pPr>
    </w:p>
    <w:sectPr w:rsidR="0048671B" w:rsidRPr="00793B60" w:rsidSect="003B733E">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701" w:header="426"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FC7A4" w14:textId="77777777" w:rsidR="00C97074" w:rsidRDefault="00C97074">
      <w:pPr>
        <w:spacing w:line="240" w:lineRule="auto"/>
        <w:ind w:left="0" w:hanging="2"/>
      </w:pPr>
      <w:r>
        <w:separator/>
      </w:r>
    </w:p>
  </w:endnote>
  <w:endnote w:type="continuationSeparator" w:id="0">
    <w:p w14:paraId="016B0EEE" w14:textId="77777777" w:rsidR="00C97074" w:rsidRDefault="00C97074">
      <w:pPr>
        <w:spacing w:line="240" w:lineRule="auto"/>
        <w:ind w:left="0" w:hanging="2"/>
      </w:pPr>
      <w:r>
        <w:continuationSeparator/>
      </w:r>
    </w:p>
  </w:endnote>
  <w:endnote w:type="continuationNotice" w:id="1">
    <w:p w14:paraId="3F344F8C" w14:textId="77777777" w:rsidR="00C97074" w:rsidRDefault="00C97074" w:rsidP="00B35F61">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BF023" w14:textId="77777777" w:rsidR="004210EB" w:rsidRDefault="004210EB">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B33FF" w14:textId="77777777" w:rsidR="004210EB" w:rsidRPr="00F5094F" w:rsidRDefault="004210EB" w:rsidP="00F5094F">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489E3" w14:textId="77777777" w:rsidR="004210EB" w:rsidRDefault="004210E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43CE3" w14:textId="77777777" w:rsidR="00C97074" w:rsidRDefault="00C97074">
      <w:pPr>
        <w:spacing w:line="240" w:lineRule="auto"/>
        <w:ind w:left="0" w:hanging="2"/>
      </w:pPr>
      <w:r>
        <w:separator/>
      </w:r>
    </w:p>
  </w:footnote>
  <w:footnote w:type="continuationSeparator" w:id="0">
    <w:p w14:paraId="1A26B5E0" w14:textId="77777777" w:rsidR="00C97074" w:rsidRDefault="00C97074">
      <w:pPr>
        <w:spacing w:line="240" w:lineRule="auto"/>
        <w:ind w:left="0" w:hanging="2"/>
      </w:pPr>
      <w:r>
        <w:continuationSeparator/>
      </w:r>
    </w:p>
  </w:footnote>
  <w:footnote w:type="continuationNotice" w:id="1">
    <w:p w14:paraId="00080EA6" w14:textId="77777777" w:rsidR="00C97074" w:rsidRDefault="00C97074" w:rsidP="00B35F61">
      <w:pPr>
        <w:spacing w:line="240" w:lineRule="auto"/>
        <w:ind w:left="0" w:hanging="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9524B" w14:textId="77777777" w:rsidR="004210EB" w:rsidRDefault="004210E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96CD4" w14:textId="2BB1ED0F" w:rsidR="004210EB" w:rsidRPr="002C3045" w:rsidRDefault="004210EB" w:rsidP="009B61CD">
    <w:pPr>
      <w:pStyle w:val="Header"/>
      <w:ind w:left="0" w:hanging="2"/>
      <w:jc w:val="center"/>
      <w:rPr>
        <w:rFonts w:ascii="Times New Roman" w:hAnsi="Times New Roman" w:cs="Times New Roman"/>
      </w:rPr>
    </w:pPr>
    <w:r w:rsidRPr="002C3045">
      <w:rPr>
        <w:rFonts w:ascii="Times New Roman" w:hAnsi="Times New Roman" w:cs="Times New Roman"/>
      </w:rPr>
      <w:fldChar w:fldCharType="begin"/>
    </w:r>
    <w:r w:rsidRPr="002C3045">
      <w:rPr>
        <w:rFonts w:ascii="Times New Roman" w:hAnsi="Times New Roman" w:cs="Times New Roman"/>
      </w:rPr>
      <w:instrText xml:space="preserve"> PAGE   \* MERGEFORMAT </w:instrText>
    </w:r>
    <w:r w:rsidRPr="002C3045">
      <w:rPr>
        <w:rFonts w:ascii="Times New Roman" w:hAnsi="Times New Roman" w:cs="Times New Roman"/>
      </w:rPr>
      <w:fldChar w:fldCharType="separate"/>
    </w:r>
    <w:r w:rsidR="00703D32">
      <w:rPr>
        <w:rFonts w:ascii="Times New Roman" w:hAnsi="Times New Roman" w:cs="Times New Roman"/>
        <w:noProof/>
      </w:rPr>
      <w:t>2</w:t>
    </w:r>
    <w:r w:rsidRPr="002C3045">
      <w:rPr>
        <w:rFonts w:ascii="Times New Roman" w:hAnsi="Times New Roman" w:cs="Times New Roman"/>
        <w:noProof/>
      </w:rPr>
      <w:fldChar w:fldCharType="end"/>
    </w:r>
  </w:p>
  <w:p w14:paraId="1500C773" w14:textId="77777777" w:rsidR="004210EB" w:rsidRPr="001041BA" w:rsidRDefault="004210EB" w:rsidP="001041BA">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95986" w14:textId="77777777" w:rsidR="004210EB" w:rsidRDefault="004210EB">
    <w:pPr>
      <w:pStyle w:val="Header"/>
      <w:ind w:left="0" w:hanging="2"/>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Windows Live" w15:userId="f9396a120905f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F17"/>
    <w:rsid w:val="000001D2"/>
    <w:rsid w:val="00002163"/>
    <w:rsid w:val="00002CD6"/>
    <w:rsid w:val="000041A1"/>
    <w:rsid w:val="00004BA4"/>
    <w:rsid w:val="00004CDE"/>
    <w:rsid w:val="0000532D"/>
    <w:rsid w:val="00006592"/>
    <w:rsid w:val="00007B94"/>
    <w:rsid w:val="00010668"/>
    <w:rsid w:val="00010921"/>
    <w:rsid w:val="00010A1C"/>
    <w:rsid w:val="00010E68"/>
    <w:rsid w:val="000114F7"/>
    <w:rsid w:val="00011F90"/>
    <w:rsid w:val="00013C8A"/>
    <w:rsid w:val="00015CE1"/>
    <w:rsid w:val="00016385"/>
    <w:rsid w:val="00017AA2"/>
    <w:rsid w:val="00020698"/>
    <w:rsid w:val="000214FA"/>
    <w:rsid w:val="00021958"/>
    <w:rsid w:val="00021C7A"/>
    <w:rsid w:val="00022696"/>
    <w:rsid w:val="00024047"/>
    <w:rsid w:val="000247D9"/>
    <w:rsid w:val="00024E2F"/>
    <w:rsid w:val="000260C4"/>
    <w:rsid w:val="00031D32"/>
    <w:rsid w:val="0003344E"/>
    <w:rsid w:val="00033BC2"/>
    <w:rsid w:val="00034E06"/>
    <w:rsid w:val="000374B1"/>
    <w:rsid w:val="00041A72"/>
    <w:rsid w:val="00041DD7"/>
    <w:rsid w:val="00042EC6"/>
    <w:rsid w:val="000446E1"/>
    <w:rsid w:val="000455E5"/>
    <w:rsid w:val="00045816"/>
    <w:rsid w:val="00045B4F"/>
    <w:rsid w:val="000463C0"/>
    <w:rsid w:val="000477DC"/>
    <w:rsid w:val="00050287"/>
    <w:rsid w:val="00051E8F"/>
    <w:rsid w:val="00052409"/>
    <w:rsid w:val="000527F9"/>
    <w:rsid w:val="000531E0"/>
    <w:rsid w:val="00054CBE"/>
    <w:rsid w:val="00054E7E"/>
    <w:rsid w:val="00055F26"/>
    <w:rsid w:val="00056C80"/>
    <w:rsid w:val="00063CF5"/>
    <w:rsid w:val="00065228"/>
    <w:rsid w:val="00065CF3"/>
    <w:rsid w:val="00066C71"/>
    <w:rsid w:val="00067119"/>
    <w:rsid w:val="00067982"/>
    <w:rsid w:val="00073199"/>
    <w:rsid w:val="00073E4C"/>
    <w:rsid w:val="00074FEC"/>
    <w:rsid w:val="00076468"/>
    <w:rsid w:val="00077B50"/>
    <w:rsid w:val="000804FD"/>
    <w:rsid w:val="000812BA"/>
    <w:rsid w:val="000839AD"/>
    <w:rsid w:val="000839B3"/>
    <w:rsid w:val="00084005"/>
    <w:rsid w:val="00085546"/>
    <w:rsid w:val="00085924"/>
    <w:rsid w:val="00086D08"/>
    <w:rsid w:val="00086D80"/>
    <w:rsid w:val="00087E09"/>
    <w:rsid w:val="00090513"/>
    <w:rsid w:val="00091706"/>
    <w:rsid w:val="00091A77"/>
    <w:rsid w:val="00092809"/>
    <w:rsid w:val="000949E2"/>
    <w:rsid w:val="00096B8E"/>
    <w:rsid w:val="000A1B71"/>
    <w:rsid w:val="000B22BA"/>
    <w:rsid w:val="000B23C2"/>
    <w:rsid w:val="000B2753"/>
    <w:rsid w:val="000B318C"/>
    <w:rsid w:val="000B399E"/>
    <w:rsid w:val="000B49E5"/>
    <w:rsid w:val="000B5D43"/>
    <w:rsid w:val="000C09DD"/>
    <w:rsid w:val="000C2605"/>
    <w:rsid w:val="000C2A2F"/>
    <w:rsid w:val="000C5C2F"/>
    <w:rsid w:val="000C6B5D"/>
    <w:rsid w:val="000D0E91"/>
    <w:rsid w:val="000D1800"/>
    <w:rsid w:val="000D208E"/>
    <w:rsid w:val="000D3709"/>
    <w:rsid w:val="000D3754"/>
    <w:rsid w:val="000D4D84"/>
    <w:rsid w:val="000D6056"/>
    <w:rsid w:val="000E0139"/>
    <w:rsid w:val="000E1C62"/>
    <w:rsid w:val="000E2526"/>
    <w:rsid w:val="000E29A9"/>
    <w:rsid w:val="000E2CAE"/>
    <w:rsid w:val="000E42FD"/>
    <w:rsid w:val="000E66F0"/>
    <w:rsid w:val="000E7AF9"/>
    <w:rsid w:val="000E7BCC"/>
    <w:rsid w:val="000F361F"/>
    <w:rsid w:val="000F4E7C"/>
    <w:rsid w:val="000F58B3"/>
    <w:rsid w:val="000F637D"/>
    <w:rsid w:val="000F6748"/>
    <w:rsid w:val="000F7C9A"/>
    <w:rsid w:val="00102133"/>
    <w:rsid w:val="001041BA"/>
    <w:rsid w:val="00104C24"/>
    <w:rsid w:val="00106506"/>
    <w:rsid w:val="001100CC"/>
    <w:rsid w:val="00111C1D"/>
    <w:rsid w:val="00111E9A"/>
    <w:rsid w:val="001123EE"/>
    <w:rsid w:val="00112FB5"/>
    <w:rsid w:val="00114535"/>
    <w:rsid w:val="00114A6D"/>
    <w:rsid w:val="00114BD3"/>
    <w:rsid w:val="00122300"/>
    <w:rsid w:val="00124779"/>
    <w:rsid w:val="00125582"/>
    <w:rsid w:val="001265D7"/>
    <w:rsid w:val="001269A5"/>
    <w:rsid w:val="00126B20"/>
    <w:rsid w:val="00127264"/>
    <w:rsid w:val="00127CD4"/>
    <w:rsid w:val="00133A65"/>
    <w:rsid w:val="00133F17"/>
    <w:rsid w:val="00134C2F"/>
    <w:rsid w:val="00134CF4"/>
    <w:rsid w:val="00136486"/>
    <w:rsid w:val="00137011"/>
    <w:rsid w:val="00140C49"/>
    <w:rsid w:val="00142120"/>
    <w:rsid w:val="00142B7F"/>
    <w:rsid w:val="00144284"/>
    <w:rsid w:val="001465C2"/>
    <w:rsid w:val="001520A4"/>
    <w:rsid w:val="0015295A"/>
    <w:rsid w:val="00153FF2"/>
    <w:rsid w:val="00154EC1"/>
    <w:rsid w:val="0015640C"/>
    <w:rsid w:val="00163BE7"/>
    <w:rsid w:val="001643F2"/>
    <w:rsid w:val="00165832"/>
    <w:rsid w:val="0016669D"/>
    <w:rsid w:val="00170C45"/>
    <w:rsid w:val="00171407"/>
    <w:rsid w:val="001722DF"/>
    <w:rsid w:val="00172E20"/>
    <w:rsid w:val="00173147"/>
    <w:rsid w:val="00173BAC"/>
    <w:rsid w:val="00174B06"/>
    <w:rsid w:val="00176557"/>
    <w:rsid w:val="00177CA1"/>
    <w:rsid w:val="0018038E"/>
    <w:rsid w:val="0018719A"/>
    <w:rsid w:val="00192CD9"/>
    <w:rsid w:val="00193AB6"/>
    <w:rsid w:val="001943D5"/>
    <w:rsid w:val="00194B07"/>
    <w:rsid w:val="00197367"/>
    <w:rsid w:val="001976C0"/>
    <w:rsid w:val="001A0349"/>
    <w:rsid w:val="001A2EA3"/>
    <w:rsid w:val="001A3B84"/>
    <w:rsid w:val="001A3C96"/>
    <w:rsid w:val="001A3F86"/>
    <w:rsid w:val="001A5CFD"/>
    <w:rsid w:val="001A63F6"/>
    <w:rsid w:val="001B006B"/>
    <w:rsid w:val="001B114D"/>
    <w:rsid w:val="001B192F"/>
    <w:rsid w:val="001B50C0"/>
    <w:rsid w:val="001B5CEC"/>
    <w:rsid w:val="001B66D4"/>
    <w:rsid w:val="001C1079"/>
    <w:rsid w:val="001C1403"/>
    <w:rsid w:val="001C1E9A"/>
    <w:rsid w:val="001C2F64"/>
    <w:rsid w:val="001C2FCE"/>
    <w:rsid w:val="001C31F2"/>
    <w:rsid w:val="001C3CD9"/>
    <w:rsid w:val="001C498D"/>
    <w:rsid w:val="001C6665"/>
    <w:rsid w:val="001C74C9"/>
    <w:rsid w:val="001D0291"/>
    <w:rsid w:val="001D51C1"/>
    <w:rsid w:val="001D64AF"/>
    <w:rsid w:val="001D68AA"/>
    <w:rsid w:val="001D7DEA"/>
    <w:rsid w:val="001E30A3"/>
    <w:rsid w:val="001E3584"/>
    <w:rsid w:val="001E53D2"/>
    <w:rsid w:val="001E555D"/>
    <w:rsid w:val="001E5C49"/>
    <w:rsid w:val="001F1E06"/>
    <w:rsid w:val="001F1E25"/>
    <w:rsid w:val="001F2103"/>
    <w:rsid w:val="001F2F35"/>
    <w:rsid w:val="001F343A"/>
    <w:rsid w:val="001F4C04"/>
    <w:rsid w:val="001F5F59"/>
    <w:rsid w:val="0020209B"/>
    <w:rsid w:val="00202CC1"/>
    <w:rsid w:val="002036FF"/>
    <w:rsid w:val="002038C5"/>
    <w:rsid w:val="0020430B"/>
    <w:rsid w:val="00204C7A"/>
    <w:rsid w:val="00205B9C"/>
    <w:rsid w:val="002066B6"/>
    <w:rsid w:val="00206EEC"/>
    <w:rsid w:val="002100FD"/>
    <w:rsid w:val="002121AA"/>
    <w:rsid w:val="002144D6"/>
    <w:rsid w:val="00214BD9"/>
    <w:rsid w:val="002166EE"/>
    <w:rsid w:val="0021752D"/>
    <w:rsid w:val="00217AB1"/>
    <w:rsid w:val="0022169A"/>
    <w:rsid w:val="00221C7E"/>
    <w:rsid w:val="00224C54"/>
    <w:rsid w:val="00225011"/>
    <w:rsid w:val="00225EAE"/>
    <w:rsid w:val="00226391"/>
    <w:rsid w:val="002318A0"/>
    <w:rsid w:val="00237388"/>
    <w:rsid w:val="00240347"/>
    <w:rsid w:val="002405F0"/>
    <w:rsid w:val="002435F6"/>
    <w:rsid w:val="002466DC"/>
    <w:rsid w:val="00246BFC"/>
    <w:rsid w:val="002514AB"/>
    <w:rsid w:val="002521A6"/>
    <w:rsid w:val="00254D64"/>
    <w:rsid w:val="00257AFE"/>
    <w:rsid w:val="00261DB1"/>
    <w:rsid w:val="00264DE4"/>
    <w:rsid w:val="0026752C"/>
    <w:rsid w:val="00267554"/>
    <w:rsid w:val="00270B01"/>
    <w:rsid w:val="0027185F"/>
    <w:rsid w:val="002722A1"/>
    <w:rsid w:val="00274354"/>
    <w:rsid w:val="00274F47"/>
    <w:rsid w:val="002751EE"/>
    <w:rsid w:val="002761C2"/>
    <w:rsid w:val="00280644"/>
    <w:rsid w:val="002816A9"/>
    <w:rsid w:val="0028326C"/>
    <w:rsid w:val="002840BD"/>
    <w:rsid w:val="00285F1B"/>
    <w:rsid w:val="00291740"/>
    <w:rsid w:val="0029221C"/>
    <w:rsid w:val="00293521"/>
    <w:rsid w:val="002939BA"/>
    <w:rsid w:val="002941F4"/>
    <w:rsid w:val="0029535C"/>
    <w:rsid w:val="002A0181"/>
    <w:rsid w:val="002A3580"/>
    <w:rsid w:val="002A3820"/>
    <w:rsid w:val="002A3F50"/>
    <w:rsid w:val="002A418B"/>
    <w:rsid w:val="002A4390"/>
    <w:rsid w:val="002A49B5"/>
    <w:rsid w:val="002A51B2"/>
    <w:rsid w:val="002B0434"/>
    <w:rsid w:val="002B0E2C"/>
    <w:rsid w:val="002B2F55"/>
    <w:rsid w:val="002B5086"/>
    <w:rsid w:val="002B6C75"/>
    <w:rsid w:val="002C0710"/>
    <w:rsid w:val="002C3045"/>
    <w:rsid w:val="002C484D"/>
    <w:rsid w:val="002C5BD1"/>
    <w:rsid w:val="002C7746"/>
    <w:rsid w:val="002D1AED"/>
    <w:rsid w:val="002D25A4"/>
    <w:rsid w:val="002D3705"/>
    <w:rsid w:val="002D5C68"/>
    <w:rsid w:val="002D7ECD"/>
    <w:rsid w:val="002E00E7"/>
    <w:rsid w:val="002E073D"/>
    <w:rsid w:val="002E105B"/>
    <w:rsid w:val="002E1E31"/>
    <w:rsid w:val="002E2A9E"/>
    <w:rsid w:val="002E446A"/>
    <w:rsid w:val="002F02D0"/>
    <w:rsid w:val="002F2003"/>
    <w:rsid w:val="002F261F"/>
    <w:rsid w:val="002F2E2D"/>
    <w:rsid w:val="002F79EB"/>
    <w:rsid w:val="003011F0"/>
    <w:rsid w:val="00301514"/>
    <w:rsid w:val="00303011"/>
    <w:rsid w:val="0030334C"/>
    <w:rsid w:val="00303745"/>
    <w:rsid w:val="0030577C"/>
    <w:rsid w:val="00305AB2"/>
    <w:rsid w:val="00307CCA"/>
    <w:rsid w:val="00307E75"/>
    <w:rsid w:val="00310095"/>
    <w:rsid w:val="00311A13"/>
    <w:rsid w:val="00315819"/>
    <w:rsid w:val="0032230D"/>
    <w:rsid w:val="00324BA5"/>
    <w:rsid w:val="00325E5E"/>
    <w:rsid w:val="00327AD2"/>
    <w:rsid w:val="00330011"/>
    <w:rsid w:val="0033033D"/>
    <w:rsid w:val="00330E03"/>
    <w:rsid w:val="00331960"/>
    <w:rsid w:val="00331A4B"/>
    <w:rsid w:val="003326C4"/>
    <w:rsid w:val="00334D19"/>
    <w:rsid w:val="00335813"/>
    <w:rsid w:val="00340996"/>
    <w:rsid w:val="0034287F"/>
    <w:rsid w:val="003438C3"/>
    <w:rsid w:val="0035114C"/>
    <w:rsid w:val="00352A03"/>
    <w:rsid w:val="00352A5D"/>
    <w:rsid w:val="0035383F"/>
    <w:rsid w:val="0035399B"/>
    <w:rsid w:val="0035404D"/>
    <w:rsid w:val="00354527"/>
    <w:rsid w:val="0035572B"/>
    <w:rsid w:val="00356481"/>
    <w:rsid w:val="00357294"/>
    <w:rsid w:val="003604B2"/>
    <w:rsid w:val="00360802"/>
    <w:rsid w:val="003626AC"/>
    <w:rsid w:val="00363EE5"/>
    <w:rsid w:val="0036563D"/>
    <w:rsid w:val="0036780B"/>
    <w:rsid w:val="00367D7C"/>
    <w:rsid w:val="00370121"/>
    <w:rsid w:val="00373205"/>
    <w:rsid w:val="003735FE"/>
    <w:rsid w:val="00376DDA"/>
    <w:rsid w:val="00376DDE"/>
    <w:rsid w:val="003770DD"/>
    <w:rsid w:val="00377F3C"/>
    <w:rsid w:val="0038362F"/>
    <w:rsid w:val="0038490D"/>
    <w:rsid w:val="00387B41"/>
    <w:rsid w:val="00392AFC"/>
    <w:rsid w:val="003939BA"/>
    <w:rsid w:val="00395911"/>
    <w:rsid w:val="00395998"/>
    <w:rsid w:val="00395B80"/>
    <w:rsid w:val="00396251"/>
    <w:rsid w:val="003A06FB"/>
    <w:rsid w:val="003A28BF"/>
    <w:rsid w:val="003A42BB"/>
    <w:rsid w:val="003A542B"/>
    <w:rsid w:val="003A5C01"/>
    <w:rsid w:val="003A6949"/>
    <w:rsid w:val="003B2429"/>
    <w:rsid w:val="003B2D62"/>
    <w:rsid w:val="003B68A1"/>
    <w:rsid w:val="003B733E"/>
    <w:rsid w:val="003B7816"/>
    <w:rsid w:val="003C1BF1"/>
    <w:rsid w:val="003C2D73"/>
    <w:rsid w:val="003C504F"/>
    <w:rsid w:val="003C586E"/>
    <w:rsid w:val="003C7108"/>
    <w:rsid w:val="003D1041"/>
    <w:rsid w:val="003D13E3"/>
    <w:rsid w:val="003D40FE"/>
    <w:rsid w:val="003D4C54"/>
    <w:rsid w:val="003E00AE"/>
    <w:rsid w:val="003E34A8"/>
    <w:rsid w:val="003F0462"/>
    <w:rsid w:val="003F0ECB"/>
    <w:rsid w:val="003F2906"/>
    <w:rsid w:val="003F31FD"/>
    <w:rsid w:val="003F4EB8"/>
    <w:rsid w:val="00405CAA"/>
    <w:rsid w:val="00406A02"/>
    <w:rsid w:val="0040743A"/>
    <w:rsid w:val="004079A4"/>
    <w:rsid w:val="0041170C"/>
    <w:rsid w:val="0041216F"/>
    <w:rsid w:val="00412B84"/>
    <w:rsid w:val="00414202"/>
    <w:rsid w:val="004143E1"/>
    <w:rsid w:val="0041472B"/>
    <w:rsid w:val="004165D5"/>
    <w:rsid w:val="00417509"/>
    <w:rsid w:val="00420986"/>
    <w:rsid w:val="00420A8C"/>
    <w:rsid w:val="00420D9C"/>
    <w:rsid w:val="004210CC"/>
    <w:rsid w:val="004210EB"/>
    <w:rsid w:val="00422F51"/>
    <w:rsid w:val="004242AC"/>
    <w:rsid w:val="004246C1"/>
    <w:rsid w:val="00425A8A"/>
    <w:rsid w:val="004278BA"/>
    <w:rsid w:val="004312B0"/>
    <w:rsid w:val="00432210"/>
    <w:rsid w:val="004329DA"/>
    <w:rsid w:val="004330B4"/>
    <w:rsid w:val="0043412D"/>
    <w:rsid w:val="0043443A"/>
    <w:rsid w:val="004348BE"/>
    <w:rsid w:val="00434B09"/>
    <w:rsid w:val="00435D67"/>
    <w:rsid w:val="00441C3A"/>
    <w:rsid w:val="004427A9"/>
    <w:rsid w:val="00443CE9"/>
    <w:rsid w:val="00444276"/>
    <w:rsid w:val="00445A88"/>
    <w:rsid w:val="00446E15"/>
    <w:rsid w:val="00447106"/>
    <w:rsid w:val="0045139E"/>
    <w:rsid w:val="0045204C"/>
    <w:rsid w:val="00452F65"/>
    <w:rsid w:val="004532F6"/>
    <w:rsid w:val="004563BA"/>
    <w:rsid w:val="00457383"/>
    <w:rsid w:val="00462A47"/>
    <w:rsid w:val="00470528"/>
    <w:rsid w:val="004712B2"/>
    <w:rsid w:val="004734C5"/>
    <w:rsid w:val="00473988"/>
    <w:rsid w:val="0047422F"/>
    <w:rsid w:val="00475F02"/>
    <w:rsid w:val="00476BC8"/>
    <w:rsid w:val="00476DC1"/>
    <w:rsid w:val="004801F4"/>
    <w:rsid w:val="0048138B"/>
    <w:rsid w:val="004813E1"/>
    <w:rsid w:val="00481C97"/>
    <w:rsid w:val="00481F33"/>
    <w:rsid w:val="00482358"/>
    <w:rsid w:val="00484068"/>
    <w:rsid w:val="004843EE"/>
    <w:rsid w:val="0048671B"/>
    <w:rsid w:val="00490E31"/>
    <w:rsid w:val="00490FDE"/>
    <w:rsid w:val="00491FF6"/>
    <w:rsid w:val="00492002"/>
    <w:rsid w:val="00492B83"/>
    <w:rsid w:val="00493A84"/>
    <w:rsid w:val="0049419B"/>
    <w:rsid w:val="004958D8"/>
    <w:rsid w:val="0049636E"/>
    <w:rsid w:val="004A289A"/>
    <w:rsid w:val="004A29AF"/>
    <w:rsid w:val="004A5D18"/>
    <w:rsid w:val="004A5EBB"/>
    <w:rsid w:val="004B07B9"/>
    <w:rsid w:val="004B29E6"/>
    <w:rsid w:val="004B50F1"/>
    <w:rsid w:val="004C0EF9"/>
    <w:rsid w:val="004C2062"/>
    <w:rsid w:val="004C33B1"/>
    <w:rsid w:val="004C3A82"/>
    <w:rsid w:val="004C4484"/>
    <w:rsid w:val="004C661D"/>
    <w:rsid w:val="004C7668"/>
    <w:rsid w:val="004C7C97"/>
    <w:rsid w:val="004D1EAC"/>
    <w:rsid w:val="004D616F"/>
    <w:rsid w:val="004D6B6D"/>
    <w:rsid w:val="004D7D0D"/>
    <w:rsid w:val="004E120A"/>
    <w:rsid w:val="004E3165"/>
    <w:rsid w:val="004E5F32"/>
    <w:rsid w:val="004E6AA4"/>
    <w:rsid w:val="004E6B00"/>
    <w:rsid w:val="004F1AD1"/>
    <w:rsid w:val="004F3F7A"/>
    <w:rsid w:val="004F7D71"/>
    <w:rsid w:val="00500B6F"/>
    <w:rsid w:val="0050130D"/>
    <w:rsid w:val="00502E7C"/>
    <w:rsid w:val="00505DB2"/>
    <w:rsid w:val="005062F5"/>
    <w:rsid w:val="00506D1D"/>
    <w:rsid w:val="00511958"/>
    <w:rsid w:val="00511E23"/>
    <w:rsid w:val="005128BD"/>
    <w:rsid w:val="00514088"/>
    <w:rsid w:val="00514243"/>
    <w:rsid w:val="005147A7"/>
    <w:rsid w:val="005147D1"/>
    <w:rsid w:val="005167C6"/>
    <w:rsid w:val="00516AB3"/>
    <w:rsid w:val="00520329"/>
    <w:rsid w:val="00520E27"/>
    <w:rsid w:val="00521546"/>
    <w:rsid w:val="00521667"/>
    <w:rsid w:val="00521FFB"/>
    <w:rsid w:val="005234FD"/>
    <w:rsid w:val="005236DE"/>
    <w:rsid w:val="00524145"/>
    <w:rsid w:val="00524978"/>
    <w:rsid w:val="0053018E"/>
    <w:rsid w:val="00532738"/>
    <w:rsid w:val="0053497D"/>
    <w:rsid w:val="00534BA0"/>
    <w:rsid w:val="00535344"/>
    <w:rsid w:val="00536444"/>
    <w:rsid w:val="00536528"/>
    <w:rsid w:val="0054091D"/>
    <w:rsid w:val="00541033"/>
    <w:rsid w:val="00541AFA"/>
    <w:rsid w:val="00542E3C"/>
    <w:rsid w:val="0054365F"/>
    <w:rsid w:val="005449B2"/>
    <w:rsid w:val="00544C4E"/>
    <w:rsid w:val="00546CE3"/>
    <w:rsid w:val="0055218C"/>
    <w:rsid w:val="00553655"/>
    <w:rsid w:val="005537F3"/>
    <w:rsid w:val="00554DC5"/>
    <w:rsid w:val="00554FA4"/>
    <w:rsid w:val="005556DF"/>
    <w:rsid w:val="0055571B"/>
    <w:rsid w:val="0055673D"/>
    <w:rsid w:val="00556BB5"/>
    <w:rsid w:val="005577F1"/>
    <w:rsid w:val="00560703"/>
    <w:rsid w:val="0056165A"/>
    <w:rsid w:val="0056197F"/>
    <w:rsid w:val="00561BEA"/>
    <w:rsid w:val="00563055"/>
    <w:rsid w:val="005645A5"/>
    <w:rsid w:val="00564BF8"/>
    <w:rsid w:val="005716C5"/>
    <w:rsid w:val="0057173C"/>
    <w:rsid w:val="005755C7"/>
    <w:rsid w:val="00580871"/>
    <w:rsid w:val="00581B46"/>
    <w:rsid w:val="00581F34"/>
    <w:rsid w:val="00583250"/>
    <w:rsid w:val="0058381C"/>
    <w:rsid w:val="0058424E"/>
    <w:rsid w:val="00585D24"/>
    <w:rsid w:val="00586559"/>
    <w:rsid w:val="0058717B"/>
    <w:rsid w:val="00590DDE"/>
    <w:rsid w:val="00590F27"/>
    <w:rsid w:val="0059390A"/>
    <w:rsid w:val="00593C1D"/>
    <w:rsid w:val="0059569F"/>
    <w:rsid w:val="00595C74"/>
    <w:rsid w:val="00597BEE"/>
    <w:rsid w:val="005A43E1"/>
    <w:rsid w:val="005A51F6"/>
    <w:rsid w:val="005A528F"/>
    <w:rsid w:val="005B12D9"/>
    <w:rsid w:val="005B2879"/>
    <w:rsid w:val="005B3061"/>
    <w:rsid w:val="005B3AFF"/>
    <w:rsid w:val="005B4645"/>
    <w:rsid w:val="005B60CB"/>
    <w:rsid w:val="005B6CE4"/>
    <w:rsid w:val="005C04CA"/>
    <w:rsid w:val="005C0658"/>
    <w:rsid w:val="005C1F90"/>
    <w:rsid w:val="005C25EC"/>
    <w:rsid w:val="005C3B61"/>
    <w:rsid w:val="005C47E2"/>
    <w:rsid w:val="005C502D"/>
    <w:rsid w:val="005C657E"/>
    <w:rsid w:val="005C794F"/>
    <w:rsid w:val="005D420F"/>
    <w:rsid w:val="005D49CD"/>
    <w:rsid w:val="005D4D7A"/>
    <w:rsid w:val="005D5086"/>
    <w:rsid w:val="005D655D"/>
    <w:rsid w:val="005E41FF"/>
    <w:rsid w:val="005E5347"/>
    <w:rsid w:val="005E5624"/>
    <w:rsid w:val="005E616B"/>
    <w:rsid w:val="005E67C5"/>
    <w:rsid w:val="005F0511"/>
    <w:rsid w:val="005F051A"/>
    <w:rsid w:val="005F0D3E"/>
    <w:rsid w:val="005F1FC4"/>
    <w:rsid w:val="005F255C"/>
    <w:rsid w:val="005F54F5"/>
    <w:rsid w:val="005F6218"/>
    <w:rsid w:val="005F730C"/>
    <w:rsid w:val="005F7C2E"/>
    <w:rsid w:val="006012AE"/>
    <w:rsid w:val="00601FB1"/>
    <w:rsid w:val="00603CB9"/>
    <w:rsid w:val="00603D80"/>
    <w:rsid w:val="00606079"/>
    <w:rsid w:val="00606580"/>
    <w:rsid w:val="0060710C"/>
    <w:rsid w:val="00610A19"/>
    <w:rsid w:val="006116BD"/>
    <w:rsid w:val="006117AB"/>
    <w:rsid w:val="00611849"/>
    <w:rsid w:val="00611C90"/>
    <w:rsid w:val="006203C4"/>
    <w:rsid w:val="00621060"/>
    <w:rsid w:val="00623F5F"/>
    <w:rsid w:val="00624824"/>
    <w:rsid w:val="00625F29"/>
    <w:rsid w:val="00626103"/>
    <w:rsid w:val="006266B4"/>
    <w:rsid w:val="006273F6"/>
    <w:rsid w:val="006312A9"/>
    <w:rsid w:val="00632581"/>
    <w:rsid w:val="006331A4"/>
    <w:rsid w:val="006348BF"/>
    <w:rsid w:val="00634FC4"/>
    <w:rsid w:val="00637702"/>
    <w:rsid w:val="00641D31"/>
    <w:rsid w:val="00643ADA"/>
    <w:rsid w:val="00644258"/>
    <w:rsid w:val="00646342"/>
    <w:rsid w:val="00650510"/>
    <w:rsid w:val="00650B7B"/>
    <w:rsid w:val="0065104B"/>
    <w:rsid w:val="0065203A"/>
    <w:rsid w:val="00653133"/>
    <w:rsid w:val="00653F2A"/>
    <w:rsid w:val="00655A3B"/>
    <w:rsid w:val="00656E52"/>
    <w:rsid w:val="00657AF0"/>
    <w:rsid w:val="006603FD"/>
    <w:rsid w:val="006604EE"/>
    <w:rsid w:val="00660552"/>
    <w:rsid w:val="00660D40"/>
    <w:rsid w:val="006626E2"/>
    <w:rsid w:val="00662EF5"/>
    <w:rsid w:val="006664DA"/>
    <w:rsid w:val="00666500"/>
    <w:rsid w:val="00667456"/>
    <w:rsid w:val="00670623"/>
    <w:rsid w:val="00672092"/>
    <w:rsid w:val="006730F0"/>
    <w:rsid w:val="00675292"/>
    <w:rsid w:val="00676E11"/>
    <w:rsid w:val="00676F3D"/>
    <w:rsid w:val="0068410A"/>
    <w:rsid w:val="0068441D"/>
    <w:rsid w:val="00684930"/>
    <w:rsid w:val="00684AFF"/>
    <w:rsid w:val="006860C7"/>
    <w:rsid w:val="00686D95"/>
    <w:rsid w:val="0068765D"/>
    <w:rsid w:val="0069538F"/>
    <w:rsid w:val="00696E67"/>
    <w:rsid w:val="006A05A3"/>
    <w:rsid w:val="006A2A6F"/>
    <w:rsid w:val="006A669D"/>
    <w:rsid w:val="006A7510"/>
    <w:rsid w:val="006B01A4"/>
    <w:rsid w:val="006B212A"/>
    <w:rsid w:val="006B54E6"/>
    <w:rsid w:val="006B66F6"/>
    <w:rsid w:val="006B6879"/>
    <w:rsid w:val="006B6E28"/>
    <w:rsid w:val="006C01F7"/>
    <w:rsid w:val="006C0F5C"/>
    <w:rsid w:val="006C1DDE"/>
    <w:rsid w:val="006C3D8C"/>
    <w:rsid w:val="006C45D7"/>
    <w:rsid w:val="006C4FEC"/>
    <w:rsid w:val="006C55C6"/>
    <w:rsid w:val="006D14E2"/>
    <w:rsid w:val="006D3197"/>
    <w:rsid w:val="006D3D82"/>
    <w:rsid w:val="006D4177"/>
    <w:rsid w:val="006D4254"/>
    <w:rsid w:val="006D44B0"/>
    <w:rsid w:val="006D5F32"/>
    <w:rsid w:val="006D6D64"/>
    <w:rsid w:val="006D7C0C"/>
    <w:rsid w:val="006E22FB"/>
    <w:rsid w:val="006E2AEC"/>
    <w:rsid w:val="006E330D"/>
    <w:rsid w:val="006E404C"/>
    <w:rsid w:val="006E6511"/>
    <w:rsid w:val="006E7597"/>
    <w:rsid w:val="006F0A1A"/>
    <w:rsid w:val="006F1834"/>
    <w:rsid w:val="006F42D2"/>
    <w:rsid w:val="00700C7A"/>
    <w:rsid w:val="0070148E"/>
    <w:rsid w:val="0070273A"/>
    <w:rsid w:val="00703D32"/>
    <w:rsid w:val="00704E6C"/>
    <w:rsid w:val="00704F0F"/>
    <w:rsid w:val="00712DE1"/>
    <w:rsid w:val="00713388"/>
    <w:rsid w:val="0071607A"/>
    <w:rsid w:val="00717E0E"/>
    <w:rsid w:val="00720984"/>
    <w:rsid w:val="00721912"/>
    <w:rsid w:val="00723219"/>
    <w:rsid w:val="0072331A"/>
    <w:rsid w:val="00723C55"/>
    <w:rsid w:val="00725408"/>
    <w:rsid w:val="00730034"/>
    <w:rsid w:val="007303F4"/>
    <w:rsid w:val="00731275"/>
    <w:rsid w:val="00733309"/>
    <w:rsid w:val="00733788"/>
    <w:rsid w:val="00734C7E"/>
    <w:rsid w:val="00735C0F"/>
    <w:rsid w:val="00737642"/>
    <w:rsid w:val="00742214"/>
    <w:rsid w:val="007422AE"/>
    <w:rsid w:val="007455AD"/>
    <w:rsid w:val="00745AB5"/>
    <w:rsid w:val="0074705F"/>
    <w:rsid w:val="00750A2F"/>
    <w:rsid w:val="00752385"/>
    <w:rsid w:val="00752B48"/>
    <w:rsid w:val="00754982"/>
    <w:rsid w:val="00757D0F"/>
    <w:rsid w:val="007651D5"/>
    <w:rsid w:val="0077020D"/>
    <w:rsid w:val="007702E2"/>
    <w:rsid w:val="00771165"/>
    <w:rsid w:val="00773617"/>
    <w:rsid w:val="0077447E"/>
    <w:rsid w:val="0077567F"/>
    <w:rsid w:val="007771AA"/>
    <w:rsid w:val="007772A4"/>
    <w:rsid w:val="00777FD6"/>
    <w:rsid w:val="00780475"/>
    <w:rsid w:val="00780850"/>
    <w:rsid w:val="0078241C"/>
    <w:rsid w:val="0078268A"/>
    <w:rsid w:val="007845C0"/>
    <w:rsid w:val="00785EAF"/>
    <w:rsid w:val="00786DFE"/>
    <w:rsid w:val="00790FC6"/>
    <w:rsid w:val="00791417"/>
    <w:rsid w:val="00791BC7"/>
    <w:rsid w:val="00793B60"/>
    <w:rsid w:val="00795142"/>
    <w:rsid w:val="0079562B"/>
    <w:rsid w:val="00796296"/>
    <w:rsid w:val="007A217A"/>
    <w:rsid w:val="007A2650"/>
    <w:rsid w:val="007A26B3"/>
    <w:rsid w:val="007A3085"/>
    <w:rsid w:val="007A3BD4"/>
    <w:rsid w:val="007A77ED"/>
    <w:rsid w:val="007B1E6B"/>
    <w:rsid w:val="007B2F1C"/>
    <w:rsid w:val="007B3914"/>
    <w:rsid w:val="007B3C11"/>
    <w:rsid w:val="007B3CE3"/>
    <w:rsid w:val="007B451B"/>
    <w:rsid w:val="007B54A6"/>
    <w:rsid w:val="007B58B2"/>
    <w:rsid w:val="007B6224"/>
    <w:rsid w:val="007B6A22"/>
    <w:rsid w:val="007B6CE1"/>
    <w:rsid w:val="007B7D2D"/>
    <w:rsid w:val="007C5176"/>
    <w:rsid w:val="007C7898"/>
    <w:rsid w:val="007D1942"/>
    <w:rsid w:val="007D21A1"/>
    <w:rsid w:val="007D2B42"/>
    <w:rsid w:val="007D3AE3"/>
    <w:rsid w:val="007D4B7A"/>
    <w:rsid w:val="007D58EB"/>
    <w:rsid w:val="007D620D"/>
    <w:rsid w:val="007E08D2"/>
    <w:rsid w:val="007E14C9"/>
    <w:rsid w:val="007E33D9"/>
    <w:rsid w:val="007E5DD8"/>
    <w:rsid w:val="007E5F49"/>
    <w:rsid w:val="007F0FAA"/>
    <w:rsid w:val="007F19AC"/>
    <w:rsid w:val="007F249C"/>
    <w:rsid w:val="007F6564"/>
    <w:rsid w:val="0080004A"/>
    <w:rsid w:val="008003EA"/>
    <w:rsid w:val="00801975"/>
    <w:rsid w:val="0080297D"/>
    <w:rsid w:val="00802A69"/>
    <w:rsid w:val="008058E9"/>
    <w:rsid w:val="00805BAA"/>
    <w:rsid w:val="008104EF"/>
    <w:rsid w:val="0081229B"/>
    <w:rsid w:val="00812A2A"/>
    <w:rsid w:val="00812B32"/>
    <w:rsid w:val="0081464B"/>
    <w:rsid w:val="00815FC3"/>
    <w:rsid w:val="00816411"/>
    <w:rsid w:val="00816842"/>
    <w:rsid w:val="00817076"/>
    <w:rsid w:val="0082073C"/>
    <w:rsid w:val="00820827"/>
    <w:rsid w:val="00820840"/>
    <w:rsid w:val="00821EE1"/>
    <w:rsid w:val="00823C6B"/>
    <w:rsid w:val="00824A77"/>
    <w:rsid w:val="00824CDB"/>
    <w:rsid w:val="00825634"/>
    <w:rsid w:val="00826A14"/>
    <w:rsid w:val="0083643F"/>
    <w:rsid w:val="008368CC"/>
    <w:rsid w:val="00841434"/>
    <w:rsid w:val="008415F4"/>
    <w:rsid w:val="00841A58"/>
    <w:rsid w:val="00842C03"/>
    <w:rsid w:val="0084446F"/>
    <w:rsid w:val="00844C56"/>
    <w:rsid w:val="00845392"/>
    <w:rsid w:val="0084713C"/>
    <w:rsid w:val="008479D6"/>
    <w:rsid w:val="00850284"/>
    <w:rsid w:val="008509BB"/>
    <w:rsid w:val="008567D0"/>
    <w:rsid w:val="008622C2"/>
    <w:rsid w:val="008639FB"/>
    <w:rsid w:val="00863E7F"/>
    <w:rsid w:val="00864574"/>
    <w:rsid w:val="00864638"/>
    <w:rsid w:val="00867B5F"/>
    <w:rsid w:val="00867F47"/>
    <w:rsid w:val="00870CBA"/>
    <w:rsid w:val="00871775"/>
    <w:rsid w:val="00872643"/>
    <w:rsid w:val="00880665"/>
    <w:rsid w:val="00880D6E"/>
    <w:rsid w:val="0088122A"/>
    <w:rsid w:val="008817EB"/>
    <w:rsid w:val="00882C1B"/>
    <w:rsid w:val="00883BD6"/>
    <w:rsid w:val="008842DA"/>
    <w:rsid w:val="00884718"/>
    <w:rsid w:val="00890F7C"/>
    <w:rsid w:val="0089150B"/>
    <w:rsid w:val="0089213B"/>
    <w:rsid w:val="00894541"/>
    <w:rsid w:val="008954F1"/>
    <w:rsid w:val="008A05C2"/>
    <w:rsid w:val="008A1667"/>
    <w:rsid w:val="008A5996"/>
    <w:rsid w:val="008A762C"/>
    <w:rsid w:val="008B0635"/>
    <w:rsid w:val="008B1728"/>
    <w:rsid w:val="008B21E2"/>
    <w:rsid w:val="008B4A51"/>
    <w:rsid w:val="008B65B5"/>
    <w:rsid w:val="008C0691"/>
    <w:rsid w:val="008C0876"/>
    <w:rsid w:val="008C20DA"/>
    <w:rsid w:val="008C2993"/>
    <w:rsid w:val="008C2F10"/>
    <w:rsid w:val="008C31BA"/>
    <w:rsid w:val="008C4154"/>
    <w:rsid w:val="008C43DF"/>
    <w:rsid w:val="008C48EA"/>
    <w:rsid w:val="008C58AD"/>
    <w:rsid w:val="008C7143"/>
    <w:rsid w:val="008D30EA"/>
    <w:rsid w:val="008D5684"/>
    <w:rsid w:val="008D5D04"/>
    <w:rsid w:val="008D6DA5"/>
    <w:rsid w:val="008E0AAD"/>
    <w:rsid w:val="008E172C"/>
    <w:rsid w:val="008E2A18"/>
    <w:rsid w:val="008E2A4F"/>
    <w:rsid w:val="008E321E"/>
    <w:rsid w:val="008E3F0B"/>
    <w:rsid w:val="008E540B"/>
    <w:rsid w:val="008E6740"/>
    <w:rsid w:val="008E7A1E"/>
    <w:rsid w:val="008F0EC7"/>
    <w:rsid w:val="008F179D"/>
    <w:rsid w:val="008F1A48"/>
    <w:rsid w:val="008F2634"/>
    <w:rsid w:val="008F4C3D"/>
    <w:rsid w:val="008F5D64"/>
    <w:rsid w:val="00901641"/>
    <w:rsid w:val="009031C2"/>
    <w:rsid w:val="009044B5"/>
    <w:rsid w:val="009046EF"/>
    <w:rsid w:val="00907416"/>
    <w:rsid w:val="00911874"/>
    <w:rsid w:val="00911E6E"/>
    <w:rsid w:val="00913481"/>
    <w:rsid w:val="00913AC3"/>
    <w:rsid w:val="00913ED0"/>
    <w:rsid w:val="009141FB"/>
    <w:rsid w:val="00917F49"/>
    <w:rsid w:val="009201B7"/>
    <w:rsid w:val="00921D69"/>
    <w:rsid w:val="00921EED"/>
    <w:rsid w:val="0092280C"/>
    <w:rsid w:val="009252D9"/>
    <w:rsid w:val="00926F1A"/>
    <w:rsid w:val="0093003E"/>
    <w:rsid w:val="00930B1D"/>
    <w:rsid w:val="00931608"/>
    <w:rsid w:val="009350B6"/>
    <w:rsid w:val="00935399"/>
    <w:rsid w:val="0093659A"/>
    <w:rsid w:val="009420E1"/>
    <w:rsid w:val="00945775"/>
    <w:rsid w:val="009458A5"/>
    <w:rsid w:val="009459B5"/>
    <w:rsid w:val="00947280"/>
    <w:rsid w:val="00947F8D"/>
    <w:rsid w:val="0095178F"/>
    <w:rsid w:val="00952611"/>
    <w:rsid w:val="00952CAE"/>
    <w:rsid w:val="009577F2"/>
    <w:rsid w:val="009620BB"/>
    <w:rsid w:val="00962307"/>
    <w:rsid w:val="00962C36"/>
    <w:rsid w:val="00963487"/>
    <w:rsid w:val="00964C2D"/>
    <w:rsid w:val="0096542E"/>
    <w:rsid w:val="00965783"/>
    <w:rsid w:val="009657C3"/>
    <w:rsid w:val="00965904"/>
    <w:rsid w:val="009663F8"/>
    <w:rsid w:val="009668DC"/>
    <w:rsid w:val="00967519"/>
    <w:rsid w:val="00967A4F"/>
    <w:rsid w:val="0097079B"/>
    <w:rsid w:val="0097258A"/>
    <w:rsid w:val="00972F97"/>
    <w:rsid w:val="00973580"/>
    <w:rsid w:val="0097415C"/>
    <w:rsid w:val="00974A57"/>
    <w:rsid w:val="009769A5"/>
    <w:rsid w:val="009829F4"/>
    <w:rsid w:val="00984636"/>
    <w:rsid w:val="00984D6C"/>
    <w:rsid w:val="00991629"/>
    <w:rsid w:val="0099193E"/>
    <w:rsid w:val="00995680"/>
    <w:rsid w:val="00996F2B"/>
    <w:rsid w:val="009A3399"/>
    <w:rsid w:val="009A564A"/>
    <w:rsid w:val="009A6F65"/>
    <w:rsid w:val="009A7AA0"/>
    <w:rsid w:val="009A7C23"/>
    <w:rsid w:val="009B1E15"/>
    <w:rsid w:val="009B37A4"/>
    <w:rsid w:val="009B38AE"/>
    <w:rsid w:val="009B44BB"/>
    <w:rsid w:val="009B61CD"/>
    <w:rsid w:val="009B6A05"/>
    <w:rsid w:val="009C1D8B"/>
    <w:rsid w:val="009C2C14"/>
    <w:rsid w:val="009C6213"/>
    <w:rsid w:val="009C65DD"/>
    <w:rsid w:val="009C6AC2"/>
    <w:rsid w:val="009C776E"/>
    <w:rsid w:val="009D0A6A"/>
    <w:rsid w:val="009D2221"/>
    <w:rsid w:val="009D3140"/>
    <w:rsid w:val="009D3955"/>
    <w:rsid w:val="009D6072"/>
    <w:rsid w:val="009D646B"/>
    <w:rsid w:val="009E2575"/>
    <w:rsid w:val="009E3C85"/>
    <w:rsid w:val="009E4792"/>
    <w:rsid w:val="009E53E0"/>
    <w:rsid w:val="009E5DB8"/>
    <w:rsid w:val="009E6FC5"/>
    <w:rsid w:val="009F0B04"/>
    <w:rsid w:val="009F0F34"/>
    <w:rsid w:val="009F13B4"/>
    <w:rsid w:val="009F415B"/>
    <w:rsid w:val="009F4D48"/>
    <w:rsid w:val="009F54AA"/>
    <w:rsid w:val="009F5AC6"/>
    <w:rsid w:val="00A0136E"/>
    <w:rsid w:val="00A01374"/>
    <w:rsid w:val="00A01BEC"/>
    <w:rsid w:val="00A0357E"/>
    <w:rsid w:val="00A04633"/>
    <w:rsid w:val="00A10D09"/>
    <w:rsid w:val="00A11139"/>
    <w:rsid w:val="00A12398"/>
    <w:rsid w:val="00A1264A"/>
    <w:rsid w:val="00A13CCE"/>
    <w:rsid w:val="00A16DAB"/>
    <w:rsid w:val="00A208AE"/>
    <w:rsid w:val="00A211BE"/>
    <w:rsid w:val="00A21996"/>
    <w:rsid w:val="00A23BF0"/>
    <w:rsid w:val="00A244F4"/>
    <w:rsid w:val="00A25C53"/>
    <w:rsid w:val="00A2649A"/>
    <w:rsid w:val="00A2653E"/>
    <w:rsid w:val="00A3097B"/>
    <w:rsid w:val="00A35695"/>
    <w:rsid w:val="00A35896"/>
    <w:rsid w:val="00A37988"/>
    <w:rsid w:val="00A37D72"/>
    <w:rsid w:val="00A4123D"/>
    <w:rsid w:val="00A42E2F"/>
    <w:rsid w:val="00A43089"/>
    <w:rsid w:val="00A4359A"/>
    <w:rsid w:val="00A44113"/>
    <w:rsid w:val="00A47F3F"/>
    <w:rsid w:val="00A5269C"/>
    <w:rsid w:val="00A5288C"/>
    <w:rsid w:val="00A52F52"/>
    <w:rsid w:val="00A53E79"/>
    <w:rsid w:val="00A60714"/>
    <w:rsid w:val="00A610D0"/>
    <w:rsid w:val="00A63A9C"/>
    <w:rsid w:val="00A66A23"/>
    <w:rsid w:val="00A66A8B"/>
    <w:rsid w:val="00A66F60"/>
    <w:rsid w:val="00A6700F"/>
    <w:rsid w:val="00A75E4E"/>
    <w:rsid w:val="00A75E7E"/>
    <w:rsid w:val="00A75EC9"/>
    <w:rsid w:val="00A77C5C"/>
    <w:rsid w:val="00A817B8"/>
    <w:rsid w:val="00A82F8E"/>
    <w:rsid w:val="00A842DD"/>
    <w:rsid w:val="00A84CEF"/>
    <w:rsid w:val="00A85F12"/>
    <w:rsid w:val="00A874C3"/>
    <w:rsid w:val="00A87C8D"/>
    <w:rsid w:val="00A96DE8"/>
    <w:rsid w:val="00A97C24"/>
    <w:rsid w:val="00AA148B"/>
    <w:rsid w:val="00AA1500"/>
    <w:rsid w:val="00AA2D76"/>
    <w:rsid w:val="00AA3CD8"/>
    <w:rsid w:val="00AA515C"/>
    <w:rsid w:val="00AA6073"/>
    <w:rsid w:val="00AB2687"/>
    <w:rsid w:val="00AB6A20"/>
    <w:rsid w:val="00AB7FEB"/>
    <w:rsid w:val="00AC2024"/>
    <w:rsid w:val="00AC299E"/>
    <w:rsid w:val="00AC2BF1"/>
    <w:rsid w:val="00AC4E94"/>
    <w:rsid w:val="00AD05F5"/>
    <w:rsid w:val="00AD5FD4"/>
    <w:rsid w:val="00AD668B"/>
    <w:rsid w:val="00AD6ECA"/>
    <w:rsid w:val="00AE1026"/>
    <w:rsid w:val="00AE377F"/>
    <w:rsid w:val="00AE44EE"/>
    <w:rsid w:val="00AE4D84"/>
    <w:rsid w:val="00AE6041"/>
    <w:rsid w:val="00AE674A"/>
    <w:rsid w:val="00AF2422"/>
    <w:rsid w:val="00AF7878"/>
    <w:rsid w:val="00B00DBA"/>
    <w:rsid w:val="00B01046"/>
    <w:rsid w:val="00B05AED"/>
    <w:rsid w:val="00B06935"/>
    <w:rsid w:val="00B113DB"/>
    <w:rsid w:val="00B134F1"/>
    <w:rsid w:val="00B143E3"/>
    <w:rsid w:val="00B172B9"/>
    <w:rsid w:val="00B209C4"/>
    <w:rsid w:val="00B21924"/>
    <w:rsid w:val="00B24A10"/>
    <w:rsid w:val="00B24AD1"/>
    <w:rsid w:val="00B25072"/>
    <w:rsid w:val="00B27472"/>
    <w:rsid w:val="00B27A71"/>
    <w:rsid w:val="00B27C7A"/>
    <w:rsid w:val="00B301DE"/>
    <w:rsid w:val="00B3132F"/>
    <w:rsid w:val="00B31C10"/>
    <w:rsid w:val="00B32956"/>
    <w:rsid w:val="00B33EF5"/>
    <w:rsid w:val="00B35F61"/>
    <w:rsid w:val="00B37321"/>
    <w:rsid w:val="00B40011"/>
    <w:rsid w:val="00B400D5"/>
    <w:rsid w:val="00B40B48"/>
    <w:rsid w:val="00B4148F"/>
    <w:rsid w:val="00B41E0E"/>
    <w:rsid w:val="00B45F8E"/>
    <w:rsid w:val="00B46F31"/>
    <w:rsid w:val="00B5182D"/>
    <w:rsid w:val="00B51AA5"/>
    <w:rsid w:val="00B53D64"/>
    <w:rsid w:val="00B54FB2"/>
    <w:rsid w:val="00B56E6A"/>
    <w:rsid w:val="00B575E8"/>
    <w:rsid w:val="00B57B17"/>
    <w:rsid w:val="00B6054F"/>
    <w:rsid w:val="00B609D0"/>
    <w:rsid w:val="00B60BE0"/>
    <w:rsid w:val="00B60D3C"/>
    <w:rsid w:val="00B6143A"/>
    <w:rsid w:val="00B62C99"/>
    <w:rsid w:val="00B6343A"/>
    <w:rsid w:val="00B66661"/>
    <w:rsid w:val="00B67097"/>
    <w:rsid w:val="00B73F93"/>
    <w:rsid w:val="00B74D2F"/>
    <w:rsid w:val="00B74FF2"/>
    <w:rsid w:val="00B757A7"/>
    <w:rsid w:val="00B76FD7"/>
    <w:rsid w:val="00B7702B"/>
    <w:rsid w:val="00B7710F"/>
    <w:rsid w:val="00B77BC9"/>
    <w:rsid w:val="00B80A91"/>
    <w:rsid w:val="00B81666"/>
    <w:rsid w:val="00B85564"/>
    <w:rsid w:val="00B9082B"/>
    <w:rsid w:val="00B92C7E"/>
    <w:rsid w:val="00B93CB3"/>
    <w:rsid w:val="00B96BE0"/>
    <w:rsid w:val="00BA294E"/>
    <w:rsid w:val="00BA2B23"/>
    <w:rsid w:val="00BA3237"/>
    <w:rsid w:val="00BA5479"/>
    <w:rsid w:val="00BA5745"/>
    <w:rsid w:val="00BA6CB8"/>
    <w:rsid w:val="00BA7127"/>
    <w:rsid w:val="00BA7451"/>
    <w:rsid w:val="00BA7DC3"/>
    <w:rsid w:val="00BB03DF"/>
    <w:rsid w:val="00BB1EE7"/>
    <w:rsid w:val="00BB49C8"/>
    <w:rsid w:val="00BB531E"/>
    <w:rsid w:val="00BB78A9"/>
    <w:rsid w:val="00BC080C"/>
    <w:rsid w:val="00BC373D"/>
    <w:rsid w:val="00BC5801"/>
    <w:rsid w:val="00BC7749"/>
    <w:rsid w:val="00BD0BCD"/>
    <w:rsid w:val="00BD3585"/>
    <w:rsid w:val="00BD3C8D"/>
    <w:rsid w:val="00BD50DC"/>
    <w:rsid w:val="00BE1CAC"/>
    <w:rsid w:val="00BE429F"/>
    <w:rsid w:val="00BE4BAA"/>
    <w:rsid w:val="00BE722E"/>
    <w:rsid w:val="00BE76B4"/>
    <w:rsid w:val="00BE7B56"/>
    <w:rsid w:val="00BF0ADF"/>
    <w:rsid w:val="00BF163C"/>
    <w:rsid w:val="00BF32DE"/>
    <w:rsid w:val="00BF3C5F"/>
    <w:rsid w:val="00BF4EF0"/>
    <w:rsid w:val="00BF5BA3"/>
    <w:rsid w:val="00BF6853"/>
    <w:rsid w:val="00C00C53"/>
    <w:rsid w:val="00C0157F"/>
    <w:rsid w:val="00C01CE8"/>
    <w:rsid w:val="00C02E20"/>
    <w:rsid w:val="00C0363C"/>
    <w:rsid w:val="00C043D8"/>
    <w:rsid w:val="00C04DC6"/>
    <w:rsid w:val="00C12139"/>
    <w:rsid w:val="00C143CA"/>
    <w:rsid w:val="00C1486C"/>
    <w:rsid w:val="00C16489"/>
    <w:rsid w:val="00C16C68"/>
    <w:rsid w:val="00C21452"/>
    <w:rsid w:val="00C218A5"/>
    <w:rsid w:val="00C23371"/>
    <w:rsid w:val="00C2519D"/>
    <w:rsid w:val="00C251CF"/>
    <w:rsid w:val="00C25668"/>
    <w:rsid w:val="00C26CC9"/>
    <w:rsid w:val="00C31C4C"/>
    <w:rsid w:val="00C32441"/>
    <w:rsid w:val="00C3306B"/>
    <w:rsid w:val="00C33FBC"/>
    <w:rsid w:val="00C36B54"/>
    <w:rsid w:val="00C443CC"/>
    <w:rsid w:val="00C44EF4"/>
    <w:rsid w:val="00C47106"/>
    <w:rsid w:val="00C4772F"/>
    <w:rsid w:val="00C553A5"/>
    <w:rsid w:val="00C56D89"/>
    <w:rsid w:val="00C61D59"/>
    <w:rsid w:val="00C623AD"/>
    <w:rsid w:val="00C62795"/>
    <w:rsid w:val="00C655C2"/>
    <w:rsid w:val="00C70B66"/>
    <w:rsid w:val="00C724F2"/>
    <w:rsid w:val="00C72FCB"/>
    <w:rsid w:val="00C768F5"/>
    <w:rsid w:val="00C77098"/>
    <w:rsid w:val="00C80FBF"/>
    <w:rsid w:val="00C824DF"/>
    <w:rsid w:val="00C84E3E"/>
    <w:rsid w:val="00C875F6"/>
    <w:rsid w:val="00C911A4"/>
    <w:rsid w:val="00C913DC"/>
    <w:rsid w:val="00C92339"/>
    <w:rsid w:val="00C92E42"/>
    <w:rsid w:val="00C93FD1"/>
    <w:rsid w:val="00C943FB"/>
    <w:rsid w:val="00C96E70"/>
    <w:rsid w:val="00C97074"/>
    <w:rsid w:val="00C97089"/>
    <w:rsid w:val="00C9758C"/>
    <w:rsid w:val="00CA2A0B"/>
    <w:rsid w:val="00CA2BE8"/>
    <w:rsid w:val="00CA58BC"/>
    <w:rsid w:val="00CA7116"/>
    <w:rsid w:val="00CB02BC"/>
    <w:rsid w:val="00CB08F7"/>
    <w:rsid w:val="00CB2C24"/>
    <w:rsid w:val="00CB3F74"/>
    <w:rsid w:val="00CB60C7"/>
    <w:rsid w:val="00CB7CE8"/>
    <w:rsid w:val="00CC0061"/>
    <w:rsid w:val="00CC0913"/>
    <w:rsid w:val="00CC2152"/>
    <w:rsid w:val="00CC2D5A"/>
    <w:rsid w:val="00CC2E72"/>
    <w:rsid w:val="00CC3E9A"/>
    <w:rsid w:val="00CC5368"/>
    <w:rsid w:val="00CC53ED"/>
    <w:rsid w:val="00CC55D4"/>
    <w:rsid w:val="00CC586E"/>
    <w:rsid w:val="00CC59CF"/>
    <w:rsid w:val="00CC69B9"/>
    <w:rsid w:val="00CD03D6"/>
    <w:rsid w:val="00CD164A"/>
    <w:rsid w:val="00CD1CA4"/>
    <w:rsid w:val="00CD35DC"/>
    <w:rsid w:val="00CD3F9D"/>
    <w:rsid w:val="00CD5B18"/>
    <w:rsid w:val="00CD6AA2"/>
    <w:rsid w:val="00CD6BC6"/>
    <w:rsid w:val="00CE1648"/>
    <w:rsid w:val="00CE17CA"/>
    <w:rsid w:val="00CE239E"/>
    <w:rsid w:val="00CE6175"/>
    <w:rsid w:val="00CE6206"/>
    <w:rsid w:val="00CE6776"/>
    <w:rsid w:val="00CF0583"/>
    <w:rsid w:val="00CF6A36"/>
    <w:rsid w:val="00CF7189"/>
    <w:rsid w:val="00CF74BB"/>
    <w:rsid w:val="00CF77D1"/>
    <w:rsid w:val="00D028F4"/>
    <w:rsid w:val="00D02B2C"/>
    <w:rsid w:val="00D04757"/>
    <w:rsid w:val="00D04958"/>
    <w:rsid w:val="00D049BC"/>
    <w:rsid w:val="00D05A6F"/>
    <w:rsid w:val="00D0633B"/>
    <w:rsid w:val="00D06424"/>
    <w:rsid w:val="00D064F1"/>
    <w:rsid w:val="00D10A12"/>
    <w:rsid w:val="00D125C0"/>
    <w:rsid w:val="00D1281C"/>
    <w:rsid w:val="00D12A6B"/>
    <w:rsid w:val="00D12FC3"/>
    <w:rsid w:val="00D1549E"/>
    <w:rsid w:val="00D17BE5"/>
    <w:rsid w:val="00D25107"/>
    <w:rsid w:val="00D253D0"/>
    <w:rsid w:val="00D260F4"/>
    <w:rsid w:val="00D267E9"/>
    <w:rsid w:val="00D269A8"/>
    <w:rsid w:val="00D27C62"/>
    <w:rsid w:val="00D3340B"/>
    <w:rsid w:val="00D33D04"/>
    <w:rsid w:val="00D33D08"/>
    <w:rsid w:val="00D34551"/>
    <w:rsid w:val="00D35BC2"/>
    <w:rsid w:val="00D35D78"/>
    <w:rsid w:val="00D35DD8"/>
    <w:rsid w:val="00D401E7"/>
    <w:rsid w:val="00D428CF"/>
    <w:rsid w:val="00D461CC"/>
    <w:rsid w:val="00D462EC"/>
    <w:rsid w:val="00D46F8D"/>
    <w:rsid w:val="00D47FD1"/>
    <w:rsid w:val="00D5121E"/>
    <w:rsid w:val="00D51882"/>
    <w:rsid w:val="00D52D3D"/>
    <w:rsid w:val="00D52E6D"/>
    <w:rsid w:val="00D54E2A"/>
    <w:rsid w:val="00D621AC"/>
    <w:rsid w:val="00D64E44"/>
    <w:rsid w:val="00D762AE"/>
    <w:rsid w:val="00D7734D"/>
    <w:rsid w:val="00D8050C"/>
    <w:rsid w:val="00D80A17"/>
    <w:rsid w:val="00D80B67"/>
    <w:rsid w:val="00D827AE"/>
    <w:rsid w:val="00D828C5"/>
    <w:rsid w:val="00D8434B"/>
    <w:rsid w:val="00D85229"/>
    <w:rsid w:val="00D869EA"/>
    <w:rsid w:val="00D90261"/>
    <w:rsid w:val="00D910A1"/>
    <w:rsid w:val="00D9232F"/>
    <w:rsid w:val="00D925CB"/>
    <w:rsid w:val="00D93254"/>
    <w:rsid w:val="00D94A95"/>
    <w:rsid w:val="00D97505"/>
    <w:rsid w:val="00DA1414"/>
    <w:rsid w:val="00DA14D3"/>
    <w:rsid w:val="00DA24CF"/>
    <w:rsid w:val="00DA2C16"/>
    <w:rsid w:val="00DA3139"/>
    <w:rsid w:val="00DA4D77"/>
    <w:rsid w:val="00DA5C85"/>
    <w:rsid w:val="00DB0AB6"/>
    <w:rsid w:val="00DB0F3E"/>
    <w:rsid w:val="00DC1414"/>
    <w:rsid w:val="00DC3865"/>
    <w:rsid w:val="00DC45E7"/>
    <w:rsid w:val="00DC491A"/>
    <w:rsid w:val="00DC66C9"/>
    <w:rsid w:val="00DC6F66"/>
    <w:rsid w:val="00DC73CD"/>
    <w:rsid w:val="00DD0FC0"/>
    <w:rsid w:val="00DD1AD7"/>
    <w:rsid w:val="00DD290A"/>
    <w:rsid w:val="00DD5A21"/>
    <w:rsid w:val="00DD7D49"/>
    <w:rsid w:val="00DE29FF"/>
    <w:rsid w:val="00DE38F1"/>
    <w:rsid w:val="00DE5CD7"/>
    <w:rsid w:val="00DE7124"/>
    <w:rsid w:val="00DE7432"/>
    <w:rsid w:val="00DF1ACD"/>
    <w:rsid w:val="00DF2532"/>
    <w:rsid w:val="00DF2711"/>
    <w:rsid w:val="00DF28C8"/>
    <w:rsid w:val="00DF2CE1"/>
    <w:rsid w:val="00DF2D68"/>
    <w:rsid w:val="00DF4814"/>
    <w:rsid w:val="00DF5D06"/>
    <w:rsid w:val="00E00061"/>
    <w:rsid w:val="00E01372"/>
    <w:rsid w:val="00E024CE"/>
    <w:rsid w:val="00E03600"/>
    <w:rsid w:val="00E05935"/>
    <w:rsid w:val="00E0697E"/>
    <w:rsid w:val="00E07248"/>
    <w:rsid w:val="00E11F3F"/>
    <w:rsid w:val="00E12F94"/>
    <w:rsid w:val="00E13A60"/>
    <w:rsid w:val="00E143E6"/>
    <w:rsid w:val="00E16082"/>
    <w:rsid w:val="00E17036"/>
    <w:rsid w:val="00E17704"/>
    <w:rsid w:val="00E27421"/>
    <w:rsid w:val="00E3233C"/>
    <w:rsid w:val="00E341CA"/>
    <w:rsid w:val="00E34BD5"/>
    <w:rsid w:val="00E36865"/>
    <w:rsid w:val="00E368FF"/>
    <w:rsid w:val="00E378F0"/>
    <w:rsid w:val="00E37BA0"/>
    <w:rsid w:val="00E40AFE"/>
    <w:rsid w:val="00E40ED8"/>
    <w:rsid w:val="00E42AA5"/>
    <w:rsid w:val="00E43772"/>
    <w:rsid w:val="00E464D5"/>
    <w:rsid w:val="00E46EF4"/>
    <w:rsid w:val="00E47469"/>
    <w:rsid w:val="00E4747F"/>
    <w:rsid w:val="00E504AD"/>
    <w:rsid w:val="00E543A8"/>
    <w:rsid w:val="00E54ECF"/>
    <w:rsid w:val="00E60954"/>
    <w:rsid w:val="00E60A3F"/>
    <w:rsid w:val="00E60F79"/>
    <w:rsid w:val="00E6126B"/>
    <w:rsid w:val="00E616F8"/>
    <w:rsid w:val="00E61C02"/>
    <w:rsid w:val="00E65274"/>
    <w:rsid w:val="00E65A72"/>
    <w:rsid w:val="00E66246"/>
    <w:rsid w:val="00E66F5F"/>
    <w:rsid w:val="00E70E30"/>
    <w:rsid w:val="00E718B1"/>
    <w:rsid w:val="00E722A1"/>
    <w:rsid w:val="00E73B33"/>
    <w:rsid w:val="00E7604E"/>
    <w:rsid w:val="00E77E29"/>
    <w:rsid w:val="00E80662"/>
    <w:rsid w:val="00E821AB"/>
    <w:rsid w:val="00E82CA1"/>
    <w:rsid w:val="00E84B83"/>
    <w:rsid w:val="00E861A7"/>
    <w:rsid w:val="00E8674D"/>
    <w:rsid w:val="00E900E1"/>
    <w:rsid w:val="00E912D0"/>
    <w:rsid w:val="00E912E8"/>
    <w:rsid w:val="00E913D4"/>
    <w:rsid w:val="00E91509"/>
    <w:rsid w:val="00E92C0C"/>
    <w:rsid w:val="00E92FF5"/>
    <w:rsid w:val="00E9353C"/>
    <w:rsid w:val="00E953FB"/>
    <w:rsid w:val="00E955B3"/>
    <w:rsid w:val="00E95A51"/>
    <w:rsid w:val="00EA08B9"/>
    <w:rsid w:val="00EA1E80"/>
    <w:rsid w:val="00EA3817"/>
    <w:rsid w:val="00EA4BBE"/>
    <w:rsid w:val="00EB0326"/>
    <w:rsid w:val="00EB29B5"/>
    <w:rsid w:val="00EB2EAA"/>
    <w:rsid w:val="00EB3E50"/>
    <w:rsid w:val="00EB4690"/>
    <w:rsid w:val="00EB7254"/>
    <w:rsid w:val="00EC0D89"/>
    <w:rsid w:val="00EC1102"/>
    <w:rsid w:val="00EC1DCA"/>
    <w:rsid w:val="00EC28F2"/>
    <w:rsid w:val="00EC3C7B"/>
    <w:rsid w:val="00EC48A6"/>
    <w:rsid w:val="00EC54B0"/>
    <w:rsid w:val="00EC57F7"/>
    <w:rsid w:val="00EC640C"/>
    <w:rsid w:val="00EC7C39"/>
    <w:rsid w:val="00ED0DE8"/>
    <w:rsid w:val="00ED0F77"/>
    <w:rsid w:val="00ED2495"/>
    <w:rsid w:val="00ED6DD4"/>
    <w:rsid w:val="00ED7020"/>
    <w:rsid w:val="00EE0A55"/>
    <w:rsid w:val="00EE0D54"/>
    <w:rsid w:val="00EE2F7F"/>
    <w:rsid w:val="00EE39D3"/>
    <w:rsid w:val="00EE4D0B"/>
    <w:rsid w:val="00EE6752"/>
    <w:rsid w:val="00EF0043"/>
    <w:rsid w:val="00EF07EF"/>
    <w:rsid w:val="00EF4A41"/>
    <w:rsid w:val="00EF53D2"/>
    <w:rsid w:val="00EF71CB"/>
    <w:rsid w:val="00EF742A"/>
    <w:rsid w:val="00EF7FE6"/>
    <w:rsid w:val="00F01CC7"/>
    <w:rsid w:val="00F03C31"/>
    <w:rsid w:val="00F04061"/>
    <w:rsid w:val="00F0488E"/>
    <w:rsid w:val="00F05F88"/>
    <w:rsid w:val="00F07D68"/>
    <w:rsid w:val="00F11556"/>
    <w:rsid w:val="00F11DC0"/>
    <w:rsid w:val="00F12DE4"/>
    <w:rsid w:val="00F13041"/>
    <w:rsid w:val="00F13541"/>
    <w:rsid w:val="00F13811"/>
    <w:rsid w:val="00F153E9"/>
    <w:rsid w:val="00F15F17"/>
    <w:rsid w:val="00F167CA"/>
    <w:rsid w:val="00F16A6E"/>
    <w:rsid w:val="00F22141"/>
    <w:rsid w:val="00F234C7"/>
    <w:rsid w:val="00F24969"/>
    <w:rsid w:val="00F2641A"/>
    <w:rsid w:val="00F27BE2"/>
    <w:rsid w:val="00F301D3"/>
    <w:rsid w:val="00F30649"/>
    <w:rsid w:val="00F3080E"/>
    <w:rsid w:val="00F30821"/>
    <w:rsid w:val="00F31B4A"/>
    <w:rsid w:val="00F31DAD"/>
    <w:rsid w:val="00F32D04"/>
    <w:rsid w:val="00F330AF"/>
    <w:rsid w:val="00F33A43"/>
    <w:rsid w:val="00F3535F"/>
    <w:rsid w:val="00F35630"/>
    <w:rsid w:val="00F36A05"/>
    <w:rsid w:val="00F36DF5"/>
    <w:rsid w:val="00F37409"/>
    <w:rsid w:val="00F37435"/>
    <w:rsid w:val="00F37747"/>
    <w:rsid w:val="00F43E16"/>
    <w:rsid w:val="00F447EA"/>
    <w:rsid w:val="00F44F7E"/>
    <w:rsid w:val="00F4525D"/>
    <w:rsid w:val="00F46D80"/>
    <w:rsid w:val="00F47829"/>
    <w:rsid w:val="00F5023B"/>
    <w:rsid w:val="00F5094F"/>
    <w:rsid w:val="00F510CA"/>
    <w:rsid w:val="00F52DF5"/>
    <w:rsid w:val="00F5592E"/>
    <w:rsid w:val="00F5672B"/>
    <w:rsid w:val="00F57FA9"/>
    <w:rsid w:val="00F611CD"/>
    <w:rsid w:val="00F6272A"/>
    <w:rsid w:val="00F62B72"/>
    <w:rsid w:val="00F7042A"/>
    <w:rsid w:val="00F7124D"/>
    <w:rsid w:val="00F716D4"/>
    <w:rsid w:val="00F71F91"/>
    <w:rsid w:val="00F734DA"/>
    <w:rsid w:val="00F743C3"/>
    <w:rsid w:val="00F764F2"/>
    <w:rsid w:val="00F76CDC"/>
    <w:rsid w:val="00F77B08"/>
    <w:rsid w:val="00F80313"/>
    <w:rsid w:val="00F844BA"/>
    <w:rsid w:val="00F84DF2"/>
    <w:rsid w:val="00F8547B"/>
    <w:rsid w:val="00F8614C"/>
    <w:rsid w:val="00F861FB"/>
    <w:rsid w:val="00F87881"/>
    <w:rsid w:val="00F87D5A"/>
    <w:rsid w:val="00F87E8D"/>
    <w:rsid w:val="00F90E17"/>
    <w:rsid w:val="00F91FB0"/>
    <w:rsid w:val="00F94235"/>
    <w:rsid w:val="00F94408"/>
    <w:rsid w:val="00F96E48"/>
    <w:rsid w:val="00F9710D"/>
    <w:rsid w:val="00F97815"/>
    <w:rsid w:val="00F97B6D"/>
    <w:rsid w:val="00F97B7D"/>
    <w:rsid w:val="00FA3E3D"/>
    <w:rsid w:val="00FA4CE6"/>
    <w:rsid w:val="00FA5539"/>
    <w:rsid w:val="00FA5CDE"/>
    <w:rsid w:val="00FA655A"/>
    <w:rsid w:val="00FA7E5D"/>
    <w:rsid w:val="00FB109B"/>
    <w:rsid w:val="00FB1798"/>
    <w:rsid w:val="00FB2538"/>
    <w:rsid w:val="00FB36BB"/>
    <w:rsid w:val="00FB3811"/>
    <w:rsid w:val="00FB3A62"/>
    <w:rsid w:val="00FB46DD"/>
    <w:rsid w:val="00FB5576"/>
    <w:rsid w:val="00FC2DFB"/>
    <w:rsid w:val="00FC4EC7"/>
    <w:rsid w:val="00FC5760"/>
    <w:rsid w:val="00FC5DB7"/>
    <w:rsid w:val="00FC66BF"/>
    <w:rsid w:val="00FC6ABA"/>
    <w:rsid w:val="00FC728E"/>
    <w:rsid w:val="00FC768C"/>
    <w:rsid w:val="00FC7958"/>
    <w:rsid w:val="00FD129B"/>
    <w:rsid w:val="00FD158D"/>
    <w:rsid w:val="00FD33F0"/>
    <w:rsid w:val="00FD3D3E"/>
    <w:rsid w:val="00FD6A0C"/>
    <w:rsid w:val="00FD6C0F"/>
    <w:rsid w:val="00FE1F63"/>
    <w:rsid w:val="00FE21E0"/>
    <w:rsid w:val="00FE3594"/>
    <w:rsid w:val="00FE47C9"/>
    <w:rsid w:val="00FE6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F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0" w:qFormat="1"/>
    <w:lsdException w:name="caption" w:uiPriority="35" w:qFormat="1"/>
    <w:lsdException w:name="annotation reference"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line="1" w:lineRule="atLeast"/>
      <w:ind w:leftChars="-1" w:left="-1" w:hangingChars="1" w:hanging="1"/>
      <w:textDirection w:val="btLr"/>
      <w:textAlignment w:val="top"/>
      <w:outlineLvl w:val="0"/>
    </w:pPr>
    <w:rPr>
      <w:color w:val="000000"/>
      <w:position w:val="-1"/>
      <w:sz w:val="24"/>
      <w:szCs w:val="24"/>
      <w:lang w:val="vi-VN" w:eastAsia="vi-VN"/>
    </w:rPr>
  </w:style>
  <w:style w:type="paragraph" w:styleId="Heading1">
    <w:name w:val="heading 1"/>
    <w:basedOn w:val="Normal"/>
    <w:next w:val="Normal"/>
    <w:qFormat/>
    <w:pPr>
      <w:keepNext/>
      <w:keepLines/>
      <w:spacing w:before="480" w:after="12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character" w:styleId="Hyperlink">
    <w:name w:val="Hyperlink"/>
    <w:rPr>
      <w:color w:val="auto"/>
      <w:w w:val="100"/>
      <w:position w:val="-1"/>
      <w:u w:val="single"/>
      <w:effect w:val="none"/>
      <w:vertAlign w:val="baseline"/>
      <w:cs w:val="0"/>
      <w:em w:val="none"/>
    </w:rPr>
  </w:style>
  <w:style w:type="character" w:customStyle="1" w:styleId="Bodytext2">
    <w:name w:val="Body text (2)_"/>
    <w:rPr>
      <w:rFonts w:ascii="Times New Roman" w:hAnsi="Times New Roman" w:cs="Times New Roman"/>
      <w:spacing w:val="-3"/>
      <w:w w:val="100"/>
      <w:position w:val="-1"/>
      <w:sz w:val="23"/>
      <w:szCs w:val="23"/>
      <w:u w:val="none"/>
      <w:effect w:val="none"/>
      <w:vertAlign w:val="baseline"/>
      <w:cs w:val="0"/>
      <w:em w:val="none"/>
    </w:rPr>
  </w:style>
  <w:style w:type="character" w:customStyle="1" w:styleId="Bodytext2125pt">
    <w:name w:val="Body text (2) + 12.5 pt"/>
    <w:aliases w:val="Bold,Spacing 0 pt"/>
    <w:rPr>
      <w:rFonts w:ascii="Times New Roman" w:hAnsi="Times New Roman" w:cs="Times New Roman"/>
      <w:b/>
      <w:bCs/>
      <w:spacing w:val="-4"/>
      <w:w w:val="100"/>
      <w:position w:val="-1"/>
      <w:sz w:val="25"/>
      <w:szCs w:val="25"/>
      <w:u w:val="none"/>
      <w:effect w:val="none"/>
      <w:vertAlign w:val="baseline"/>
      <w:cs w:val="0"/>
      <w:em w:val="none"/>
    </w:rPr>
  </w:style>
  <w:style w:type="character" w:customStyle="1" w:styleId="Bodytext">
    <w:name w:val="Body text_"/>
    <w:rPr>
      <w:rFonts w:ascii="Times New Roman" w:hAnsi="Times New Roman" w:cs="Times New Roman"/>
      <w:spacing w:val="-5"/>
      <w:w w:val="100"/>
      <w:position w:val="-1"/>
      <w:sz w:val="26"/>
      <w:szCs w:val="26"/>
      <w:u w:val="none"/>
      <w:effect w:val="none"/>
      <w:vertAlign w:val="baseline"/>
      <w:cs w:val="0"/>
      <w:em w:val="none"/>
    </w:rPr>
  </w:style>
  <w:style w:type="character" w:customStyle="1" w:styleId="Bodytext3">
    <w:name w:val="Body text (3)_"/>
    <w:rPr>
      <w:rFonts w:ascii="Times New Roman" w:hAnsi="Times New Roman" w:cs="Times New Roman"/>
      <w:i/>
      <w:iCs/>
      <w:spacing w:val="-8"/>
      <w:w w:val="100"/>
      <w:position w:val="-1"/>
      <w:sz w:val="26"/>
      <w:szCs w:val="26"/>
      <w:u w:val="none"/>
      <w:effect w:val="none"/>
      <w:vertAlign w:val="baseline"/>
      <w:cs w:val="0"/>
      <w:em w:val="none"/>
    </w:rPr>
  </w:style>
  <w:style w:type="character" w:customStyle="1" w:styleId="Heading20">
    <w:name w:val="Heading #2_"/>
    <w:rPr>
      <w:rFonts w:ascii="Times New Roman" w:hAnsi="Times New Roman" w:cs="Times New Roman"/>
      <w:b/>
      <w:bCs/>
      <w:spacing w:val="-4"/>
      <w:w w:val="100"/>
      <w:position w:val="-1"/>
      <w:sz w:val="25"/>
      <w:szCs w:val="25"/>
      <w:u w:val="none"/>
      <w:effect w:val="none"/>
      <w:vertAlign w:val="baseline"/>
      <w:cs w:val="0"/>
      <w:em w:val="none"/>
    </w:rPr>
  </w:style>
  <w:style w:type="character" w:customStyle="1" w:styleId="Bodytext4">
    <w:name w:val="Body text (4)_"/>
    <w:rPr>
      <w:rFonts w:ascii="Times New Roman" w:hAnsi="Times New Roman" w:cs="Times New Roman"/>
      <w:b/>
      <w:bCs/>
      <w:spacing w:val="-4"/>
      <w:w w:val="100"/>
      <w:position w:val="-1"/>
      <w:sz w:val="25"/>
      <w:szCs w:val="25"/>
      <w:u w:val="none"/>
      <w:effect w:val="none"/>
      <w:vertAlign w:val="baseline"/>
      <w:cs w:val="0"/>
      <w:em w:val="none"/>
    </w:rPr>
  </w:style>
  <w:style w:type="character" w:customStyle="1" w:styleId="Bodytext3NotItalic">
    <w:name w:val="Body text (3) + Not Italic"/>
    <w:aliases w:val="Spacing 0 pt12"/>
    <w:rPr>
      <w:rFonts w:ascii="Times New Roman" w:hAnsi="Times New Roman" w:cs="Times New Roman"/>
      <w:i/>
      <w:iCs/>
      <w:spacing w:val="-5"/>
      <w:w w:val="100"/>
      <w:position w:val="-1"/>
      <w:sz w:val="26"/>
      <w:szCs w:val="26"/>
      <w:u w:val="none"/>
      <w:effect w:val="none"/>
      <w:vertAlign w:val="baseline"/>
      <w:cs w:val="0"/>
      <w:em w:val="none"/>
    </w:rPr>
  </w:style>
  <w:style w:type="character" w:customStyle="1" w:styleId="Bodytext5">
    <w:name w:val="Body text (5)_"/>
    <w:rPr>
      <w:rFonts w:ascii="Arial" w:hAnsi="Arial" w:cs="Arial"/>
      <w:b/>
      <w:bCs/>
      <w:i/>
      <w:iCs/>
      <w:spacing w:val="2"/>
      <w:w w:val="100"/>
      <w:position w:val="-1"/>
      <w:sz w:val="23"/>
      <w:szCs w:val="23"/>
      <w:u w:val="none"/>
      <w:effect w:val="none"/>
      <w:vertAlign w:val="baseline"/>
      <w:cs w:val="0"/>
      <w:em w:val="none"/>
    </w:rPr>
  </w:style>
  <w:style w:type="character" w:customStyle="1" w:styleId="Bodytext5Spacing0pt">
    <w:name w:val="Body text (5) + Spacing 0 pt"/>
    <w:rPr>
      <w:rFonts w:ascii="Arial" w:hAnsi="Arial" w:cs="Arial"/>
      <w:b/>
      <w:bCs/>
      <w:i/>
      <w:iCs/>
      <w:noProof/>
      <w:spacing w:val="0"/>
      <w:w w:val="100"/>
      <w:position w:val="-1"/>
      <w:sz w:val="23"/>
      <w:szCs w:val="23"/>
      <w:u w:val="none"/>
      <w:effect w:val="none"/>
      <w:vertAlign w:val="baseline"/>
      <w:cs w:val="0"/>
      <w:em w:val="none"/>
    </w:rPr>
  </w:style>
  <w:style w:type="character" w:customStyle="1" w:styleId="Bodytext4145pt">
    <w:name w:val="Body text (4) + 14.5 pt"/>
    <w:aliases w:val="Spacing 0 pt11"/>
    <w:rPr>
      <w:rFonts w:ascii="Times New Roman" w:hAnsi="Times New Roman" w:cs="Times New Roman"/>
      <w:b/>
      <w:bCs/>
      <w:spacing w:val="-3"/>
      <w:w w:val="100"/>
      <w:position w:val="-1"/>
      <w:sz w:val="29"/>
      <w:szCs w:val="29"/>
      <w:u w:val="none"/>
      <w:effect w:val="none"/>
      <w:vertAlign w:val="baseline"/>
      <w:cs w:val="0"/>
      <w:em w:val="none"/>
    </w:rPr>
  </w:style>
  <w:style w:type="character" w:customStyle="1" w:styleId="Bodytext4NotBold">
    <w:name w:val="Body text (4) + Not Bold"/>
    <w:aliases w:val="Italic,Spacing 0 pt10"/>
    <w:rPr>
      <w:rFonts w:ascii="Times New Roman" w:hAnsi="Times New Roman" w:cs="Times New Roman"/>
      <w:b/>
      <w:bCs/>
      <w:i/>
      <w:iCs/>
      <w:spacing w:val="7"/>
      <w:w w:val="100"/>
      <w:position w:val="-1"/>
      <w:sz w:val="25"/>
      <w:szCs w:val="25"/>
      <w:u w:val="none"/>
      <w:effect w:val="none"/>
      <w:vertAlign w:val="baseline"/>
      <w:cs w:val="0"/>
      <w:em w:val="none"/>
    </w:rPr>
  </w:style>
  <w:style w:type="character" w:customStyle="1" w:styleId="Headerorfooter">
    <w:name w:val="Header or footer_"/>
    <w:rPr>
      <w:rFonts w:ascii="Times New Roman" w:hAnsi="Times New Roman" w:cs="Times New Roman"/>
      <w:w w:val="100"/>
      <w:position w:val="-1"/>
      <w:sz w:val="22"/>
      <w:szCs w:val="22"/>
      <w:u w:val="none"/>
      <w:effect w:val="none"/>
      <w:vertAlign w:val="baseline"/>
      <w:cs w:val="0"/>
      <w:em w:val="none"/>
    </w:rPr>
  </w:style>
  <w:style w:type="character" w:customStyle="1" w:styleId="BodytextItalic">
    <w:name w:val="Body text + Italic"/>
    <w:aliases w:val="Spacing 0 pt9"/>
    <w:rPr>
      <w:rFonts w:ascii="Times New Roman" w:hAnsi="Times New Roman" w:cs="Times New Roman"/>
      <w:i/>
      <w:iCs/>
      <w:spacing w:val="-8"/>
      <w:w w:val="100"/>
      <w:position w:val="-1"/>
      <w:sz w:val="26"/>
      <w:szCs w:val="26"/>
      <w:u w:val="none"/>
      <w:effect w:val="none"/>
      <w:vertAlign w:val="baseline"/>
      <w:cs w:val="0"/>
      <w:em w:val="none"/>
    </w:rPr>
  </w:style>
  <w:style w:type="character" w:customStyle="1" w:styleId="Bodytext6">
    <w:name w:val="Body text (6)_"/>
    <w:rPr>
      <w:rFonts w:ascii="Times New Roman" w:hAnsi="Times New Roman" w:cs="Times New Roman"/>
      <w:spacing w:val="-3"/>
      <w:w w:val="100"/>
      <w:position w:val="-1"/>
      <w:sz w:val="22"/>
      <w:szCs w:val="22"/>
      <w:u w:val="none"/>
      <w:effect w:val="none"/>
      <w:vertAlign w:val="baseline"/>
      <w:cs w:val="0"/>
      <w:em w:val="none"/>
    </w:rPr>
  </w:style>
  <w:style w:type="character" w:customStyle="1" w:styleId="Bodytext145pt">
    <w:name w:val="Body text + 14.5 pt"/>
    <w:aliases w:val="Bold2,Spacing 0 pt8"/>
    <w:rPr>
      <w:rFonts w:ascii="Times New Roman" w:hAnsi="Times New Roman" w:cs="Times New Roman"/>
      <w:b/>
      <w:bCs/>
      <w:spacing w:val="-3"/>
      <w:w w:val="100"/>
      <w:position w:val="-1"/>
      <w:sz w:val="29"/>
      <w:szCs w:val="29"/>
      <w:u w:val="none"/>
      <w:effect w:val="none"/>
      <w:vertAlign w:val="baseline"/>
      <w:cs w:val="0"/>
      <w:em w:val="none"/>
    </w:rPr>
  </w:style>
  <w:style w:type="character" w:customStyle="1" w:styleId="Bodytext145pt1">
    <w:name w:val="Body text + 14.5 pt1"/>
    <w:aliases w:val="Bold1,Spacing 0 pt7"/>
    <w:rPr>
      <w:rFonts w:ascii="Times New Roman" w:hAnsi="Times New Roman" w:cs="Times New Roman"/>
      <w:b/>
      <w:bCs/>
      <w:spacing w:val="-2"/>
      <w:w w:val="100"/>
      <w:position w:val="-1"/>
      <w:sz w:val="29"/>
      <w:szCs w:val="29"/>
      <w:u w:val="none"/>
      <w:effect w:val="none"/>
      <w:vertAlign w:val="baseline"/>
      <w:cs w:val="0"/>
      <w:em w:val="none"/>
    </w:rPr>
  </w:style>
  <w:style w:type="character" w:customStyle="1" w:styleId="Headerorfooter2">
    <w:name w:val="Header or footer (2)_"/>
    <w:rPr>
      <w:rFonts w:ascii="Batang" w:eastAsia="Batang" w:cs="Batang"/>
      <w:noProof/>
      <w:w w:val="100"/>
      <w:position w:val="-1"/>
      <w:sz w:val="22"/>
      <w:szCs w:val="22"/>
      <w:u w:val="none"/>
      <w:effect w:val="none"/>
      <w:vertAlign w:val="baseline"/>
      <w:cs w:val="0"/>
      <w:em w:val="none"/>
    </w:rPr>
  </w:style>
  <w:style w:type="character" w:customStyle="1" w:styleId="BodytextGeorgia">
    <w:name w:val="Body text + Georgia"/>
    <w:aliases w:val="12.5 pt,Spacing 0 pt6"/>
    <w:rPr>
      <w:rFonts w:ascii="Georgia" w:hAnsi="Georgia" w:cs="Georgia"/>
      <w:noProof/>
      <w:spacing w:val="0"/>
      <w:w w:val="100"/>
      <w:position w:val="-1"/>
      <w:sz w:val="25"/>
      <w:szCs w:val="25"/>
      <w:u w:val="none"/>
      <w:effect w:val="none"/>
      <w:vertAlign w:val="baseline"/>
      <w:cs w:val="0"/>
      <w:em w:val="none"/>
    </w:rPr>
  </w:style>
  <w:style w:type="character" w:customStyle="1" w:styleId="Heading30">
    <w:name w:val="Heading #3_"/>
    <w:rPr>
      <w:rFonts w:ascii="Times New Roman" w:hAnsi="Times New Roman" w:cs="Times New Roman"/>
      <w:spacing w:val="-5"/>
      <w:w w:val="100"/>
      <w:position w:val="-1"/>
      <w:sz w:val="26"/>
      <w:szCs w:val="26"/>
      <w:u w:val="none"/>
      <w:effect w:val="none"/>
      <w:vertAlign w:val="baseline"/>
      <w:cs w:val="0"/>
      <w:em w:val="none"/>
    </w:rPr>
  </w:style>
  <w:style w:type="character" w:customStyle="1" w:styleId="Bodytext4115pt">
    <w:name w:val="Body text (4) + 11.5 pt"/>
    <w:aliases w:val="Not Bold,Spacing 0 pt5"/>
    <w:rPr>
      <w:rFonts w:ascii="Times New Roman" w:hAnsi="Times New Roman" w:cs="Times New Roman"/>
      <w:b/>
      <w:bCs/>
      <w:spacing w:val="-3"/>
      <w:w w:val="100"/>
      <w:position w:val="-1"/>
      <w:sz w:val="23"/>
      <w:szCs w:val="23"/>
      <w:u w:val="none"/>
      <w:effect w:val="none"/>
      <w:vertAlign w:val="baseline"/>
      <w:cs w:val="0"/>
      <w:em w:val="none"/>
    </w:rPr>
  </w:style>
  <w:style w:type="character" w:customStyle="1" w:styleId="Heading10">
    <w:name w:val="Heading #1_"/>
    <w:rPr>
      <w:rFonts w:ascii="Times New Roman" w:hAnsi="Times New Roman" w:cs="Times New Roman"/>
      <w:i/>
      <w:iCs/>
      <w:spacing w:val="45"/>
      <w:w w:val="100"/>
      <w:position w:val="-1"/>
      <w:sz w:val="25"/>
      <w:szCs w:val="25"/>
      <w:u w:val="none"/>
      <w:effect w:val="none"/>
      <w:vertAlign w:val="baseline"/>
      <w:cs w:val="0"/>
      <w:em w:val="none"/>
    </w:rPr>
  </w:style>
  <w:style w:type="character" w:customStyle="1" w:styleId="Heading1Bold">
    <w:name w:val="Heading #1 + Bold"/>
    <w:aliases w:val="Not Italic,Spacing 0 pt4"/>
    <w:rPr>
      <w:rFonts w:ascii="Times New Roman" w:hAnsi="Times New Roman" w:cs="Times New Roman"/>
      <w:b/>
      <w:bCs/>
      <w:i/>
      <w:iCs/>
      <w:spacing w:val="-4"/>
      <w:w w:val="100"/>
      <w:position w:val="-1"/>
      <w:sz w:val="25"/>
      <w:szCs w:val="25"/>
      <w:u w:val="none"/>
      <w:effect w:val="none"/>
      <w:vertAlign w:val="baseline"/>
      <w:cs w:val="0"/>
      <w:em w:val="none"/>
    </w:rPr>
  </w:style>
  <w:style w:type="character" w:customStyle="1" w:styleId="Bodytext7">
    <w:name w:val="Body text (7)_"/>
    <w:rPr>
      <w:rFonts w:ascii="Times New Roman" w:hAnsi="Times New Roman" w:cs="Times New Roman"/>
      <w:spacing w:val="2"/>
      <w:w w:val="100"/>
      <w:position w:val="-1"/>
      <w:sz w:val="13"/>
      <w:szCs w:val="13"/>
      <w:u w:val="none"/>
      <w:effect w:val="none"/>
      <w:vertAlign w:val="baseline"/>
      <w:cs w:val="0"/>
      <w:em w:val="none"/>
    </w:rPr>
  </w:style>
  <w:style w:type="character" w:customStyle="1" w:styleId="Bodytext213pt">
    <w:name w:val="Body text (2) + 13 pt"/>
    <w:aliases w:val="Spacing 0 pt3"/>
    <w:rPr>
      <w:rFonts w:ascii="Times New Roman" w:hAnsi="Times New Roman" w:cs="Times New Roman"/>
      <w:spacing w:val="-5"/>
      <w:w w:val="100"/>
      <w:position w:val="-1"/>
      <w:sz w:val="26"/>
      <w:szCs w:val="26"/>
      <w:u w:val="none"/>
      <w:effect w:val="none"/>
      <w:vertAlign w:val="baseline"/>
      <w:cs w:val="0"/>
      <w:em w:val="none"/>
    </w:rPr>
  </w:style>
  <w:style w:type="character" w:customStyle="1" w:styleId="Heading40">
    <w:name w:val="Heading #4_"/>
    <w:rPr>
      <w:rFonts w:ascii="Times New Roman" w:hAnsi="Times New Roman" w:cs="Times New Roman"/>
      <w:b/>
      <w:bCs/>
      <w:spacing w:val="-4"/>
      <w:w w:val="100"/>
      <w:position w:val="-1"/>
      <w:sz w:val="25"/>
      <w:szCs w:val="25"/>
      <w:u w:val="none"/>
      <w:effect w:val="none"/>
      <w:vertAlign w:val="baseline"/>
      <w:cs w:val="0"/>
      <w:em w:val="none"/>
    </w:rPr>
  </w:style>
  <w:style w:type="character" w:customStyle="1" w:styleId="Headerorfooter3">
    <w:name w:val="Header or footer (3)_"/>
    <w:rPr>
      <w:rFonts w:ascii="Consolas" w:hAnsi="Consolas" w:cs="Consolas"/>
      <w:b/>
      <w:bCs/>
      <w:i/>
      <w:iCs/>
      <w:noProof/>
      <w:w w:val="100"/>
      <w:position w:val="-1"/>
      <w:sz w:val="11"/>
      <w:szCs w:val="11"/>
      <w:u w:val="none"/>
      <w:effect w:val="none"/>
      <w:vertAlign w:val="baseline"/>
      <w:cs w:val="0"/>
      <w:em w:val="none"/>
    </w:rPr>
  </w:style>
  <w:style w:type="character" w:customStyle="1" w:styleId="Bodytext4Arial">
    <w:name w:val="Body text (4) + Arial"/>
    <w:aliases w:val="17 pt,Spacing 0 pt2"/>
    <w:rPr>
      <w:rFonts w:ascii="Arial" w:hAnsi="Arial" w:cs="Arial"/>
      <w:b/>
      <w:bCs/>
      <w:spacing w:val="0"/>
      <w:w w:val="100"/>
      <w:position w:val="-1"/>
      <w:sz w:val="34"/>
      <w:szCs w:val="34"/>
      <w:u w:val="none"/>
      <w:effect w:val="none"/>
      <w:vertAlign w:val="baseline"/>
      <w:cs w:val="0"/>
      <w:em w:val="none"/>
    </w:rPr>
  </w:style>
  <w:style w:type="character" w:customStyle="1" w:styleId="Headerorfooter5">
    <w:name w:val="Header or footer (5)_"/>
    <w:rPr>
      <w:rFonts w:ascii="Consolas" w:hAnsi="Consolas" w:cs="Consolas"/>
      <w:noProof/>
      <w:w w:val="100"/>
      <w:position w:val="-1"/>
      <w:sz w:val="13"/>
      <w:szCs w:val="13"/>
      <w:u w:val="none"/>
      <w:effect w:val="none"/>
      <w:vertAlign w:val="baseline"/>
      <w:cs w:val="0"/>
      <w:em w:val="none"/>
    </w:rPr>
  </w:style>
  <w:style w:type="character" w:customStyle="1" w:styleId="Headerorfooter4">
    <w:name w:val="Header or footer (4)_"/>
    <w:rPr>
      <w:rFonts w:ascii="Consolas" w:hAnsi="Consolas" w:cs="Consolas"/>
      <w:noProof/>
      <w:w w:val="100"/>
      <w:position w:val="-1"/>
      <w:sz w:val="17"/>
      <w:szCs w:val="17"/>
      <w:u w:val="none"/>
      <w:effect w:val="none"/>
      <w:vertAlign w:val="baseline"/>
      <w:cs w:val="0"/>
      <w:em w:val="none"/>
    </w:rPr>
  </w:style>
  <w:style w:type="character" w:customStyle="1" w:styleId="Bodytext8">
    <w:name w:val="Body text (8)_"/>
    <w:rPr>
      <w:rFonts w:ascii="Times New Roman" w:hAnsi="Times New Roman" w:cs="Times New Roman"/>
      <w:b/>
      <w:bCs/>
      <w:w w:val="100"/>
      <w:position w:val="-1"/>
      <w:sz w:val="22"/>
      <w:szCs w:val="22"/>
      <w:u w:val="none"/>
      <w:effect w:val="none"/>
      <w:vertAlign w:val="baseline"/>
      <w:cs w:val="0"/>
      <w:em w:val="none"/>
    </w:rPr>
  </w:style>
  <w:style w:type="character" w:customStyle="1" w:styleId="Bodytext6Bold">
    <w:name w:val="Body text (6) + Bold"/>
    <w:aliases w:val="Spacing 0 pt1"/>
    <w:rPr>
      <w:rFonts w:ascii="Times New Roman" w:hAnsi="Times New Roman" w:cs="Times New Roman"/>
      <w:b/>
      <w:bCs/>
      <w:spacing w:val="-3"/>
      <w:w w:val="100"/>
      <w:position w:val="-1"/>
      <w:sz w:val="22"/>
      <w:szCs w:val="22"/>
      <w:u w:val="none"/>
      <w:effect w:val="none"/>
      <w:vertAlign w:val="baseline"/>
      <w:cs w:val="0"/>
      <w:em w:val="none"/>
    </w:rPr>
  </w:style>
  <w:style w:type="paragraph" w:customStyle="1" w:styleId="Bodytext20">
    <w:name w:val="Body text (2)"/>
    <w:basedOn w:val="Normal"/>
    <w:pPr>
      <w:shd w:val="clear" w:color="auto" w:fill="FFFFFF"/>
      <w:spacing w:line="269" w:lineRule="atLeast"/>
      <w:jc w:val="center"/>
    </w:pPr>
    <w:rPr>
      <w:rFonts w:ascii="Times New Roman" w:eastAsia="Times New Roman" w:hAnsi="Times New Roman" w:cs="Times New Roman"/>
      <w:color w:val="auto"/>
      <w:spacing w:val="-3"/>
      <w:sz w:val="23"/>
      <w:szCs w:val="23"/>
      <w:lang w:eastAsia="en-US"/>
    </w:rPr>
  </w:style>
  <w:style w:type="paragraph" w:styleId="BodyText0">
    <w:name w:val="Body Text"/>
    <w:basedOn w:val="Normal"/>
    <w:pPr>
      <w:shd w:val="clear" w:color="auto" w:fill="FFFFFF"/>
      <w:spacing w:line="240" w:lineRule="atLeast"/>
    </w:pPr>
    <w:rPr>
      <w:rFonts w:ascii="Times New Roman" w:eastAsia="Times New Roman" w:hAnsi="Times New Roman" w:cs="Times New Roman"/>
      <w:color w:val="auto"/>
      <w:spacing w:val="-5"/>
      <w:sz w:val="26"/>
      <w:szCs w:val="26"/>
      <w:lang w:eastAsia="en-US"/>
    </w:rPr>
  </w:style>
  <w:style w:type="paragraph" w:customStyle="1" w:styleId="Bodytext30">
    <w:name w:val="Body text (3)"/>
    <w:basedOn w:val="Normal"/>
    <w:pPr>
      <w:shd w:val="clear" w:color="auto" w:fill="FFFFFF"/>
      <w:spacing w:line="240" w:lineRule="atLeast"/>
    </w:pPr>
    <w:rPr>
      <w:rFonts w:ascii="Times New Roman" w:eastAsia="Times New Roman" w:hAnsi="Times New Roman" w:cs="Times New Roman"/>
      <w:i/>
      <w:iCs/>
      <w:color w:val="auto"/>
      <w:spacing w:val="-8"/>
      <w:sz w:val="26"/>
      <w:szCs w:val="26"/>
      <w:lang w:eastAsia="en-US"/>
    </w:rPr>
  </w:style>
  <w:style w:type="paragraph" w:customStyle="1" w:styleId="Heading21">
    <w:name w:val="Heading #2"/>
    <w:basedOn w:val="Normal"/>
    <w:pPr>
      <w:shd w:val="clear" w:color="auto" w:fill="FFFFFF"/>
      <w:spacing w:line="240" w:lineRule="atLeast"/>
      <w:jc w:val="right"/>
      <w:outlineLvl w:val="1"/>
    </w:pPr>
    <w:rPr>
      <w:rFonts w:ascii="Times New Roman" w:eastAsia="Times New Roman" w:hAnsi="Times New Roman" w:cs="Times New Roman"/>
      <w:b/>
      <w:bCs/>
      <w:color w:val="auto"/>
      <w:spacing w:val="-4"/>
      <w:sz w:val="25"/>
      <w:szCs w:val="25"/>
      <w:lang w:eastAsia="en-US"/>
    </w:rPr>
  </w:style>
  <w:style w:type="paragraph" w:customStyle="1" w:styleId="Bodytext40">
    <w:name w:val="Body text (4)"/>
    <w:basedOn w:val="Normal"/>
    <w:pPr>
      <w:shd w:val="clear" w:color="auto" w:fill="FFFFFF"/>
      <w:spacing w:after="480" w:line="317" w:lineRule="atLeast"/>
      <w:jc w:val="center"/>
    </w:pPr>
    <w:rPr>
      <w:rFonts w:ascii="Times New Roman" w:eastAsia="Times New Roman" w:hAnsi="Times New Roman" w:cs="Times New Roman"/>
      <w:b/>
      <w:bCs/>
      <w:color w:val="auto"/>
      <w:spacing w:val="-4"/>
      <w:sz w:val="25"/>
      <w:szCs w:val="25"/>
      <w:lang w:eastAsia="en-US"/>
    </w:rPr>
  </w:style>
  <w:style w:type="paragraph" w:customStyle="1" w:styleId="Bodytext50">
    <w:name w:val="Body text (5)"/>
    <w:basedOn w:val="Normal"/>
    <w:pPr>
      <w:shd w:val="clear" w:color="auto" w:fill="FFFFFF"/>
      <w:spacing w:before="120" w:after="120" w:line="240" w:lineRule="atLeast"/>
    </w:pPr>
    <w:rPr>
      <w:rFonts w:ascii="Arial" w:eastAsia="Times New Roman" w:hAnsi="Arial" w:cs="Arial"/>
      <w:b/>
      <w:bCs/>
      <w:i/>
      <w:iCs/>
      <w:color w:val="auto"/>
      <w:spacing w:val="2"/>
      <w:sz w:val="23"/>
      <w:szCs w:val="23"/>
      <w:lang w:eastAsia="en-US"/>
    </w:rPr>
  </w:style>
  <w:style w:type="paragraph" w:customStyle="1" w:styleId="Headerorfooter0">
    <w:name w:val="Header or footer"/>
    <w:basedOn w:val="Normal"/>
    <w:pPr>
      <w:shd w:val="clear" w:color="auto" w:fill="FFFFFF"/>
      <w:spacing w:line="240" w:lineRule="atLeast"/>
    </w:pPr>
    <w:rPr>
      <w:rFonts w:ascii="Times New Roman" w:eastAsia="Times New Roman" w:hAnsi="Times New Roman" w:cs="Times New Roman"/>
      <w:color w:val="auto"/>
      <w:sz w:val="22"/>
      <w:szCs w:val="22"/>
      <w:lang w:eastAsia="en-US"/>
    </w:rPr>
  </w:style>
  <w:style w:type="paragraph" w:customStyle="1" w:styleId="Bodytext60">
    <w:name w:val="Body text (6)"/>
    <w:basedOn w:val="Normal"/>
    <w:pPr>
      <w:shd w:val="clear" w:color="auto" w:fill="FFFFFF"/>
      <w:spacing w:line="240" w:lineRule="atLeast"/>
      <w:jc w:val="center"/>
    </w:pPr>
    <w:rPr>
      <w:rFonts w:ascii="Times New Roman" w:eastAsia="Times New Roman" w:hAnsi="Times New Roman" w:cs="Times New Roman"/>
      <w:color w:val="auto"/>
      <w:spacing w:val="-3"/>
      <w:sz w:val="22"/>
      <w:szCs w:val="22"/>
      <w:lang w:eastAsia="en-US"/>
    </w:rPr>
  </w:style>
  <w:style w:type="paragraph" w:customStyle="1" w:styleId="Headerorfooter20">
    <w:name w:val="Header or footer (2)"/>
    <w:basedOn w:val="Normal"/>
    <w:pPr>
      <w:shd w:val="clear" w:color="auto" w:fill="FFFFFF"/>
      <w:spacing w:line="240" w:lineRule="atLeast"/>
    </w:pPr>
    <w:rPr>
      <w:rFonts w:ascii="Batang" w:eastAsia="Batang" w:cs="Batang"/>
      <w:noProof/>
      <w:color w:val="auto"/>
      <w:sz w:val="22"/>
      <w:szCs w:val="22"/>
    </w:rPr>
  </w:style>
  <w:style w:type="paragraph" w:customStyle="1" w:styleId="Heading31">
    <w:name w:val="Heading #3"/>
    <w:basedOn w:val="Normal"/>
    <w:pPr>
      <w:shd w:val="clear" w:color="auto" w:fill="FFFFFF"/>
      <w:spacing w:before="60" w:after="60" w:line="240" w:lineRule="atLeast"/>
      <w:outlineLvl w:val="2"/>
    </w:pPr>
    <w:rPr>
      <w:rFonts w:ascii="Times New Roman" w:eastAsia="Times New Roman" w:hAnsi="Times New Roman" w:cs="Times New Roman"/>
      <w:color w:val="auto"/>
      <w:spacing w:val="-5"/>
      <w:sz w:val="26"/>
      <w:szCs w:val="26"/>
      <w:lang w:eastAsia="en-US"/>
    </w:rPr>
  </w:style>
  <w:style w:type="paragraph" w:customStyle="1" w:styleId="Heading11">
    <w:name w:val="Heading #1"/>
    <w:basedOn w:val="Normal"/>
    <w:pPr>
      <w:shd w:val="clear" w:color="auto" w:fill="FFFFFF"/>
      <w:spacing w:before="180" w:after="60" w:line="240" w:lineRule="atLeast"/>
      <w:jc w:val="both"/>
    </w:pPr>
    <w:rPr>
      <w:rFonts w:ascii="Times New Roman" w:eastAsia="Times New Roman" w:hAnsi="Times New Roman" w:cs="Times New Roman"/>
      <w:i/>
      <w:iCs/>
      <w:color w:val="auto"/>
      <w:spacing w:val="45"/>
      <w:sz w:val="25"/>
      <w:szCs w:val="25"/>
      <w:lang w:eastAsia="en-US"/>
    </w:rPr>
  </w:style>
  <w:style w:type="paragraph" w:customStyle="1" w:styleId="Bodytext70">
    <w:name w:val="Body text (7)"/>
    <w:basedOn w:val="Normal"/>
    <w:pPr>
      <w:shd w:val="clear" w:color="auto" w:fill="FFFFFF"/>
      <w:spacing w:before="60" w:after="180" w:line="240" w:lineRule="atLeast"/>
    </w:pPr>
    <w:rPr>
      <w:rFonts w:ascii="Times New Roman" w:eastAsia="Times New Roman" w:hAnsi="Times New Roman" w:cs="Times New Roman"/>
      <w:color w:val="auto"/>
      <w:spacing w:val="2"/>
      <w:sz w:val="13"/>
      <w:szCs w:val="13"/>
      <w:lang w:eastAsia="en-US"/>
    </w:rPr>
  </w:style>
  <w:style w:type="paragraph" w:customStyle="1" w:styleId="Heading41">
    <w:name w:val="Heading #4"/>
    <w:basedOn w:val="Normal"/>
    <w:pPr>
      <w:shd w:val="clear" w:color="auto" w:fill="FFFFFF"/>
      <w:spacing w:before="540" w:line="427" w:lineRule="atLeast"/>
      <w:outlineLvl w:val="3"/>
    </w:pPr>
    <w:rPr>
      <w:rFonts w:ascii="Times New Roman" w:eastAsia="Times New Roman" w:hAnsi="Times New Roman" w:cs="Times New Roman"/>
      <w:b/>
      <w:bCs/>
      <w:color w:val="auto"/>
      <w:spacing w:val="-4"/>
      <w:sz w:val="25"/>
      <w:szCs w:val="25"/>
      <w:lang w:eastAsia="en-US"/>
    </w:rPr>
  </w:style>
  <w:style w:type="paragraph" w:customStyle="1" w:styleId="Headerorfooter30">
    <w:name w:val="Header or footer (3)"/>
    <w:basedOn w:val="Normal"/>
    <w:pPr>
      <w:shd w:val="clear" w:color="auto" w:fill="FFFFFF"/>
      <w:spacing w:line="240" w:lineRule="atLeast"/>
    </w:pPr>
    <w:rPr>
      <w:rFonts w:ascii="Consolas" w:eastAsia="Times New Roman" w:hAnsi="Consolas" w:cs="Consolas"/>
      <w:b/>
      <w:bCs/>
      <w:i/>
      <w:iCs/>
      <w:noProof/>
      <w:color w:val="auto"/>
      <w:sz w:val="11"/>
      <w:szCs w:val="11"/>
    </w:rPr>
  </w:style>
  <w:style w:type="paragraph" w:customStyle="1" w:styleId="Headerorfooter50">
    <w:name w:val="Header or footer (5)"/>
    <w:basedOn w:val="Normal"/>
    <w:pPr>
      <w:shd w:val="clear" w:color="auto" w:fill="FFFFFF"/>
      <w:spacing w:line="240" w:lineRule="atLeast"/>
    </w:pPr>
    <w:rPr>
      <w:rFonts w:ascii="Consolas" w:eastAsia="Times New Roman" w:hAnsi="Consolas" w:cs="Consolas"/>
      <w:noProof/>
      <w:color w:val="auto"/>
      <w:sz w:val="13"/>
      <w:szCs w:val="13"/>
    </w:rPr>
  </w:style>
  <w:style w:type="paragraph" w:customStyle="1" w:styleId="Headerorfooter40">
    <w:name w:val="Header or footer (4)"/>
    <w:basedOn w:val="Normal"/>
    <w:pPr>
      <w:shd w:val="clear" w:color="auto" w:fill="FFFFFF"/>
      <w:spacing w:line="240" w:lineRule="atLeast"/>
    </w:pPr>
    <w:rPr>
      <w:rFonts w:ascii="Consolas" w:eastAsia="Times New Roman" w:hAnsi="Consolas" w:cs="Consolas"/>
      <w:noProof/>
      <w:color w:val="auto"/>
      <w:sz w:val="17"/>
      <w:szCs w:val="17"/>
    </w:rPr>
  </w:style>
  <w:style w:type="paragraph" w:customStyle="1" w:styleId="Bodytext80">
    <w:name w:val="Body text (8)"/>
    <w:basedOn w:val="Normal"/>
    <w:pPr>
      <w:shd w:val="clear" w:color="auto" w:fill="FFFFFF"/>
      <w:spacing w:before="300" w:line="269" w:lineRule="atLeast"/>
      <w:jc w:val="both"/>
    </w:pPr>
    <w:rPr>
      <w:rFonts w:ascii="Times New Roman" w:eastAsia="Times New Roman" w:hAnsi="Times New Roman" w:cs="Times New Roman"/>
      <w:b/>
      <w:bCs/>
      <w:color w:val="auto"/>
      <w:sz w:val="22"/>
      <w:szCs w:val="22"/>
      <w:lang w:eastAsia="en-US"/>
    </w:rPr>
  </w:style>
  <w:style w:type="paragraph" w:customStyle="1" w:styleId="CharCharCharCharCharCharChar">
    <w:name w:val="Char Char Char Char Char Char Char"/>
    <w:pPr>
      <w:widowControl w:val="0"/>
      <w:tabs>
        <w:tab w:val="left" w:pos="1152"/>
      </w:tabs>
      <w:suppressAutoHyphens/>
      <w:spacing w:before="120" w:after="120" w:line="312" w:lineRule="auto"/>
      <w:ind w:leftChars="-1" w:left="-1" w:hangingChars="1" w:hanging="1"/>
      <w:textDirection w:val="btLr"/>
      <w:textAlignment w:val="top"/>
      <w:outlineLvl w:val="0"/>
    </w:pPr>
    <w:rPr>
      <w:rFonts w:ascii="Arial" w:eastAsia="Times New Roman" w:hAnsi="Arial" w:cs="Arial"/>
      <w:position w:val="-1"/>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pPr>
      <w:suppressAutoHyphens/>
      <w:spacing w:line="1" w:lineRule="atLeast"/>
      <w:ind w:leftChars="-1" w:left="-1" w:hangingChars="1" w:hanging="1"/>
      <w:textDirection w:val="btLr"/>
      <w:textAlignment w:val="top"/>
      <w:outlineLvl w:val="0"/>
    </w:pPr>
    <w:rPr>
      <w:rFonts w:ascii="Times New Roman" w:eastAsia="Times New Roman" w:hAnsi="Times New Roman"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pPr>
      <w:shd w:val="clear" w:color="auto" w:fill="000080"/>
    </w:pPr>
    <w:rPr>
      <w:rFonts w:ascii="Tahoma" w:eastAsia="Times New Roman" w:hAnsi="Tahoma" w:cs="Tahoma"/>
      <w:sz w:val="20"/>
      <w:szCs w:val="20"/>
    </w:rPr>
  </w:style>
  <w:style w:type="paragraph" w:styleId="Header">
    <w:name w:val="header"/>
    <w:basedOn w:val="Normal"/>
    <w:uiPriority w:val="99"/>
    <w:qFormat/>
    <w:pPr>
      <w:tabs>
        <w:tab w:val="center" w:pos="4680"/>
        <w:tab w:val="right" w:pos="9360"/>
      </w:tabs>
    </w:pPr>
  </w:style>
  <w:style w:type="character" w:customStyle="1" w:styleId="HeaderChar">
    <w:name w:val="Header Char"/>
    <w:uiPriority w:val="99"/>
    <w:rPr>
      <w:color w:val="000000"/>
      <w:w w:val="100"/>
      <w:position w:val="-1"/>
      <w:sz w:val="24"/>
      <w:szCs w:val="24"/>
      <w:effect w:val="none"/>
      <w:vertAlign w:val="baseline"/>
      <w:cs w:val="0"/>
      <w:em w:val="none"/>
      <w:lang w:val="vi-VN" w:eastAsia="vi-VN"/>
    </w:rPr>
  </w:style>
  <w:style w:type="paragraph" w:styleId="Footer">
    <w:name w:val="footer"/>
    <w:basedOn w:val="Normal"/>
    <w:qFormat/>
    <w:pPr>
      <w:tabs>
        <w:tab w:val="center" w:pos="4680"/>
        <w:tab w:val="right" w:pos="9360"/>
      </w:tabs>
    </w:pPr>
  </w:style>
  <w:style w:type="character" w:customStyle="1" w:styleId="FooterChar">
    <w:name w:val="Footer Char"/>
    <w:rPr>
      <w:color w:val="000000"/>
      <w:w w:val="100"/>
      <w:position w:val="-1"/>
      <w:sz w:val="24"/>
      <w:szCs w:val="24"/>
      <w:effect w:val="none"/>
      <w:vertAlign w:val="baseline"/>
      <w:cs w:val="0"/>
      <w:em w:val="none"/>
      <w:lang w:val="vi-VN" w:eastAsia="vi-VN"/>
    </w:rPr>
  </w:style>
  <w:style w:type="paragraph" w:styleId="NormalWeb">
    <w:name w:val="Normal (Web)"/>
    <w:basedOn w:val="Normal"/>
    <w:uiPriority w:val="99"/>
    <w:qFormat/>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CommentReference">
    <w:name w:val="annotation reference"/>
    <w:uiPriority w:val="99"/>
    <w:qFormat/>
    <w:rPr>
      <w:w w:val="100"/>
      <w:position w:val="-1"/>
      <w:sz w:val="16"/>
      <w:szCs w:val="16"/>
      <w:effect w:val="none"/>
      <w:vertAlign w:val="baseline"/>
      <w:cs w:val="0"/>
      <w:em w:val="none"/>
    </w:rPr>
  </w:style>
  <w:style w:type="paragraph" w:styleId="CommentText">
    <w:name w:val="annotation text"/>
    <w:basedOn w:val="Normal"/>
    <w:uiPriority w:val="99"/>
    <w:qFormat/>
    <w:rPr>
      <w:sz w:val="20"/>
      <w:szCs w:val="20"/>
    </w:rPr>
  </w:style>
  <w:style w:type="character" w:customStyle="1" w:styleId="CommentTextChar">
    <w:name w:val="Comment Text Char"/>
    <w:uiPriority w:val="99"/>
    <w:rPr>
      <w:color w:val="000000"/>
      <w:w w:val="100"/>
      <w:position w:val="-1"/>
      <w:effect w:val="none"/>
      <w:vertAlign w:val="baseline"/>
      <w:cs w:val="0"/>
      <w:em w:val="none"/>
      <w:lang w:val="vi-VN" w:eastAsia="vi-VN"/>
    </w:rPr>
  </w:style>
  <w:style w:type="paragraph" w:styleId="CommentSubject">
    <w:name w:val="annotation subject"/>
    <w:basedOn w:val="CommentText"/>
    <w:next w:val="CommentText"/>
    <w:qFormat/>
    <w:rPr>
      <w:b/>
      <w:bCs/>
    </w:rPr>
  </w:style>
  <w:style w:type="character" w:customStyle="1" w:styleId="CommentSubjectChar">
    <w:name w:val="Comment Subject Char"/>
    <w:rPr>
      <w:b/>
      <w:bCs/>
      <w:color w:val="000000"/>
      <w:w w:val="100"/>
      <w:position w:val="-1"/>
      <w:effect w:val="none"/>
      <w:vertAlign w:val="baseline"/>
      <w:cs w:val="0"/>
      <w:em w:val="none"/>
      <w:lang w:val="vi-VN" w:eastAsia="vi-VN"/>
    </w:rPr>
  </w:style>
  <w:style w:type="paragraph" w:styleId="BalloonText">
    <w:name w:val="Balloon Text"/>
    <w:basedOn w:val="Normal"/>
    <w:qFormat/>
    <w:rPr>
      <w:rFonts w:ascii="Tahoma" w:eastAsia="Times New Roman" w:hAnsi="Tahoma" w:cs="Tahoma"/>
      <w:sz w:val="16"/>
      <w:szCs w:val="16"/>
    </w:rPr>
  </w:style>
  <w:style w:type="character" w:customStyle="1" w:styleId="BalloonTextChar">
    <w:name w:val="Balloon Text Char"/>
    <w:rPr>
      <w:rFonts w:ascii="Tahoma" w:eastAsia="Times New Roman" w:hAnsi="Tahoma" w:cs="Tahoma"/>
      <w:color w:val="000000"/>
      <w:w w:val="100"/>
      <w:position w:val="-1"/>
      <w:sz w:val="16"/>
      <w:szCs w:val="16"/>
      <w:effect w:val="none"/>
      <w:vertAlign w:val="baseline"/>
      <w:cs w:val="0"/>
      <w:em w:val="none"/>
      <w:lang w:val="vi-VN" w:eastAsia="vi-VN"/>
    </w:rPr>
  </w:style>
  <w:style w:type="character" w:styleId="Emphasis">
    <w:name w:val="Emphasis"/>
    <w:qFormat/>
    <w:rPr>
      <w:i/>
      <w:iCs/>
      <w:w w:val="100"/>
      <w:position w:val="-1"/>
      <w:effect w:val="none"/>
      <w:vertAlign w:val="baseline"/>
      <w:cs w:val="0"/>
      <w:em w:val="none"/>
    </w:rPr>
  </w:style>
  <w:style w:type="paragraph" w:customStyle="1" w:styleId="Char4">
    <w:name w:val="Char4"/>
    <w:basedOn w:val="Normal"/>
    <w:pPr>
      <w:widowControl/>
      <w:spacing w:after="160" w:line="240" w:lineRule="atLeast"/>
    </w:pPr>
    <w:rPr>
      <w:rFonts w:ascii="Arial" w:eastAsia="Times New Roman" w:hAnsi="Arial" w:cs="Arial"/>
      <w:color w:val="auto"/>
      <w:sz w:val="22"/>
      <w:szCs w:val="22"/>
      <w:lang w:val="en-US" w:eastAsia="en-US"/>
    </w:rPr>
  </w:style>
  <w:style w:type="paragraph" w:styleId="Subtitle">
    <w:name w:val="Subtitle"/>
    <w:basedOn w:val="Normal"/>
    <w:next w:val="Normal"/>
    <w:qFormat/>
    <w:pPr>
      <w:spacing w:after="60"/>
      <w:jc w:val="center"/>
    </w:pPr>
    <w:rPr>
      <w:rFonts w:ascii="Calibri" w:eastAsia="Calibri" w:hAnsi="Calibri" w:cs="Calibri"/>
    </w:rPr>
  </w:style>
  <w:style w:type="character" w:customStyle="1" w:styleId="SubtitleChar">
    <w:name w:val="Subtitle Char"/>
    <w:rPr>
      <w:rFonts w:ascii="Calibri Light" w:eastAsia="Times New Roman" w:hAnsi="Calibri Light" w:cs="Times New Roman"/>
      <w:color w:val="000000"/>
      <w:w w:val="100"/>
      <w:position w:val="-1"/>
      <w:sz w:val="24"/>
      <w:szCs w:val="24"/>
      <w:effect w:val="none"/>
      <w:vertAlign w:val="baseline"/>
      <w:cs w:val="0"/>
      <w:em w:val="none"/>
      <w:lang w:val="vi-VN" w:eastAsia="vi-VN"/>
    </w:rPr>
  </w:style>
  <w:style w:type="character" w:customStyle="1" w:styleId="apple-converted-space">
    <w:name w:val="apple-converted-space"/>
    <w:rPr>
      <w:w w:val="100"/>
      <w:position w:val="-1"/>
      <w:effect w:val="none"/>
      <w:vertAlign w:val="baseline"/>
      <w:cs w:val="0"/>
      <w:em w:val="none"/>
    </w:rPr>
  </w:style>
  <w:style w:type="table" w:customStyle="1" w:styleId="4">
    <w:name w:val="4"/>
    <w:basedOn w:val="TableNormal"/>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paragraph" w:styleId="Revision">
    <w:name w:val="Revision"/>
    <w:hidden/>
    <w:uiPriority w:val="99"/>
    <w:semiHidden/>
    <w:rsid w:val="002E00E7"/>
    <w:rPr>
      <w:color w:val="000000"/>
      <w:position w:val="-1"/>
      <w:sz w:val="24"/>
      <w:szCs w:val="24"/>
      <w:lang w:val="vi-VN" w:eastAsia="vi-VN"/>
    </w:rPr>
  </w:style>
  <w:style w:type="paragraph" w:styleId="ListParagraph">
    <w:name w:val="List Paragraph"/>
    <w:basedOn w:val="Normal"/>
    <w:uiPriority w:val="34"/>
    <w:qFormat/>
    <w:rsid w:val="00F36D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0" w:qFormat="1"/>
    <w:lsdException w:name="caption" w:uiPriority="35" w:qFormat="1"/>
    <w:lsdException w:name="annotation reference"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line="1" w:lineRule="atLeast"/>
      <w:ind w:leftChars="-1" w:left="-1" w:hangingChars="1" w:hanging="1"/>
      <w:textDirection w:val="btLr"/>
      <w:textAlignment w:val="top"/>
      <w:outlineLvl w:val="0"/>
    </w:pPr>
    <w:rPr>
      <w:color w:val="000000"/>
      <w:position w:val="-1"/>
      <w:sz w:val="24"/>
      <w:szCs w:val="24"/>
      <w:lang w:val="vi-VN" w:eastAsia="vi-VN"/>
    </w:rPr>
  </w:style>
  <w:style w:type="paragraph" w:styleId="Heading1">
    <w:name w:val="heading 1"/>
    <w:basedOn w:val="Normal"/>
    <w:next w:val="Normal"/>
    <w:qFormat/>
    <w:pPr>
      <w:keepNext/>
      <w:keepLines/>
      <w:spacing w:before="480" w:after="12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character" w:styleId="Hyperlink">
    <w:name w:val="Hyperlink"/>
    <w:rPr>
      <w:color w:val="auto"/>
      <w:w w:val="100"/>
      <w:position w:val="-1"/>
      <w:u w:val="single"/>
      <w:effect w:val="none"/>
      <w:vertAlign w:val="baseline"/>
      <w:cs w:val="0"/>
      <w:em w:val="none"/>
    </w:rPr>
  </w:style>
  <w:style w:type="character" w:customStyle="1" w:styleId="Bodytext2">
    <w:name w:val="Body text (2)_"/>
    <w:rPr>
      <w:rFonts w:ascii="Times New Roman" w:hAnsi="Times New Roman" w:cs="Times New Roman"/>
      <w:spacing w:val="-3"/>
      <w:w w:val="100"/>
      <w:position w:val="-1"/>
      <w:sz w:val="23"/>
      <w:szCs w:val="23"/>
      <w:u w:val="none"/>
      <w:effect w:val="none"/>
      <w:vertAlign w:val="baseline"/>
      <w:cs w:val="0"/>
      <w:em w:val="none"/>
    </w:rPr>
  </w:style>
  <w:style w:type="character" w:customStyle="1" w:styleId="Bodytext2125pt">
    <w:name w:val="Body text (2) + 12.5 pt"/>
    <w:aliases w:val="Bold,Spacing 0 pt"/>
    <w:rPr>
      <w:rFonts w:ascii="Times New Roman" w:hAnsi="Times New Roman" w:cs="Times New Roman"/>
      <w:b/>
      <w:bCs/>
      <w:spacing w:val="-4"/>
      <w:w w:val="100"/>
      <w:position w:val="-1"/>
      <w:sz w:val="25"/>
      <w:szCs w:val="25"/>
      <w:u w:val="none"/>
      <w:effect w:val="none"/>
      <w:vertAlign w:val="baseline"/>
      <w:cs w:val="0"/>
      <w:em w:val="none"/>
    </w:rPr>
  </w:style>
  <w:style w:type="character" w:customStyle="1" w:styleId="Bodytext">
    <w:name w:val="Body text_"/>
    <w:rPr>
      <w:rFonts w:ascii="Times New Roman" w:hAnsi="Times New Roman" w:cs="Times New Roman"/>
      <w:spacing w:val="-5"/>
      <w:w w:val="100"/>
      <w:position w:val="-1"/>
      <w:sz w:val="26"/>
      <w:szCs w:val="26"/>
      <w:u w:val="none"/>
      <w:effect w:val="none"/>
      <w:vertAlign w:val="baseline"/>
      <w:cs w:val="0"/>
      <w:em w:val="none"/>
    </w:rPr>
  </w:style>
  <w:style w:type="character" w:customStyle="1" w:styleId="Bodytext3">
    <w:name w:val="Body text (3)_"/>
    <w:rPr>
      <w:rFonts w:ascii="Times New Roman" w:hAnsi="Times New Roman" w:cs="Times New Roman"/>
      <w:i/>
      <w:iCs/>
      <w:spacing w:val="-8"/>
      <w:w w:val="100"/>
      <w:position w:val="-1"/>
      <w:sz w:val="26"/>
      <w:szCs w:val="26"/>
      <w:u w:val="none"/>
      <w:effect w:val="none"/>
      <w:vertAlign w:val="baseline"/>
      <w:cs w:val="0"/>
      <w:em w:val="none"/>
    </w:rPr>
  </w:style>
  <w:style w:type="character" w:customStyle="1" w:styleId="Heading20">
    <w:name w:val="Heading #2_"/>
    <w:rPr>
      <w:rFonts w:ascii="Times New Roman" w:hAnsi="Times New Roman" w:cs="Times New Roman"/>
      <w:b/>
      <w:bCs/>
      <w:spacing w:val="-4"/>
      <w:w w:val="100"/>
      <w:position w:val="-1"/>
      <w:sz w:val="25"/>
      <w:szCs w:val="25"/>
      <w:u w:val="none"/>
      <w:effect w:val="none"/>
      <w:vertAlign w:val="baseline"/>
      <w:cs w:val="0"/>
      <w:em w:val="none"/>
    </w:rPr>
  </w:style>
  <w:style w:type="character" w:customStyle="1" w:styleId="Bodytext4">
    <w:name w:val="Body text (4)_"/>
    <w:rPr>
      <w:rFonts w:ascii="Times New Roman" w:hAnsi="Times New Roman" w:cs="Times New Roman"/>
      <w:b/>
      <w:bCs/>
      <w:spacing w:val="-4"/>
      <w:w w:val="100"/>
      <w:position w:val="-1"/>
      <w:sz w:val="25"/>
      <w:szCs w:val="25"/>
      <w:u w:val="none"/>
      <w:effect w:val="none"/>
      <w:vertAlign w:val="baseline"/>
      <w:cs w:val="0"/>
      <w:em w:val="none"/>
    </w:rPr>
  </w:style>
  <w:style w:type="character" w:customStyle="1" w:styleId="Bodytext3NotItalic">
    <w:name w:val="Body text (3) + Not Italic"/>
    <w:aliases w:val="Spacing 0 pt12"/>
    <w:rPr>
      <w:rFonts w:ascii="Times New Roman" w:hAnsi="Times New Roman" w:cs="Times New Roman"/>
      <w:i/>
      <w:iCs/>
      <w:spacing w:val="-5"/>
      <w:w w:val="100"/>
      <w:position w:val="-1"/>
      <w:sz w:val="26"/>
      <w:szCs w:val="26"/>
      <w:u w:val="none"/>
      <w:effect w:val="none"/>
      <w:vertAlign w:val="baseline"/>
      <w:cs w:val="0"/>
      <w:em w:val="none"/>
    </w:rPr>
  </w:style>
  <w:style w:type="character" w:customStyle="1" w:styleId="Bodytext5">
    <w:name w:val="Body text (5)_"/>
    <w:rPr>
      <w:rFonts w:ascii="Arial" w:hAnsi="Arial" w:cs="Arial"/>
      <w:b/>
      <w:bCs/>
      <w:i/>
      <w:iCs/>
      <w:spacing w:val="2"/>
      <w:w w:val="100"/>
      <w:position w:val="-1"/>
      <w:sz w:val="23"/>
      <w:szCs w:val="23"/>
      <w:u w:val="none"/>
      <w:effect w:val="none"/>
      <w:vertAlign w:val="baseline"/>
      <w:cs w:val="0"/>
      <w:em w:val="none"/>
    </w:rPr>
  </w:style>
  <w:style w:type="character" w:customStyle="1" w:styleId="Bodytext5Spacing0pt">
    <w:name w:val="Body text (5) + Spacing 0 pt"/>
    <w:rPr>
      <w:rFonts w:ascii="Arial" w:hAnsi="Arial" w:cs="Arial"/>
      <w:b/>
      <w:bCs/>
      <w:i/>
      <w:iCs/>
      <w:noProof/>
      <w:spacing w:val="0"/>
      <w:w w:val="100"/>
      <w:position w:val="-1"/>
      <w:sz w:val="23"/>
      <w:szCs w:val="23"/>
      <w:u w:val="none"/>
      <w:effect w:val="none"/>
      <w:vertAlign w:val="baseline"/>
      <w:cs w:val="0"/>
      <w:em w:val="none"/>
    </w:rPr>
  </w:style>
  <w:style w:type="character" w:customStyle="1" w:styleId="Bodytext4145pt">
    <w:name w:val="Body text (4) + 14.5 pt"/>
    <w:aliases w:val="Spacing 0 pt11"/>
    <w:rPr>
      <w:rFonts w:ascii="Times New Roman" w:hAnsi="Times New Roman" w:cs="Times New Roman"/>
      <w:b/>
      <w:bCs/>
      <w:spacing w:val="-3"/>
      <w:w w:val="100"/>
      <w:position w:val="-1"/>
      <w:sz w:val="29"/>
      <w:szCs w:val="29"/>
      <w:u w:val="none"/>
      <w:effect w:val="none"/>
      <w:vertAlign w:val="baseline"/>
      <w:cs w:val="0"/>
      <w:em w:val="none"/>
    </w:rPr>
  </w:style>
  <w:style w:type="character" w:customStyle="1" w:styleId="Bodytext4NotBold">
    <w:name w:val="Body text (4) + Not Bold"/>
    <w:aliases w:val="Italic,Spacing 0 pt10"/>
    <w:rPr>
      <w:rFonts w:ascii="Times New Roman" w:hAnsi="Times New Roman" w:cs="Times New Roman"/>
      <w:b/>
      <w:bCs/>
      <w:i/>
      <w:iCs/>
      <w:spacing w:val="7"/>
      <w:w w:val="100"/>
      <w:position w:val="-1"/>
      <w:sz w:val="25"/>
      <w:szCs w:val="25"/>
      <w:u w:val="none"/>
      <w:effect w:val="none"/>
      <w:vertAlign w:val="baseline"/>
      <w:cs w:val="0"/>
      <w:em w:val="none"/>
    </w:rPr>
  </w:style>
  <w:style w:type="character" w:customStyle="1" w:styleId="Headerorfooter">
    <w:name w:val="Header or footer_"/>
    <w:rPr>
      <w:rFonts w:ascii="Times New Roman" w:hAnsi="Times New Roman" w:cs="Times New Roman"/>
      <w:w w:val="100"/>
      <w:position w:val="-1"/>
      <w:sz w:val="22"/>
      <w:szCs w:val="22"/>
      <w:u w:val="none"/>
      <w:effect w:val="none"/>
      <w:vertAlign w:val="baseline"/>
      <w:cs w:val="0"/>
      <w:em w:val="none"/>
    </w:rPr>
  </w:style>
  <w:style w:type="character" w:customStyle="1" w:styleId="BodytextItalic">
    <w:name w:val="Body text + Italic"/>
    <w:aliases w:val="Spacing 0 pt9"/>
    <w:rPr>
      <w:rFonts w:ascii="Times New Roman" w:hAnsi="Times New Roman" w:cs="Times New Roman"/>
      <w:i/>
      <w:iCs/>
      <w:spacing w:val="-8"/>
      <w:w w:val="100"/>
      <w:position w:val="-1"/>
      <w:sz w:val="26"/>
      <w:szCs w:val="26"/>
      <w:u w:val="none"/>
      <w:effect w:val="none"/>
      <w:vertAlign w:val="baseline"/>
      <w:cs w:val="0"/>
      <w:em w:val="none"/>
    </w:rPr>
  </w:style>
  <w:style w:type="character" w:customStyle="1" w:styleId="Bodytext6">
    <w:name w:val="Body text (6)_"/>
    <w:rPr>
      <w:rFonts w:ascii="Times New Roman" w:hAnsi="Times New Roman" w:cs="Times New Roman"/>
      <w:spacing w:val="-3"/>
      <w:w w:val="100"/>
      <w:position w:val="-1"/>
      <w:sz w:val="22"/>
      <w:szCs w:val="22"/>
      <w:u w:val="none"/>
      <w:effect w:val="none"/>
      <w:vertAlign w:val="baseline"/>
      <w:cs w:val="0"/>
      <w:em w:val="none"/>
    </w:rPr>
  </w:style>
  <w:style w:type="character" w:customStyle="1" w:styleId="Bodytext145pt">
    <w:name w:val="Body text + 14.5 pt"/>
    <w:aliases w:val="Bold2,Spacing 0 pt8"/>
    <w:rPr>
      <w:rFonts w:ascii="Times New Roman" w:hAnsi="Times New Roman" w:cs="Times New Roman"/>
      <w:b/>
      <w:bCs/>
      <w:spacing w:val="-3"/>
      <w:w w:val="100"/>
      <w:position w:val="-1"/>
      <w:sz w:val="29"/>
      <w:szCs w:val="29"/>
      <w:u w:val="none"/>
      <w:effect w:val="none"/>
      <w:vertAlign w:val="baseline"/>
      <w:cs w:val="0"/>
      <w:em w:val="none"/>
    </w:rPr>
  </w:style>
  <w:style w:type="character" w:customStyle="1" w:styleId="Bodytext145pt1">
    <w:name w:val="Body text + 14.5 pt1"/>
    <w:aliases w:val="Bold1,Spacing 0 pt7"/>
    <w:rPr>
      <w:rFonts w:ascii="Times New Roman" w:hAnsi="Times New Roman" w:cs="Times New Roman"/>
      <w:b/>
      <w:bCs/>
      <w:spacing w:val="-2"/>
      <w:w w:val="100"/>
      <w:position w:val="-1"/>
      <w:sz w:val="29"/>
      <w:szCs w:val="29"/>
      <w:u w:val="none"/>
      <w:effect w:val="none"/>
      <w:vertAlign w:val="baseline"/>
      <w:cs w:val="0"/>
      <w:em w:val="none"/>
    </w:rPr>
  </w:style>
  <w:style w:type="character" w:customStyle="1" w:styleId="Headerorfooter2">
    <w:name w:val="Header or footer (2)_"/>
    <w:rPr>
      <w:rFonts w:ascii="Batang" w:eastAsia="Batang" w:cs="Batang"/>
      <w:noProof/>
      <w:w w:val="100"/>
      <w:position w:val="-1"/>
      <w:sz w:val="22"/>
      <w:szCs w:val="22"/>
      <w:u w:val="none"/>
      <w:effect w:val="none"/>
      <w:vertAlign w:val="baseline"/>
      <w:cs w:val="0"/>
      <w:em w:val="none"/>
    </w:rPr>
  </w:style>
  <w:style w:type="character" w:customStyle="1" w:styleId="BodytextGeorgia">
    <w:name w:val="Body text + Georgia"/>
    <w:aliases w:val="12.5 pt,Spacing 0 pt6"/>
    <w:rPr>
      <w:rFonts w:ascii="Georgia" w:hAnsi="Georgia" w:cs="Georgia"/>
      <w:noProof/>
      <w:spacing w:val="0"/>
      <w:w w:val="100"/>
      <w:position w:val="-1"/>
      <w:sz w:val="25"/>
      <w:szCs w:val="25"/>
      <w:u w:val="none"/>
      <w:effect w:val="none"/>
      <w:vertAlign w:val="baseline"/>
      <w:cs w:val="0"/>
      <w:em w:val="none"/>
    </w:rPr>
  </w:style>
  <w:style w:type="character" w:customStyle="1" w:styleId="Heading30">
    <w:name w:val="Heading #3_"/>
    <w:rPr>
      <w:rFonts w:ascii="Times New Roman" w:hAnsi="Times New Roman" w:cs="Times New Roman"/>
      <w:spacing w:val="-5"/>
      <w:w w:val="100"/>
      <w:position w:val="-1"/>
      <w:sz w:val="26"/>
      <w:szCs w:val="26"/>
      <w:u w:val="none"/>
      <w:effect w:val="none"/>
      <w:vertAlign w:val="baseline"/>
      <w:cs w:val="0"/>
      <w:em w:val="none"/>
    </w:rPr>
  </w:style>
  <w:style w:type="character" w:customStyle="1" w:styleId="Bodytext4115pt">
    <w:name w:val="Body text (4) + 11.5 pt"/>
    <w:aliases w:val="Not Bold,Spacing 0 pt5"/>
    <w:rPr>
      <w:rFonts w:ascii="Times New Roman" w:hAnsi="Times New Roman" w:cs="Times New Roman"/>
      <w:b/>
      <w:bCs/>
      <w:spacing w:val="-3"/>
      <w:w w:val="100"/>
      <w:position w:val="-1"/>
      <w:sz w:val="23"/>
      <w:szCs w:val="23"/>
      <w:u w:val="none"/>
      <w:effect w:val="none"/>
      <w:vertAlign w:val="baseline"/>
      <w:cs w:val="0"/>
      <w:em w:val="none"/>
    </w:rPr>
  </w:style>
  <w:style w:type="character" w:customStyle="1" w:styleId="Heading10">
    <w:name w:val="Heading #1_"/>
    <w:rPr>
      <w:rFonts w:ascii="Times New Roman" w:hAnsi="Times New Roman" w:cs="Times New Roman"/>
      <w:i/>
      <w:iCs/>
      <w:spacing w:val="45"/>
      <w:w w:val="100"/>
      <w:position w:val="-1"/>
      <w:sz w:val="25"/>
      <w:szCs w:val="25"/>
      <w:u w:val="none"/>
      <w:effect w:val="none"/>
      <w:vertAlign w:val="baseline"/>
      <w:cs w:val="0"/>
      <w:em w:val="none"/>
    </w:rPr>
  </w:style>
  <w:style w:type="character" w:customStyle="1" w:styleId="Heading1Bold">
    <w:name w:val="Heading #1 + Bold"/>
    <w:aliases w:val="Not Italic,Spacing 0 pt4"/>
    <w:rPr>
      <w:rFonts w:ascii="Times New Roman" w:hAnsi="Times New Roman" w:cs="Times New Roman"/>
      <w:b/>
      <w:bCs/>
      <w:i/>
      <w:iCs/>
      <w:spacing w:val="-4"/>
      <w:w w:val="100"/>
      <w:position w:val="-1"/>
      <w:sz w:val="25"/>
      <w:szCs w:val="25"/>
      <w:u w:val="none"/>
      <w:effect w:val="none"/>
      <w:vertAlign w:val="baseline"/>
      <w:cs w:val="0"/>
      <w:em w:val="none"/>
    </w:rPr>
  </w:style>
  <w:style w:type="character" w:customStyle="1" w:styleId="Bodytext7">
    <w:name w:val="Body text (7)_"/>
    <w:rPr>
      <w:rFonts w:ascii="Times New Roman" w:hAnsi="Times New Roman" w:cs="Times New Roman"/>
      <w:spacing w:val="2"/>
      <w:w w:val="100"/>
      <w:position w:val="-1"/>
      <w:sz w:val="13"/>
      <w:szCs w:val="13"/>
      <w:u w:val="none"/>
      <w:effect w:val="none"/>
      <w:vertAlign w:val="baseline"/>
      <w:cs w:val="0"/>
      <w:em w:val="none"/>
    </w:rPr>
  </w:style>
  <w:style w:type="character" w:customStyle="1" w:styleId="Bodytext213pt">
    <w:name w:val="Body text (2) + 13 pt"/>
    <w:aliases w:val="Spacing 0 pt3"/>
    <w:rPr>
      <w:rFonts w:ascii="Times New Roman" w:hAnsi="Times New Roman" w:cs="Times New Roman"/>
      <w:spacing w:val="-5"/>
      <w:w w:val="100"/>
      <w:position w:val="-1"/>
      <w:sz w:val="26"/>
      <w:szCs w:val="26"/>
      <w:u w:val="none"/>
      <w:effect w:val="none"/>
      <w:vertAlign w:val="baseline"/>
      <w:cs w:val="0"/>
      <w:em w:val="none"/>
    </w:rPr>
  </w:style>
  <w:style w:type="character" w:customStyle="1" w:styleId="Heading40">
    <w:name w:val="Heading #4_"/>
    <w:rPr>
      <w:rFonts w:ascii="Times New Roman" w:hAnsi="Times New Roman" w:cs="Times New Roman"/>
      <w:b/>
      <w:bCs/>
      <w:spacing w:val="-4"/>
      <w:w w:val="100"/>
      <w:position w:val="-1"/>
      <w:sz w:val="25"/>
      <w:szCs w:val="25"/>
      <w:u w:val="none"/>
      <w:effect w:val="none"/>
      <w:vertAlign w:val="baseline"/>
      <w:cs w:val="0"/>
      <w:em w:val="none"/>
    </w:rPr>
  </w:style>
  <w:style w:type="character" w:customStyle="1" w:styleId="Headerorfooter3">
    <w:name w:val="Header or footer (3)_"/>
    <w:rPr>
      <w:rFonts w:ascii="Consolas" w:hAnsi="Consolas" w:cs="Consolas"/>
      <w:b/>
      <w:bCs/>
      <w:i/>
      <w:iCs/>
      <w:noProof/>
      <w:w w:val="100"/>
      <w:position w:val="-1"/>
      <w:sz w:val="11"/>
      <w:szCs w:val="11"/>
      <w:u w:val="none"/>
      <w:effect w:val="none"/>
      <w:vertAlign w:val="baseline"/>
      <w:cs w:val="0"/>
      <w:em w:val="none"/>
    </w:rPr>
  </w:style>
  <w:style w:type="character" w:customStyle="1" w:styleId="Bodytext4Arial">
    <w:name w:val="Body text (4) + Arial"/>
    <w:aliases w:val="17 pt,Spacing 0 pt2"/>
    <w:rPr>
      <w:rFonts w:ascii="Arial" w:hAnsi="Arial" w:cs="Arial"/>
      <w:b/>
      <w:bCs/>
      <w:spacing w:val="0"/>
      <w:w w:val="100"/>
      <w:position w:val="-1"/>
      <w:sz w:val="34"/>
      <w:szCs w:val="34"/>
      <w:u w:val="none"/>
      <w:effect w:val="none"/>
      <w:vertAlign w:val="baseline"/>
      <w:cs w:val="0"/>
      <w:em w:val="none"/>
    </w:rPr>
  </w:style>
  <w:style w:type="character" w:customStyle="1" w:styleId="Headerorfooter5">
    <w:name w:val="Header or footer (5)_"/>
    <w:rPr>
      <w:rFonts w:ascii="Consolas" w:hAnsi="Consolas" w:cs="Consolas"/>
      <w:noProof/>
      <w:w w:val="100"/>
      <w:position w:val="-1"/>
      <w:sz w:val="13"/>
      <w:szCs w:val="13"/>
      <w:u w:val="none"/>
      <w:effect w:val="none"/>
      <w:vertAlign w:val="baseline"/>
      <w:cs w:val="0"/>
      <w:em w:val="none"/>
    </w:rPr>
  </w:style>
  <w:style w:type="character" w:customStyle="1" w:styleId="Headerorfooter4">
    <w:name w:val="Header or footer (4)_"/>
    <w:rPr>
      <w:rFonts w:ascii="Consolas" w:hAnsi="Consolas" w:cs="Consolas"/>
      <w:noProof/>
      <w:w w:val="100"/>
      <w:position w:val="-1"/>
      <w:sz w:val="17"/>
      <w:szCs w:val="17"/>
      <w:u w:val="none"/>
      <w:effect w:val="none"/>
      <w:vertAlign w:val="baseline"/>
      <w:cs w:val="0"/>
      <w:em w:val="none"/>
    </w:rPr>
  </w:style>
  <w:style w:type="character" w:customStyle="1" w:styleId="Bodytext8">
    <w:name w:val="Body text (8)_"/>
    <w:rPr>
      <w:rFonts w:ascii="Times New Roman" w:hAnsi="Times New Roman" w:cs="Times New Roman"/>
      <w:b/>
      <w:bCs/>
      <w:w w:val="100"/>
      <w:position w:val="-1"/>
      <w:sz w:val="22"/>
      <w:szCs w:val="22"/>
      <w:u w:val="none"/>
      <w:effect w:val="none"/>
      <w:vertAlign w:val="baseline"/>
      <w:cs w:val="0"/>
      <w:em w:val="none"/>
    </w:rPr>
  </w:style>
  <w:style w:type="character" w:customStyle="1" w:styleId="Bodytext6Bold">
    <w:name w:val="Body text (6) + Bold"/>
    <w:aliases w:val="Spacing 0 pt1"/>
    <w:rPr>
      <w:rFonts w:ascii="Times New Roman" w:hAnsi="Times New Roman" w:cs="Times New Roman"/>
      <w:b/>
      <w:bCs/>
      <w:spacing w:val="-3"/>
      <w:w w:val="100"/>
      <w:position w:val="-1"/>
      <w:sz w:val="22"/>
      <w:szCs w:val="22"/>
      <w:u w:val="none"/>
      <w:effect w:val="none"/>
      <w:vertAlign w:val="baseline"/>
      <w:cs w:val="0"/>
      <w:em w:val="none"/>
    </w:rPr>
  </w:style>
  <w:style w:type="paragraph" w:customStyle="1" w:styleId="Bodytext20">
    <w:name w:val="Body text (2)"/>
    <w:basedOn w:val="Normal"/>
    <w:pPr>
      <w:shd w:val="clear" w:color="auto" w:fill="FFFFFF"/>
      <w:spacing w:line="269" w:lineRule="atLeast"/>
      <w:jc w:val="center"/>
    </w:pPr>
    <w:rPr>
      <w:rFonts w:ascii="Times New Roman" w:eastAsia="Times New Roman" w:hAnsi="Times New Roman" w:cs="Times New Roman"/>
      <w:color w:val="auto"/>
      <w:spacing w:val="-3"/>
      <w:sz w:val="23"/>
      <w:szCs w:val="23"/>
      <w:lang w:eastAsia="en-US"/>
    </w:rPr>
  </w:style>
  <w:style w:type="paragraph" w:styleId="BodyText0">
    <w:name w:val="Body Text"/>
    <w:basedOn w:val="Normal"/>
    <w:pPr>
      <w:shd w:val="clear" w:color="auto" w:fill="FFFFFF"/>
      <w:spacing w:line="240" w:lineRule="atLeast"/>
    </w:pPr>
    <w:rPr>
      <w:rFonts w:ascii="Times New Roman" w:eastAsia="Times New Roman" w:hAnsi="Times New Roman" w:cs="Times New Roman"/>
      <w:color w:val="auto"/>
      <w:spacing w:val="-5"/>
      <w:sz w:val="26"/>
      <w:szCs w:val="26"/>
      <w:lang w:eastAsia="en-US"/>
    </w:rPr>
  </w:style>
  <w:style w:type="paragraph" w:customStyle="1" w:styleId="Bodytext30">
    <w:name w:val="Body text (3)"/>
    <w:basedOn w:val="Normal"/>
    <w:pPr>
      <w:shd w:val="clear" w:color="auto" w:fill="FFFFFF"/>
      <w:spacing w:line="240" w:lineRule="atLeast"/>
    </w:pPr>
    <w:rPr>
      <w:rFonts w:ascii="Times New Roman" w:eastAsia="Times New Roman" w:hAnsi="Times New Roman" w:cs="Times New Roman"/>
      <w:i/>
      <w:iCs/>
      <w:color w:val="auto"/>
      <w:spacing w:val="-8"/>
      <w:sz w:val="26"/>
      <w:szCs w:val="26"/>
      <w:lang w:eastAsia="en-US"/>
    </w:rPr>
  </w:style>
  <w:style w:type="paragraph" w:customStyle="1" w:styleId="Heading21">
    <w:name w:val="Heading #2"/>
    <w:basedOn w:val="Normal"/>
    <w:pPr>
      <w:shd w:val="clear" w:color="auto" w:fill="FFFFFF"/>
      <w:spacing w:line="240" w:lineRule="atLeast"/>
      <w:jc w:val="right"/>
      <w:outlineLvl w:val="1"/>
    </w:pPr>
    <w:rPr>
      <w:rFonts w:ascii="Times New Roman" w:eastAsia="Times New Roman" w:hAnsi="Times New Roman" w:cs="Times New Roman"/>
      <w:b/>
      <w:bCs/>
      <w:color w:val="auto"/>
      <w:spacing w:val="-4"/>
      <w:sz w:val="25"/>
      <w:szCs w:val="25"/>
      <w:lang w:eastAsia="en-US"/>
    </w:rPr>
  </w:style>
  <w:style w:type="paragraph" w:customStyle="1" w:styleId="Bodytext40">
    <w:name w:val="Body text (4)"/>
    <w:basedOn w:val="Normal"/>
    <w:pPr>
      <w:shd w:val="clear" w:color="auto" w:fill="FFFFFF"/>
      <w:spacing w:after="480" w:line="317" w:lineRule="atLeast"/>
      <w:jc w:val="center"/>
    </w:pPr>
    <w:rPr>
      <w:rFonts w:ascii="Times New Roman" w:eastAsia="Times New Roman" w:hAnsi="Times New Roman" w:cs="Times New Roman"/>
      <w:b/>
      <w:bCs/>
      <w:color w:val="auto"/>
      <w:spacing w:val="-4"/>
      <w:sz w:val="25"/>
      <w:szCs w:val="25"/>
      <w:lang w:eastAsia="en-US"/>
    </w:rPr>
  </w:style>
  <w:style w:type="paragraph" w:customStyle="1" w:styleId="Bodytext50">
    <w:name w:val="Body text (5)"/>
    <w:basedOn w:val="Normal"/>
    <w:pPr>
      <w:shd w:val="clear" w:color="auto" w:fill="FFFFFF"/>
      <w:spacing w:before="120" w:after="120" w:line="240" w:lineRule="atLeast"/>
    </w:pPr>
    <w:rPr>
      <w:rFonts w:ascii="Arial" w:eastAsia="Times New Roman" w:hAnsi="Arial" w:cs="Arial"/>
      <w:b/>
      <w:bCs/>
      <w:i/>
      <w:iCs/>
      <w:color w:val="auto"/>
      <w:spacing w:val="2"/>
      <w:sz w:val="23"/>
      <w:szCs w:val="23"/>
      <w:lang w:eastAsia="en-US"/>
    </w:rPr>
  </w:style>
  <w:style w:type="paragraph" w:customStyle="1" w:styleId="Headerorfooter0">
    <w:name w:val="Header or footer"/>
    <w:basedOn w:val="Normal"/>
    <w:pPr>
      <w:shd w:val="clear" w:color="auto" w:fill="FFFFFF"/>
      <w:spacing w:line="240" w:lineRule="atLeast"/>
    </w:pPr>
    <w:rPr>
      <w:rFonts w:ascii="Times New Roman" w:eastAsia="Times New Roman" w:hAnsi="Times New Roman" w:cs="Times New Roman"/>
      <w:color w:val="auto"/>
      <w:sz w:val="22"/>
      <w:szCs w:val="22"/>
      <w:lang w:eastAsia="en-US"/>
    </w:rPr>
  </w:style>
  <w:style w:type="paragraph" w:customStyle="1" w:styleId="Bodytext60">
    <w:name w:val="Body text (6)"/>
    <w:basedOn w:val="Normal"/>
    <w:pPr>
      <w:shd w:val="clear" w:color="auto" w:fill="FFFFFF"/>
      <w:spacing w:line="240" w:lineRule="atLeast"/>
      <w:jc w:val="center"/>
    </w:pPr>
    <w:rPr>
      <w:rFonts w:ascii="Times New Roman" w:eastAsia="Times New Roman" w:hAnsi="Times New Roman" w:cs="Times New Roman"/>
      <w:color w:val="auto"/>
      <w:spacing w:val="-3"/>
      <w:sz w:val="22"/>
      <w:szCs w:val="22"/>
      <w:lang w:eastAsia="en-US"/>
    </w:rPr>
  </w:style>
  <w:style w:type="paragraph" w:customStyle="1" w:styleId="Headerorfooter20">
    <w:name w:val="Header or footer (2)"/>
    <w:basedOn w:val="Normal"/>
    <w:pPr>
      <w:shd w:val="clear" w:color="auto" w:fill="FFFFFF"/>
      <w:spacing w:line="240" w:lineRule="atLeast"/>
    </w:pPr>
    <w:rPr>
      <w:rFonts w:ascii="Batang" w:eastAsia="Batang" w:cs="Batang"/>
      <w:noProof/>
      <w:color w:val="auto"/>
      <w:sz w:val="22"/>
      <w:szCs w:val="22"/>
    </w:rPr>
  </w:style>
  <w:style w:type="paragraph" w:customStyle="1" w:styleId="Heading31">
    <w:name w:val="Heading #3"/>
    <w:basedOn w:val="Normal"/>
    <w:pPr>
      <w:shd w:val="clear" w:color="auto" w:fill="FFFFFF"/>
      <w:spacing w:before="60" w:after="60" w:line="240" w:lineRule="atLeast"/>
      <w:outlineLvl w:val="2"/>
    </w:pPr>
    <w:rPr>
      <w:rFonts w:ascii="Times New Roman" w:eastAsia="Times New Roman" w:hAnsi="Times New Roman" w:cs="Times New Roman"/>
      <w:color w:val="auto"/>
      <w:spacing w:val="-5"/>
      <w:sz w:val="26"/>
      <w:szCs w:val="26"/>
      <w:lang w:eastAsia="en-US"/>
    </w:rPr>
  </w:style>
  <w:style w:type="paragraph" w:customStyle="1" w:styleId="Heading11">
    <w:name w:val="Heading #1"/>
    <w:basedOn w:val="Normal"/>
    <w:pPr>
      <w:shd w:val="clear" w:color="auto" w:fill="FFFFFF"/>
      <w:spacing w:before="180" w:after="60" w:line="240" w:lineRule="atLeast"/>
      <w:jc w:val="both"/>
    </w:pPr>
    <w:rPr>
      <w:rFonts w:ascii="Times New Roman" w:eastAsia="Times New Roman" w:hAnsi="Times New Roman" w:cs="Times New Roman"/>
      <w:i/>
      <w:iCs/>
      <w:color w:val="auto"/>
      <w:spacing w:val="45"/>
      <w:sz w:val="25"/>
      <w:szCs w:val="25"/>
      <w:lang w:eastAsia="en-US"/>
    </w:rPr>
  </w:style>
  <w:style w:type="paragraph" w:customStyle="1" w:styleId="Bodytext70">
    <w:name w:val="Body text (7)"/>
    <w:basedOn w:val="Normal"/>
    <w:pPr>
      <w:shd w:val="clear" w:color="auto" w:fill="FFFFFF"/>
      <w:spacing w:before="60" w:after="180" w:line="240" w:lineRule="atLeast"/>
    </w:pPr>
    <w:rPr>
      <w:rFonts w:ascii="Times New Roman" w:eastAsia="Times New Roman" w:hAnsi="Times New Roman" w:cs="Times New Roman"/>
      <w:color w:val="auto"/>
      <w:spacing w:val="2"/>
      <w:sz w:val="13"/>
      <w:szCs w:val="13"/>
      <w:lang w:eastAsia="en-US"/>
    </w:rPr>
  </w:style>
  <w:style w:type="paragraph" w:customStyle="1" w:styleId="Heading41">
    <w:name w:val="Heading #4"/>
    <w:basedOn w:val="Normal"/>
    <w:pPr>
      <w:shd w:val="clear" w:color="auto" w:fill="FFFFFF"/>
      <w:spacing w:before="540" w:line="427" w:lineRule="atLeast"/>
      <w:outlineLvl w:val="3"/>
    </w:pPr>
    <w:rPr>
      <w:rFonts w:ascii="Times New Roman" w:eastAsia="Times New Roman" w:hAnsi="Times New Roman" w:cs="Times New Roman"/>
      <w:b/>
      <w:bCs/>
      <w:color w:val="auto"/>
      <w:spacing w:val="-4"/>
      <w:sz w:val="25"/>
      <w:szCs w:val="25"/>
      <w:lang w:eastAsia="en-US"/>
    </w:rPr>
  </w:style>
  <w:style w:type="paragraph" w:customStyle="1" w:styleId="Headerorfooter30">
    <w:name w:val="Header or footer (3)"/>
    <w:basedOn w:val="Normal"/>
    <w:pPr>
      <w:shd w:val="clear" w:color="auto" w:fill="FFFFFF"/>
      <w:spacing w:line="240" w:lineRule="atLeast"/>
    </w:pPr>
    <w:rPr>
      <w:rFonts w:ascii="Consolas" w:eastAsia="Times New Roman" w:hAnsi="Consolas" w:cs="Consolas"/>
      <w:b/>
      <w:bCs/>
      <w:i/>
      <w:iCs/>
      <w:noProof/>
      <w:color w:val="auto"/>
      <w:sz w:val="11"/>
      <w:szCs w:val="11"/>
    </w:rPr>
  </w:style>
  <w:style w:type="paragraph" w:customStyle="1" w:styleId="Headerorfooter50">
    <w:name w:val="Header or footer (5)"/>
    <w:basedOn w:val="Normal"/>
    <w:pPr>
      <w:shd w:val="clear" w:color="auto" w:fill="FFFFFF"/>
      <w:spacing w:line="240" w:lineRule="atLeast"/>
    </w:pPr>
    <w:rPr>
      <w:rFonts w:ascii="Consolas" w:eastAsia="Times New Roman" w:hAnsi="Consolas" w:cs="Consolas"/>
      <w:noProof/>
      <w:color w:val="auto"/>
      <w:sz w:val="13"/>
      <w:szCs w:val="13"/>
    </w:rPr>
  </w:style>
  <w:style w:type="paragraph" w:customStyle="1" w:styleId="Headerorfooter40">
    <w:name w:val="Header or footer (4)"/>
    <w:basedOn w:val="Normal"/>
    <w:pPr>
      <w:shd w:val="clear" w:color="auto" w:fill="FFFFFF"/>
      <w:spacing w:line="240" w:lineRule="atLeast"/>
    </w:pPr>
    <w:rPr>
      <w:rFonts w:ascii="Consolas" w:eastAsia="Times New Roman" w:hAnsi="Consolas" w:cs="Consolas"/>
      <w:noProof/>
      <w:color w:val="auto"/>
      <w:sz w:val="17"/>
      <w:szCs w:val="17"/>
    </w:rPr>
  </w:style>
  <w:style w:type="paragraph" w:customStyle="1" w:styleId="Bodytext80">
    <w:name w:val="Body text (8)"/>
    <w:basedOn w:val="Normal"/>
    <w:pPr>
      <w:shd w:val="clear" w:color="auto" w:fill="FFFFFF"/>
      <w:spacing w:before="300" w:line="269" w:lineRule="atLeast"/>
      <w:jc w:val="both"/>
    </w:pPr>
    <w:rPr>
      <w:rFonts w:ascii="Times New Roman" w:eastAsia="Times New Roman" w:hAnsi="Times New Roman" w:cs="Times New Roman"/>
      <w:b/>
      <w:bCs/>
      <w:color w:val="auto"/>
      <w:sz w:val="22"/>
      <w:szCs w:val="22"/>
      <w:lang w:eastAsia="en-US"/>
    </w:rPr>
  </w:style>
  <w:style w:type="paragraph" w:customStyle="1" w:styleId="CharCharCharCharCharCharChar">
    <w:name w:val="Char Char Char Char Char Char Char"/>
    <w:pPr>
      <w:widowControl w:val="0"/>
      <w:tabs>
        <w:tab w:val="left" w:pos="1152"/>
      </w:tabs>
      <w:suppressAutoHyphens/>
      <w:spacing w:before="120" w:after="120" w:line="312" w:lineRule="auto"/>
      <w:ind w:leftChars="-1" w:left="-1" w:hangingChars="1" w:hanging="1"/>
      <w:textDirection w:val="btLr"/>
      <w:textAlignment w:val="top"/>
      <w:outlineLvl w:val="0"/>
    </w:pPr>
    <w:rPr>
      <w:rFonts w:ascii="Arial" w:eastAsia="Times New Roman" w:hAnsi="Arial" w:cs="Arial"/>
      <w:position w:val="-1"/>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pPr>
      <w:suppressAutoHyphens/>
      <w:spacing w:line="1" w:lineRule="atLeast"/>
      <w:ind w:leftChars="-1" w:left="-1" w:hangingChars="1" w:hanging="1"/>
      <w:textDirection w:val="btLr"/>
      <w:textAlignment w:val="top"/>
      <w:outlineLvl w:val="0"/>
    </w:pPr>
    <w:rPr>
      <w:rFonts w:ascii="Times New Roman" w:eastAsia="Times New Roman" w:hAnsi="Times New Roman"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pPr>
      <w:shd w:val="clear" w:color="auto" w:fill="000080"/>
    </w:pPr>
    <w:rPr>
      <w:rFonts w:ascii="Tahoma" w:eastAsia="Times New Roman" w:hAnsi="Tahoma" w:cs="Tahoma"/>
      <w:sz w:val="20"/>
      <w:szCs w:val="20"/>
    </w:rPr>
  </w:style>
  <w:style w:type="paragraph" w:styleId="Header">
    <w:name w:val="header"/>
    <w:basedOn w:val="Normal"/>
    <w:uiPriority w:val="99"/>
    <w:qFormat/>
    <w:pPr>
      <w:tabs>
        <w:tab w:val="center" w:pos="4680"/>
        <w:tab w:val="right" w:pos="9360"/>
      </w:tabs>
    </w:pPr>
  </w:style>
  <w:style w:type="character" w:customStyle="1" w:styleId="HeaderChar">
    <w:name w:val="Header Char"/>
    <w:uiPriority w:val="99"/>
    <w:rPr>
      <w:color w:val="000000"/>
      <w:w w:val="100"/>
      <w:position w:val="-1"/>
      <w:sz w:val="24"/>
      <w:szCs w:val="24"/>
      <w:effect w:val="none"/>
      <w:vertAlign w:val="baseline"/>
      <w:cs w:val="0"/>
      <w:em w:val="none"/>
      <w:lang w:val="vi-VN" w:eastAsia="vi-VN"/>
    </w:rPr>
  </w:style>
  <w:style w:type="paragraph" w:styleId="Footer">
    <w:name w:val="footer"/>
    <w:basedOn w:val="Normal"/>
    <w:qFormat/>
    <w:pPr>
      <w:tabs>
        <w:tab w:val="center" w:pos="4680"/>
        <w:tab w:val="right" w:pos="9360"/>
      </w:tabs>
    </w:pPr>
  </w:style>
  <w:style w:type="character" w:customStyle="1" w:styleId="FooterChar">
    <w:name w:val="Footer Char"/>
    <w:rPr>
      <w:color w:val="000000"/>
      <w:w w:val="100"/>
      <w:position w:val="-1"/>
      <w:sz w:val="24"/>
      <w:szCs w:val="24"/>
      <w:effect w:val="none"/>
      <w:vertAlign w:val="baseline"/>
      <w:cs w:val="0"/>
      <w:em w:val="none"/>
      <w:lang w:val="vi-VN" w:eastAsia="vi-VN"/>
    </w:rPr>
  </w:style>
  <w:style w:type="paragraph" w:styleId="NormalWeb">
    <w:name w:val="Normal (Web)"/>
    <w:basedOn w:val="Normal"/>
    <w:uiPriority w:val="99"/>
    <w:qFormat/>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CommentReference">
    <w:name w:val="annotation reference"/>
    <w:uiPriority w:val="99"/>
    <w:qFormat/>
    <w:rPr>
      <w:w w:val="100"/>
      <w:position w:val="-1"/>
      <w:sz w:val="16"/>
      <w:szCs w:val="16"/>
      <w:effect w:val="none"/>
      <w:vertAlign w:val="baseline"/>
      <w:cs w:val="0"/>
      <w:em w:val="none"/>
    </w:rPr>
  </w:style>
  <w:style w:type="paragraph" w:styleId="CommentText">
    <w:name w:val="annotation text"/>
    <w:basedOn w:val="Normal"/>
    <w:uiPriority w:val="99"/>
    <w:qFormat/>
    <w:rPr>
      <w:sz w:val="20"/>
      <w:szCs w:val="20"/>
    </w:rPr>
  </w:style>
  <w:style w:type="character" w:customStyle="1" w:styleId="CommentTextChar">
    <w:name w:val="Comment Text Char"/>
    <w:uiPriority w:val="99"/>
    <w:rPr>
      <w:color w:val="000000"/>
      <w:w w:val="100"/>
      <w:position w:val="-1"/>
      <w:effect w:val="none"/>
      <w:vertAlign w:val="baseline"/>
      <w:cs w:val="0"/>
      <w:em w:val="none"/>
      <w:lang w:val="vi-VN" w:eastAsia="vi-VN"/>
    </w:rPr>
  </w:style>
  <w:style w:type="paragraph" w:styleId="CommentSubject">
    <w:name w:val="annotation subject"/>
    <w:basedOn w:val="CommentText"/>
    <w:next w:val="CommentText"/>
    <w:qFormat/>
    <w:rPr>
      <w:b/>
      <w:bCs/>
    </w:rPr>
  </w:style>
  <w:style w:type="character" w:customStyle="1" w:styleId="CommentSubjectChar">
    <w:name w:val="Comment Subject Char"/>
    <w:rPr>
      <w:b/>
      <w:bCs/>
      <w:color w:val="000000"/>
      <w:w w:val="100"/>
      <w:position w:val="-1"/>
      <w:effect w:val="none"/>
      <w:vertAlign w:val="baseline"/>
      <w:cs w:val="0"/>
      <w:em w:val="none"/>
      <w:lang w:val="vi-VN" w:eastAsia="vi-VN"/>
    </w:rPr>
  </w:style>
  <w:style w:type="paragraph" w:styleId="BalloonText">
    <w:name w:val="Balloon Text"/>
    <w:basedOn w:val="Normal"/>
    <w:qFormat/>
    <w:rPr>
      <w:rFonts w:ascii="Tahoma" w:eastAsia="Times New Roman" w:hAnsi="Tahoma" w:cs="Tahoma"/>
      <w:sz w:val="16"/>
      <w:szCs w:val="16"/>
    </w:rPr>
  </w:style>
  <w:style w:type="character" w:customStyle="1" w:styleId="BalloonTextChar">
    <w:name w:val="Balloon Text Char"/>
    <w:rPr>
      <w:rFonts w:ascii="Tahoma" w:eastAsia="Times New Roman" w:hAnsi="Tahoma" w:cs="Tahoma"/>
      <w:color w:val="000000"/>
      <w:w w:val="100"/>
      <w:position w:val="-1"/>
      <w:sz w:val="16"/>
      <w:szCs w:val="16"/>
      <w:effect w:val="none"/>
      <w:vertAlign w:val="baseline"/>
      <w:cs w:val="0"/>
      <w:em w:val="none"/>
      <w:lang w:val="vi-VN" w:eastAsia="vi-VN"/>
    </w:rPr>
  </w:style>
  <w:style w:type="character" w:styleId="Emphasis">
    <w:name w:val="Emphasis"/>
    <w:qFormat/>
    <w:rPr>
      <w:i/>
      <w:iCs/>
      <w:w w:val="100"/>
      <w:position w:val="-1"/>
      <w:effect w:val="none"/>
      <w:vertAlign w:val="baseline"/>
      <w:cs w:val="0"/>
      <w:em w:val="none"/>
    </w:rPr>
  </w:style>
  <w:style w:type="paragraph" w:customStyle="1" w:styleId="Char4">
    <w:name w:val="Char4"/>
    <w:basedOn w:val="Normal"/>
    <w:pPr>
      <w:widowControl/>
      <w:spacing w:after="160" w:line="240" w:lineRule="atLeast"/>
    </w:pPr>
    <w:rPr>
      <w:rFonts w:ascii="Arial" w:eastAsia="Times New Roman" w:hAnsi="Arial" w:cs="Arial"/>
      <w:color w:val="auto"/>
      <w:sz w:val="22"/>
      <w:szCs w:val="22"/>
      <w:lang w:val="en-US" w:eastAsia="en-US"/>
    </w:rPr>
  </w:style>
  <w:style w:type="paragraph" w:styleId="Subtitle">
    <w:name w:val="Subtitle"/>
    <w:basedOn w:val="Normal"/>
    <w:next w:val="Normal"/>
    <w:qFormat/>
    <w:pPr>
      <w:spacing w:after="60"/>
      <w:jc w:val="center"/>
    </w:pPr>
    <w:rPr>
      <w:rFonts w:ascii="Calibri" w:eastAsia="Calibri" w:hAnsi="Calibri" w:cs="Calibri"/>
    </w:rPr>
  </w:style>
  <w:style w:type="character" w:customStyle="1" w:styleId="SubtitleChar">
    <w:name w:val="Subtitle Char"/>
    <w:rPr>
      <w:rFonts w:ascii="Calibri Light" w:eastAsia="Times New Roman" w:hAnsi="Calibri Light" w:cs="Times New Roman"/>
      <w:color w:val="000000"/>
      <w:w w:val="100"/>
      <w:position w:val="-1"/>
      <w:sz w:val="24"/>
      <w:szCs w:val="24"/>
      <w:effect w:val="none"/>
      <w:vertAlign w:val="baseline"/>
      <w:cs w:val="0"/>
      <w:em w:val="none"/>
      <w:lang w:val="vi-VN" w:eastAsia="vi-VN"/>
    </w:rPr>
  </w:style>
  <w:style w:type="character" w:customStyle="1" w:styleId="apple-converted-space">
    <w:name w:val="apple-converted-space"/>
    <w:rPr>
      <w:w w:val="100"/>
      <w:position w:val="-1"/>
      <w:effect w:val="none"/>
      <w:vertAlign w:val="baseline"/>
      <w:cs w:val="0"/>
      <w:em w:val="none"/>
    </w:rPr>
  </w:style>
  <w:style w:type="table" w:customStyle="1" w:styleId="4">
    <w:name w:val="4"/>
    <w:basedOn w:val="TableNormal"/>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paragraph" w:styleId="Revision">
    <w:name w:val="Revision"/>
    <w:hidden/>
    <w:uiPriority w:val="99"/>
    <w:semiHidden/>
    <w:rsid w:val="002E00E7"/>
    <w:rPr>
      <w:color w:val="000000"/>
      <w:position w:val="-1"/>
      <w:sz w:val="24"/>
      <w:szCs w:val="24"/>
      <w:lang w:val="vi-VN" w:eastAsia="vi-VN"/>
    </w:rPr>
  </w:style>
  <w:style w:type="paragraph" w:styleId="ListParagraph">
    <w:name w:val="List Paragraph"/>
    <w:basedOn w:val="Normal"/>
    <w:uiPriority w:val="34"/>
    <w:qFormat/>
    <w:rsid w:val="00F36D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5321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2.xml"/><Relationship Id="rId29" Type="http://schemas.openxmlformats.org/officeDocument/2006/relationships/customXml" Target="../customXml/item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fontTable" Target="fontTable.xml"/><Relationship Id="rId28" Type="http://schemas.openxmlformats.org/officeDocument/2006/relationships/customXml" Target="../customXml/item9.xml"/><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3.xml"/><Relationship Id="rId27" Type="http://schemas.microsoft.com/office/2011/relationships/people" Target="people.xml"/><Relationship Id="rId30" Type="http://schemas.openxmlformats.org/officeDocument/2006/relationships/customXml" Target="../customXml/item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0C043E-24B3-47F6-8DE4-A4307FC4411D}">
  <ds:schemaRefs>
    <ds:schemaRef ds:uri="http://schemas.openxmlformats.org/officeDocument/2006/bibliography"/>
  </ds:schemaRefs>
</ds:datastoreItem>
</file>

<file path=customXml/itemProps10.xml><?xml version="1.0" encoding="utf-8"?>
<ds:datastoreItem xmlns:ds="http://schemas.openxmlformats.org/officeDocument/2006/customXml" ds:itemID="{41842CEF-6DBC-4B2F-B4DA-37A41641BA4E}"/>
</file>

<file path=customXml/itemProps11.xml><?xml version="1.0" encoding="utf-8"?>
<ds:datastoreItem xmlns:ds="http://schemas.openxmlformats.org/officeDocument/2006/customXml" ds:itemID="{121339A8-2C79-452F-83DE-E6F70F8927FD}"/>
</file>

<file path=customXml/itemProps2.xml><?xml version="1.0" encoding="utf-8"?>
<ds:datastoreItem xmlns:ds="http://schemas.openxmlformats.org/officeDocument/2006/customXml" ds:itemID="{32E1BD19-6AE4-47C4-A76C-2A00162F493B}">
  <ds:schemaRefs>
    <ds:schemaRef ds:uri="http://schemas.openxmlformats.org/officeDocument/2006/bibliography"/>
  </ds:schemaRefs>
</ds:datastoreItem>
</file>

<file path=customXml/itemProps3.xml><?xml version="1.0" encoding="utf-8"?>
<ds:datastoreItem xmlns:ds="http://schemas.openxmlformats.org/officeDocument/2006/customXml" ds:itemID="{EDE6B7BD-A5D2-472A-9665-1D6FFA7909B6}">
  <ds:schemaRefs>
    <ds:schemaRef ds:uri="http://schemas.openxmlformats.org/officeDocument/2006/bibliography"/>
  </ds:schemaRefs>
</ds:datastoreItem>
</file>

<file path=customXml/itemProps4.xml><?xml version="1.0" encoding="utf-8"?>
<ds:datastoreItem xmlns:ds="http://schemas.openxmlformats.org/officeDocument/2006/customXml" ds:itemID="{2457375D-1572-4014-B155-B524A236C821}">
  <ds:schemaRefs>
    <ds:schemaRef ds:uri="http://schemas.openxmlformats.org/officeDocument/2006/bibliography"/>
  </ds:schemaRefs>
</ds:datastoreItem>
</file>

<file path=customXml/itemProps5.xml><?xml version="1.0" encoding="utf-8"?>
<ds:datastoreItem xmlns:ds="http://schemas.openxmlformats.org/officeDocument/2006/customXml" ds:itemID="{0C16D230-1C05-455C-8DCF-4D8B79D57B87}">
  <ds:schemaRefs>
    <ds:schemaRef ds:uri="http://schemas.openxmlformats.org/officeDocument/2006/bibliography"/>
  </ds:schemaRefs>
</ds:datastoreItem>
</file>

<file path=customXml/itemProps6.xml><?xml version="1.0" encoding="utf-8"?>
<ds:datastoreItem xmlns:ds="http://schemas.openxmlformats.org/officeDocument/2006/customXml" ds:itemID="{0625DAA7-6F38-456A-8C3F-B5EBBC044339}">
  <ds:schemaRefs>
    <ds:schemaRef ds:uri="http://schemas.openxmlformats.org/officeDocument/2006/bibliography"/>
  </ds:schemaRefs>
</ds:datastoreItem>
</file>

<file path=customXml/itemProps7.xml><?xml version="1.0" encoding="utf-8"?>
<ds:datastoreItem xmlns:ds="http://schemas.openxmlformats.org/officeDocument/2006/customXml" ds:itemID="{2F20D01D-5BB1-4104-9590-E221306B071B}">
  <ds:schemaRefs>
    <ds:schemaRef ds:uri="http://schemas.openxmlformats.org/officeDocument/2006/bibliography"/>
  </ds:schemaRefs>
</ds:datastoreItem>
</file>

<file path=customXml/itemProps8.xml><?xml version="1.0" encoding="utf-8"?>
<ds:datastoreItem xmlns:ds="http://schemas.openxmlformats.org/officeDocument/2006/customXml" ds:itemID="{85B2F180-BA7B-4EE3-B2E7-E5D189B5FDF6}">
  <ds:schemaRefs>
    <ds:schemaRef ds:uri="http://schemas.openxmlformats.org/officeDocument/2006/bibliography"/>
  </ds:schemaRefs>
</ds:datastoreItem>
</file>

<file path=customXml/itemProps9.xml><?xml version="1.0" encoding="utf-8"?>
<ds:datastoreItem xmlns:ds="http://schemas.openxmlformats.org/officeDocument/2006/customXml" ds:itemID="{EF733CDB-1F8A-4864-B958-67C92B092125}"/>
</file>

<file path=docProps/app.xml><?xml version="1.0" encoding="utf-8"?>
<Properties xmlns="http://schemas.openxmlformats.org/officeDocument/2006/extended-properties" xmlns:vt="http://schemas.openxmlformats.org/officeDocument/2006/docPropsVTypes">
  <Template>Normal.dotm</Template>
  <TotalTime>324</TotalTime>
  <Pages>18</Pages>
  <Words>6160</Words>
  <Characters>35114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41192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creator>LawSoft</dc:creator>
  <cp:lastModifiedBy>Do Viet Anh (TTGSNH)</cp:lastModifiedBy>
  <cp:revision>3</cp:revision>
  <cp:lastPrinted>2024-04-24T12:54:00Z</cp:lastPrinted>
  <dcterms:created xsi:type="dcterms:W3CDTF">2024-04-23T10:53:00Z</dcterms:created>
  <dcterms:modified xsi:type="dcterms:W3CDTF">2024-04-25T05:12:00Z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