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Mar>
          <w:left w:w="0" w:type="dxa"/>
          <w:right w:w="0" w:type="dxa"/>
        </w:tblCellMar>
        <w:tblLook w:val="04A0" w:firstRow="1" w:lastRow="0" w:firstColumn="1" w:lastColumn="0" w:noHBand="0" w:noVBand="1"/>
      </w:tblPr>
      <w:tblGrid>
        <w:gridCol w:w="2935"/>
        <w:gridCol w:w="6353"/>
      </w:tblGrid>
      <w:tr w:rsidR="000664B3" w:rsidRPr="000459CF" w14:paraId="3FAB43F1" w14:textId="77777777" w:rsidTr="000E4C25">
        <w:tc>
          <w:tcPr>
            <w:tcW w:w="2935" w:type="dxa"/>
            <w:shd w:val="clear" w:color="auto" w:fill="auto"/>
            <w:tcMar>
              <w:top w:w="0" w:type="dxa"/>
              <w:left w:w="108" w:type="dxa"/>
              <w:bottom w:w="0" w:type="dxa"/>
              <w:right w:w="108" w:type="dxa"/>
            </w:tcMar>
          </w:tcPr>
          <w:p w14:paraId="6A7A39E0" w14:textId="46460447" w:rsidR="000664B3" w:rsidRPr="000459CF" w:rsidRDefault="00000000" w:rsidP="000E4C25">
            <w:pPr>
              <w:spacing w:before="120"/>
              <w:jc w:val="center"/>
              <w:rPr>
                <w:rFonts w:ascii="Times New Roman" w:hAnsi="Times New Roman" w:cs="Times New Roman"/>
              </w:rPr>
            </w:pPr>
            <w:r>
              <w:rPr>
                <w:noProof/>
              </w:rPr>
              <w:pict w14:anchorId="28FF5B7E">
                <v:shapetype id="_x0000_t32" coordsize="21600,21600" o:spt="32" o:oned="t" path="m,l21600,21600e" filled="f">
                  <v:path arrowok="t" fillok="f" o:connecttype="none"/>
                  <o:lock v:ext="edit" shapetype="t"/>
                </v:shapetype>
                <v:shape id="AutoShape 6" o:spid="_x0000_s1029" type="#_x0000_t32" style="position:absolute;left:0;text-align:left;margin-left:43.1pt;margin-top:26.55pt;width:42.85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"/>
              </w:pict>
            </w:r>
            <w:r w:rsidR="000664B3" w:rsidRPr="000459CF">
              <w:rPr>
                <w:rFonts w:ascii="Times New Roman" w:hAnsi="Times New Roman" w:cs="Times New Roman"/>
                <w:b/>
                <w:bCs/>
                <w:sz w:val="26"/>
                <w:szCs w:val="26"/>
                <w:lang w:val="vi-VN"/>
              </w:rPr>
              <w:t>CHÍNH PHỦ</w:t>
            </w:r>
            <w:r w:rsidR="000664B3" w:rsidRPr="000459CF">
              <w:rPr>
                <w:rFonts w:ascii="Times New Roman" w:hAnsi="Times New Roman" w:cs="Times New Roman"/>
                <w:lang w:val="vi-VN"/>
              </w:rPr>
              <w:br/>
            </w:r>
          </w:p>
        </w:tc>
        <w:tc>
          <w:tcPr>
            <w:tcW w:w="6353" w:type="dxa"/>
            <w:shd w:val="clear" w:color="auto" w:fill="auto"/>
            <w:tcMar>
              <w:top w:w="0" w:type="dxa"/>
              <w:left w:w="108" w:type="dxa"/>
              <w:bottom w:w="0" w:type="dxa"/>
              <w:right w:w="108" w:type="dxa"/>
            </w:tcMar>
          </w:tcPr>
          <w:p w14:paraId="6E0B398A" w14:textId="4150D11E" w:rsidR="000664B3" w:rsidRPr="000459CF" w:rsidRDefault="00000000" w:rsidP="000E4C25">
            <w:pPr>
              <w:spacing w:before="120"/>
              <w:jc w:val="center"/>
              <w:rPr>
                <w:rFonts w:ascii="Times New Roman" w:hAnsi="Times New Roman" w:cs="Times New Roman"/>
                <w:sz w:val="28"/>
                <w:szCs w:val="28"/>
              </w:rPr>
            </w:pPr>
            <w:r>
              <w:rPr>
                <w:noProof/>
              </w:rPr>
              <w:pict w14:anchorId="3F8E04E7">
                <v:shape id="AutoShape 2" o:spid="_x0000_s1028" type="#_x0000_t32" style="position:absolute;left:0;text-align:left;margin-left:85.9pt;margin-top:49.05pt;width:144.2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"/>
              </w:pict>
            </w:r>
            <w:r w:rsidR="000664B3" w:rsidRPr="000459CF">
              <w:rPr>
                <w:rFonts w:ascii="Times New Roman" w:hAnsi="Times New Roman" w:cs="Times New Roman"/>
                <w:b/>
                <w:bCs/>
                <w:sz w:val="26"/>
                <w:szCs w:val="26"/>
                <w:lang w:val="vi-VN"/>
              </w:rPr>
              <w:t>CỘNG HÒA XÃ HỘI CHỦ NGHĨA VIỆT NAM</w:t>
            </w:r>
            <w:r w:rsidR="000664B3" w:rsidRPr="000459CF">
              <w:rPr>
                <w:rFonts w:ascii="Times New Roman" w:hAnsi="Times New Roman" w:cs="Times New Roman"/>
                <w:b/>
                <w:bCs/>
                <w:sz w:val="28"/>
                <w:szCs w:val="28"/>
                <w:lang w:val="vi-VN"/>
              </w:rPr>
              <w:br/>
              <w:t>Độc lập - Tự do - Hạnh phúc</w:t>
            </w:r>
          </w:p>
        </w:tc>
      </w:tr>
      <w:tr w:rsidR="000664B3" w:rsidRPr="000459CF" w14:paraId="7C1C1751" w14:textId="77777777" w:rsidTr="000E4C25">
        <w:tc>
          <w:tcPr>
            <w:tcW w:w="2935" w:type="dxa"/>
            <w:shd w:val="clear" w:color="auto" w:fill="auto"/>
            <w:tcMar>
              <w:top w:w="0" w:type="dxa"/>
              <w:left w:w="108" w:type="dxa"/>
              <w:bottom w:w="0" w:type="dxa"/>
              <w:right w:w="108" w:type="dxa"/>
            </w:tcMar>
          </w:tcPr>
          <w:p w14:paraId="285A421A" w14:textId="77777777" w:rsidR="000664B3" w:rsidRPr="000459CF" w:rsidRDefault="000664B3" w:rsidP="000E4C25">
            <w:pPr>
              <w:spacing w:before="120"/>
              <w:jc w:val="center"/>
              <w:rPr>
                <w:rFonts w:ascii="Times New Roman" w:hAnsi="Times New Roman" w:cs="Times New Roman"/>
                <w:sz w:val="28"/>
                <w:szCs w:val="28"/>
              </w:rPr>
            </w:pPr>
            <w:r w:rsidRPr="000459CF">
              <w:rPr>
                <w:rFonts w:ascii="Times New Roman" w:hAnsi="Times New Roman" w:cs="Times New Roman"/>
                <w:sz w:val="28"/>
                <w:szCs w:val="28"/>
                <w:lang w:val="vi-VN"/>
              </w:rPr>
              <w:t xml:space="preserve">Số: </w:t>
            </w:r>
            <w:r w:rsidRPr="000459CF">
              <w:rPr>
                <w:rFonts w:ascii="Times New Roman" w:hAnsi="Times New Roman" w:cs="Times New Roman"/>
                <w:sz w:val="28"/>
                <w:szCs w:val="28"/>
              </w:rPr>
              <w:t xml:space="preserve">    </w:t>
            </w:r>
            <w:r w:rsidRPr="000459CF">
              <w:rPr>
                <w:rFonts w:ascii="Times New Roman" w:hAnsi="Times New Roman" w:cs="Times New Roman"/>
                <w:sz w:val="28"/>
                <w:szCs w:val="28"/>
                <w:lang w:val="vi-VN"/>
              </w:rPr>
              <w:t>/20</w:t>
            </w:r>
            <w:r w:rsidRPr="000459CF">
              <w:rPr>
                <w:rFonts w:ascii="Times New Roman" w:hAnsi="Times New Roman" w:cs="Times New Roman"/>
                <w:sz w:val="28"/>
                <w:szCs w:val="28"/>
              </w:rPr>
              <w:t>24</w:t>
            </w:r>
            <w:r w:rsidRPr="000459CF">
              <w:rPr>
                <w:rFonts w:ascii="Times New Roman" w:hAnsi="Times New Roman" w:cs="Times New Roman"/>
                <w:sz w:val="28"/>
                <w:szCs w:val="28"/>
                <w:lang w:val="vi-VN"/>
              </w:rPr>
              <w:t>/NĐ-CP</w:t>
            </w:r>
          </w:p>
        </w:tc>
        <w:tc>
          <w:tcPr>
            <w:tcW w:w="6353" w:type="dxa"/>
            <w:shd w:val="clear" w:color="auto" w:fill="auto"/>
            <w:tcMar>
              <w:top w:w="0" w:type="dxa"/>
              <w:left w:w="108" w:type="dxa"/>
              <w:bottom w:w="0" w:type="dxa"/>
              <w:right w:w="108" w:type="dxa"/>
            </w:tcMar>
          </w:tcPr>
          <w:p w14:paraId="29A6B936" w14:textId="77777777" w:rsidR="000664B3" w:rsidRPr="000459CF" w:rsidRDefault="000664B3" w:rsidP="000E4C25">
            <w:pPr>
              <w:spacing w:before="120"/>
              <w:jc w:val="center"/>
              <w:rPr>
                <w:rFonts w:ascii="Times New Roman" w:hAnsi="Times New Roman" w:cs="Times New Roman"/>
                <w:sz w:val="28"/>
                <w:szCs w:val="28"/>
              </w:rPr>
            </w:pPr>
            <w:r w:rsidRPr="000459CF">
              <w:rPr>
                <w:rFonts w:ascii="Times New Roman" w:hAnsi="Times New Roman" w:cs="Times New Roman"/>
                <w:i/>
                <w:iCs/>
                <w:sz w:val="28"/>
                <w:szCs w:val="28"/>
                <w:lang w:val="vi-VN"/>
              </w:rPr>
              <w:t xml:space="preserve">Hà Nội, ngày </w:t>
            </w:r>
            <w:r w:rsidRPr="000459CF">
              <w:rPr>
                <w:rFonts w:ascii="Times New Roman" w:hAnsi="Times New Roman" w:cs="Times New Roman"/>
                <w:i/>
                <w:iCs/>
                <w:sz w:val="28"/>
                <w:szCs w:val="28"/>
              </w:rPr>
              <w:t xml:space="preserve">  </w:t>
            </w:r>
            <w:r w:rsidRPr="000459CF">
              <w:rPr>
                <w:rFonts w:ascii="Times New Roman" w:hAnsi="Times New Roman" w:cs="Times New Roman"/>
                <w:i/>
                <w:iCs/>
                <w:sz w:val="28"/>
                <w:szCs w:val="28"/>
                <w:lang w:val="vi-VN"/>
              </w:rPr>
              <w:t xml:space="preserve">tháng </w:t>
            </w:r>
            <w:r w:rsidRPr="000459CF">
              <w:rPr>
                <w:rFonts w:ascii="Times New Roman" w:hAnsi="Times New Roman" w:cs="Times New Roman"/>
                <w:i/>
                <w:iCs/>
                <w:sz w:val="28"/>
                <w:szCs w:val="28"/>
              </w:rPr>
              <w:t xml:space="preserve">   </w:t>
            </w:r>
            <w:r w:rsidRPr="000459CF">
              <w:rPr>
                <w:rFonts w:ascii="Times New Roman" w:hAnsi="Times New Roman" w:cs="Times New Roman"/>
                <w:i/>
                <w:iCs/>
                <w:sz w:val="28"/>
                <w:szCs w:val="28"/>
                <w:lang w:val="vi-VN"/>
              </w:rPr>
              <w:t xml:space="preserve"> năm 20</w:t>
            </w:r>
            <w:r w:rsidRPr="000459CF">
              <w:rPr>
                <w:rFonts w:ascii="Times New Roman" w:hAnsi="Times New Roman" w:cs="Times New Roman"/>
                <w:i/>
                <w:iCs/>
                <w:sz w:val="28"/>
                <w:szCs w:val="28"/>
              </w:rPr>
              <w:t>24</w:t>
            </w:r>
          </w:p>
        </w:tc>
      </w:tr>
    </w:tbl>
    <w:p w14:paraId="5CB7824C" w14:textId="77777777" w:rsidR="000664B3" w:rsidRPr="000459CF" w:rsidRDefault="000664B3" w:rsidP="000664B3">
      <w:pPr>
        <w:spacing w:after="0"/>
        <w:jc w:val="center"/>
        <w:rPr>
          <w:rFonts w:ascii="Times New Roman" w:hAnsi="Times New Roman" w:cs="Times New Roman"/>
          <w:b/>
          <w:bCs/>
          <w:sz w:val="12"/>
          <w:szCs w:val="28"/>
        </w:rPr>
      </w:pPr>
      <w:bookmarkStart w:id="0" w:name="loai_1"/>
    </w:p>
    <w:p w14:paraId="070E91D4" w14:textId="0D1C362F" w:rsidR="000664B3" w:rsidRPr="000459CF" w:rsidRDefault="00000000" w:rsidP="000664B3">
      <w:pPr>
        <w:spacing w:after="0"/>
        <w:jc w:val="center"/>
        <w:rPr>
          <w:rFonts w:ascii="Times New Roman" w:hAnsi="Times New Roman" w:cs="Times New Roman"/>
          <w:b/>
          <w:bCs/>
          <w:sz w:val="12"/>
          <w:szCs w:val="28"/>
        </w:rPr>
      </w:pPr>
      <w:r>
        <w:rPr>
          <w:noProof/>
        </w:rPr>
        <w:pict w14:anchorId="2C886FFE">
          <v:rect id="Rectangle 4" o:spid="_x0000_s1027" style="position:absolute;left:0;text-align:left;margin-left:-51.85pt;margin-top:3.8pt;width:77.75pt;height:3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" fillcolor="white [3201]" strokecolor="black [3213]">
            <v:textbox>
              <w:txbxContent>
                <w:p w14:paraId="46A5A2BC" w14:textId="77777777" w:rsidR="000459CF" w:rsidRDefault="000664B3" w:rsidP="000459CF">
                  <w:pPr>
                    <w:widowControl w:val="0"/>
                    <w:spacing w:after="0" w:line="240" w:lineRule="auto"/>
                    <w:jc w:val="center"/>
                    <w:rPr>
                      <w:rFonts w:ascii="Times New Roman" w:hAnsi="Times New Roman" w:cs="Times New Roman"/>
                      <w:b/>
                      <w:bCs/>
                      <w:color w:val="000000"/>
                      <w:szCs w:val="28"/>
                      <w:lang w:val="nl-NL"/>
                    </w:rPr>
                  </w:pPr>
                  <w:r w:rsidRPr="000658EF">
                    <w:rPr>
                      <w:rFonts w:ascii="Times New Roman" w:hAnsi="Times New Roman" w:cs="Times New Roman"/>
                      <w:b/>
                      <w:bCs/>
                      <w:color w:val="000000"/>
                      <w:szCs w:val="28"/>
                      <w:lang w:val="nl-NL"/>
                    </w:rPr>
                    <w:t>DỰ THẢO</w:t>
                  </w:r>
                </w:p>
                <w:p w14:paraId="7772FD00" w14:textId="5AD31075" w:rsidR="000459CF" w:rsidRDefault="000459CF" w:rsidP="000459CF">
                  <w:pPr>
                    <w:widowControl w:val="0"/>
                    <w:spacing w:after="0" w:line="240" w:lineRule="auto"/>
                    <w:jc w:val="center"/>
                    <w:rPr>
                      <w:rFonts w:ascii="Times New Roman" w:hAnsi="Times New Roman" w:cs="Times New Roman"/>
                      <w:b/>
                      <w:bCs/>
                      <w:color w:val="000000"/>
                      <w:szCs w:val="28"/>
                      <w:lang w:val="nl-NL"/>
                    </w:rPr>
                  </w:pPr>
                  <w:r>
                    <w:rPr>
                      <w:rFonts w:ascii="Times New Roman" w:hAnsi="Times New Roman" w:cs="Times New Roman"/>
                      <w:b/>
                      <w:bCs/>
                      <w:color w:val="000000"/>
                      <w:szCs w:val="28"/>
                      <w:lang w:val="nl-NL"/>
                    </w:rPr>
                    <w:t>2</w:t>
                  </w:r>
                  <w:r w:rsidR="00DB20B3">
                    <w:rPr>
                      <w:rFonts w:ascii="Times New Roman" w:hAnsi="Times New Roman" w:cs="Times New Roman"/>
                      <w:b/>
                      <w:bCs/>
                      <w:color w:val="000000"/>
                      <w:szCs w:val="28"/>
                      <w:lang w:val="nl-NL"/>
                    </w:rPr>
                    <w:t>6</w:t>
                  </w:r>
                  <w:r>
                    <w:rPr>
                      <w:rFonts w:ascii="Times New Roman" w:hAnsi="Times New Roman" w:cs="Times New Roman"/>
                      <w:b/>
                      <w:bCs/>
                      <w:color w:val="000000"/>
                      <w:szCs w:val="28"/>
                      <w:lang w:val="nl-NL"/>
                    </w:rPr>
                    <w:t>/4/2024</w:t>
                  </w:r>
                </w:p>
                <w:p w14:paraId="5C3CF0CC" w14:textId="5B60D139" w:rsidR="000664B3" w:rsidRPr="000658EF" w:rsidRDefault="000664B3" w:rsidP="000459CF">
                  <w:pPr>
                    <w:widowControl w:val="0"/>
                    <w:spacing w:after="0" w:line="240" w:lineRule="auto"/>
                    <w:jc w:val="center"/>
                    <w:rPr>
                      <w:rFonts w:ascii="Times New Roman" w:hAnsi="Times New Roman" w:cs="Times New Roman"/>
                      <w:b/>
                      <w:bCs/>
                      <w:sz w:val="16"/>
                    </w:rPr>
                  </w:pPr>
                  <w:r w:rsidRPr="000658EF">
                    <w:rPr>
                      <w:rFonts w:ascii="Times New Roman" w:hAnsi="Times New Roman" w:cs="Times New Roman"/>
                      <w:b/>
                      <w:bCs/>
                      <w:color w:val="000000"/>
                      <w:szCs w:val="28"/>
                      <w:lang w:val="nl-NL"/>
                    </w:rPr>
                    <w:t xml:space="preserve"> </w:t>
                  </w:r>
                </w:p>
              </w:txbxContent>
            </v:textbox>
          </v:rect>
        </w:pict>
      </w:r>
    </w:p>
    <w:p w14:paraId="54FD1AED" w14:textId="77777777" w:rsidR="000664B3" w:rsidRPr="000459CF" w:rsidRDefault="000664B3" w:rsidP="000664B3">
      <w:pPr>
        <w:spacing w:after="0"/>
        <w:jc w:val="center"/>
        <w:rPr>
          <w:rFonts w:ascii="Times New Roman" w:hAnsi="Times New Roman" w:cs="Times New Roman"/>
          <w:b/>
          <w:bCs/>
          <w:sz w:val="12"/>
          <w:szCs w:val="28"/>
        </w:rPr>
      </w:pPr>
    </w:p>
    <w:p w14:paraId="0CFED6AF" w14:textId="77777777" w:rsidR="000664B3" w:rsidRPr="000459CF" w:rsidRDefault="000664B3" w:rsidP="000664B3">
      <w:pPr>
        <w:spacing w:after="0"/>
        <w:jc w:val="center"/>
        <w:rPr>
          <w:rFonts w:ascii="Times New Roman" w:hAnsi="Times New Roman" w:cs="Times New Roman"/>
          <w:b/>
          <w:bCs/>
          <w:sz w:val="12"/>
          <w:szCs w:val="28"/>
        </w:rPr>
      </w:pPr>
    </w:p>
    <w:p w14:paraId="277EB039" w14:textId="77777777" w:rsidR="000664B3" w:rsidRPr="000459CF" w:rsidRDefault="000664B3" w:rsidP="000664B3">
      <w:pPr>
        <w:widowControl w:val="0"/>
        <w:spacing w:after="0" w:line="240" w:lineRule="auto"/>
        <w:jc w:val="center"/>
        <w:rPr>
          <w:rFonts w:ascii="Times New Roman" w:hAnsi="Times New Roman" w:cs="Times New Roman"/>
          <w:sz w:val="28"/>
          <w:szCs w:val="28"/>
        </w:rPr>
      </w:pPr>
      <w:r w:rsidRPr="000459CF">
        <w:rPr>
          <w:rFonts w:ascii="Times New Roman" w:hAnsi="Times New Roman" w:cs="Times New Roman"/>
          <w:b/>
          <w:bCs/>
          <w:sz w:val="28"/>
          <w:szCs w:val="28"/>
          <w:lang w:val="vi-VN"/>
        </w:rPr>
        <w:t>NGHỊ ĐỊNH</w:t>
      </w:r>
      <w:bookmarkEnd w:id="0"/>
    </w:p>
    <w:p w14:paraId="7EE08B79" w14:textId="77777777" w:rsidR="00251BE1" w:rsidRDefault="000664B3" w:rsidP="00251BE1">
      <w:pPr>
        <w:widowControl w:val="0"/>
        <w:spacing w:after="0" w:line="240" w:lineRule="auto"/>
        <w:jc w:val="center"/>
        <w:rPr>
          <w:rFonts w:ascii="Times New Roman" w:hAnsi="Times New Roman" w:cs="Times New Roman"/>
          <w:b/>
          <w:sz w:val="28"/>
          <w:szCs w:val="28"/>
        </w:rPr>
      </w:pPr>
      <w:bookmarkStart w:id="1" w:name="loai_1_name"/>
      <w:r w:rsidRPr="000459CF">
        <w:rPr>
          <w:rFonts w:ascii="Times New Roman" w:hAnsi="Times New Roman" w:cs="Times New Roman"/>
          <w:b/>
          <w:sz w:val="28"/>
          <w:szCs w:val="28"/>
        </w:rPr>
        <w:t xml:space="preserve">Quy định </w:t>
      </w:r>
      <w:r w:rsidR="00CA382E" w:rsidRPr="00CA382E">
        <w:rPr>
          <w:rFonts w:ascii="Times New Roman" w:hAnsi="Times New Roman" w:cs="Times New Roman"/>
          <w:b/>
          <w:sz w:val="28"/>
          <w:szCs w:val="28"/>
        </w:rPr>
        <w:t xml:space="preserve">điều kiện cấp phép của tổ chức tín dụng, </w:t>
      </w:r>
    </w:p>
    <w:p w14:paraId="7509C2B1" w14:textId="4FAF1F5D" w:rsidR="00251BE1" w:rsidRPr="00CA382E" w:rsidDel="00251BE1" w:rsidRDefault="00CA382E" w:rsidP="00251BE1">
      <w:pPr>
        <w:widowControl w:val="0"/>
        <w:spacing w:after="0" w:line="240" w:lineRule="auto"/>
        <w:jc w:val="center"/>
        <w:rPr>
          <w:rFonts w:ascii="Times New Roman" w:hAnsi="Times New Roman" w:cs="Times New Roman"/>
          <w:b/>
          <w:sz w:val="28"/>
          <w:szCs w:val="28"/>
        </w:rPr>
      </w:pPr>
      <w:r w:rsidRPr="00CA382E">
        <w:rPr>
          <w:rFonts w:ascii="Times New Roman" w:hAnsi="Times New Roman" w:cs="Times New Roman"/>
          <w:b/>
          <w:sz w:val="28"/>
          <w:szCs w:val="28"/>
        </w:rPr>
        <w:t>chi nhánh ngân hàng nước ngoài</w:t>
      </w:r>
    </w:p>
    <w:p w14:paraId="5E6479FC" w14:textId="46F149EC" w:rsidR="00CA382E" w:rsidRPr="000459CF" w:rsidRDefault="00000000" w:rsidP="00251BE1">
      <w:pPr>
        <w:widowControl w:val="0"/>
        <w:spacing w:after="0" w:line="240" w:lineRule="auto"/>
        <w:jc w:val="center"/>
        <w:rPr>
          <w:rFonts w:ascii="Times New Roman" w:hAnsi="Times New Roman" w:cs="Times New Roman"/>
          <w:b/>
          <w:sz w:val="28"/>
          <w:szCs w:val="28"/>
        </w:rPr>
      </w:pPr>
      <w:r>
        <w:rPr>
          <w:noProof/>
        </w:rPr>
        <w:pict w14:anchorId="35936D79">
          <v:shape id="_x0000_s1026" type="#_x0000_t32" style="position:absolute;left:0;text-align:left;margin-left:153.05pt;margin-top:2.05pt;width:144.2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"/>
        </w:pict>
      </w:r>
      <w:r w:rsidR="00820A92" w:rsidRPr="00CA382E">
        <w:rPr>
          <w:rFonts w:ascii="Times New Roman" w:hAnsi="Times New Roman" w:cs="Times New Roman"/>
          <w:b/>
          <w:sz w:val="28"/>
          <w:szCs w:val="28"/>
        </w:rPr>
        <w:t xml:space="preserve"> </w:t>
      </w:r>
    </w:p>
    <w:p w14:paraId="0C9158D9" w14:textId="7311891D" w:rsidR="000664B3" w:rsidRPr="00DF71F7" w:rsidRDefault="000664B3" w:rsidP="000664B3">
      <w:pPr>
        <w:widowControl w:val="0"/>
        <w:spacing w:after="0" w:line="240" w:lineRule="auto"/>
        <w:jc w:val="both"/>
        <w:rPr>
          <w:rFonts w:ascii="Times New Roman" w:hAnsi="Times New Roman" w:cs="Times New Roman"/>
          <w:b/>
          <w:sz w:val="12"/>
          <w:szCs w:val="12"/>
        </w:rPr>
      </w:pPr>
    </w:p>
    <w:bookmarkEnd w:id="1"/>
    <w:p w14:paraId="3F0A3BD9" w14:textId="77777777" w:rsidR="000664B3" w:rsidRPr="000459CF" w:rsidRDefault="000664B3" w:rsidP="00DF71F7">
      <w:pPr>
        <w:widowControl w:val="0"/>
        <w:spacing w:before="100" w:after="100" w:line="240" w:lineRule="auto"/>
        <w:ind w:firstLine="567"/>
        <w:jc w:val="both"/>
        <w:rPr>
          <w:rFonts w:ascii="Times New Roman" w:hAnsi="Times New Roman" w:cs="Times New Roman"/>
          <w:i/>
          <w:color w:val="000000"/>
          <w:sz w:val="28"/>
          <w:szCs w:val="28"/>
          <w:lang w:val="nl-NL"/>
        </w:rPr>
      </w:pPr>
      <w:r w:rsidRPr="000459CF">
        <w:rPr>
          <w:rFonts w:ascii="Times New Roman" w:hAnsi="Times New Roman" w:cs="Times New Roman"/>
          <w:i/>
          <w:color w:val="000000"/>
          <w:sz w:val="28"/>
          <w:szCs w:val="28"/>
          <w:lang w:val="nl-NL"/>
        </w:rPr>
        <w:t>Căn cứ Luật Tổ chức Chính phủ ngày 19 tháng 6 năm 2015; Luật sửa đổi, bổ sung một số điều của Luật Tổ chức Chính phủ;</w:t>
      </w:r>
    </w:p>
    <w:p w14:paraId="06A6C475" w14:textId="77777777" w:rsidR="000664B3" w:rsidRPr="000459CF" w:rsidRDefault="000664B3" w:rsidP="00DF71F7">
      <w:pPr>
        <w:widowControl w:val="0"/>
        <w:spacing w:before="100" w:after="100" w:line="240" w:lineRule="auto"/>
        <w:ind w:firstLine="567"/>
        <w:jc w:val="both"/>
        <w:rPr>
          <w:rFonts w:ascii="Times New Roman" w:hAnsi="Times New Roman" w:cs="Times New Roman"/>
          <w:i/>
          <w:color w:val="000000"/>
          <w:sz w:val="28"/>
          <w:szCs w:val="28"/>
          <w:lang w:val="nl-NL"/>
        </w:rPr>
      </w:pPr>
      <w:r w:rsidRPr="000459CF">
        <w:rPr>
          <w:rFonts w:ascii="Times New Roman" w:hAnsi="Times New Roman" w:cs="Times New Roman"/>
          <w:i/>
          <w:color w:val="000000"/>
          <w:sz w:val="28"/>
          <w:szCs w:val="28"/>
          <w:lang w:val="nl-NL"/>
        </w:rPr>
        <w:t>Căn cứ Luật Ngân hàng Nhà nước Việt Nam ngày 16 tháng 6 năm 2010;</w:t>
      </w:r>
    </w:p>
    <w:p w14:paraId="46CB8110" w14:textId="77777777" w:rsidR="000664B3" w:rsidRPr="000459CF" w:rsidRDefault="000664B3" w:rsidP="00DF71F7">
      <w:pPr>
        <w:widowControl w:val="0"/>
        <w:spacing w:before="100" w:after="100" w:line="240" w:lineRule="auto"/>
        <w:ind w:firstLine="567"/>
        <w:jc w:val="both"/>
        <w:rPr>
          <w:rFonts w:ascii="Times New Roman" w:hAnsi="Times New Roman" w:cs="Times New Roman"/>
          <w:i/>
          <w:color w:val="000000"/>
          <w:sz w:val="28"/>
          <w:szCs w:val="28"/>
          <w:lang w:val="nl-NL"/>
        </w:rPr>
      </w:pPr>
      <w:r w:rsidRPr="000459CF">
        <w:rPr>
          <w:rFonts w:ascii="Times New Roman" w:hAnsi="Times New Roman" w:cs="Times New Roman"/>
          <w:i/>
          <w:color w:val="000000"/>
          <w:sz w:val="28"/>
          <w:szCs w:val="28"/>
          <w:lang w:val="nl-NL"/>
        </w:rPr>
        <w:t>Căn cứ Luật Các tổ chức tín dụng ngày 18 tháng 01 năm 2024;</w:t>
      </w:r>
    </w:p>
    <w:p w14:paraId="0823245F" w14:textId="1108F7D8" w:rsidR="000664B3" w:rsidRPr="000459CF" w:rsidRDefault="000664B3" w:rsidP="00DF71F7">
      <w:pPr>
        <w:widowControl w:val="0"/>
        <w:spacing w:before="100" w:after="100" w:line="240" w:lineRule="auto"/>
        <w:ind w:firstLine="567"/>
        <w:jc w:val="both"/>
        <w:rPr>
          <w:rFonts w:ascii="Times New Roman" w:hAnsi="Times New Roman" w:cs="Times New Roman"/>
          <w:i/>
          <w:color w:val="000000"/>
          <w:sz w:val="28"/>
          <w:szCs w:val="28"/>
          <w:lang w:val="nl-NL"/>
        </w:rPr>
      </w:pPr>
      <w:r w:rsidRPr="000459CF">
        <w:rPr>
          <w:rFonts w:ascii="Times New Roman" w:hAnsi="Times New Roman" w:cs="Times New Roman"/>
          <w:i/>
          <w:color w:val="000000"/>
          <w:sz w:val="28"/>
          <w:szCs w:val="28"/>
          <w:lang w:val="nl-NL"/>
        </w:rPr>
        <w:t>Căn cứ Luật Đầu tư ngày 17 tháng 6 năm 2020;</w:t>
      </w:r>
    </w:p>
    <w:p w14:paraId="725FB529" w14:textId="2018D09E" w:rsidR="001E3954" w:rsidRPr="000459CF" w:rsidRDefault="001E3954" w:rsidP="00DF71F7">
      <w:pPr>
        <w:widowControl w:val="0"/>
        <w:spacing w:before="100" w:after="100" w:line="240" w:lineRule="auto"/>
        <w:ind w:firstLine="567"/>
        <w:jc w:val="both"/>
        <w:rPr>
          <w:rFonts w:ascii="Times New Roman" w:hAnsi="Times New Roman" w:cs="Times New Roman"/>
          <w:i/>
          <w:color w:val="000000"/>
          <w:sz w:val="28"/>
          <w:szCs w:val="28"/>
          <w:lang w:val="nl-NL"/>
        </w:rPr>
      </w:pPr>
      <w:r w:rsidRPr="000459CF">
        <w:rPr>
          <w:rFonts w:ascii="Times New Roman" w:hAnsi="Times New Roman" w:cs="Times New Roman"/>
          <w:i/>
          <w:color w:val="000000"/>
          <w:sz w:val="28"/>
          <w:szCs w:val="28"/>
          <w:lang w:val="nl-NL"/>
        </w:rPr>
        <w:t>Căn cứ Luật Doanh nghiệp ngày 17 tháng 6 năm 2020;</w:t>
      </w:r>
    </w:p>
    <w:p w14:paraId="47371705" w14:textId="77777777" w:rsidR="000664B3" w:rsidRPr="000459CF" w:rsidRDefault="000664B3" w:rsidP="00DF71F7">
      <w:pPr>
        <w:widowControl w:val="0"/>
        <w:spacing w:before="100" w:after="100" w:line="240" w:lineRule="auto"/>
        <w:ind w:firstLine="567"/>
        <w:jc w:val="both"/>
        <w:rPr>
          <w:rFonts w:ascii="Times New Roman" w:hAnsi="Times New Roman" w:cs="Times New Roman"/>
          <w:i/>
          <w:color w:val="000000"/>
          <w:sz w:val="28"/>
          <w:szCs w:val="28"/>
          <w:lang w:val="nl-NL"/>
        </w:rPr>
      </w:pPr>
      <w:r w:rsidRPr="000459CF">
        <w:rPr>
          <w:rFonts w:ascii="Times New Roman" w:hAnsi="Times New Roman" w:cs="Times New Roman"/>
          <w:i/>
          <w:color w:val="000000"/>
          <w:sz w:val="28"/>
          <w:szCs w:val="28"/>
          <w:lang w:val="nl-NL"/>
        </w:rPr>
        <w:t>Theo đề nghị của Thống đốc Ngân hàng nhà nước;</w:t>
      </w:r>
    </w:p>
    <w:p w14:paraId="277AF1BC" w14:textId="1723FE26" w:rsidR="000664B3" w:rsidRPr="000459CF" w:rsidRDefault="000664B3" w:rsidP="00DF71F7">
      <w:pPr>
        <w:widowControl w:val="0"/>
        <w:spacing w:before="100" w:after="100" w:line="240" w:lineRule="auto"/>
        <w:ind w:firstLine="567"/>
        <w:jc w:val="both"/>
        <w:rPr>
          <w:rFonts w:ascii="Times New Roman" w:hAnsi="Times New Roman" w:cs="Times New Roman"/>
          <w:i/>
          <w:color w:val="000000"/>
          <w:sz w:val="28"/>
          <w:szCs w:val="28"/>
          <w:lang w:val="nl-NL"/>
        </w:rPr>
      </w:pPr>
      <w:r w:rsidRPr="000459CF">
        <w:rPr>
          <w:rFonts w:ascii="Times New Roman" w:hAnsi="Times New Roman" w:cs="Times New Roman"/>
          <w:i/>
          <w:color w:val="000000"/>
          <w:sz w:val="28"/>
          <w:szCs w:val="28"/>
          <w:lang w:val="nl-NL"/>
        </w:rPr>
        <w:t>Chính phủ ban hành Nghị định quy định</w:t>
      </w:r>
      <w:bookmarkStart w:id="2" w:name="dieu_1"/>
      <w:r w:rsidR="009F68B2" w:rsidRPr="009F68B2">
        <w:rPr>
          <w:rFonts w:ascii="Times New Roman" w:hAnsi="Times New Roman" w:cs="Times New Roman"/>
          <w:i/>
          <w:color w:val="000000"/>
          <w:sz w:val="28"/>
          <w:szCs w:val="28"/>
          <w:lang w:val="nl-NL"/>
        </w:rPr>
        <w:t xml:space="preserve"> điều kiện cấp phép của tổ chức tín dụng, chi nhánh ngân hàng nước ngoài</w:t>
      </w:r>
      <w:r w:rsidR="009F68B2">
        <w:rPr>
          <w:rFonts w:ascii="Times New Roman" w:hAnsi="Times New Roman" w:cs="Times New Roman"/>
          <w:i/>
          <w:color w:val="000000"/>
          <w:sz w:val="28"/>
          <w:szCs w:val="28"/>
          <w:lang w:val="nl-NL"/>
        </w:rPr>
        <w:t>.</w:t>
      </w:r>
    </w:p>
    <w:p w14:paraId="329887BF" w14:textId="77777777" w:rsidR="000664B3" w:rsidRPr="000459CF" w:rsidRDefault="000664B3" w:rsidP="00DF71F7">
      <w:pPr>
        <w:widowControl w:val="0"/>
        <w:spacing w:before="100" w:after="100" w:line="240" w:lineRule="auto"/>
        <w:ind w:firstLine="567"/>
        <w:jc w:val="both"/>
        <w:rPr>
          <w:rFonts w:ascii="Times New Roman" w:hAnsi="Times New Roman" w:cs="Times New Roman"/>
          <w:b/>
          <w:sz w:val="18"/>
          <w:szCs w:val="28"/>
        </w:rPr>
      </w:pPr>
    </w:p>
    <w:p w14:paraId="209C8B0C" w14:textId="77777777" w:rsidR="000664B3" w:rsidRPr="000459CF" w:rsidRDefault="000664B3" w:rsidP="00DF71F7">
      <w:pPr>
        <w:pStyle w:val="Heading1"/>
        <w:keepNext w:val="0"/>
        <w:widowControl w:val="0"/>
        <w:spacing w:before="100" w:after="100"/>
        <w:jc w:val="center"/>
        <w:rPr>
          <w:rFonts w:ascii="Times New Roman" w:hAnsi="Times New Roman"/>
          <w:b/>
          <w:szCs w:val="28"/>
        </w:rPr>
      </w:pPr>
      <w:r w:rsidRPr="000459CF">
        <w:rPr>
          <w:rFonts w:ascii="Times New Roman" w:hAnsi="Times New Roman"/>
          <w:b/>
          <w:szCs w:val="28"/>
        </w:rPr>
        <w:t>Chương I</w:t>
      </w:r>
    </w:p>
    <w:p w14:paraId="308F0AFA" w14:textId="77777777" w:rsidR="000664B3" w:rsidRPr="000459CF" w:rsidRDefault="000664B3" w:rsidP="00DF71F7">
      <w:pPr>
        <w:pStyle w:val="Heading1"/>
        <w:keepNext w:val="0"/>
        <w:widowControl w:val="0"/>
        <w:spacing w:before="100" w:after="100"/>
        <w:jc w:val="center"/>
        <w:rPr>
          <w:rFonts w:ascii="Times New Roman" w:hAnsi="Times New Roman"/>
          <w:b/>
          <w:sz w:val="26"/>
          <w:szCs w:val="28"/>
        </w:rPr>
      </w:pPr>
      <w:r w:rsidRPr="000459CF">
        <w:rPr>
          <w:rFonts w:ascii="Times New Roman" w:hAnsi="Times New Roman"/>
          <w:b/>
          <w:sz w:val="26"/>
          <w:szCs w:val="28"/>
        </w:rPr>
        <w:t>QUY ĐỊNH CHUNG</w:t>
      </w:r>
    </w:p>
    <w:p w14:paraId="7AA4D476" w14:textId="77777777" w:rsidR="000664B3" w:rsidRPr="000459CF" w:rsidRDefault="000664B3" w:rsidP="00DF71F7">
      <w:pPr>
        <w:widowControl w:val="0"/>
        <w:spacing w:before="100" w:after="100" w:line="240" w:lineRule="auto"/>
        <w:rPr>
          <w:rFonts w:ascii="Times New Roman" w:hAnsi="Times New Roman" w:cs="Times New Roman"/>
        </w:rPr>
      </w:pPr>
    </w:p>
    <w:p w14:paraId="2077A330" w14:textId="77777777" w:rsidR="000664B3" w:rsidRPr="000459CF" w:rsidRDefault="000664B3" w:rsidP="00DF71F7">
      <w:pPr>
        <w:pStyle w:val="Heading2"/>
        <w:keepNext w:val="0"/>
        <w:keepLines w:val="0"/>
        <w:widowControl w:val="0"/>
        <w:spacing w:before="100" w:after="100" w:line="240" w:lineRule="auto"/>
        <w:ind w:firstLine="567"/>
        <w:jc w:val="both"/>
        <w:rPr>
          <w:rFonts w:ascii="Times New Roman" w:hAnsi="Times New Roman" w:cs="Times New Roman"/>
          <w:b w:val="0"/>
          <w:bCs w:val="0"/>
          <w:color w:val="auto"/>
          <w:sz w:val="28"/>
          <w:szCs w:val="28"/>
        </w:rPr>
      </w:pPr>
      <w:r w:rsidRPr="000459CF">
        <w:rPr>
          <w:rFonts w:ascii="Times New Roman" w:hAnsi="Times New Roman" w:cs="Times New Roman"/>
          <w:color w:val="auto"/>
          <w:sz w:val="28"/>
          <w:szCs w:val="28"/>
          <w:lang w:val="vi-VN"/>
        </w:rPr>
        <w:t>Điều 1. Phạm vi điều chỉnh</w:t>
      </w:r>
      <w:bookmarkEnd w:id="2"/>
    </w:p>
    <w:p w14:paraId="28BC26B4" w14:textId="6A10B5F0" w:rsidR="000664B3" w:rsidRDefault="000664B3" w:rsidP="00DF71F7">
      <w:pPr>
        <w:widowControl w:val="0"/>
        <w:spacing w:before="100" w:after="100" w:line="240" w:lineRule="auto"/>
        <w:ind w:firstLine="567"/>
        <w:jc w:val="both"/>
        <w:rPr>
          <w:rFonts w:ascii="Times New Roman" w:hAnsi="Times New Roman" w:cs="Times New Roman"/>
          <w:sz w:val="28"/>
          <w:szCs w:val="28"/>
        </w:rPr>
      </w:pPr>
      <w:r w:rsidRPr="000459CF">
        <w:rPr>
          <w:rFonts w:ascii="Times New Roman" w:hAnsi="Times New Roman" w:cs="Times New Roman"/>
          <w:sz w:val="28"/>
          <w:szCs w:val="28"/>
        </w:rPr>
        <w:t>Nghị định này quy định về điều kiện đối với chủ sở hữu của tổ chức tín dụng là công ty trách nhiệm hữu hạn một thành viên, cổ đông sáng lập, thành viên sáng lập và điều kiện cấp Giấy phép đối với quỹ tín dụng nhân dân, tổ chức tài chính vi mô</w:t>
      </w:r>
      <w:r w:rsidR="00CA382E">
        <w:rPr>
          <w:rFonts w:ascii="Times New Roman" w:hAnsi="Times New Roman" w:cs="Times New Roman"/>
          <w:sz w:val="28"/>
          <w:szCs w:val="28"/>
        </w:rPr>
        <w:t>.</w:t>
      </w:r>
    </w:p>
    <w:p w14:paraId="55259F0E" w14:textId="7969D188" w:rsidR="000664B3" w:rsidRPr="00D8614F" w:rsidRDefault="000664B3" w:rsidP="00DF71F7">
      <w:pPr>
        <w:pStyle w:val="Heading2"/>
        <w:keepNext w:val="0"/>
        <w:keepLines w:val="0"/>
        <w:widowControl w:val="0"/>
        <w:spacing w:before="100" w:after="100" w:line="240" w:lineRule="auto"/>
        <w:ind w:firstLine="567"/>
        <w:jc w:val="both"/>
        <w:rPr>
          <w:rFonts w:ascii="Times New Roman" w:hAnsi="Times New Roman" w:cs="Times New Roman"/>
          <w:color w:val="auto"/>
          <w:sz w:val="28"/>
          <w:szCs w:val="28"/>
        </w:rPr>
      </w:pPr>
      <w:bookmarkStart w:id="3" w:name="dieu_2"/>
      <w:r w:rsidRPr="000459CF">
        <w:rPr>
          <w:rFonts w:ascii="Times New Roman" w:hAnsi="Times New Roman" w:cs="Times New Roman"/>
          <w:color w:val="auto"/>
          <w:sz w:val="28"/>
          <w:szCs w:val="28"/>
          <w:lang w:val="vi-VN"/>
        </w:rPr>
        <w:t>Điều 2. Đối tượng áp dụng</w:t>
      </w:r>
      <w:bookmarkEnd w:id="3"/>
    </w:p>
    <w:p w14:paraId="1F53C9DC" w14:textId="77777777" w:rsidR="000664B3" w:rsidRPr="000459CF" w:rsidRDefault="000664B3" w:rsidP="00DF71F7">
      <w:pPr>
        <w:widowControl w:val="0"/>
        <w:spacing w:before="100" w:after="100" w:line="240" w:lineRule="auto"/>
        <w:ind w:firstLine="567"/>
        <w:jc w:val="both"/>
        <w:rPr>
          <w:rFonts w:ascii="Times New Roman" w:hAnsi="Times New Roman" w:cs="Times New Roman"/>
          <w:sz w:val="28"/>
          <w:szCs w:val="28"/>
        </w:rPr>
      </w:pPr>
      <w:r w:rsidRPr="000459CF">
        <w:rPr>
          <w:rFonts w:ascii="Times New Roman" w:hAnsi="Times New Roman" w:cs="Times New Roman"/>
          <w:sz w:val="28"/>
          <w:szCs w:val="28"/>
        </w:rPr>
        <w:t>1.</w:t>
      </w:r>
      <w:r w:rsidRPr="000459CF">
        <w:rPr>
          <w:rFonts w:ascii="Times New Roman" w:hAnsi="Times New Roman" w:cs="Times New Roman"/>
          <w:sz w:val="28"/>
          <w:szCs w:val="28"/>
          <w:lang w:val="vi-VN"/>
        </w:rPr>
        <w:t xml:space="preserve"> Ngân hàng thương mại</w:t>
      </w:r>
      <w:r w:rsidRPr="000459CF">
        <w:rPr>
          <w:rFonts w:ascii="Times New Roman" w:hAnsi="Times New Roman" w:cs="Times New Roman"/>
          <w:sz w:val="28"/>
          <w:szCs w:val="28"/>
        </w:rPr>
        <w:t>.</w:t>
      </w:r>
    </w:p>
    <w:p w14:paraId="6C73B45E" w14:textId="77777777" w:rsidR="000664B3" w:rsidRPr="000459CF" w:rsidRDefault="000664B3" w:rsidP="00DF71F7">
      <w:pPr>
        <w:widowControl w:val="0"/>
        <w:spacing w:before="100" w:after="100" w:line="240" w:lineRule="auto"/>
        <w:ind w:firstLine="567"/>
        <w:jc w:val="both"/>
        <w:rPr>
          <w:rFonts w:ascii="Times New Roman" w:hAnsi="Times New Roman" w:cs="Times New Roman"/>
          <w:sz w:val="28"/>
          <w:szCs w:val="28"/>
        </w:rPr>
      </w:pPr>
      <w:r w:rsidRPr="000459CF">
        <w:rPr>
          <w:rFonts w:ascii="Times New Roman" w:hAnsi="Times New Roman" w:cs="Times New Roman"/>
          <w:sz w:val="28"/>
          <w:szCs w:val="28"/>
        </w:rPr>
        <w:t>2.</w:t>
      </w:r>
      <w:r w:rsidRPr="000459CF">
        <w:rPr>
          <w:rFonts w:ascii="Times New Roman" w:hAnsi="Times New Roman" w:cs="Times New Roman"/>
          <w:sz w:val="28"/>
          <w:szCs w:val="28"/>
          <w:lang w:val="vi-VN"/>
        </w:rPr>
        <w:t xml:space="preserve"> Chi nhánh ngân hàng nước ngoài</w:t>
      </w:r>
      <w:r w:rsidRPr="000459CF">
        <w:rPr>
          <w:rFonts w:ascii="Times New Roman" w:hAnsi="Times New Roman" w:cs="Times New Roman"/>
          <w:sz w:val="28"/>
          <w:szCs w:val="28"/>
        </w:rPr>
        <w:t>.</w:t>
      </w:r>
    </w:p>
    <w:p w14:paraId="2DDB63E0" w14:textId="77777777" w:rsidR="000664B3" w:rsidRPr="000459CF" w:rsidRDefault="000664B3" w:rsidP="00DF71F7">
      <w:pPr>
        <w:widowControl w:val="0"/>
        <w:spacing w:before="100" w:after="100" w:line="240" w:lineRule="auto"/>
        <w:ind w:firstLine="567"/>
        <w:jc w:val="both"/>
        <w:rPr>
          <w:rFonts w:ascii="Times New Roman" w:hAnsi="Times New Roman" w:cs="Times New Roman"/>
          <w:sz w:val="28"/>
          <w:szCs w:val="28"/>
        </w:rPr>
      </w:pPr>
      <w:r w:rsidRPr="000459CF">
        <w:rPr>
          <w:rFonts w:ascii="Times New Roman" w:hAnsi="Times New Roman" w:cs="Times New Roman"/>
          <w:sz w:val="28"/>
          <w:szCs w:val="28"/>
        </w:rPr>
        <w:t>3. Tổ chức tín dụng phi ngân hàng.</w:t>
      </w:r>
    </w:p>
    <w:p w14:paraId="5493473D" w14:textId="77777777" w:rsidR="000664B3" w:rsidRPr="000459CF" w:rsidRDefault="008829D1" w:rsidP="00DF71F7">
      <w:pPr>
        <w:pStyle w:val="Heading2"/>
        <w:keepNext w:val="0"/>
        <w:keepLines w:val="0"/>
        <w:widowControl w:val="0"/>
        <w:spacing w:before="100" w:after="100" w:line="240" w:lineRule="auto"/>
        <w:ind w:firstLine="567"/>
        <w:jc w:val="both"/>
        <w:rPr>
          <w:rFonts w:ascii="Times New Roman" w:hAnsi="Times New Roman" w:cs="Times New Roman"/>
        </w:rPr>
      </w:pPr>
      <w:bookmarkStart w:id="4" w:name="dieu_3"/>
      <w:r w:rsidRPr="000459CF">
        <w:rPr>
          <w:rFonts w:ascii="Times New Roman" w:hAnsi="Times New Roman" w:cs="Times New Roman"/>
          <w:b w:val="0"/>
          <w:color w:val="auto"/>
          <w:sz w:val="28"/>
          <w:szCs w:val="28"/>
        </w:rPr>
        <w:t>4</w:t>
      </w:r>
      <w:r w:rsidR="000664B3" w:rsidRPr="000459CF">
        <w:rPr>
          <w:rFonts w:ascii="Times New Roman" w:hAnsi="Times New Roman" w:cs="Times New Roman"/>
          <w:b w:val="0"/>
          <w:color w:val="auto"/>
          <w:sz w:val="28"/>
          <w:szCs w:val="28"/>
        </w:rPr>
        <w:t>. Quỹ tín dụng nhân dân.</w:t>
      </w:r>
    </w:p>
    <w:p w14:paraId="3120D836" w14:textId="77777777" w:rsidR="000664B3" w:rsidRPr="000459CF" w:rsidRDefault="008829D1" w:rsidP="00DF71F7">
      <w:pPr>
        <w:pStyle w:val="Heading2"/>
        <w:keepNext w:val="0"/>
        <w:keepLines w:val="0"/>
        <w:widowControl w:val="0"/>
        <w:spacing w:before="100" w:after="100" w:line="240" w:lineRule="auto"/>
        <w:ind w:firstLine="567"/>
        <w:jc w:val="both"/>
        <w:rPr>
          <w:rFonts w:ascii="Times New Roman" w:hAnsi="Times New Roman" w:cs="Times New Roman"/>
          <w:b w:val="0"/>
          <w:color w:val="auto"/>
          <w:sz w:val="28"/>
          <w:szCs w:val="28"/>
          <w:lang w:val="vi-VN"/>
        </w:rPr>
      </w:pPr>
      <w:r w:rsidRPr="000459CF">
        <w:rPr>
          <w:rFonts w:ascii="Times New Roman" w:hAnsi="Times New Roman" w:cs="Times New Roman"/>
          <w:b w:val="0"/>
          <w:color w:val="auto"/>
          <w:sz w:val="28"/>
          <w:szCs w:val="28"/>
        </w:rPr>
        <w:t>5</w:t>
      </w:r>
      <w:r w:rsidR="000664B3" w:rsidRPr="000459CF">
        <w:rPr>
          <w:rFonts w:ascii="Times New Roman" w:hAnsi="Times New Roman" w:cs="Times New Roman"/>
          <w:b w:val="0"/>
          <w:color w:val="auto"/>
          <w:sz w:val="28"/>
          <w:szCs w:val="28"/>
          <w:lang w:val="vi-VN"/>
        </w:rPr>
        <w:t>. Tổ chức tài chính vi mô.</w:t>
      </w:r>
    </w:p>
    <w:p w14:paraId="54135C6B" w14:textId="77777777" w:rsidR="000664B3" w:rsidRPr="000459CF" w:rsidRDefault="008829D1" w:rsidP="00DF71F7">
      <w:pPr>
        <w:pStyle w:val="Heading2"/>
        <w:keepNext w:val="0"/>
        <w:keepLines w:val="0"/>
        <w:widowControl w:val="0"/>
        <w:spacing w:before="100" w:after="100" w:line="240" w:lineRule="auto"/>
        <w:ind w:firstLine="567"/>
        <w:jc w:val="both"/>
        <w:rPr>
          <w:rFonts w:ascii="Times New Roman" w:hAnsi="Times New Roman" w:cs="Times New Roman"/>
          <w:b w:val="0"/>
          <w:color w:val="auto"/>
          <w:sz w:val="28"/>
          <w:szCs w:val="28"/>
        </w:rPr>
      </w:pPr>
      <w:r w:rsidRPr="000459CF">
        <w:rPr>
          <w:rFonts w:ascii="Times New Roman" w:hAnsi="Times New Roman" w:cs="Times New Roman"/>
          <w:b w:val="0"/>
          <w:color w:val="auto"/>
          <w:sz w:val="28"/>
          <w:szCs w:val="28"/>
        </w:rPr>
        <w:t>6</w:t>
      </w:r>
      <w:r w:rsidR="000664B3" w:rsidRPr="000459CF">
        <w:rPr>
          <w:rFonts w:ascii="Times New Roman" w:hAnsi="Times New Roman" w:cs="Times New Roman"/>
          <w:b w:val="0"/>
          <w:color w:val="auto"/>
          <w:sz w:val="28"/>
          <w:szCs w:val="28"/>
        </w:rPr>
        <w:t>. Các tổ chức, cá nhân có liên quan đến việc thành lập, cấp Giấy phép thành lập của ngân hàng thương mại, chi nhánh ngân hàng nước ngoài, tổ chức tín dụng phi ngân hàng, quỹ tín dụng nhân dân, tổ chức tài chính vi mô.</w:t>
      </w:r>
    </w:p>
    <w:p w14:paraId="05CD55AF" w14:textId="77777777" w:rsidR="000664B3" w:rsidRPr="000459CF" w:rsidRDefault="000664B3" w:rsidP="00DF71F7">
      <w:pPr>
        <w:pStyle w:val="Heading2"/>
        <w:keepNext w:val="0"/>
        <w:keepLines w:val="0"/>
        <w:widowControl w:val="0"/>
        <w:spacing w:before="100" w:after="100" w:line="240" w:lineRule="auto"/>
        <w:ind w:firstLine="567"/>
        <w:jc w:val="both"/>
        <w:rPr>
          <w:rFonts w:ascii="Times New Roman" w:hAnsi="Times New Roman" w:cs="Times New Roman"/>
          <w:color w:val="000000" w:themeColor="text1"/>
          <w:sz w:val="28"/>
          <w:szCs w:val="28"/>
          <w:lang w:val="vi-VN"/>
        </w:rPr>
      </w:pPr>
      <w:r w:rsidRPr="000459CF">
        <w:rPr>
          <w:rFonts w:ascii="Times New Roman" w:hAnsi="Times New Roman" w:cs="Times New Roman"/>
          <w:color w:val="000000" w:themeColor="text1"/>
          <w:sz w:val="28"/>
          <w:szCs w:val="28"/>
          <w:lang w:val="vi-VN"/>
        </w:rPr>
        <w:t>Điều 3. Giải thích từ ngữ</w:t>
      </w:r>
      <w:bookmarkEnd w:id="4"/>
    </w:p>
    <w:p w14:paraId="315CC1C3" w14:textId="77777777"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lang w:val="vi-VN"/>
        </w:rPr>
        <w:lastRenderedPageBreak/>
        <w:t>Trong Nghị định này, các từ ngữ dưới đây được hiểu như sau:</w:t>
      </w:r>
    </w:p>
    <w:p w14:paraId="73691802" w14:textId="72BDC54E" w:rsidR="000664B3" w:rsidRPr="000459CF" w:rsidRDefault="000E7958"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1</w:t>
      </w:r>
      <w:r w:rsidR="000664B3" w:rsidRPr="000459CF">
        <w:rPr>
          <w:rFonts w:ascii="Times New Roman" w:hAnsi="Times New Roman" w:cs="Times New Roman"/>
          <w:color w:val="000000" w:themeColor="text1"/>
          <w:sz w:val="28"/>
          <w:szCs w:val="28"/>
        </w:rPr>
        <w:t xml:space="preserve">. </w:t>
      </w:r>
      <w:r w:rsidR="000664B3" w:rsidRPr="000459CF">
        <w:rPr>
          <w:rFonts w:ascii="Times New Roman" w:hAnsi="Times New Roman" w:cs="Times New Roman"/>
          <w:i/>
          <w:iCs/>
          <w:color w:val="000000" w:themeColor="text1"/>
          <w:sz w:val="28"/>
          <w:szCs w:val="28"/>
        </w:rPr>
        <w:t>Ngân hàng thương mại</w:t>
      </w:r>
      <w:r w:rsidR="000664B3" w:rsidRPr="000459CF">
        <w:rPr>
          <w:rFonts w:ascii="Times New Roman" w:hAnsi="Times New Roman" w:cs="Times New Roman"/>
          <w:color w:val="000000" w:themeColor="text1"/>
          <w:sz w:val="28"/>
          <w:szCs w:val="28"/>
        </w:rPr>
        <w:t xml:space="preserve"> </w:t>
      </w:r>
      <w:r w:rsidR="000664B3" w:rsidRPr="000459CF">
        <w:rPr>
          <w:rFonts w:ascii="Times New Roman" w:hAnsi="Times New Roman" w:cs="Times New Roman"/>
          <w:i/>
          <w:iCs/>
          <w:color w:val="000000" w:themeColor="text1"/>
          <w:sz w:val="28"/>
          <w:szCs w:val="28"/>
        </w:rPr>
        <w:t>cổ phần</w:t>
      </w:r>
      <w:r w:rsidR="000664B3" w:rsidRPr="000459CF">
        <w:rPr>
          <w:rFonts w:ascii="Times New Roman" w:hAnsi="Times New Roman" w:cs="Times New Roman"/>
          <w:color w:val="000000" w:themeColor="text1"/>
          <w:sz w:val="28"/>
          <w:szCs w:val="28"/>
        </w:rPr>
        <w:t xml:space="preserve"> là ngân hàng thương mại được thành lập, tổ chức dưới hình thức công ty cổ phần.</w:t>
      </w:r>
    </w:p>
    <w:p w14:paraId="21CB089A" w14:textId="72F846A4" w:rsidR="000664B3" w:rsidRPr="000459CF" w:rsidRDefault="000E7958"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2</w:t>
      </w:r>
      <w:r w:rsidR="000664B3" w:rsidRPr="000459CF">
        <w:rPr>
          <w:rFonts w:ascii="Times New Roman" w:hAnsi="Times New Roman" w:cs="Times New Roman"/>
          <w:color w:val="000000" w:themeColor="text1"/>
          <w:sz w:val="28"/>
          <w:szCs w:val="28"/>
        </w:rPr>
        <w:t xml:space="preserve">. </w:t>
      </w:r>
      <w:r w:rsidR="000664B3" w:rsidRPr="000459CF">
        <w:rPr>
          <w:rFonts w:ascii="Times New Roman" w:hAnsi="Times New Roman" w:cs="Times New Roman"/>
          <w:i/>
          <w:iCs/>
          <w:color w:val="000000" w:themeColor="text1"/>
          <w:sz w:val="28"/>
          <w:szCs w:val="28"/>
        </w:rPr>
        <w:t>Ngân hàng 100% vốn nước ngoài</w:t>
      </w:r>
      <w:r w:rsidR="000664B3" w:rsidRPr="000459CF">
        <w:rPr>
          <w:rFonts w:ascii="Times New Roman" w:hAnsi="Times New Roman" w:cs="Times New Roman"/>
          <w:color w:val="000000" w:themeColor="text1"/>
          <w:sz w:val="28"/>
          <w:szCs w:val="28"/>
        </w:rPr>
        <w:t xml:space="preserve"> là ngân hàng thương mại được thành lập tại Việt Nam với 100% vốn điều lệ thuộc sở hữu của tổ chức tín dụng nước ngoài; là pháp nhân Việt Nam, có trụ sở chính tại Việt Nam. Ngân hàng 100% vốn nước ngoài được thành lập, tổ chức dưới hình thức công ty trách nhiệm hữu hạn một thành viên có chủ sở hữu là một ngân hàng nước ngoài hoặc công ty trách nhiệm hữu hạn hai thành viên trở lên trong đó phải có một ngân hàng nước ngoài sở hữu</w:t>
      </w:r>
      <w:r w:rsidR="00D56072">
        <w:rPr>
          <w:rFonts w:ascii="Times New Roman" w:hAnsi="Times New Roman" w:cs="Times New Roman"/>
          <w:color w:val="000000" w:themeColor="text1"/>
          <w:sz w:val="28"/>
          <w:szCs w:val="28"/>
        </w:rPr>
        <w:t xml:space="preserve"> trên</w:t>
      </w:r>
      <w:r w:rsidR="000664B3" w:rsidRPr="000459CF">
        <w:rPr>
          <w:rFonts w:ascii="Times New Roman" w:hAnsi="Times New Roman" w:cs="Times New Roman"/>
          <w:color w:val="000000" w:themeColor="text1"/>
          <w:sz w:val="28"/>
          <w:szCs w:val="28"/>
        </w:rPr>
        <w:t xml:space="preserve"> 50% vốn điều lệ.</w:t>
      </w:r>
    </w:p>
    <w:p w14:paraId="314F441D" w14:textId="2B5C6D03" w:rsidR="00E72E27" w:rsidRPr="000459CF" w:rsidRDefault="000E7958"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3</w:t>
      </w:r>
      <w:r w:rsidR="000664B3" w:rsidRPr="000459CF">
        <w:rPr>
          <w:rFonts w:ascii="Times New Roman" w:hAnsi="Times New Roman" w:cs="Times New Roman"/>
          <w:color w:val="000000" w:themeColor="text1"/>
          <w:sz w:val="28"/>
          <w:szCs w:val="28"/>
        </w:rPr>
        <w:t>.</w:t>
      </w:r>
      <w:r w:rsidR="00E72E27" w:rsidRPr="000459CF">
        <w:rPr>
          <w:rFonts w:ascii="Times New Roman" w:hAnsi="Times New Roman" w:cs="Times New Roman"/>
          <w:color w:val="000000" w:themeColor="text1"/>
          <w:sz w:val="28"/>
          <w:szCs w:val="28"/>
        </w:rPr>
        <w:t xml:space="preserve"> </w:t>
      </w:r>
      <w:r w:rsidR="00E72E27" w:rsidRPr="000459CF">
        <w:rPr>
          <w:rStyle w:val="Emphasis"/>
          <w:rFonts w:ascii="Times New Roman" w:hAnsi="Times New Roman" w:cs="Times New Roman"/>
          <w:color w:val="000000"/>
          <w:sz w:val="28"/>
          <w:szCs w:val="28"/>
          <w:shd w:val="clear" w:color="auto" w:fill="FFFFFF"/>
        </w:rPr>
        <w:t>Ngân hàng liên doanh</w:t>
      </w:r>
      <w:r w:rsidR="00E72E27" w:rsidRPr="000459CF">
        <w:rPr>
          <w:rFonts w:ascii="Times New Roman" w:hAnsi="Times New Roman" w:cs="Times New Roman"/>
          <w:color w:val="000000"/>
          <w:sz w:val="28"/>
          <w:szCs w:val="28"/>
          <w:shd w:val="clear" w:color="auto" w:fill="FFFFFF"/>
        </w:rPr>
        <w:t> là ngân hàng thương mại được thành lập tại Việt Nam, bằng vốn góp của Bên Việt Nam (gồm tối thiểu một ngân hàng Việt Nam và tối đa một doanh nghiệp Việt Nam không phải ngân hàng) và Bên nước ngoài (gồm tối thiểu một ngân hàng nước ngoài và tối đa một doanh nghiệp nước ngoài không phải ngân hàng) trên cơ sở hợp đồng liên doanh; là pháp nhân Việt Nam, có trụ sở chính tại Việt Nam. Ngân hàng liên doanh được thành lập, tổ chức dưới hình thức công ty trách nhiệm hữu hạn hai thành viên trở lên nhưng không quá 05 (năm) thành viên, trong đó một thành viên và người có liên quan không được sở hữu vượt quá 50% vốn điều lệ.</w:t>
      </w:r>
    </w:p>
    <w:p w14:paraId="4AC62472" w14:textId="4DBD0D09" w:rsidR="000664B3" w:rsidRPr="000459CF" w:rsidRDefault="00DE34C1" w:rsidP="00DF71F7">
      <w:pPr>
        <w:widowControl w:val="0"/>
        <w:spacing w:before="100" w:after="10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000664B3" w:rsidRPr="000459CF">
        <w:rPr>
          <w:rFonts w:ascii="Times New Roman" w:hAnsi="Times New Roman" w:cs="Times New Roman"/>
          <w:color w:val="000000" w:themeColor="text1"/>
          <w:sz w:val="28"/>
          <w:szCs w:val="28"/>
        </w:rPr>
        <w:t>.</w:t>
      </w:r>
      <w:r w:rsidR="000664B3" w:rsidRPr="000459CF">
        <w:rPr>
          <w:rFonts w:ascii="Times New Roman" w:hAnsi="Times New Roman" w:cs="Times New Roman"/>
          <w:i/>
          <w:iCs/>
          <w:color w:val="000000" w:themeColor="text1"/>
          <w:sz w:val="28"/>
          <w:szCs w:val="28"/>
        </w:rPr>
        <w:t xml:space="preserve"> Cổ đông góp vốn thành lập</w:t>
      </w:r>
      <w:r w:rsidR="000664B3" w:rsidRPr="000459CF">
        <w:rPr>
          <w:rFonts w:ascii="Times New Roman" w:hAnsi="Times New Roman" w:cs="Times New Roman"/>
          <w:color w:val="000000" w:themeColor="text1"/>
          <w:sz w:val="28"/>
          <w:szCs w:val="28"/>
        </w:rPr>
        <w:t xml:space="preserve"> là tổ chức, cá nhân sở hữu ít nhất một cổ phần đã phát hành của ngân hàng thương mại cổ phần tại thời điểm thành lập.</w:t>
      </w:r>
    </w:p>
    <w:p w14:paraId="4051A964" w14:textId="4A888893" w:rsidR="000664B3" w:rsidRPr="000459CF" w:rsidRDefault="00DE34C1" w:rsidP="00DF71F7">
      <w:pPr>
        <w:widowControl w:val="0"/>
        <w:spacing w:before="100" w:after="10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r w:rsidR="000664B3" w:rsidRPr="000459CF">
        <w:rPr>
          <w:rFonts w:ascii="Times New Roman" w:hAnsi="Times New Roman" w:cs="Times New Roman"/>
          <w:color w:val="000000" w:themeColor="text1"/>
          <w:sz w:val="28"/>
          <w:szCs w:val="28"/>
        </w:rPr>
        <w:t>.</w:t>
      </w:r>
      <w:r w:rsidR="000664B3" w:rsidRPr="000459CF">
        <w:rPr>
          <w:rFonts w:ascii="Times New Roman" w:hAnsi="Times New Roman" w:cs="Times New Roman"/>
          <w:i/>
          <w:iCs/>
          <w:color w:val="000000" w:themeColor="text1"/>
          <w:sz w:val="28"/>
          <w:szCs w:val="28"/>
        </w:rPr>
        <w:t xml:space="preserve"> Cổ đông sáng lập</w:t>
      </w:r>
      <w:r w:rsidR="00DB20B3" w:rsidRPr="00DB20B3">
        <w:rPr>
          <w:rFonts w:ascii="Times New Roman" w:hAnsi="Times New Roman" w:cs="Times New Roman"/>
          <w:i/>
          <w:iCs/>
          <w:color w:val="000000" w:themeColor="text1"/>
          <w:sz w:val="28"/>
          <w:szCs w:val="28"/>
        </w:rPr>
        <w:t xml:space="preserve"> c</w:t>
      </w:r>
      <w:r w:rsidR="00DB20B3" w:rsidRPr="000E1BC7">
        <w:rPr>
          <w:rFonts w:ascii="Times New Roman" w:hAnsi="Times New Roman" w:cs="Times New Roman"/>
          <w:i/>
          <w:iCs/>
          <w:color w:val="000000" w:themeColor="text1"/>
          <w:sz w:val="28"/>
          <w:szCs w:val="28"/>
        </w:rPr>
        <w:t>ủa ngân hàng thương mại</w:t>
      </w:r>
      <w:r w:rsidR="00DB20B3" w:rsidRPr="000459CF">
        <w:rPr>
          <w:rFonts w:ascii="Times New Roman" w:hAnsi="Times New Roman" w:cs="Times New Roman"/>
          <w:color w:val="000000" w:themeColor="text1"/>
          <w:sz w:val="28"/>
          <w:szCs w:val="28"/>
        </w:rPr>
        <w:t xml:space="preserve"> là cổ đông góp vốn thành lập tham gia xây dựng, thông qua và ký tên vào bản điều lệ tổ chức và hoạt động đầu tiên của ngân hàng thương mại cổ phần</w:t>
      </w:r>
      <w:r w:rsidR="000664B3" w:rsidRPr="000459CF">
        <w:rPr>
          <w:rFonts w:ascii="Times New Roman" w:hAnsi="Times New Roman" w:cs="Times New Roman"/>
          <w:color w:val="000000" w:themeColor="text1"/>
          <w:sz w:val="28"/>
          <w:szCs w:val="28"/>
        </w:rPr>
        <w:t>.</w:t>
      </w:r>
    </w:p>
    <w:p w14:paraId="17DC2A89" w14:textId="709140DC" w:rsidR="000664B3" w:rsidRPr="000459CF" w:rsidRDefault="00DB20B3" w:rsidP="00DF71F7">
      <w:pPr>
        <w:widowControl w:val="0"/>
        <w:spacing w:before="100" w:after="10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0664B3" w:rsidRPr="000459CF">
        <w:rPr>
          <w:rFonts w:ascii="Times New Roman" w:hAnsi="Times New Roman" w:cs="Times New Roman"/>
          <w:color w:val="000000" w:themeColor="text1"/>
          <w:sz w:val="28"/>
          <w:szCs w:val="28"/>
        </w:rPr>
        <w:t xml:space="preserve"> </w:t>
      </w:r>
      <w:r w:rsidRPr="000459CF">
        <w:rPr>
          <w:rFonts w:ascii="Times New Roman" w:hAnsi="Times New Roman" w:cs="Times New Roman"/>
          <w:i/>
          <w:iCs/>
          <w:color w:val="000000" w:themeColor="text1"/>
          <w:sz w:val="28"/>
          <w:szCs w:val="28"/>
        </w:rPr>
        <w:t>Cổ đông sáng lập</w:t>
      </w:r>
      <w:r w:rsidRPr="000459CF">
        <w:rPr>
          <w:rFonts w:ascii="Times New Roman" w:hAnsi="Times New Roman" w:cs="Times New Roman"/>
          <w:color w:val="000000" w:themeColor="text1"/>
          <w:sz w:val="28"/>
          <w:szCs w:val="28"/>
        </w:rPr>
        <w:t xml:space="preserve"> </w:t>
      </w:r>
      <w:r w:rsidRPr="000E1BC7">
        <w:rPr>
          <w:rFonts w:ascii="Times New Roman" w:hAnsi="Times New Roman" w:cs="Times New Roman"/>
          <w:i/>
          <w:iCs/>
          <w:color w:val="000000" w:themeColor="text1"/>
          <w:sz w:val="28"/>
          <w:szCs w:val="28"/>
        </w:rPr>
        <w:t>c</w:t>
      </w:r>
      <w:r w:rsidR="000664B3" w:rsidRPr="000E1BC7">
        <w:rPr>
          <w:rFonts w:ascii="Times New Roman" w:hAnsi="Times New Roman" w:cs="Times New Roman"/>
          <w:i/>
          <w:iCs/>
          <w:color w:val="000000" w:themeColor="text1"/>
          <w:sz w:val="28"/>
          <w:szCs w:val="28"/>
        </w:rPr>
        <w:t>ủa tổ chức tín dụng phi ngân hàng</w:t>
      </w:r>
      <w:r w:rsidR="000664B3" w:rsidRPr="000459CF">
        <w:rPr>
          <w:rFonts w:ascii="Times New Roman" w:hAnsi="Times New Roman" w:cs="Times New Roman"/>
          <w:color w:val="000000" w:themeColor="text1"/>
          <w:sz w:val="28"/>
          <w:szCs w:val="28"/>
        </w:rPr>
        <w:t xml:space="preserve"> là cổ đông sở hữu ít nhất một cổ phần phổ thông và ký tên trong danh sách cổ đông sáng lập tổ chức tín dụng phi ngân hàng cổ phần.</w:t>
      </w:r>
    </w:p>
    <w:p w14:paraId="39DEF58B" w14:textId="14893E70" w:rsidR="0047127F" w:rsidRPr="000E1BC7" w:rsidRDefault="00DB20B3" w:rsidP="00DF71F7">
      <w:pPr>
        <w:widowControl w:val="0"/>
        <w:spacing w:before="100" w:after="100" w:line="240" w:lineRule="auto"/>
        <w:ind w:firstLine="567"/>
        <w:jc w:val="both"/>
        <w:rPr>
          <w:rFonts w:ascii="Times New Roman" w:hAnsi="Times New Roman" w:cs="Times New Roman"/>
          <w:iCs/>
          <w:color w:val="000000" w:themeColor="text1"/>
          <w:sz w:val="28"/>
          <w:szCs w:val="28"/>
        </w:rPr>
      </w:pPr>
      <w:r>
        <w:rPr>
          <w:rFonts w:ascii="Times New Roman" w:hAnsi="Times New Roman" w:cs="Times New Roman"/>
          <w:color w:val="000000" w:themeColor="text1"/>
          <w:sz w:val="28"/>
          <w:szCs w:val="28"/>
        </w:rPr>
        <w:t>7</w:t>
      </w:r>
      <w:r w:rsidR="000664B3" w:rsidRPr="000459CF">
        <w:rPr>
          <w:rFonts w:ascii="Times New Roman" w:hAnsi="Times New Roman" w:cs="Times New Roman"/>
          <w:color w:val="000000" w:themeColor="text1"/>
          <w:sz w:val="28"/>
          <w:szCs w:val="28"/>
        </w:rPr>
        <w:t>.</w:t>
      </w:r>
      <w:r w:rsidR="000664B3" w:rsidRPr="000459CF">
        <w:rPr>
          <w:rFonts w:ascii="Times New Roman" w:hAnsi="Times New Roman" w:cs="Times New Roman"/>
          <w:i/>
          <w:iCs/>
          <w:color w:val="000000" w:themeColor="text1"/>
          <w:sz w:val="28"/>
          <w:szCs w:val="28"/>
        </w:rPr>
        <w:t xml:space="preserve"> Thành viên góp vốn</w:t>
      </w:r>
      <w:r w:rsidR="0047127F">
        <w:rPr>
          <w:rFonts w:ascii="Times New Roman" w:hAnsi="Times New Roman" w:cs="Times New Roman"/>
          <w:i/>
          <w:iCs/>
          <w:color w:val="000000" w:themeColor="text1"/>
          <w:sz w:val="28"/>
          <w:szCs w:val="28"/>
        </w:rPr>
        <w:t xml:space="preserve"> </w:t>
      </w:r>
      <w:r>
        <w:rPr>
          <w:rFonts w:ascii="Times New Roman" w:hAnsi="Times New Roman" w:cs="Times New Roman"/>
          <w:i/>
          <w:iCs/>
          <w:color w:val="000000" w:themeColor="text1"/>
          <w:sz w:val="28"/>
          <w:szCs w:val="28"/>
        </w:rPr>
        <w:t>c</w:t>
      </w:r>
      <w:r w:rsidRPr="000E1BC7">
        <w:rPr>
          <w:rFonts w:ascii="Times New Roman" w:hAnsi="Times New Roman" w:cs="Times New Roman"/>
          <w:i/>
          <w:color w:val="000000" w:themeColor="text1"/>
          <w:sz w:val="28"/>
          <w:szCs w:val="28"/>
        </w:rPr>
        <w:t xml:space="preserve">ủa ngân hàng thương mại </w:t>
      </w:r>
      <w:r w:rsidRPr="00406C52">
        <w:rPr>
          <w:rFonts w:ascii="Times New Roman" w:hAnsi="Times New Roman" w:cs="Times New Roman"/>
          <w:color w:val="000000" w:themeColor="text1"/>
          <w:sz w:val="28"/>
          <w:szCs w:val="28"/>
        </w:rPr>
        <w:t>là ngân hàng, doanh nghi</w:t>
      </w:r>
      <w:r w:rsidRPr="0047127F">
        <w:rPr>
          <w:rFonts w:ascii="Times New Roman" w:hAnsi="Times New Roman" w:cs="Times New Roman"/>
          <w:color w:val="000000" w:themeColor="text1"/>
          <w:sz w:val="28"/>
          <w:szCs w:val="28"/>
        </w:rPr>
        <w:t>ệp không phải ngân hàng góp vốn vào ngân hàng liên doanh là tổ chức tín dụng nước ngoài góp vốn vào ngân hàng 100% vốn nước ngoài.</w:t>
      </w:r>
    </w:p>
    <w:p w14:paraId="47F76E80" w14:textId="284E1394" w:rsidR="000664B3" w:rsidRDefault="00DB20B3" w:rsidP="00DF71F7">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8.</w:t>
      </w:r>
      <w:r w:rsidRPr="00DB20B3">
        <w:rPr>
          <w:rFonts w:ascii="Times New Roman" w:hAnsi="Times New Roman" w:cs="Times New Roman"/>
          <w:i/>
          <w:iCs/>
          <w:color w:val="000000" w:themeColor="text1"/>
          <w:sz w:val="28"/>
          <w:szCs w:val="28"/>
        </w:rPr>
        <w:t xml:space="preserve"> </w:t>
      </w:r>
      <w:r w:rsidRPr="000459CF">
        <w:rPr>
          <w:rFonts w:ascii="Times New Roman" w:hAnsi="Times New Roman" w:cs="Times New Roman"/>
          <w:i/>
          <w:iCs/>
          <w:color w:val="000000" w:themeColor="text1"/>
          <w:sz w:val="28"/>
          <w:szCs w:val="28"/>
        </w:rPr>
        <w:t>Thành viên góp vốn</w:t>
      </w:r>
      <w:r w:rsidRPr="000459CF" w:rsidDel="00DB20B3">
        <w:rPr>
          <w:rFonts w:ascii="Times New Roman" w:hAnsi="Times New Roman" w:cs="Times New Roman"/>
          <w:color w:val="000000" w:themeColor="text1"/>
          <w:sz w:val="28"/>
          <w:szCs w:val="28"/>
        </w:rPr>
        <w:t xml:space="preserve"> </w:t>
      </w:r>
      <w:r w:rsidRPr="000E1BC7">
        <w:rPr>
          <w:rFonts w:ascii="Times New Roman" w:hAnsi="Times New Roman" w:cs="Times New Roman"/>
          <w:i/>
          <w:color w:val="000000" w:themeColor="text1"/>
          <w:sz w:val="28"/>
          <w:szCs w:val="28"/>
        </w:rPr>
        <w:t>c</w:t>
      </w:r>
      <w:r w:rsidR="000664B3" w:rsidRPr="000E1BC7">
        <w:rPr>
          <w:rFonts w:ascii="Times New Roman" w:hAnsi="Times New Roman" w:cs="Times New Roman"/>
          <w:i/>
          <w:color w:val="000000" w:themeColor="text1"/>
          <w:sz w:val="28"/>
          <w:szCs w:val="28"/>
        </w:rPr>
        <w:t>ủa tổ chức tín dụng phi ngân hàng</w:t>
      </w:r>
      <w:r w:rsidR="000664B3" w:rsidRPr="000459CF">
        <w:rPr>
          <w:rFonts w:ascii="Times New Roman" w:hAnsi="Times New Roman" w:cs="Times New Roman"/>
          <w:color w:val="000000" w:themeColor="text1"/>
          <w:sz w:val="28"/>
          <w:szCs w:val="28"/>
        </w:rPr>
        <w:t xml:space="preserve"> </w:t>
      </w:r>
      <w:r w:rsidR="000664B3" w:rsidRPr="000459CF">
        <w:rPr>
          <w:rFonts w:ascii="Times New Roman" w:hAnsi="Times New Roman" w:cs="Times New Roman"/>
          <w:sz w:val="28"/>
          <w:szCs w:val="28"/>
        </w:rPr>
        <w:t>là doanh nghiệp Việt Nam, ngân hàng thương mại Việt Nam, tổ chức tín dụng nước ngoài góp vốn vào tổ chức tín dụng phi ngân hàng trách nhiệm hữu hạn hai thành viên trở lên.</w:t>
      </w:r>
    </w:p>
    <w:p w14:paraId="15AFE451" w14:textId="1F472CFA" w:rsidR="007432D0" w:rsidRPr="000459CF" w:rsidRDefault="00DB20B3" w:rsidP="00DF71F7">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9. </w:t>
      </w:r>
      <w:r w:rsidRPr="000459CF">
        <w:rPr>
          <w:rFonts w:ascii="Times New Roman" w:hAnsi="Times New Roman" w:cs="Times New Roman"/>
          <w:i/>
          <w:iCs/>
          <w:color w:val="000000" w:themeColor="text1"/>
          <w:sz w:val="28"/>
          <w:szCs w:val="28"/>
        </w:rPr>
        <w:t>Thành viên góp vốn</w:t>
      </w:r>
      <w:r w:rsidR="007432D0" w:rsidRPr="007432D0">
        <w:rPr>
          <w:rFonts w:ascii="Times New Roman" w:hAnsi="Times New Roman" w:cs="Times New Roman"/>
          <w:sz w:val="28"/>
          <w:szCs w:val="28"/>
        </w:rPr>
        <w:t xml:space="preserve"> </w:t>
      </w:r>
      <w:r w:rsidRPr="000E1BC7">
        <w:rPr>
          <w:rFonts w:ascii="Times New Roman" w:hAnsi="Times New Roman" w:cs="Times New Roman"/>
          <w:i/>
          <w:iCs/>
          <w:sz w:val="28"/>
          <w:szCs w:val="28"/>
        </w:rPr>
        <w:t>c</w:t>
      </w:r>
      <w:r w:rsidR="007432D0" w:rsidRPr="000E1BC7">
        <w:rPr>
          <w:rFonts w:ascii="Times New Roman" w:hAnsi="Times New Roman" w:cs="Times New Roman"/>
          <w:i/>
          <w:iCs/>
          <w:sz w:val="28"/>
          <w:szCs w:val="28"/>
        </w:rPr>
        <w:t>ủa tổ chức tài chính vi mô</w:t>
      </w:r>
      <w:r w:rsidR="007432D0" w:rsidRPr="007432D0">
        <w:rPr>
          <w:rFonts w:ascii="Times New Roman" w:hAnsi="Times New Roman" w:cs="Times New Roman"/>
          <w:sz w:val="28"/>
          <w:szCs w:val="28"/>
        </w:rPr>
        <w:t xml:space="preserve"> là pháp nhân, tổ chức trong nước góp vốn vào tổ chức tài chính vi mô là công ty trách nhiệm hữu hạn hai thành viên trở lên.</w:t>
      </w:r>
    </w:p>
    <w:p w14:paraId="7A5705C1" w14:textId="5D9A5B64" w:rsidR="000664B3" w:rsidRPr="000459CF" w:rsidRDefault="00DB20B3" w:rsidP="00DF71F7">
      <w:pPr>
        <w:widowControl w:val="0"/>
        <w:spacing w:before="100" w:after="100" w:line="240" w:lineRule="auto"/>
        <w:ind w:firstLine="567"/>
        <w:jc w:val="both"/>
        <w:rPr>
          <w:rFonts w:ascii="Times New Roman" w:hAnsi="Times New Roman" w:cs="Times New Roman"/>
          <w:i/>
          <w:iCs/>
          <w:color w:val="000000" w:themeColor="text1"/>
          <w:sz w:val="28"/>
          <w:szCs w:val="28"/>
        </w:rPr>
      </w:pPr>
      <w:r>
        <w:rPr>
          <w:rFonts w:ascii="Times New Roman" w:hAnsi="Times New Roman" w:cs="Times New Roman"/>
          <w:color w:val="000000" w:themeColor="text1"/>
          <w:sz w:val="28"/>
          <w:szCs w:val="28"/>
        </w:rPr>
        <w:t>10</w:t>
      </w:r>
      <w:r w:rsidR="000664B3" w:rsidRPr="000459CF">
        <w:rPr>
          <w:rFonts w:ascii="Times New Roman" w:hAnsi="Times New Roman" w:cs="Times New Roman"/>
          <w:color w:val="000000" w:themeColor="text1"/>
          <w:sz w:val="28"/>
          <w:szCs w:val="28"/>
        </w:rPr>
        <w:t>.</w:t>
      </w:r>
      <w:r w:rsidR="000664B3" w:rsidRPr="000459CF">
        <w:rPr>
          <w:rFonts w:ascii="Times New Roman" w:hAnsi="Times New Roman" w:cs="Times New Roman"/>
          <w:i/>
          <w:iCs/>
          <w:color w:val="000000" w:themeColor="text1"/>
          <w:sz w:val="28"/>
          <w:szCs w:val="28"/>
        </w:rPr>
        <w:t xml:space="preserve"> Thành viên sáng lập</w:t>
      </w:r>
      <w:r w:rsidR="00406C52">
        <w:rPr>
          <w:rFonts w:ascii="Times New Roman" w:hAnsi="Times New Roman" w:cs="Times New Roman"/>
          <w:i/>
          <w:iCs/>
          <w:color w:val="000000" w:themeColor="text1"/>
          <w:sz w:val="28"/>
          <w:szCs w:val="28"/>
        </w:rPr>
        <w:t xml:space="preserve"> </w:t>
      </w:r>
      <w:r w:rsidRPr="00DB20B3">
        <w:rPr>
          <w:rFonts w:ascii="Times New Roman" w:hAnsi="Times New Roman" w:cs="Times New Roman"/>
          <w:i/>
          <w:iCs/>
          <w:color w:val="000000" w:themeColor="text1"/>
          <w:sz w:val="28"/>
          <w:szCs w:val="28"/>
        </w:rPr>
        <w:t>c</w:t>
      </w:r>
      <w:r w:rsidRPr="000E1BC7">
        <w:rPr>
          <w:rFonts w:ascii="Times New Roman" w:hAnsi="Times New Roman" w:cs="Times New Roman"/>
          <w:i/>
          <w:iCs/>
          <w:color w:val="000000" w:themeColor="text1"/>
          <w:sz w:val="28"/>
          <w:szCs w:val="28"/>
        </w:rPr>
        <w:t>ủa ngân hàng liên doanh, ngân hàng 100% vốn nước ngoài</w:t>
      </w:r>
      <w:r w:rsidRPr="000459CF">
        <w:rPr>
          <w:rFonts w:ascii="Times New Roman" w:hAnsi="Times New Roman" w:cs="Times New Roman"/>
          <w:color w:val="000000" w:themeColor="text1"/>
          <w:sz w:val="28"/>
          <w:szCs w:val="28"/>
        </w:rPr>
        <w:t xml:space="preserve"> là thành viên góp vốn tham gia xây dựng, thông qua và ký tên vào bản điều lệ tổ chức và hoạt động đầu tiên của ngân hàng liên doanh, ngân hàng 100% vốn nước ngoài.</w:t>
      </w:r>
    </w:p>
    <w:p w14:paraId="390C6D6F" w14:textId="2E942579" w:rsidR="000664B3" w:rsidRPr="000459CF" w:rsidRDefault="00DB20B3" w:rsidP="00DF71F7">
      <w:pPr>
        <w:widowControl w:val="0"/>
        <w:spacing w:before="100" w:after="10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w:t>
      </w:r>
      <w:r w:rsidR="000664B3" w:rsidRPr="000459CF">
        <w:rPr>
          <w:rFonts w:ascii="Times New Roman" w:hAnsi="Times New Roman" w:cs="Times New Roman"/>
          <w:color w:val="000000" w:themeColor="text1"/>
          <w:sz w:val="28"/>
          <w:szCs w:val="28"/>
        </w:rPr>
        <w:t xml:space="preserve"> </w:t>
      </w:r>
      <w:r w:rsidRPr="000E1BC7">
        <w:rPr>
          <w:rFonts w:ascii="Times New Roman" w:hAnsi="Times New Roman" w:cs="Times New Roman"/>
          <w:i/>
          <w:iCs/>
          <w:color w:val="000000" w:themeColor="text1"/>
          <w:sz w:val="28"/>
          <w:szCs w:val="28"/>
        </w:rPr>
        <w:t>Thành viên sáng lập c</w:t>
      </w:r>
      <w:r w:rsidR="000664B3" w:rsidRPr="000E1BC7">
        <w:rPr>
          <w:rFonts w:ascii="Times New Roman" w:hAnsi="Times New Roman" w:cs="Times New Roman"/>
          <w:i/>
          <w:iCs/>
          <w:color w:val="000000" w:themeColor="text1"/>
          <w:sz w:val="28"/>
          <w:szCs w:val="28"/>
        </w:rPr>
        <w:t>ủa tổ chức tín dụng phi ngân hàng</w:t>
      </w:r>
      <w:r w:rsidR="000664B3" w:rsidRPr="000459CF">
        <w:rPr>
          <w:rFonts w:ascii="Times New Roman" w:hAnsi="Times New Roman" w:cs="Times New Roman"/>
          <w:color w:val="000000" w:themeColor="text1"/>
          <w:sz w:val="28"/>
          <w:szCs w:val="28"/>
        </w:rPr>
        <w:t xml:space="preserve"> là thành viên </w:t>
      </w:r>
      <w:r w:rsidR="000664B3" w:rsidRPr="000459CF">
        <w:rPr>
          <w:rFonts w:ascii="Times New Roman" w:hAnsi="Times New Roman" w:cs="Times New Roman"/>
          <w:color w:val="000000" w:themeColor="text1"/>
          <w:sz w:val="28"/>
          <w:szCs w:val="28"/>
        </w:rPr>
        <w:lastRenderedPageBreak/>
        <w:t>góp vốn và ký tên trong danh sách thành viên sáng lập tổ chức tín dụng phi ngân hàng trách nhiệm hữu hạn hai thành viên trở lên.</w:t>
      </w:r>
    </w:p>
    <w:p w14:paraId="75C76944" w14:textId="19AFD289" w:rsidR="007432D0" w:rsidRDefault="00DB20B3" w:rsidP="00DF71F7">
      <w:pPr>
        <w:widowControl w:val="0"/>
        <w:spacing w:before="100" w:after="10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12. </w:t>
      </w:r>
      <w:r w:rsidRPr="000459CF">
        <w:rPr>
          <w:rFonts w:ascii="Times New Roman" w:hAnsi="Times New Roman" w:cs="Times New Roman"/>
          <w:i/>
          <w:iCs/>
          <w:color w:val="000000" w:themeColor="text1"/>
          <w:sz w:val="28"/>
          <w:szCs w:val="28"/>
        </w:rPr>
        <w:t>Thành viên sáng lập</w:t>
      </w:r>
      <w:r w:rsidR="000664B3" w:rsidRPr="000459CF">
        <w:rPr>
          <w:rFonts w:ascii="Times New Roman" w:hAnsi="Times New Roman" w:cs="Times New Roman"/>
          <w:color w:val="000000" w:themeColor="text1"/>
          <w:sz w:val="28"/>
          <w:szCs w:val="28"/>
        </w:rPr>
        <w:t xml:space="preserve"> </w:t>
      </w:r>
      <w:r w:rsidRPr="000E1BC7">
        <w:rPr>
          <w:rFonts w:ascii="Times New Roman" w:hAnsi="Times New Roman" w:cs="Times New Roman"/>
          <w:i/>
          <w:color w:val="000000" w:themeColor="text1"/>
          <w:sz w:val="28"/>
          <w:szCs w:val="28"/>
        </w:rPr>
        <w:t>c</w:t>
      </w:r>
      <w:r w:rsidR="000664B3" w:rsidRPr="000E1BC7">
        <w:rPr>
          <w:rFonts w:ascii="Times New Roman" w:hAnsi="Times New Roman" w:cs="Times New Roman"/>
          <w:i/>
          <w:color w:val="000000" w:themeColor="text1"/>
          <w:sz w:val="28"/>
          <w:szCs w:val="28"/>
        </w:rPr>
        <w:t xml:space="preserve">ủa tổ chức tài chính vi mô </w:t>
      </w:r>
      <w:r w:rsidR="000664B3" w:rsidRPr="000459CF">
        <w:rPr>
          <w:rFonts w:ascii="Times New Roman" w:hAnsi="Times New Roman" w:cs="Times New Roman"/>
          <w:color w:val="000000" w:themeColor="text1"/>
          <w:sz w:val="28"/>
          <w:szCs w:val="28"/>
        </w:rPr>
        <w:t>là thành viên góp vốn tham gia xây dựng, thông qua và ký tên vào bản Điều lệ đầu tiên của tổ chức tài chính vi mô</w:t>
      </w:r>
      <w:r w:rsidR="007432D0">
        <w:rPr>
          <w:rFonts w:ascii="Times New Roman" w:hAnsi="Times New Roman" w:cs="Times New Roman"/>
          <w:color w:val="000000" w:themeColor="text1"/>
          <w:sz w:val="28"/>
          <w:szCs w:val="28"/>
        </w:rPr>
        <w:t xml:space="preserve"> là công ty trách nhiệm hữu hạn hai thành viên trở lên;</w:t>
      </w:r>
    </w:p>
    <w:p w14:paraId="2CCF0F52" w14:textId="0F3F4E30" w:rsidR="000664B3" w:rsidRPr="000459CF" w:rsidRDefault="00DB20B3" w:rsidP="00DF71F7">
      <w:pPr>
        <w:widowControl w:val="0"/>
        <w:spacing w:before="100" w:after="10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iCs/>
          <w:color w:val="000000" w:themeColor="text1"/>
          <w:sz w:val="28"/>
          <w:szCs w:val="28"/>
        </w:rPr>
        <w:t>13.</w:t>
      </w:r>
      <w:r w:rsidR="007432D0">
        <w:rPr>
          <w:rFonts w:ascii="Times New Roman" w:hAnsi="Times New Roman" w:cs="Times New Roman"/>
          <w:iCs/>
          <w:color w:val="000000" w:themeColor="text1"/>
          <w:sz w:val="28"/>
          <w:szCs w:val="28"/>
        </w:rPr>
        <w:t xml:space="preserve"> </w:t>
      </w:r>
      <w:r w:rsidRPr="000459CF">
        <w:rPr>
          <w:rFonts w:ascii="Times New Roman" w:hAnsi="Times New Roman" w:cs="Times New Roman"/>
          <w:i/>
          <w:iCs/>
          <w:color w:val="000000" w:themeColor="text1"/>
          <w:sz w:val="28"/>
          <w:szCs w:val="28"/>
        </w:rPr>
        <w:t>Thành viên sáng lập</w:t>
      </w:r>
      <w:r w:rsidRPr="000459CF">
        <w:rPr>
          <w:rFonts w:ascii="Times New Roman" w:hAnsi="Times New Roman" w:cs="Times New Roman"/>
          <w:color w:val="000000" w:themeColor="text1"/>
          <w:sz w:val="28"/>
          <w:szCs w:val="28"/>
        </w:rPr>
        <w:t xml:space="preserve"> </w:t>
      </w:r>
      <w:r>
        <w:rPr>
          <w:rFonts w:ascii="Times New Roman" w:hAnsi="Times New Roman" w:cs="Times New Roman"/>
          <w:iCs/>
          <w:color w:val="000000" w:themeColor="text1"/>
          <w:sz w:val="28"/>
          <w:szCs w:val="28"/>
        </w:rPr>
        <w:t xml:space="preserve"> </w:t>
      </w:r>
      <w:r w:rsidRPr="000E1BC7">
        <w:rPr>
          <w:rFonts w:ascii="Times New Roman" w:hAnsi="Times New Roman" w:cs="Times New Roman"/>
          <w:i/>
          <w:color w:val="000000" w:themeColor="text1"/>
          <w:sz w:val="28"/>
          <w:szCs w:val="28"/>
        </w:rPr>
        <w:t>c</w:t>
      </w:r>
      <w:r w:rsidR="007432D0" w:rsidRPr="000E1BC7">
        <w:rPr>
          <w:rFonts w:ascii="Times New Roman" w:hAnsi="Times New Roman" w:cs="Times New Roman"/>
          <w:i/>
          <w:color w:val="000000" w:themeColor="text1"/>
          <w:sz w:val="28"/>
          <w:szCs w:val="28"/>
        </w:rPr>
        <w:t>ủa quỹ tín dụng nhân dân</w:t>
      </w:r>
      <w:r w:rsidR="007432D0">
        <w:rPr>
          <w:rFonts w:ascii="Times New Roman" w:hAnsi="Times New Roman" w:cs="Times New Roman"/>
          <w:iCs/>
          <w:color w:val="000000" w:themeColor="text1"/>
          <w:sz w:val="28"/>
          <w:szCs w:val="28"/>
        </w:rPr>
        <w:t xml:space="preserve"> là thành viên tham gia xây dựng, thông qua và ký tên vào bản Điều lệ đầu tiên của quỹ tín dụng nhân dân.</w:t>
      </w:r>
    </w:p>
    <w:p w14:paraId="1E8B8805" w14:textId="4C38986E" w:rsidR="000664B3" w:rsidRPr="000459CF" w:rsidRDefault="00DB20B3" w:rsidP="00DF71F7">
      <w:pPr>
        <w:widowControl w:val="0"/>
        <w:spacing w:before="100" w:after="100" w:line="240" w:lineRule="auto"/>
        <w:ind w:firstLine="567"/>
        <w:jc w:val="both"/>
        <w:rPr>
          <w:rFonts w:ascii="Times New Roman" w:hAnsi="Times New Roman" w:cs="Times New Roman"/>
          <w:i/>
          <w:iCs/>
          <w:color w:val="000000" w:themeColor="text1"/>
          <w:sz w:val="28"/>
          <w:szCs w:val="28"/>
        </w:rPr>
      </w:pPr>
      <w:r>
        <w:rPr>
          <w:rFonts w:ascii="Times New Roman" w:hAnsi="Times New Roman" w:cs="Times New Roman"/>
          <w:color w:val="000000" w:themeColor="text1"/>
          <w:sz w:val="28"/>
          <w:szCs w:val="28"/>
        </w:rPr>
        <w:t>14</w:t>
      </w:r>
      <w:r w:rsidR="000664B3" w:rsidRPr="000459CF">
        <w:rPr>
          <w:rFonts w:ascii="Times New Roman" w:hAnsi="Times New Roman" w:cs="Times New Roman"/>
          <w:color w:val="000000" w:themeColor="text1"/>
          <w:sz w:val="28"/>
          <w:szCs w:val="28"/>
        </w:rPr>
        <w:t>.</w:t>
      </w:r>
      <w:r w:rsidR="000664B3" w:rsidRPr="000459CF">
        <w:rPr>
          <w:rFonts w:ascii="Times New Roman" w:hAnsi="Times New Roman" w:cs="Times New Roman"/>
          <w:i/>
          <w:iCs/>
          <w:color w:val="000000" w:themeColor="text1"/>
          <w:sz w:val="28"/>
          <w:szCs w:val="28"/>
        </w:rPr>
        <w:t xml:space="preserve"> </w:t>
      </w:r>
      <w:bookmarkStart w:id="5" w:name="_Hlk165039758"/>
      <w:r w:rsidR="000664B3" w:rsidRPr="000459CF">
        <w:rPr>
          <w:rFonts w:ascii="Times New Roman" w:hAnsi="Times New Roman" w:cs="Times New Roman"/>
          <w:i/>
          <w:iCs/>
          <w:color w:val="000000" w:themeColor="text1"/>
          <w:sz w:val="28"/>
          <w:szCs w:val="28"/>
        </w:rPr>
        <w:t>Chủ sở hữu</w:t>
      </w:r>
      <w:bookmarkEnd w:id="5"/>
      <w:r w:rsidR="000664B3" w:rsidRPr="000459CF">
        <w:rPr>
          <w:rFonts w:ascii="Times New Roman" w:hAnsi="Times New Roman" w:cs="Times New Roman"/>
          <w:i/>
          <w:iCs/>
          <w:color w:val="000000" w:themeColor="text1"/>
          <w:sz w:val="28"/>
          <w:szCs w:val="28"/>
        </w:rPr>
        <w:t xml:space="preserve"> </w:t>
      </w:r>
      <w:r w:rsidRPr="00DB20B3">
        <w:rPr>
          <w:rFonts w:ascii="Times New Roman" w:hAnsi="Times New Roman" w:cs="Times New Roman"/>
          <w:i/>
          <w:iCs/>
          <w:color w:val="000000" w:themeColor="text1"/>
          <w:sz w:val="28"/>
          <w:szCs w:val="28"/>
        </w:rPr>
        <w:t>c</w:t>
      </w:r>
      <w:r w:rsidRPr="000E1BC7">
        <w:rPr>
          <w:rFonts w:ascii="Times New Roman" w:hAnsi="Times New Roman" w:cs="Times New Roman"/>
          <w:i/>
          <w:iCs/>
          <w:color w:val="000000" w:themeColor="text1"/>
          <w:sz w:val="28"/>
          <w:szCs w:val="28"/>
        </w:rPr>
        <w:t>ủa ngân hàng thương mại</w:t>
      </w:r>
      <w:r w:rsidRPr="000459CF">
        <w:rPr>
          <w:rFonts w:ascii="Times New Roman" w:hAnsi="Times New Roman" w:cs="Times New Roman"/>
          <w:color w:val="000000" w:themeColor="text1"/>
          <w:sz w:val="28"/>
          <w:szCs w:val="28"/>
        </w:rPr>
        <w:t xml:space="preserve"> là tổ chức sở hữu toàn bộ vốn của ngân hàng thương mại là công ty trách nhiệm hữu hạn một thành viên</w:t>
      </w:r>
    </w:p>
    <w:p w14:paraId="671F059A" w14:textId="00052C1C" w:rsidR="000664B3" w:rsidRDefault="00DB20B3" w:rsidP="00DF71F7">
      <w:pPr>
        <w:widowControl w:val="0"/>
        <w:spacing w:before="100" w:after="10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406C52">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 xml:space="preserve">. </w:t>
      </w:r>
      <w:r w:rsidR="000664B3" w:rsidRPr="000459CF">
        <w:rPr>
          <w:rFonts w:ascii="Times New Roman" w:hAnsi="Times New Roman" w:cs="Times New Roman"/>
          <w:color w:val="000000" w:themeColor="text1"/>
          <w:sz w:val="28"/>
          <w:szCs w:val="28"/>
        </w:rPr>
        <w:t xml:space="preserve"> </w:t>
      </w:r>
      <w:r w:rsidRPr="000E1BC7">
        <w:rPr>
          <w:rFonts w:ascii="Times New Roman" w:hAnsi="Times New Roman" w:cs="Times New Roman"/>
          <w:i/>
          <w:iCs/>
          <w:color w:val="000000" w:themeColor="text1"/>
          <w:sz w:val="28"/>
          <w:szCs w:val="28"/>
        </w:rPr>
        <w:t>Chủ sở hữu c</w:t>
      </w:r>
      <w:r w:rsidR="000664B3" w:rsidRPr="000E1BC7">
        <w:rPr>
          <w:rFonts w:ascii="Times New Roman" w:hAnsi="Times New Roman" w:cs="Times New Roman"/>
          <w:i/>
          <w:iCs/>
          <w:color w:val="000000" w:themeColor="text1"/>
          <w:sz w:val="28"/>
          <w:szCs w:val="28"/>
        </w:rPr>
        <w:t>ủa tổ chức tín dụng phi ngân hàng</w:t>
      </w:r>
      <w:r w:rsidR="000664B3" w:rsidRPr="000459CF">
        <w:rPr>
          <w:rFonts w:ascii="Times New Roman" w:hAnsi="Times New Roman" w:cs="Times New Roman"/>
          <w:color w:val="000000" w:themeColor="text1"/>
          <w:sz w:val="28"/>
          <w:szCs w:val="28"/>
        </w:rPr>
        <w:t xml:space="preserve"> là ngân hàng thương mại Việt Nam hoặc tổ chức tín dụng nước ngoài sở hữu toàn bộ vốn điều lệ của tổ chức tín dụng phi ngân hàng trách nhiệm hữu hạn một thành viên.</w:t>
      </w:r>
    </w:p>
    <w:p w14:paraId="024D040F" w14:textId="1AD4D9F4" w:rsidR="00A12952" w:rsidRPr="000459CF" w:rsidRDefault="00DB20B3" w:rsidP="00DF71F7">
      <w:pPr>
        <w:widowControl w:val="0"/>
        <w:spacing w:before="100" w:after="10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406C52">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rPr>
        <w:t xml:space="preserve">. </w:t>
      </w:r>
      <w:r w:rsidRPr="000459CF">
        <w:rPr>
          <w:rFonts w:ascii="Times New Roman" w:hAnsi="Times New Roman" w:cs="Times New Roman"/>
          <w:i/>
          <w:iCs/>
          <w:color w:val="000000" w:themeColor="text1"/>
          <w:sz w:val="28"/>
          <w:szCs w:val="28"/>
        </w:rPr>
        <w:t>Chủ sở hữu</w:t>
      </w:r>
      <w:r w:rsidR="00A12952">
        <w:rPr>
          <w:rFonts w:ascii="Times New Roman" w:hAnsi="Times New Roman" w:cs="Times New Roman"/>
          <w:color w:val="000000" w:themeColor="text1"/>
          <w:sz w:val="28"/>
          <w:szCs w:val="28"/>
        </w:rPr>
        <w:t xml:space="preserve"> </w:t>
      </w:r>
      <w:r w:rsidRPr="000E1BC7">
        <w:rPr>
          <w:rFonts w:ascii="Times New Roman" w:hAnsi="Times New Roman" w:cs="Times New Roman"/>
          <w:i/>
          <w:iCs/>
          <w:color w:val="000000" w:themeColor="text1"/>
          <w:sz w:val="28"/>
          <w:szCs w:val="28"/>
        </w:rPr>
        <w:t>c</w:t>
      </w:r>
      <w:r w:rsidR="00A12952" w:rsidRPr="000E1BC7">
        <w:rPr>
          <w:rFonts w:ascii="Times New Roman" w:hAnsi="Times New Roman" w:cs="Times New Roman"/>
          <w:i/>
          <w:iCs/>
          <w:color w:val="000000" w:themeColor="text1"/>
          <w:sz w:val="28"/>
          <w:szCs w:val="28"/>
        </w:rPr>
        <w:t>ủa tổ chức tài chính vi mô</w:t>
      </w:r>
      <w:r w:rsidR="00A12952">
        <w:rPr>
          <w:rFonts w:ascii="Times New Roman" w:hAnsi="Times New Roman" w:cs="Times New Roman"/>
          <w:color w:val="000000" w:themeColor="text1"/>
          <w:sz w:val="28"/>
          <w:szCs w:val="28"/>
        </w:rPr>
        <w:t xml:space="preserve"> là tổ chức chính trị - xã hội sở hữu toàn bộ vốn của tổ chức tài chính vi mô là công ty trách nhiệm hữu hạn một thành viên.</w:t>
      </w:r>
    </w:p>
    <w:p w14:paraId="2C26DD35" w14:textId="6D0B4FE6" w:rsidR="000664B3" w:rsidRPr="000459CF" w:rsidRDefault="00DB20B3" w:rsidP="00DF71F7">
      <w:pPr>
        <w:widowControl w:val="0"/>
        <w:spacing w:before="100" w:after="10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406C52">
        <w:rPr>
          <w:rFonts w:ascii="Times New Roman" w:hAnsi="Times New Roman" w:cs="Times New Roman"/>
          <w:color w:val="000000" w:themeColor="text1"/>
          <w:sz w:val="28"/>
          <w:szCs w:val="28"/>
        </w:rPr>
        <w:t>7</w:t>
      </w:r>
      <w:r w:rsidR="000664B3" w:rsidRPr="000459CF">
        <w:rPr>
          <w:rFonts w:ascii="Times New Roman" w:hAnsi="Times New Roman" w:cs="Times New Roman"/>
          <w:color w:val="000000" w:themeColor="text1"/>
          <w:sz w:val="28"/>
          <w:szCs w:val="28"/>
        </w:rPr>
        <w:t>.</w:t>
      </w:r>
      <w:r w:rsidR="000664B3" w:rsidRPr="000459CF">
        <w:rPr>
          <w:rFonts w:ascii="Times New Roman" w:hAnsi="Times New Roman" w:cs="Times New Roman"/>
          <w:i/>
          <w:iCs/>
          <w:color w:val="000000" w:themeColor="text1"/>
          <w:sz w:val="28"/>
          <w:szCs w:val="28"/>
        </w:rPr>
        <w:t xml:space="preserve"> Ngân hàng mẹ</w:t>
      </w:r>
      <w:r w:rsidR="000664B3" w:rsidRPr="000459CF">
        <w:rPr>
          <w:rFonts w:ascii="Times New Roman" w:hAnsi="Times New Roman" w:cs="Times New Roman"/>
          <w:color w:val="000000" w:themeColor="text1"/>
          <w:sz w:val="28"/>
          <w:szCs w:val="28"/>
        </w:rPr>
        <w:t xml:space="preserve"> là ngân hàng nước ngoài đề nghị thành lập chi nhánh hoặc có chi nhánh tại Việt Nam.</w:t>
      </w:r>
    </w:p>
    <w:p w14:paraId="6A01022F" w14:textId="6BE20D47" w:rsidR="000664B3" w:rsidRPr="000459CF" w:rsidRDefault="00DE34C1"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1</w:t>
      </w:r>
      <w:r w:rsidR="00406C52">
        <w:rPr>
          <w:rFonts w:ascii="Times New Roman" w:hAnsi="Times New Roman" w:cs="Times New Roman"/>
          <w:color w:val="000000" w:themeColor="text1"/>
          <w:sz w:val="28"/>
          <w:szCs w:val="28"/>
        </w:rPr>
        <w:t>8</w:t>
      </w:r>
      <w:r w:rsidR="000664B3" w:rsidRPr="000459CF">
        <w:rPr>
          <w:rFonts w:ascii="Times New Roman" w:hAnsi="Times New Roman" w:cs="Times New Roman"/>
          <w:color w:val="000000" w:themeColor="text1"/>
          <w:sz w:val="28"/>
          <w:szCs w:val="28"/>
        </w:rPr>
        <w:t xml:space="preserve">. </w:t>
      </w:r>
      <w:r w:rsidR="000664B3" w:rsidRPr="000459CF">
        <w:rPr>
          <w:rFonts w:ascii="Times New Roman" w:hAnsi="Times New Roman" w:cs="Times New Roman"/>
          <w:i/>
          <w:color w:val="000000" w:themeColor="text1"/>
          <w:sz w:val="28"/>
          <w:szCs w:val="28"/>
        </w:rPr>
        <w:t xml:space="preserve">Thành viên </w:t>
      </w:r>
      <w:r w:rsidR="00A12952">
        <w:rPr>
          <w:rFonts w:ascii="Times New Roman" w:hAnsi="Times New Roman" w:cs="Times New Roman"/>
          <w:i/>
          <w:color w:val="000000" w:themeColor="text1"/>
          <w:sz w:val="28"/>
          <w:szCs w:val="28"/>
        </w:rPr>
        <w:t xml:space="preserve">của </w:t>
      </w:r>
      <w:r w:rsidR="000664B3" w:rsidRPr="000459CF">
        <w:rPr>
          <w:rFonts w:ascii="Times New Roman" w:hAnsi="Times New Roman" w:cs="Times New Roman"/>
          <w:i/>
          <w:color w:val="000000" w:themeColor="text1"/>
          <w:sz w:val="28"/>
          <w:szCs w:val="28"/>
        </w:rPr>
        <w:t>quỹ tín dụng nhân dân</w:t>
      </w:r>
      <w:r w:rsidR="000664B3" w:rsidRPr="000459CF">
        <w:rPr>
          <w:rFonts w:ascii="Times New Roman" w:hAnsi="Times New Roman" w:cs="Times New Roman"/>
          <w:color w:val="000000" w:themeColor="text1"/>
          <w:sz w:val="28"/>
          <w:szCs w:val="28"/>
        </w:rPr>
        <w:t xml:space="preserve"> là cá nhân, hộ gia đình, pháp nhân có đủ điều kiện theo quy định tại Nghị định này và tán thành Điều lệ, tự nguyện tham gia góp vốn thành lập quỹ tín dụng nhân dân.</w:t>
      </w:r>
    </w:p>
    <w:p w14:paraId="5EAE2FD9" w14:textId="77777777" w:rsidR="000664B3" w:rsidRPr="000459CF" w:rsidRDefault="000664B3" w:rsidP="00DF71F7">
      <w:pPr>
        <w:widowControl w:val="0"/>
        <w:spacing w:before="100" w:after="100" w:line="240" w:lineRule="auto"/>
        <w:rPr>
          <w:rFonts w:ascii="Times New Roman" w:hAnsi="Times New Roman" w:cs="Times New Roman"/>
        </w:rPr>
      </w:pPr>
      <w:bookmarkStart w:id="6" w:name="dieu_5"/>
    </w:p>
    <w:p w14:paraId="5B6E7F9B" w14:textId="77777777" w:rsidR="000664B3" w:rsidRPr="000459CF" w:rsidRDefault="000664B3" w:rsidP="00DF71F7">
      <w:pPr>
        <w:pStyle w:val="Heading1"/>
        <w:keepNext w:val="0"/>
        <w:widowControl w:val="0"/>
        <w:spacing w:before="100" w:after="100"/>
        <w:jc w:val="center"/>
        <w:rPr>
          <w:rFonts w:ascii="Times New Roman" w:hAnsi="Times New Roman"/>
          <w:b/>
          <w:szCs w:val="28"/>
        </w:rPr>
      </w:pPr>
      <w:r w:rsidRPr="000459CF">
        <w:rPr>
          <w:rFonts w:ascii="Times New Roman" w:hAnsi="Times New Roman"/>
          <w:b/>
          <w:szCs w:val="28"/>
        </w:rPr>
        <w:t>Chương II</w:t>
      </w:r>
    </w:p>
    <w:p w14:paraId="39224D1A" w14:textId="77777777" w:rsidR="000664B3" w:rsidRPr="000459CF" w:rsidRDefault="000664B3" w:rsidP="00DF71F7">
      <w:pPr>
        <w:pStyle w:val="Heading1"/>
        <w:keepNext w:val="0"/>
        <w:widowControl w:val="0"/>
        <w:spacing w:before="100" w:after="100"/>
        <w:jc w:val="center"/>
        <w:rPr>
          <w:rFonts w:ascii="Times New Roman" w:hAnsi="Times New Roman"/>
          <w:b/>
          <w:sz w:val="26"/>
          <w:szCs w:val="28"/>
        </w:rPr>
      </w:pPr>
      <w:r w:rsidRPr="000459CF">
        <w:rPr>
          <w:rFonts w:ascii="Times New Roman" w:hAnsi="Times New Roman"/>
          <w:b/>
          <w:sz w:val="26"/>
          <w:szCs w:val="28"/>
        </w:rPr>
        <w:t xml:space="preserve">QUY ĐỊNH VỀ ĐIỀU KIỆN ĐỐI VỚI CHỦ SỞ HỮU CỦA TỔ CHỨC TÍN DỤNG LÀ CÔNG TY TRÁCH NHIỆM HỮU HẠN MỘT THÀNH VIÊN, CỔ ĐÔNG SÁNG LẬP, THÀNH VIÊN SÁNG LẬP </w:t>
      </w:r>
    </w:p>
    <w:p w14:paraId="73F4B895" w14:textId="77777777" w:rsidR="000664B3" w:rsidRPr="000459CF" w:rsidRDefault="000664B3" w:rsidP="00DF71F7">
      <w:pPr>
        <w:spacing w:before="100" w:after="100" w:line="240" w:lineRule="auto"/>
        <w:rPr>
          <w:rFonts w:ascii="Times New Roman" w:hAnsi="Times New Roman" w:cs="Times New Roman"/>
        </w:rPr>
      </w:pPr>
    </w:p>
    <w:p w14:paraId="0E5A19AD" w14:textId="77777777" w:rsidR="000664B3" w:rsidRPr="000459CF" w:rsidRDefault="000664B3" w:rsidP="00DF71F7">
      <w:pPr>
        <w:widowControl w:val="0"/>
        <w:spacing w:before="100" w:after="100" w:line="240" w:lineRule="auto"/>
        <w:ind w:firstLine="567"/>
        <w:jc w:val="both"/>
        <w:rPr>
          <w:rFonts w:ascii="Times New Roman" w:hAnsi="Times New Roman" w:cs="Times New Roman"/>
          <w:b/>
          <w:color w:val="000000" w:themeColor="text1"/>
          <w:sz w:val="28"/>
          <w:szCs w:val="28"/>
        </w:rPr>
      </w:pPr>
      <w:r w:rsidRPr="000459CF">
        <w:rPr>
          <w:rFonts w:ascii="Times New Roman" w:hAnsi="Times New Roman" w:cs="Times New Roman"/>
          <w:b/>
          <w:color w:val="000000" w:themeColor="text1"/>
          <w:sz w:val="28"/>
          <w:szCs w:val="28"/>
        </w:rPr>
        <w:t>Điều 4.</w:t>
      </w:r>
      <w:bookmarkEnd w:id="6"/>
      <w:r w:rsidRPr="000459CF">
        <w:rPr>
          <w:rFonts w:ascii="Times New Roman" w:hAnsi="Times New Roman" w:cs="Times New Roman"/>
          <w:b/>
          <w:color w:val="000000" w:themeColor="text1"/>
          <w:sz w:val="28"/>
          <w:szCs w:val="28"/>
        </w:rPr>
        <w:t xml:space="preserve"> Điều kiện đối với cổ đông sáng lập của ngân hàng thương mại cổ phần</w:t>
      </w:r>
    </w:p>
    <w:p w14:paraId="3197CAE7" w14:textId="77777777"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1. Không phải là cổ đông sáng lập, chủ sở hữu, thành viên sáng lập, cổ đông chiến lược của tổ chức tín dụng khác;</w:t>
      </w:r>
    </w:p>
    <w:p w14:paraId="274FDD95" w14:textId="77777777"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2. Các cổ đông sáng lập phải cùng nhau sở hữu tối thiểu 50% vốn điều lệ khi thành lập ngân hàng thương mại cổ phần, trong đó các cổ đông sáng lập là pháp nhân phải cùng nhau sở hữu tối thiểu 50% tổng số cổ phần của các cổ đông sáng lập;</w:t>
      </w:r>
    </w:p>
    <w:p w14:paraId="3DF4528E" w14:textId="77777777"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3. Ngoài các điều kiện quy định tại khoản 1, 2 Điều này, cổ đông sáng lập là cá nhân phải đáp ứng các điều kiện sau:</w:t>
      </w:r>
    </w:p>
    <w:p w14:paraId="610FD89E" w14:textId="7C33E4B6"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a) Mang quốc tịch Việt Nam</w:t>
      </w:r>
      <w:r w:rsidR="00A42042" w:rsidRPr="000459CF">
        <w:rPr>
          <w:rFonts w:ascii="Times New Roman" w:hAnsi="Times New Roman" w:cs="Times New Roman"/>
          <w:color w:val="000000" w:themeColor="text1"/>
          <w:sz w:val="28"/>
          <w:szCs w:val="28"/>
        </w:rPr>
        <w:t>, có năng lực hành vi dân sự đầy đủ</w:t>
      </w:r>
      <w:r w:rsidRPr="000459CF">
        <w:rPr>
          <w:rFonts w:ascii="Times New Roman" w:hAnsi="Times New Roman" w:cs="Times New Roman"/>
          <w:color w:val="000000" w:themeColor="text1"/>
          <w:sz w:val="28"/>
          <w:szCs w:val="28"/>
        </w:rPr>
        <w:t>;</w:t>
      </w:r>
    </w:p>
    <w:p w14:paraId="37F606BB" w14:textId="7F993D01"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b) Không thuộc những đối tượng bị cấm theo quy định của Luật Doanh nghiệp</w:t>
      </w:r>
      <w:r w:rsidR="00AC2CE3" w:rsidRPr="00AC2CE3">
        <w:rPr>
          <w:rFonts w:ascii="Times New Roman" w:hAnsi="Times New Roman" w:cs="Times New Roman"/>
          <w:color w:val="000000" w:themeColor="text1"/>
          <w:sz w:val="28"/>
          <w:szCs w:val="28"/>
        </w:rPr>
        <w:t>, Luật Cán bộ, công chức</w:t>
      </w:r>
      <w:r w:rsidR="00AC2CE3">
        <w:rPr>
          <w:rFonts w:ascii="Times New Roman" w:hAnsi="Times New Roman" w:cs="Times New Roman"/>
          <w:color w:val="000000" w:themeColor="text1"/>
          <w:sz w:val="28"/>
          <w:szCs w:val="28"/>
        </w:rPr>
        <w:t>.</w:t>
      </w:r>
    </w:p>
    <w:p w14:paraId="746D0BE6" w14:textId="5A244E15"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 xml:space="preserve">c) Không được dùng vốn huy động, vốn vay của tổ chức, cá nhân </w:t>
      </w:r>
      <w:r w:rsidR="00406C52">
        <w:rPr>
          <w:rFonts w:ascii="Times New Roman" w:hAnsi="Times New Roman" w:cs="Times New Roman"/>
          <w:color w:val="000000" w:themeColor="text1"/>
          <w:sz w:val="28"/>
          <w:szCs w:val="28"/>
        </w:rPr>
        <w:t xml:space="preserve">khác </w:t>
      </w:r>
      <w:r w:rsidRPr="000459CF">
        <w:rPr>
          <w:rFonts w:ascii="Times New Roman" w:hAnsi="Times New Roman" w:cs="Times New Roman"/>
          <w:color w:val="000000" w:themeColor="text1"/>
          <w:sz w:val="28"/>
          <w:szCs w:val="28"/>
        </w:rPr>
        <w:t xml:space="preserve">để </w:t>
      </w:r>
      <w:r w:rsidRPr="000459CF">
        <w:rPr>
          <w:rFonts w:ascii="Times New Roman" w:hAnsi="Times New Roman" w:cs="Times New Roman"/>
          <w:color w:val="000000" w:themeColor="text1"/>
          <w:sz w:val="28"/>
          <w:szCs w:val="28"/>
        </w:rPr>
        <w:lastRenderedPageBreak/>
        <w:t>góp vốn</w:t>
      </w:r>
      <w:r w:rsidR="004F3A2A">
        <w:rPr>
          <w:rFonts w:ascii="Times New Roman" w:hAnsi="Times New Roman" w:cs="Times New Roman"/>
          <w:color w:val="000000" w:themeColor="text1"/>
          <w:sz w:val="28"/>
          <w:szCs w:val="28"/>
        </w:rPr>
        <w:t xml:space="preserve">, </w:t>
      </w:r>
      <w:r w:rsidR="004F3A2A" w:rsidRPr="000459CF">
        <w:rPr>
          <w:rFonts w:ascii="Times New Roman" w:hAnsi="Times New Roman" w:cs="Times New Roman"/>
          <w:color w:val="000000" w:themeColor="text1"/>
          <w:sz w:val="28"/>
          <w:szCs w:val="28"/>
        </w:rPr>
        <w:t>không được sử dụng nguồn vốn do phát hành trái phiếu doanh nghiệp để góp vốn</w:t>
      </w:r>
      <w:r w:rsidRPr="000459CF">
        <w:rPr>
          <w:rFonts w:ascii="Times New Roman" w:hAnsi="Times New Roman" w:cs="Times New Roman"/>
          <w:color w:val="000000" w:themeColor="text1"/>
          <w:sz w:val="28"/>
          <w:szCs w:val="28"/>
        </w:rPr>
        <w:t>;</w:t>
      </w:r>
    </w:p>
    <w:p w14:paraId="166E59D6" w14:textId="340554FC"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d) Là người quản lý doanh nghiệp kinh doanh có lãi trong ít nhất 03</w:t>
      </w:r>
      <w:r w:rsidR="00657A2B" w:rsidRPr="000459CF">
        <w:rPr>
          <w:rFonts w:ascii="Times New Roman" w:hAnsi="Times New Roman" w:cs="Times New Roman"/>
          <w:color w:val="000000" w:themeColor="text1"/>
          <w:sz w:val="28"/>
          <w:szCs w:val="28"/>
        </w:rPr>
        <w:t xml:space="preserve"> (ba)</w:t>
      </w:r>
      <w:r w:rsidRPr="000459CF">
        <w:rPr>
          <w:rFonts w:ascii="Times New Roman" w:hAnsi="Times New Roman" w:cs="Times New Roman"/>
          <w:color w:val="000000" w:themeColor="text1"/>
          <w:sz w:val="28"/>
          <w:szCs w:val="28"/>
        </w:rPr>
        <w:t xml:space="preserve"> năm liền kề </w:t>
      </w:r>
      <w:r w:rsidR="00343137" w:rsidRPr="000459CF">
        <w:rPr>
          <w:rFonts w:ascii="Times New Roman" w:hAnsi="Times New Roman" w:cs="Times New Roman"/>
          <w:color w:val="000000" w:themeColor="text1"/>
          <w:sz w:val="28"/>
          <w:szCs w:val="28"/>
        </w:rPr>
        <w:t xml:space="preserve">trước </w:t>
      </w:r>
      <w:r w:rsidRPr="000459CF">
        <w:rPr>
          <w:rFonts w:ascii="Times New Roman" w:hAnsi="Times New Roman" w:cs="Times New Roman"/>
          <w:color w:val="000000" w:themeColor="text1"/>
          <w:sz w:val="28"/>
          <w:szCs w:val="28"/>
        </w:rPr>
        <w:t>năm nộp hồ sơ đề nghị cấp Giấy phép hoặc có bằng đại học, trên đại học chuyên ngành kinh tế hoặc luật.</w:t>
      </w:r>
    </w:p>
    <w:p w14:paraId="22793425" w14:textId="77777777"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4. Ngoài các điều kiện quy định tại khoản 1, 2 Điều này, cổ đông sáng lập là tổ chức phải đáp ứng các điều kiện sau:</w:t>
      </w:r>
    </w:p>
    <w:p w14:paraId="1ED23B45" w14:textId="77777777"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a) Được thành lập theo pháp luật Việt Nam;</w:t>
      </w:r>
    </w:p>
    <w:p w14:paraId="02389904" w14:textId="0477BE6B"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b) Không được dùng vốn huy động, vốn vay của tổ chức, cá nhân khác để góp vốn</w:t>
      </w:r>
      <w:r w:rsidR="00A42042" w:rsidRPr="000459CF">
        <w:rPr>
          <w:rFonts w:ascii="Times New Roman" w:hAnsi="Times New Roman" w:cs="Times New Roman"/>
          <w:color w:val="000000" w:themeColor="text1"/>
          <w:sz w:val="28"/>
          <w:szCs w:val="28"/>
        </w:rPr>
        <w:t>, không được sử dụng nguồn vốn do phát hành trái phiếu doanh nghiệp để góp vốn</w:t>
      </w:r>
      <w:r w:rsidRPr="000459CF">
        <w:rPr>
          <w:rFonts w:ascii="Times New Roman" w:hAnsi="Times New Roman" w:cs="Times New Roman"/>
          <w:color w:val="000000" w:themeColor="text1"/>
          <w:sz w:val="28"/>
          <w:szCs w:val="28"/>
        </w:rPr>
        <w:t>;</w:t>
      </w:r>
    </w:p>
    <w:p w14:paraId="5052E4DA" w14:textId="77777777"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c) Thực hiện đầy đủ các nghĩa vụ về thuế và bảo hiểm xã hội theo quy định đến thời điểm nộp hồ sơ đề nghị cấp Giấy phép;</w:t>
      </w:r>
    </w:p>
    <w:p w14:paraId="17225418" w14:textId="7D6AD2DB"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d) Có vốn chủ sở hữu tối thiểu 500 tỷ đồng trong 05</w:t>
      </w:r>
      <w:r w:rsidR="00657A2B" w:rsidRPr="000459CF">
        <w:rPr>
          <w:rFonts w:ascii="Times New Roman" w:hAnsi="Times New Roman" w:cs="Times New Roman"/>
          <w:color w:val="000000" w:themeColor="text1"/>
          <w:sz w:val="28"/>
          <w:szCs w:val="28"/>
        </w:rPr>
        <w:t xml:space="preserve"> (năm)</w:t>
      </w:r>
      <w:r w:rsidRPr="000459CF">
        <w:rPr>
          <w:rFonts w:ascii="Times New Roman" w:hAnsi="Times New Roman" w:cs="Times New Roman"/>
          <w:color w:val="000000" w:themeColor="text1"/>
          <w:sz w:val="28"/>
          <w:szCs w:val="28"/>
        </w:rPr>
        <w:t xml:space="preserve"> năm liền kề </w:t>
      </w:r>
      <w:r w:rsidR="00343137" w:rsidRPr="000459CF">
        <w:rPr>
          <w:rFonts w:ascii="Times New Roman" w:hAnsi="Times New Roman" w:cs="Times New Roman"/>
          <w:color w:val="000000" w:themeColor="text1"/>
          <w:sz w:val="28"/>
          <w:szCs w:val="28"/>
        </w:rPr>
        <w:t xml:space="preserve">trước </w:t>
      </w:r>
      <w:r w:rsidRPr="000459CF">
        <w:rPr>
          <w:rFonts w:ascii="Times New Roman" w:hAnsi="Times New Roman" w:cs="Times New Roman"/>
          <w:color w:val="000000" w:themeColor="text1"/>
          <w:sz w:val="28"/>
          <w:szCs w:val="28"/>
        </w:rPr>
        <w:t>năm nộp hồ sơ đề nghị cấp Giấy phép;</w:t>
      </w:r>
    </w:p>
    <w:p w14:paraId="1B00DF7C" w14:textId="4B07BF8C"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đ) Kinh doanh có lãi trong 05</w:t>
      </w:r>
      <w:r w:rsidR="00657A2B" w:rsidRPr="000459CF">
        <w:rPr>
          <w:rFonts w:ascii="Times New Roman" w:hAnsi="Times New Roman" w:cs="Times New Roman"/>
          <w:color w:val="000000" w:themeColor="text1"/>
          <w:sz w:val="28"/>
          <w:szCs w:val="28"/>
        </w:rPr>
        <w:t xml:space="preserve"> (năm)</w:t>
      </w:r>
      <w:r w:rsidRPr="000459CF">
        <w:rPr>
          <w:rFonts w:ascii="Times New Roman" w:hAnsi="Times New Roman" w:cs="Times New Roman"/>
          <w:color w:val="000000" w:themeColor="text1"/>
          <w:sz w:val="28"/>
          <w:szCs w:val="28"/>
        </w:rPr>
        <w:t xml:space="preserve"> năm liền kề </w:t>
      </w:r>
      <w:r w:rsidR="00343137" w:rsidRPr="000459CF">
        <w:rPr>
          <w:rFonts w:ascii="Times New Roman" w:hAnsi="Times New Roman" w:cs="Times New Roman"/>
          <w:color w:val="000000" w:themeColor="text1"/>
          <w:sz w:val="28"/>
          <w:szCs w:val="28"/>
        </w:rPr>
        <w:t xml:space="preserve">trước </w:t>
      </w:r>
      <w:r w:rsidRPr="000459CF">
        <w:rPr>
          <w:rFonts w:ascii="Times New Roman" w:hAnsi="Times New Roman" w:cs="Times New Roman"/>
          <w:color w:val="000000" w:themeColor="text1"/>
          <w:sz w:val="28"/>
          <w:szCs w:val="28"/>
        </w:rPr>
        <w:t>năm nộp hồ sơ đề nghị cấp Giấy phép.</w:t>
      </w:r>
    </w:p>
    <w:p w14:paraId="0B8A4575" w14:textId="77777777"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e) Trường hợp là doanh nghiệp hoạt động trong ngành nghề kinh doanh có yêu cầu vốn pháp định, phải đảm bảo vốn chủ sở hữu trừ đi vốn pháp định tối thiểu bằng số vốn góp cam kết theo số liệu từ báo cáo tài chính đã được kiểm toán của năm liền kề thời điểm gửi hồ sơ đề nghị cấp Giấy phép;</w:t>
      </w:r>
    </w:p>
    <w:p w14:paraId="52974FD3" w14:textId="77777777"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g) Trường hợp là doanh nghiệp Nhà nước, phải được cấp có thẩm quyền chấp thuận bằng văn bản cho phép tham gia góp vốn thành lập ngân hàng thương mại cổ phần theo quy định của pháp luật;</w:t>
      </w:r>
    </w:p>
    <w:p w14:paraId="11DE45F2" w14:textId="77777777"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h) Trường hợp là tổ chức được cấp Giấy phép thành lập và hoạt động trong lĩnh vực ngân hàng, chứng khoán, bảo hiểm phải tuân thủ việc góp vốn theo các quy định liên quan của pháp luật;</w:t>
      </w:r>
    </w:p>
    <w:p w14:paraId="172E04CC" w14:textId="77777777"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k) Trường hợp là ngân hàng thương mại:</w:t>
      </w:r>
    </w:p>
    <w:p w14:paraId="5B7ABC35" w14:textId="77777777"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(i) Có tổng tài sản tối thiểu là 100.000 tỷ đồng, tuân thủ đầy đủ các quy định về quản trị rủi ro và trích lập dự phòng đầy đủ theo quy định tại thời điểm nộp hồ sơ đề nghị cấp Giấy phép và đến thời điểm cấp Giấy phép;</w:t>
      </w:r>
    </w:p>
    <w:p w14:paraId="0E931CA4" w14:textId="59116817"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(ii) Không vi phạm các tỷ lệ về đảm bảo an toàn trong hoạt động ngân hàng theo quy định của Ngân hàng Nhà nước trong năm liền kề</w:t>
      </w:r>
      <w:r w:rsidR="00343137" w:rsidRPr="000459CF">
        <w:rPr>
          <w:rFonts w:ascii="Times New Roman" w:hAnsi="Times New Roman" w:cs="Times New Roman"/>
          <w:color w:val="000000" w:themeColor="text1"/>
          <w:sz w:val="28"/>
          <w:szCs w:val="28"/>
        </w:rPr>
        <w:t xml:space="preserve"> trước</w:t>
      </w:r>
      <w:r w:rsidRPr="000459CF">
        <w:rPr>
          <w:rFonts w:ascii="Times New Roman" w:hAnsi="Times New Roman" w:cs="Times New Roman"/>
          <w:color w:val="000000" w:themeColor="text1"/>
          <w:sz w:val="28"/>
          <w:szCs w:val="28"/>
        </w:rPr>
        <w:t xml:space="preserve"> năm nộp hồ sơ đề nghị cấp Giấy phép và đến thời điểm cấp Giấy phép;</w:t>
      </w:r>
    </w:p>
    <w:p w14:paraId="3CBE7BD2" w14:textId="77777777"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(iii) Tuân thủ điều kiện, giới hạn mua, nắm giữ cổ phiếu của tổ chức tín dụng theo quy định tại khoản 8 Điều 111 Luật Các tổ chức tín dụng;</w:t>
      </w:r>
    </w:p>
    <w:p w14:paraId="72A102A0" w14:textId="77777777"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(iv) Đảm bảo tỷ lệ an toàn vốn tối thiểu sau khi góp vốn thành lập ngân hàng thương mại cổ phần.</w:t>
      </w:r>
    </w:p>
    <w:p w14:paraId="4E31712A" w14:textId="40878BA2" w:rsidR="00A57593" w:rsidRDefault="000664B3" w:rsidP="00DF71F7">
      <w:pPr>
        <w:widowControl w:val="0"/>
        <w:spacing w:before="100" w:after="100" w:line="240" w:lineRule="auto"/>
        <w:ind w:firstLine="567"/>
        <w:jc w:val="both"/>
        <w:rPr>
          <w:rFonts w:ascii="Times New Roman" w:hAnsi="Times New Roman" w:cs="Times New Roman"/>
          <w:b/>
          <w:color w:val="000000" w:themeColor="text1"/>
          <w:sz w:val="28"/>
          <w:szCs w:val="28"/>
        </w:rPr>
      </w:pPr>
      <w:bookmarkStart w:id="7" w:name="_Hlk165044014"/>
      <w:r w:rsidRPr="000459CF">
        <w:rPr>
          <w:rFonts w:ascii="Times New Roman" w:hAnsi="Times New Roman" w:cs="Times New Roman"/>
          <w:b/>
          <w:color w:val="000000" w:themeColor="text1"/>
          <w:sz w:val="28"/>
          <w:szCs w:val="28"/>
        </w:rPr>
        <w:t xml:space="preserve">Điều 5. </w:t>
      </w:r>
      <w:r w:rsidR="00A57593" w:rsidRPr="00A57593">
        <w:rPr>
          <w:rFonts w:ascii="Times New Roman" w:hAnsi="Times New Roman" w:cs="Times New Roman"/>
          <w:b/>
          <w:color w:val="000000" w:themeColor="text1"/>
          <w:sz w:val="28"/>
          <w:szCs w:val="28"/>
        </w:rPr>
        <w:t xml:space="preserve">Điều kiện đối với chủ sở hữu là </w:t>
      </w:r>
      <w:bookmarkStart w:id="8" w:name="_Hlk165044092"/>
      <w:r w:rsidR="00A57593" w:rsidRPr="00A57593">
        <w:rPr>
          <w:rFonts w:ascii="Times New Roman" w:hAnsi="Times New Roman" w:cs="Times New Roman"/>
          <w:b/>
          <w:color w:val="000000" w:themeColor="text1"/>
          <w:sz w:val="28"/>
          <w:szCs w:val="28"/>
        </w:rPr>
        <w:t>tổ chức tín dụng nước ngoài của ngân hàng 100% vốn nước ngoài</w:t>
      </w:r>
    </w:p>
    <w:bookmarkEnd w:id="7"/>
    <w:bookmarkEnd w:id="8"/>
    <w:p w14:paraId="4E3312BF" w14:textId="3C860330"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lastRenderedPageBreak/>
        <w:t xml:space="preserve">1. Không vi phạm nghiêm trọng các quy định về hoạt động ngân hàng và các quy định pháp luật khác của </w:t>
      </w:r>
      <w:bookmarkStart w:id="9" w:name="_Hlk162880237"/>
      <w:r w:rsidRPr="000459CF">
        <w:rPr>
          <w:rFonts w:ascii="Times New Roman" w:hAnsi="Times New Roman" w:cs="Times New Roman"/>
          <w:color w:val="000000" w:themeColor="text1"/>
          <w:sz w:val="28"/>
          <w:szCs w:val="28"/>
        </w:rPr>
        <w:t xml:space="preserve">nước </w:t>
      </w:r>
      <w:r w:rsidR="00BA2B62" w:rsidRPr="000459CF">
        <w:rPr>
          <w:rFonts w:ascii="Times New Roman" w:hAnsi="Times New Roman" w:cs="Times New Roman"/>
          <w:color w:val="000000" w:themeColor="text1"/>
          <w:sz w:val="28"/>
          <w:szCs w:val="28"/>
        </w:rPr>
        <w:t>nơi tổ chức tín dụng đặt trụ sở chính</w:t>
      </w:r>
      <w:r w:rsidRPr="000459CF">
        <w:rPr>
          <w:rFonts w:ascii="Times New Roman" w:hAnsi="Times New Roman" w:cs="Times New Roman"/>
          <w:color w:val="000000" w:themeColor="text1"/>
          <w:sz w:val="28"/>
          <w:szCs w:val="28"/>
        </w:rPr>
        <w:t xml:space="preserve"> </w:t>
      </w:r>
      <w:bookmarkEnd w:id="9"/>
      <w:r w:rsidRPr="000459CF">
        <w:rPr>
          <w:rFonts w:ascii="Times New Roman" w:hAnsi="Times New Roman" w:cs="Times New Roman"/>
          <w:color w:val="000000" w:themeColor="text1"/>
          <w:sz w:val="28"/>
          <w:szCs w:val="28"/>
        </w:rPr>
        <w:t>trong vòng 05</w:t>
      </w:r>
      <w:r w:rsidR="00657A2B" w:rsidRPr="000459CF">
        <w:rPr>
          <w:rFonts w:ascii="Times New Roman" w:hAnsi="Times New Roman" w:cs="Times New Roman"/>
          <w:color w:val="000000" w:themeColor="text1"/>
          <w:sz w:val="28"/>
          <w:szCs w:val="28"/>
        </w:rPr>
        <w:t xml:space="preserve"> (năm)</w:t>
      </w:r>
      <w:r w:rsidRPr="000459CF">
        <w:rPr>
          <w:rFonts w:ascii="Times New Roman" w:hAnsi="Times New Roman" w:cs="Times New Roman"/>
          <w:color w:val="000000" w:themeColor="text1"/>
          <w:sz w:val="28"/>
          <w:szCs w:val="28"/>
        </w:rPr>
        <w:t xml:space="preserve"> năm liên tiếp liền kề trước năm nộp hồ sơ đề nghị cấp Giấy phép và đến thời điểm cấp Giấy phép;</w:t>
      </w:r>
    </w:p>
    <w:p w14:paraId="18630D0B" w14:textId="77777777"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2. Có kinh nghiệm hoạt động quốc tế, được các tổ chức xếp hạng tín nhiệm quốc tế xếp hạng như sau:</w:t>
      </w:r>
    </w:p>
    <w:p w14:paraId="4B012E6C" w14:textId="77777777" w:rsidR="00D93487" w:rsidRPr="000459CF" w:rsidRDefault="00D93487"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a) Thứ hạng tín nhiệm từ mức AA- trở lên (theo Standard &amp; Poor’s hoặc Fitch Ratings) hoặc từ mức Aa3 trở lên (theo Moody’s) đến thời điểm gần nhất tính từ thời điểm nộp hồ sơ đề nghị cấp Giấy phép. Trường hợp tổ chức xếp hạng tín nhiệm quốc tế có thang thứ hạng tín nhiệm khác thang thứ hạng tín nhiệm của Standard &amp; Poor’s hoặc Moody’s hoặc Fitch Ratings thì tổ chức xếp hạng tín nhiệm quốc tế đó phải chuyển đổi thứ hạng tín nhiệm tương ứng, phù hợp với thang thứ hạng tín nhiệm của Standard &amp; Poor’s hoặc Moody’s hoặc Fitch Ratings;</w:t>
      </w:r>
    </w:p>
    <w:p w14:paraId="0D421718" w14:textId="56D24CF4" w:rsidR="000664B3" w:rsidRPr="000459CF" w:rsidRDefault="00D93487"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b) Triển vọng của thứ hạng tín nhiệm quy định tại điểm a khoản này từ mức ổn định trở lên.</w:t>
      </w:r>
    </w:p>
    <w:p w14:paraId="3B7CA64C" w14:textId="04AF2039"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3. Có lãi trong 05</w:t>
      </w:r>
      <w:r w:rsidR="00657A2B" w:rsidRPr="000459CF">
        <w:rPr>
          <w:rFonts w:ascii="Times New Roman" w:hAnsi="Times New Roman" w:cs="Times New Roman"/>
          <w:color w:val="000000" w:themeColor="text1"/>
          <w:sz w:val="28"/>
          <w:szCs w:val="28"/>
        </w:rPr>
        <w:t xml:space="preserve"> (năm) </w:t>
      </w:r>
      <w:r w:rsidRPr="000459CF">
        <w:rPr>
          <w:rFonts w:ascii="Times New Roman" w:hAnsi="Times New Roman" w:cs="Times New Roman"/>
          <w:color w:val="000000" w:themeColor="text1"/>
          <w:sz w:val="28"/>
          <w:szCs w:val="28"/>
        </w:rPr>
        <w:t>năm liên tiếp liền kề trước năm nộp hồ sơ đề nghị cấp Giấy phép và đến thời điểm cấp Giấy phép;</w:t>
      </w:r>
    </w:p>
    <w:p w14:paraId="38047C63" w14:textId="693512E3"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 xml:space="preserve">4. Có tổng tài sản có ít nhất tương đương 10 tỷ đôla Mỹ vào cuối năm liền kề </w:t>
      </w:r>
      <w:r w:rsidR="00343137" w:rsidRPr="000459CF">
        <w:rPr>
          <w:rFonts w:ascii="Times New Roman" w:hAnsi="Times New Roman" w:cs="Times New Roman"/>
          <w:color w:val="000000" w:themeColor="text1"/>
          <w:sz w:val="28"/>
          <w:szCs w:val="28"/>
        </w:rPr>
        <w:t xml:space="preserve">trước </w:t>
      </w:r>
      <w:r w:rsidRPr="000459CF">
        <w:rPr>
          <w:rFonts w:ascii="Times New Roman" w:hAnsi="Times New Roman" w:cs="Times New Roman"/>
          <w:color w:val="000000" w:themeColor="text1"/>
          <w:sz w:val="28"/>
          <w:szCs w:val="28"/>
        </w:rPr>
        <w:t>năm nộp hồ sơ đề nghị cấp Giấy phép;</w:t>
      </w:r>
    </w:p>
    <w:p w14:paraId="1F24C672" w14:textId="591021EB"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 xml:space="preserve">5. Được cơ quan có thẩm quyền của </w:t>
      </w:r>
      <w:r w:rsidR="00BA2B62" w:rsidRPr="000459CF">
        <w:rPr>
          <w:rFonts w:ascii="Times New Roman" w:hAnsi="Times New Roman" w:cs="Times New Roman"/>
          <w:color w:val="000000" w:themeColor="text1"/>
          <w:sz w:val="28"/>
          <w:szCs w:val="28"/>
        </w:rPr>
        <w:t>nước nơi tổ chức tín dụng đặt trụ sở chính</w:t>
      </w:r>
      <w:r w:rsidRPr="000459CF">
        <w:rPr>
          <w:rFonts w:ascii="Times New Roman" w:hAnsi="Times New Roman" w:cs="Times New Roman"/>
          <w:color w:val="000000" w:themeColor="text1"/>
          <w:sz w:val="28"/>
          <w:szCs w:val="28"/>
        </w:rPr>
        <w:t xml:space="preserve"> đánh giá đảm bảo tỷ lệ an toàn vốn, các tỷ lệ bảo đảm an toàn khác, tuân thủ đầy đủ các quy định về quản trị rủi ro và trích lập dự phòng đầy đủ theo quy định của </w:t>
      </w:r>
      <w:r w:rsidR="00BA2B62" w:rsidRPr="000459CF">
        <w:rPr>
          <w:rFonts w:ascii="Times New Roman" w:hAnsi="Times New Roman" w:cs="Times New Roman"/>
          <w:color w:val="000000" w:themeColor="text1"/>
          <w:sz w:val="28"/>
          <w:szCs w:val="28"/>
        </w:rPr>
        <w:t xml:space="preserve">nước nơi tổ chức tín dụng đặt trụ sở chính </w:t>
      </w:r>
      <w:r w:rsidRPr="000459CF">
        <w:rPr>
          <w:rFonts w:ascii="Times New Roman" w:hAnsi="Times New Roman" w:cs="Times New Roman"/>
          <w:color w:val="000000" w:themeColor="text1"/>
          <w:sz w:val="28"/>
          <w:szCs w:val="28"/>
        </w:rPr>
        <w:t xml:space="preserve">vào năm liền kề </w:t>
      </w:r>
      <w:r w:rsidR="00343137" w:rsidRPr="000459CF">
        <w:rPr>
          <w:rFonts w:ascii="Times New Roman" w:hAnsi="Times New Roman" w:cs="Times New Roman"/>
          <w:color w:val="000000" w:themeColor="text1"/>
          <w:sz w:val="28"/>
          <w:szCs w:val="28"/>
        </w:rPr>
        <w:t xml:space="preserve">trước </w:t>
      </w:r>
      <w:r w:rsidRPr="000459CF">
        <w:rPr>
          <w:rFonts w:ascii="Times New Roman" w:hAnsi="Times New Roman" w:cs="Times New Roman"/>
          <w:color w:val="000000" w:themeColor="text1"/>
          <w:sz w:val="28"/>
          <w:szCs w:val="28"/>
        </w:rPr>
        <w:t>năm nộp hồ sơ đề nghị cấp Giấy phép và đến thời điểm cấp Giấy phép;</w:t>
      </w:r>
    </w:p>
    <w:p w14:paraId="60DDCD24" w14:textId="77777777" w:rsidR="000664B3"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6. Không phải là chủ sở hữu, thành viên sáng lập, cổ đông chiến lược của tổ chức tín dụng Việt Nam khác.</w:t>
      </w:r>
    </w:p>
    <w:p w14:paraId="1D015075" w14:textId="2EF2EBDF" w:rsidR="00127B8C" w:rsidRPr="000459CF" w:rsidRDefault="00127B8C" w:rsidP="00DF71F7">
      <w:pPr>
        <w:widowControl w:val="0"/>
        <w:spacing w:before="100" w:after="10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sidRPr="000459CF">
        <w:rPr>
          <w:rFonts w:ascii="Times New Roman" w:hAnsi="Times New Roman" w:cs="Times New Roman"/>
          <w:color w:val="000000" w:themeColor="text1"/>
          <w:sz w:val="28"/>
          <w:szCs w:val="28"/>
        </w:rPr>
        <w:t>. Trong thời hạn 05 (năm) năm kể từ ngày được cấp Giấy phép, các thành viên sáng lập phải cùng nhau sở hữu 100% vốn điều lệ của ngân hàng 100% vốn nước ngoài.</w:t>
      </w:r>
    </w:p>
    <w:p w14:paraId="244DB895" w14:textId="05E04F4A" w:rsidR="00A57593" w:rsidRDefault="00A57593" w:rsidP="00DF71F7">
      <w:pPr>
        <w:widowControl w:val="0"/>
        <w:spacing w:before="100" w:after="100" w:line="240" w:lineRule="auto"/>
        <w:ind w:firstLine="567"/>
        <w:jc w:val="both"/>
        <w:rPr>
          <w:rFonts w:ascii="Times New Roman" w:hAnsi="Times New Roman" w:cs="Times New Roman"/>
          <w:color w:val="000000" w:themeColor="text1"/>
          <w:sz w:val="28"/>
          <w:szCs w:val="28"/>
        </w:rPr>
      </w:pPr>
      <w:bookmarkStart w:id="10" w:name="_Hlk165044103"/>
      <w:r w:rsidRPr="000459CF">
        <w:rPr>
          <w:rFonts w:ascii="Times New Roman" w:hAnsi="Times New Roman" w:cs="Times New Roman"/>
          <w:b/>
          <w:color w:val="000000" w:themeColor="text1"/>
          <w:sz w:val="28"/>
          <w:szCs w:val="28"/>
        </w:rPr>
        <w:t xml:space="preserve">Điều </w:t>
      </w:r>
      <w:r>
        <w:rPr>
          <w:rFonts w:ascii="Times New Roman" w:hAnsi="Times New Roman" w:cs="Times New Roman"/>
          <w:b/>
          <w:color w:val="000000" w:themeColor="text1"/>
          <w:sz w:val="28"/>
          <w:szCs w:val="28"/>
        </w:rPr>
        <w:t>6</w:t>
      </w:r>
      <w:r w:rsidRPr="000459CF">
        <w:rPr>
          <w:rFonts w:ascii="Times New Roman" w:hAnsi="Times New Roman" w:cs="Times New Roman"/>
          <w:b/>
          <w:color w:val="000000" w:themeColor="text1"/>
          <w:sz w:val="28"/>
          <w:szCs w:val="28"/>
        </w:rPr>
        <w:t xml:space="preserve">. </w:t>
      </w:r>
      <w:r w:rsidRPr="00A57593">
        <w:rPr>
          <w:rFonts w:ascii="Times New Roman" w:hAnsi="Times New Roman" w:cs="Times New Roman"/>
          <w:b/>
          <w:color w:val="000000" w:themeColor="text1"/>
          <w:sz w:val="28"/>
          <w:szCs w:val="28"/>
        </w:rPr>
        <w:t>Điều kiện đối với thành viên sáng lập của ngân hàng liên doanh</w:t>
      </w:r>
    </w:p>
    <w:bookmarkEnd w:id="10"/>
    <w:p w14:paraId="4AFC0C4F" w14:textId="68423C02" w:rsidR="00D8614F" w:rsidRDefault="00D8614F" w:rsidP="00DF71F7">
      <w:pPr>
        <w:widowControl w:val="0"/>
        <w:spacing w:before="100" w:after="10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Pr="000459CF">
        <w:rPr>
          <w:rFonts w:ascii="Times New Roman" w:hAnsi="Times New Roman" w:cs="Times New Roman"/>
          <w:color w:val="000000" w:themeColor="text1"/>
          <w:sz w:val="28"/>
          <w:szCs w:val="28"/>
        </w:rPr>
        <w:t>. Thành viên sáng lập</w:t>
      </w:r>
      <w:r>
        <w:rPr>
          <w:rFonts w:ascii="Times New Roman" w:hAnsi="Times New Roman" w:cs="Times New Roman"/>
          <w:color w:val="000000" w:themeColor="text1"/>
          <w:sz w:val="28"/>
          <w:szCs w:val="28"/>
        </w:rPr>
        <w:t xml:space="preserve"> c</w:t>
      </w:r>
      <w:r w:rsidRPr="000459CF">
        <w:rPr>
          <w:rFonts w:ascii="Times New Roman" w:hAnsi="Times New Roman" w:cs="Times New Roman"/>
          <w:color w:val="000000" w:themeColor="text1"/>
          <w:sz w:val="28"/>
          <w:szCs w:val="28"/>
        </w:rPr>
        <w:t>ủa ngân hàng liên doanh</w:t>
      </w:r>
      <w:r>
        <w:rPr>
          <w:rFonts w:ascii="Times New Roman" w:hAnsi="Times New Roman" w:cs="Times New Roman"/>
          <w:color w:val="000000" w:themeColor="text1"/>
          <w:sz w:val="28"/>
          <w:szCs w:val="28"/>
        </w:rPr>
        <w:t xml:space="preserve"> l</w:t>
      </w:r>
      <w:r w:rsidRPr="000459CF">
        <w:rPr>
          <w:rFonts w:ascii="Times New Roman" w:hAnsi="Times New Roman" w:cs="Times New Roman"/>
          <w:color w:val="000000" w:themeColor="text1"/>
          <w:sz w:val="28"/>
          <w:szCs w:val="28"/>
        </w:rPr>
        <w:t xml:space="preserve">à </w:t>
      </w:r>
      <w:r>
        <w:rPr>
          <w:rFonts w:ascii="Times New Roman" w:hAnsi="Times New Roman" w:cs="Times New Roman"/>
          <w:color w:val="000000" w:themeColor="text1"/>
          <w:sz w:val="28"/>
          <w:szCs w:val="28"/>
        </w:rPr>
        <w:t xml:space="preserve">tổ chức tín dụng nước ngoài </w:t>
      </w:r>
      <w:r w:rsidRPr="000459CF">
        <w:rPr>
          <w:rFonts w:ascii="Times New Roman" w:hAnsi="Times New Roman" w:cs="Times New Roman"/>
          <w:color w:val="000000" w:themeColor="text1"/>
          <w:sz w:val="28"/>
          <w:szCs w:val="28"/>
        </w:rPr>
        <w:t xml:space="preserve">phải đáp ứng các điều kiện quy định tại khoản Điều </w:t>
      </w:r>
      <w:r>
        <w:rPr>
          <w:rFonts w:ascii="Times New Roman" w:hAnsi="Times New Roman" w:cs="Times New Roman"/>
          <w:color w:val="000000" w:themeColor="text1"/>
          <w:sz w:val="28"/>
          <w:szCs w:val="28"/>
        </w:rPr>
        <w:t>5</w:t>
      </w:r>
      <w:r w:rsidRPr="000459CF">
        <w:rPr>
          <w:rFonts w:ascii="Times New Roman" w:hAnsi="Times New Roman" w:cs="Times New Roman"/>
          <w:color w:val="000000" w:themeColor="text1"/>
          <w:sz w:val="28"/>
          <w:szCs w:val="28"/>
        </w:rPr>
        <w:t xml:space="preserve"> Nghị định này.</w:t>
      </w:r>
    </w:p>
    <w:p w14:paraId="53523638" w14:textId="710CD9C1" w:rsidR="00D461F8" w:rsidRDefault="00D8614F" w:rsidP="00DF71F7">
      <w:pPr>
        <w:widowControl w:val="0"/>
        <w:spacing w:before="100" w:after="10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0664B3" w:rsidRPr="000459CF">
        <w:rPr>
          <w:rFonts w:ascii="Times New Roman" w:hAnsi="Times New Roman" w:cs="Times New Roman"/>
          <w:color w:val="000000" w:themeColor="text1"/>
          <w:sz w:val="28"/>
          <w:szCs w:val="28"/>
        </w:rPr>
        <w:t>. Thành viên sáng lập</w:t>
      </w:r>
      <w:r w:rsidR="005C1344">
        <w:rPr>
          <w:rFonts w:ascii="Times New Roman" w:hAnsi="Times New Roman" w:cs="Times New Roman"/>
          <w:color w:val="000000" w:themeColor="text1"/>
          <w:sz w:val="28"/>
          <w:szCs w:val="28"/>
        </w:rPr>
        <w:t xml:space="preserve"> </w:t>
      </w:r>
      <w:bookmarkStart w:id="11" w:name="_Hlk165044223"/>
      <w:r w:rsidR="005C1344">
        <w:rPr>
          <w:rFonts w:ascii="Times New Roman" w:hAnsi="Times New Roman" w:cs="Times New Roman"/>
          <w:color w:val="000000" w:themeColor="text1"/>
          <w:sz w:val="28"/>
          <w:szCs w:val="28"/>
        </w:rPr>
        <w:t>c</w:t>
      </w:r>
      <w:r w:rsidR="000664B3" w:rsidRPr="000459CF">
        <w:rPr>
          <w:rFonts w:ascii="Times New Roman" w:hAnsi="Times New Roman" w:cs="Times New Roman"/>
          <w:color w:val="000000" w:themeColor="text1"/>
          <w:sz w:val="28"/>
          <w:szCs w:val="28"/>
        </w:rPr>
        <w:t>ủa ngân hàng liên doanh</w:t>
      </w:r>
      <w:r w:rsidR="00A57593">
        <w:rPr>
          <w:rFonts w:ascii="Times New Roman" w:hAnsi="Times New Roman" w:cs="Times New Roman"/>
          <w:color w:val="000000" w:themeColor="text1"/>
          <w:sz w:val="28"/>
          <w:szCs w:val="28"/>
        </w:rPr>
        <w:t xml:space="preserve"> l</w:t>
      </w:r>
      <w:r w:rsidR="000664B3" w:rsidRPr="000459CF">
        <w:rPr>
          <w:rFonts w:ascii="Times New Roman" w:hAnsi="Times New Roman" w:cs="Times New Roman"/>
          <w:color w:val="000000" w:themeColor="text1"/>
          <w:sz w:val="28"/>
          <w:szCs w:val="28"/>
        </w:rPr>
        <w:t xml:space="preserve">à ngân hàng thương mại Việt Nam </w:t>
      </w:r>
      <w:r w:rsidR="00D461F8" w:rsidRPr="000459CF">
        <w:rPr>
          <w:rFonts w:ascii="Times New Roman" w:hAnsi="Times New Roman" w:cs="Times New Roman"/>
          <w:color w:val="000000" w:themeColor="text1"/>
          <w:sz w:val="28"/>
          <w:szCs w:val="28"/>
        </w:rPr>
        <w:t xml:space="preserve">phải đáp ứng các điều kiện </w:t>
      </w:r>
      <w:r w:rsidR="00127B8C">
        <w:rPr>
          <w:rFonts w:ascii="Times New Roman" w:hAnsi="Times New Roman" w:cs="Times New Roman"/>
          <w:color w:val="000000" w:themeColor="text1"/>
          <w:sz w:val="28"/>
          <w:szCs w:val="28"/>
        </w:rPr>
        <w:t xml:space="preserve">đối với ngân hàng thương mại </w:t>
      </w:r>
      <w:r w:rsidR="00D461F8" w:rsidRPr="000459CF">
        <w:rPr>
          <w:rFonts w:ascii="Times New Roman" w:hAnsi="Times New Roman" w:cs="Times New Roman"/>
          <w:color w:val="000000" w:themeColor="text1"/>
          <w:sz w:val="28"/>
          <w:szCs w:val="28"/>
        </w:rPr>
        <w:t>quy định tại khoản 4 Điều 4 Nghị định này.</w:t>
      </w:r>
    </w:p>
    <w:bookmarkEnd w:id="11"/>
    <w:p w14:paraId="26C3082A" w14:textId="150AC31E" w:rsidR="008B1074" w:rsidRPr="008B1074" w:rsidRDefault="00D8614F" w:rsidP="00DF71F7">
      <w:pPr>
        <w:widowControl w:val="0"/>
        <w:spacing w:before="100" w:after="10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A57593">
        <w:rPr>
          <w:rFonts w:ascii="Times New Roman" w:hAnsi="Times New Roman" w:cs="Times New Roman"/>
          <w:color w:val="000000" w:themeColor="text1"/>
          <w:sz w:val="28"/>
          <w:szCs w:val="28"/>
        </w:rPr>
        <w:t>.</w:t>
      </w:r>
      <w:r w:rsidR="008B1074" w:rsidRPr="000459CF">
        <w:rPr>
          <w:rFonts w:ascii="Times New Roman" w:hAnsi="Times New Roman" w:cs="Times New Roman"/>
          <w:color w:val="000000" w:themeColor="text1"/>
          <w:sz w:val="28"/>
          <w:szCs w:val="28"/>
        </w:rPr>
        <w:t xml:space="preserve"> </w:t>
      </w:r>
      <w:r w:rsidR="00A57593" w:rsidRPr="000459CF">
        <w:rPr>
          <w:rFonts w:ascii="Times New Roman" w:hAnsi="Times New Roman" w:cs="Times New Roman"/>
          <w:color w:val="000000" w:themeColor="text1"/>
          <w:sz w:val="28"/>
          <w:szCs w:val="28"/>
        </w:rPr>
        <w:t>Thành viên sáng lập</w:t>
      </w:r>
      <w:r w:rsidR="00A57593">
        <w:rPr>
          <w:rFonts w:ascii="Times New Roman" w:hAnsi="Times New Roman" w:cs="Times New Roman"/>
          <w:color w:val="000000" w:themeColor="text1"/>
          <w:sz w:val="28"/>
          <w:szCs w:val="28"/>
        </w:rPr>
        <w:t xml:space="preserve"> c</w:t>
      </w:r>
      <w:r w:rsidR="00A57593" w:rsidRPr="000459CF">
        <w:rPr>
          <w:rFonts w:ascii="Times New Roman" w:hAnsi="Times New Roman" w:cs="Times New Roman"/>
          <w:color w:val="000000" w:themeColor="text1"/>
          <w:sz w:val="28"/>
          <w:szCs w:val="28"/>
        </w:rPr>
        <w:t>ủa ngân hàng liên doanh</w:t>
      </w:r>
      <w:r w:rsidR="00A57593">
        <w:rPr>
          <w:rFonts w:ascii="Times New Roman" w:hAnsi="Times New Roman" w:cs="Times New Roman"/>
          <w:color w:val="000000" w:themeColor="text1"/>
          <w:sz w:val="28"/>
          <w:szCs w:val="28"/>
        </w:rPr>
        <w:t xml:space="preserve"> </w:t>
      </w:r>
      <w:bookmarkStart w:id="12" w:name="_Hlk165044186"/>
      <w:r w:rsidR="00A57593">
        <w:rPr>
          <w:rFonts w:ascii="Times New Roman" w:hAnsi="Times New Roman" w:cs="Times New Roman"/>
          <w:color w:val="000000" w:themeColor="text1"/>
          <w:sz w:val="28"/>
          <w:szCs w:val="28"/>
        </w:rPr>
        <w:t>l</w:t>
      </w:r>
      <w:r w:rsidR="00A57593" w:rsidRPr="000459CF">
        <w:rPr>
          <w:rFonts w:ascii="Times New Roman" w:hAnsi="Times New Roman" w:cs="Times New Roman"/>
          <w:color w:val="000000" w:themeColor="text1"/>
          <w:sz w:val="28"/>
          <w:szCs w:val="28"/>
        </w:rPr>
        <w:t>à</w:t>
      </w:r>
      <w:r w:rsidR="008B1074">
        <w:rPr>
          <w:rFonts w:ascii="Times New Roman" w:hAnsi="Times New Roman" w:cs="Times New Roman"/>
          <w:color w:val="000000" w:themeColor="text1"/>
          <w:sz w:val="28"/>
          <w:szCs w:val="28"/>
        </w:rPr>
        <w:t xml:space="preserve"> doanh nghiệp Việt Nam </w:t>
      </w:r>
      <w:r w:rsidR="00C92800">
        <w:rPr>
          <w:rFonts w:ascii="Times New Roman" w:hAnsi="Times New Roman" w:cs="Times New Roman"/>
          <w:color w:val="000000" w:themeColor="text1"/>
          <w:sz w:val="28"/>
          <w:szCs w:val="28"/>
        </w:rPr>
        <w:t>không phải ngân hàng</w:t>
      </w:r>
      <w:bookmarkEnd w:id="12"/>
      <w:r w:rsidR="00C92800">
        <w:rPr>
          <w:rFonts w:ascii="Times New Roman" w:hAnsi="Times New Roman" w:cs="Times New Roman"/>
          <w:color w:val="000000" w:themeColor="text1"/>
          <w:sz w:val="28"/>
          <w:szCs w:val="28"/>
        </w:rPr>
        <w:t xml:space="preserve"> </w:t>
      </w:r>
      <w:r w:rsidR="008B1074" w:rsidRPr="000459CF">
        <w:rPr>
          <w:rFonts w:ascii="Times New Roman" w:hAnsi="Times New Roman" w:cs="Times New Roman"/>
          <w:color w:val="000000" w:themeColor="text1"/>
          <w:sz w:val="28"/>
          <w:szCs w:val="28"/>
        </w:rPr>
        <w:t xml:space="preserve">phải đáp ứng các điều kiện </w:t>
      </w:r>
      <w:r w:rsidR="008B1074" w:rsidRPr="008B1074">
        <w:rPr>
          <w:rFonts w:ascii="Times New Roman" w:hAnsi="Times New Roman" w:cs="Times New Roman"/>
          <w:color w:val="000000" w:themeColor="text1"/>
          <w:sz w:val="28"/>
          <w:szCs w:val="28"/>
        </w:rPr>
        <w:t>sau:</w:t>
      </w:r>
    </w:p>
    <w:p w14:paraId="2A81214B" w14:textId="1F70AED7" w:rsidR="008B1074" w:rsidRPr="008B1074" w:rsidRDefault="00784D16" w:rsidP="00DF71F7">
      <w:pPr>
        <w:widowControl w:val="0"/>
        <w:spacing w:before="100" w:after="10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w:t>
      </w:r>
      <w:r w:rsidRPr="008B1074">
        <w:rPr>
          <w:rFonts w:ascii="Times New Roman" w:hAnsi="Times New Roman" w:cs="Times New Roman"/>
          <w:color w:val="000000" w:themeColor="text1"/>
          <w:sz w:val="28"/>
          <w:szCs w:val="28"/>
        </w:rPr>
        <w:t xml:space="preserve"> </w:t>
      </w:r>
      <w:r w:rsidR="008B1074" w:rsidRPr="008B1074">
        <w:rPr>
          <w:rFonts w:ascii="Times New Roman" w:hAnsi="Times New Roman" w:cs="Times New Roman"/>
          <w:color w:val="000000" w:themeColor="text1"/>
          <w:sz w:val="28"/>
          <w:szCs w:val="28"/>
        </w:rPr>
        <w:t>Được thành lập theo pháp luật Việt Nam hoặc pháp luật nước ngoài;</w:t>
      </w:r>
    </w:p>
    <w:p w14:paraId="5754002F" w14:textId="40F03331" w:rsidR="008B1074" w:rsidRPr="008B1074" w:rsidRDefault="00784D16" w:rsidP="00DF71F7">
      <w:pPr>
        <w:widowControl w:val="0"/>
        <w:spacing w:before="100" w:after="10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w:t>
      </w:r>
      <w:r w:rsidRPr="008B1074">
        <w:rPr>
          <w:rFonts w:ascii="Times New Roman" w:hAnsi="Times New Roman" w:cs="Times New Roman"/>
          <w:color w:val="000000" w:themeColor="text1"/>
          <w:sz w:val="28"/>
          <w:szCs w:val="28"/>
        </w:rPr>
        <w:t xml:space="preserve"> </w:t>
      </w:r>
      <w:r w:rsidR="008B1074" w:rsidRPr="008B1074">
        <w:rPr>
          <w:rFonts w:ascii="Times New Roman" w:hAnsi="Times New Roman" w:cs="Times New Roman"/>
          <w:color w:val="000000" w:themeColor="text1"/>
          <w:sz w:val="28"/>
          <w:szCs w:val="28"/>
        </w:rPr>
        <w:t xml:space="preserve">Trường hợp là doanh nghiệp Nhà nước, phải được cấp có thẩm quyền chấp thuận bằng văn bản cho phép tham gia góp vốn vào ngân hàng liên doanh </w:t>
      </w:r>
      <w:r w:rsidR="008B1074" w:rsidRPr="008B1074">
        <w:rPr>
          <w:rFonts w:ascii="Times New Roman" w:hAnsi="Times New Roman" w:cs="Times New Roman"/>
          <w:color w:val="000000" w:themeColor="text1"/>
          <w:sz w:val="28"/>
          <w:szCs w:val="28"/>
        </w:rPr>
        <w:lastRenderedPageBreak/>
        <w:t>theo quy định của pháp luật;</w:t>
      </w:r>
    </w:p>
    <w:p w14:paraId="7C29E02C" w14:textId="59E8A468" w:rsidR="008B1074" w:rsidRPr="008B1074" w:rsidRDefault="00784D16" w:rsidP="00DF71F7">
      <w:pPr>
        <w:widowControl w:val="0"/>
        <w:spacing w:before="100" w:after="10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c)</w:t>
      </w:r>
      <w:r w:rsidRPr="008B1074">
        <w:rPr>
          <w:rFonts w:ascii="Times New Roman" w:hAnsi="Times New Roman" w:cs="Times New Roman"/>
          <w:color w:val="000000" w:themeColor="text1"/>
          <w:sz w:val="28"/>
          <w:szCs w:val="28"/>
        </w:rPr>
        <w:t xml:space="preserve"> </w:t>
      </w:r>
      <w:r w:rsidR="008B1074" w:rsidRPr="008B1074">
        <w:rPr>
          <w:rFonts w:ascii="Times New Roman" w:hAnsi="Times New Roman" w:cs="Times New Roman"/>
          <w:color w:val="000000" w:themeColor="text1"/>
          <w:sz w:val="28"/>
          <w:szCs w:val="28"/>
        </w:rPr>
        <w:t>Trường hợp là doanh nghiệp được cấp Giấy phép thành lập và hoạt động trong lĩnh vực ngân hàng, chứng khoán, bảo hiểm, phải tuân thủ việc góp vốn theo các quy định liên quan của pháp luật;</w:t>
      </w:r>
    </w:p>
    <w:p w14:paraId="62B80786" w14:textId="4CF8202B" w:rsidR="008B1074" w:rsidRPr="008B1074" w:rsidRDefault="00784D16" w:rsidP="00DF71F7">
      <w:pPr>
        <w:widowControl w:val="0"/>
        <w:spacing w:before="100" w:after="10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d)</w:t>
      </w:r>
      <w:r w:rsidRPr="008B1074">
        <w:rPr>
          <w:rFonts w:ascii="Times New Roman" w:hAnsi="Times New Roman" w:cs="Times New Roman"/>
          <w:color w:val="000000" w:themeColor="text1"/>
          <w:sz w:val="28"/>
          <w:szCs w:val="28"/>
        </w:rPr>
        <w:t xml:space="preserve"> </w:t>
      </w:r>
      <w:r w:rsidR="008B1074" w:rsidRPr="008B1074">
        <w:rPr>
          <w:rFonts w:ascii="Times New Roman" w:hAnsi="Times New Roman" w:cs="Times New Roman"/>
          <w:color w:val="000000" w:themeColor="text1"/>
          <w:sz w:val="28"/>
          <w:szCs w:val="28"/>
        </w:rPr>
        <w:t>Có vốn chủ sở hữu tối thiểu 1.000 tỷ đồng, tổng tài sản tối thiểu 2.000 tỷ đồng trong 03 năm liền kề năm nộp hồ sơ đề nghị chấp thuận mua bán, chuyển nhượng phần vốn góp đối với phần vốn góp từ trên 1% đến dưới 5% vốn điều lệ của ngân hàng liên doanh hoặc có vốn chủ sở hữu tối thiểu 200 tỷ đồng, tổng tài sản tối thiểu 400 tỷ đồng trong 03 năm liền kề năm nộp hồ sơ đề nghị chấp thuận mua bán, chuyển nhượng phần vốn góp đối với phần vốn góp từ 1% vốn điều lệ trở xuống của ngân hàng liên doanh;</w:t>
      </w:r>
    </w:p>
    <w:p w14:paraId="76ED7D1E" w14:textId="65F6EB29" w:rsidR="008B1074" w:rsidRPr="008B1074" w:rsidRDefault="00784D16" w:rsidP="00DF71F7">
      <w:pPr>
        <w:widowControl w:val="0"/>
        <w:spacing w:before="100" w:after="10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đ)</w:t>
      </w:r>
      <w:r w:rsidRPr="008B1074">
        <w:rPr>
          <w:rFonts w:ascii="Times New Roman" w:hAnsi="Times New Roman" w:cs="Times New Roman"/>
          <w:color w:val="000000" w:themeColor="text1"/>
          <w:sz w:val="28"/>
          <w:szCs w:val="28"/>
        </w:rPr>
        <w:t xml:space="preserve"> </w:t>
      </w:r>
      <w:r w:rsidR="008B1074" w:rsidRPr="008B1074">
        <w:rPr>
          <w:rFonts w:ascii="Times New Roman" w:hAnsi="Times New Roman" w:cs="Times New Roman"/>
          <w:color w:val="000000" w:themeColor="text1"/>
          <w:sz w:val="28"/>
          <w:szCs w:val="28"/>
        </w:rPr>
        <w:t>Đối với doanh nghiệp hoạt động trong ngành nghề kinh doanh có yêu cầu vốn pháp định, phải đảm bảo vốn chủ sở hữu trừ đi vốn pháp định tối thiểu bằng số vốn góp cam kết theo số liệu từ báo cáo tài chính đã được kiểm toán độc lập và không có ý kiến ngoại trừ của đơn vị kiểm toán của năm liền kề năm nộp hồ sơ đề nghị chấp thuận mua bán, chuyển nhượng phần vốn góp;</w:t>
      </w:r>
    </w:p>
    <w:p w14:paraId="7F9EDADD" w14:textId="4CA8600E" w:rsidR="008B1074" w:rsidRPr="008B1074" w:rsidRDefault="00784D16" w:rsidP="00DF71F7">
      <w:pPr>
        <w:widowControl w:val="0"/>
        <w:spacing w:before="100" w:after="10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e)</w:t>
      </w:r>
      <w:r w:rsidRPr="008B1074">
        <w:rPr>
          <w:rFonts w:ascii="Times New Roman" w:hAnsi="Times New Roman" w:cs="Times New Roman"/>
          <w:color w:val="000000" w:themeColor="text1"/>
          <w:sz w:val="28"/>
          <w:szCs w:val="28"/>
        </w:rPr>
        <w:t xml:space="preserve"> </w:t>
      </w:r>
      <w:r w:rsidR="008B1074" w:rsidRPr="008B1074">
        <w:rPr>
          <w:rFonts w:ascii="Times New Roman" w:hAnsi="Times New Roman" w:cs="Times New Roman"/>
          <w:color w:val="000000" w:themeColor="text1"/>
          <w:sz w:val="28"/>
          <w:szCs w:val="28"/>
        </w:rPr>
        <w:t>Kinh doanh có lãi trong 03 năm liền kề năm nộp hồ sơ đề nghị chấp thuận mua bán, chuyển nhượng phần vốn góp;</w:t>
      </w:r>
    </w:p>
    <w:p w14:paraId="74E8729B" w14:textId="7279E2F5" w:rsidR="008B1074" w:rsidRPr="008B1074" w:rsidRDefault="00784D16" w:rsidP="00DF71F7">
      <w:pPr>
        <w:widowControl w:val="0"/>
        <w:spacing w:before="100" w:after="10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g)</w:t>
      </w:r>
      <w:r w:rsidRPr="008B1074">
        <w:rPr>
          <w:rFonts w:ascii="Times New Roman" w:hAnsi="Times New Roman" w:cs="Times New Roman"/>
          <w:color w:val="000000" w:themeColor="text1"/>
          <w:sz w:val="28"/>
          <w:szCs w:val="28"/>
        </w:rPr>
        <w:t xml:space="preserve"> </w:t>
      </w:r>
      <w:r w:rsidR="008B1074" w:rsidRPr="008B1074">
        <w:rPr>
          <w:rFonts w:ascii="Times New Roman" w:hAnsi="Times New Roman" w:cs="Times New Roman"/>
          <w:color w:val="000000" w:themeColor="text1"/>
          <w:sz w:val="28"/>
          <w:szCs w:val="28"/>
        </w:rPr>
        <w:t>Không được dùng vốn huy động, vốn vay của tổ chức, cá nhân khác để góp vốn;</w:t>
      </w:r>
    </w:p>
    <w:p w14:paraId="4877D69E" w14:textId="4904C418" w:rsidR="008B1074" w:rsidRPr="008B1074" w:rsidRDefault="00784D16" w:rsidP="00DF71F7">
      <w:pPr>
        <w:widowControl w:val="0"/>
        <w:spacing w:before="100" w:after="10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w:t>
      </w:r>
      <w:r w:rsidRPr="008B1074">
        <w:rPr>
          <w:rFonts w:ascii="Times New Roman" w:hAnsi="Times New Roman" w:cs="Times New Roman"/>
          <w:color w:val="000000" w:themeColor="text1"/>
          <w:sz w:val="28"/>
          <w:szCs w:val="28"/>
        </w:rPr>
        <w:t xml:space="preserve"> </w:t>
      </w:r>
      <w:r w:rsidR="008B1074" w:rsidRPr="008B1074">
        <w:rPr>
          <w:rFonts w:ascii="Times New Roman" w:hAnsi="Times New Roman" w:cs="Times New Roman"/>
          <w:color w:val="000000" w:themeColor="text1"/>
          <w:sz w:val="28"/>
          <w:szCs w:val="28"/>
        </w:rPr>
        <w:t>Thực hiện đầy đủ các nghĩa vụ về thuế và bảo hiểm xã hội theo quy định đến thời điểm nộp hồ sơ đề nghị chấp thuận mua bán, chuyển nhượng phần vốn góp;</w:t>
      </w:r>
    </w:p>
    <w:p w14:paraId="7BA81002" w14:textId="56E3A68F" w:rsidR="008B1074" w:rsidRDefault="006F428B" w:rsidP="00DF71F7">
      <w:pPr>
        <w:widowControl w:val="0"/>
        <w:spacing w:before="100" w:after="10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k</w:t>
      </w:r>
      <w:r w:rsidR="00784D16">
        <w:rPr>
          <w:rFonts w:ascii="Times New Roman" w:hAnsi="Times New Roman" w:cs="Times New Roman"/>
          <w:color w:val="000000" w:themeColor="text1"/>
          <w:sz w:val="28"/>
          <w:szCs w:val="28"/>
        </w:rPr>
        <w:t>)</w:t>
      </w:r>
      <w:r w:rsidR="00784D16" w:rsidRPr="008B1074">
        <w:rPr>
          <w:rFonts w:ascii="Times New Roman" w:hAnsi="Times New Roman" w:cs="Times New Roman"/>
          <w:color w:val="000000" w:themeColor="text1"/>
          <w:sz w:val="28"/>
          <w:szCs w:val="28"/>
        </w:rPr>
        <w:t xml:space="preserve"> </w:t>
      </w:r>
      <w:r w:rsidR="008B1074" w:rsidRPr="008B1074">
        <w:rPr>
          <w:rFonts w:ascii="Times New Roman" w:hAnsi="Times New Roman" w:cs="Times New Roman"/>
          <w:color w:val="000000" w:themeColor="text1"/>
          <w:sz w:val="28"/>
          <w:szCs w:val="28"/>
        </w:rPr>
        <w:t>Không phải là cổ đông sáng lập, chủ sở hữu, thành viên sáng lập, cổ đông chiến lược của tổ chức tín dụng khác được thành lập và hoạt động tại Việt Nam.</w:t>
      </w:r>
    </w:p>
    <w:p w14:paraId="6BBC536A" w14:textId="58EC0F11" w:rsidR="000664B3" w:rsidRPr="000459CF" w:rsidRDefault="00666DFE" w:rsidP="00DF71F7">
      <w:pPr>
        <w:widowControl w:val="0"/>
        <w:spacing w:before="100" w:after="10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000664B3" w:rsidRPr="000459CF">
        <w:rPr>
          <w:rFonts w:ascii="Times New Roman" w:hAnsi="Times New Roman" w:cs="Times New Roman"/>
          <w:color w:val="000000" w:themeColor="text1"/>
          <w:sz w:val="28"/>
          <w:szCs w:val="28"/>
        </w:rPr>
        <w:t>. Trong thời hạn 05</w:t>
      </w:r>
      <w:r w:rsidR="00657A2B" w:rsidRPr="000459CF">
        <w:rPr>
          <w:rFonts w:ascii="Times New Roman" w:hAnsi="Times New Roman" w:cs="Times New Roman"/>
          <w:color w:val="000000" w:themeColor="text1"/>
          <w:sz w:val="28"/>
          <w:szCs w:val="28"/>
        </w:rPr>
        <w:t xml:space="preserve"> (năm)</w:t>
      </w:r>
      <w:r w:rsidR="000664B3" w:rsidRPr="000459CF">
        <w:rPr>
          <w:rFonts w:ascii="Times New Roman" w:hAnsi="Times New Roman" w:cs="Times New Roman"/>
          <w:color w:val="000000" w:themeColor="text1"/>
          <w:sz w:val="28"/>
          <w:szCs w:val="28"/>
        </w:rPr>
        <w:t xml:space="preserve"> năm kể từ ngày được cấp Giấy phép, các thành viên sáng lập phải cùng nhau sở hữu 100% vốn điều lệ của ngân hàng liên doanh.</w:t>
      </w:r>
    </w:p>
    <w:p w14:paraId="32D8FA47" w14:textId="7023CFA7" w:rsidR="000664B3" w:rsidRPr="000459CF" w:rsidRDefault="000664B3" w:rsidP="00DF71F7">
      <w:pPr>
        <w:widowControl w:val="0"/>
        <w:spacing w:before="100" w:after="100" w:line="240" w:lineRule="auto"/>
        <w:ind w:firstLine="567"/>
        <w:jc w:val="both"/>
        <w:rPr>
          <w:rFonts w:ascii="Times New Roman" w:hAnsi="Times New Roman" w:cs="Times New Roman"/>
          <w:b/>
          <w:color w:val="000000" w:themeColor="text1"/>
          <w:sz w:val="28"/>
          <w:szCs w:val="28"/>
        </w:rPr>
      </w:pPr>
      <w:r w:rsidRPr="000459CF">
        <w:rPr>
          <w:rFonts w:ascii="Times New Roman" w:hAnsi="Times New Roman" w:cs="Times New Roman"/>
          <w:b/>
          <w:color w:val="000000" w:themeColor="text1"/>
          <w:sz w:val="28"/>
          <w:szCs w:val="28"/>
        </w:rPr>
        <w:t xml:space="preserve">Điều </w:t>
      </w:r>
      <w:r w:rsidR="008A79EE">
        <w:rPr>
          <w:rFonts w:ascii="Times New Roman" w:hAnsi="Times New Roman" w:cs="Times New Roman"/>
          <w:b/>
          <w:color w:val="000000" w:themeColor="text1"/>
          <w:sz w:val="28"/>
          <w:szCs w:val="28"/>
        </w:rPr>
        <w:t>7</w:t>
      </w:r>
      <w:r w:rsidRPr="000459CF">
        <w:rPr>
          <w:rFonts w:ascii="Times New Roman" w:hAnsi="Times New Roman" w:cs="Times New Roman"/>
          <w:b/>
          <w:color w:val="000000" w:themeColor="text1"/>
          <w:sz w:val="28"/>
          <w:szCs w:val="28"/>
        </w:rPr>
        <w:t>. Điều kiện đối với ngân hàng mẹ của chi nhánh ngân hàng nước ngoài</w:t>
      </w:r>
    </w:p>
    <w:p w14:paraId="49063781" w14:textId="7C946D77"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 xml:space="preserve">1. Đáp ứng các điều kiện quy định tại khoản 1, 2, 3 và 5 Điều </w:t>
      </w:r>
      <w:r w:rsidR="00F8683A" w:rsidRPr="000459CF">
        <w:rPr>
          <w:rFonts w:ascii="Times New Roman" w:hAnsi="Times New Roman" w:cs="Times New Roman"/>
          <w:color w:val="000000" w:themeColor="text1"/>
          <w:sz w:val="28"/>
          <w:szCs w:val="28"/>
        </w:rPr>
        <w:t>5</w:t>
      </w:r>
      <w:r w:rsidRPr="000459CF">
        <w:rPr>
          <w:rFonts w:ascii="Times New Roman" w:hAnsi="Times New Roman" w:cs="Times New Roman"/>
          <w:color w:val="000000" w:themeColor="text1"/>
          <w:sz w:val="28"/>
          <w:szCs w:val="28"/>
        </w:rPr>
        <w:t xml:space="preserve"> Nghị định này.</w:t>
      </w:r>
    </w:p>
    <w:p w14:paraId="0E8C352B" w14:textId="0EFBE781"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 xml:space="preserve">2. Ngân hàng mẹ có tổng tài sản có ít nhất tương đương 20 tỷ đôla Mỹ vào năm liền kề </w:t>
      </w:r>
      <w:r w:rsidR="00343137" w:rsidRPr="000459CF">
        <w:rPr>
          <w:rFonts w:ascii="Times New Roman" w:hAnsi="Times New Roman" w:cs="Times New Roman"/>
          <w:color w:val="000000" w:themeColor="text1"/>
          <w:sz w:val="28"/>
          <w:szCs w:val="28"/>
        </w:rPr>
        <w:t xml:space="preserve">trước </w:t>
      </w:r>
      <w:r w:rsidRPr="000459CF">
        <w:rPr>
          <w:rFonts w:ascii="Times New Roman" w:hAnsi="Times New Roman" w:cs="Times New Roman"/>
          <w:color w:val="000000" w:themeColor="text1"/>
          <w:sz w:val="28"/>
          <w:szCs w:val="28"/>
        </w:rPr>
        <w:t>năm nộp hồ sơ đề nghị cấp Giấy phép và đến thời điểm cấp Giấy phép.</w:t>
      </w:r>
    </w:p>
    <w:p w14:paraId="33E07C47" w14:textId="41215C40" w:rsidR="000664B3" w:rsidRDefault="000664B3" w:rsidP="00DF71F7">
      <w:pPr>
        <w:widowControl w:val="0"/>
        <w:spacing w:before="100" w:after="100" w:line="240" w:lineRule="auto"/>
        <w:ind w:firstLine="567"/>
        <w:jc w:val="both"/>
        <w:rPr>
          <w:rFonts w:ascii="Times New Roman" w:hAnsi="Times New Roman" w:cs="Times New Roman"/>
          <w:b/>
          <w:bCs/>
          <w:color w:val="000000" w:themeColor="text1"/>
          <w:sz w:val="28"/>
          <w:szCs w:val="28"/>
        </w:rPr>
      </w:pPr>
      <w:r w:rsidRPr="000459CF">
        <w:rPr>
          <w:rFonts w:ascii="Times New Roman" w:hAnsi="Times New Roman" w:cs="Times New Roman"/>
          <w:b/>
          <w:bCs/>
          <w:color w:val="000000" w:themeColor="text1"/>
          <w:sz w:val="28"/>
          <w:szCs w:val="28"/>
        </w:rPr>
        <w:t xml:space="preserve">Điều </w:t>
      </w:r>
      <w:r w:rsidR="008A79EE">
        <w:rPr>
          <w:rFonts w:ascii="Times New Roman" w:hAnsi="Times New Roman" w:cs="Times New Roman"/>
          <w:b/>
          <w:bCs/>
          <w:color w:val="000000" w:themeColor="text1"/>
          <w:sz w:val="28"/>
          <w:szCs w:val="28"/>
        </w:rPr>
        <w:t>8</w:t>
      </w:r>
      <w:r w:rsidR="008829D1" w:rsidRPr="000459CF">
        <w:rPr>
          <w:rFonts w:ascii="Times New Roman" w:hAnsi="Times New Roman" w:cs="Times New Roman"/>
          <w:b/>
          <w:bCs/>
          <w:color w:val="000000" w:themeColor="text1"/>
          <w:sz w:val="28"/>
          <w:szCs w:val="28"/>
        </w:rPr>
        <w:t>.</w:t>
      </w:r>
      <w:r w:rsidRPr="000459CF">
        <w:rPr>
          <w:rFonts w:ascii="Times New Roman" w:hAnsi="Times New Roman" w:cs="Times New Roman"/>
          <w:b/>
          <w:bCs/>
          <w:color w:val="000000" w:themeColor="text1"/>
          <w:sz w:val="28"/>
          <w:szCs w:val="28"/>
        </w:rPr>
        <w:t xml:space="preserve"> </w:t>
      </w:r>
      <w:bookmarkStart w:id="13" w:name="muc_2_2"/>
      <w:r w:rsidRPr="000459CF">
        <w:rPr>
          <w:rFonts w:ascii="Times New Roman" w:hAnsi="Times New Roman" w:cs="Times New Roman"/>
          <w:b/>
          <w:bCs/>
          <w:color w:val="000000" w:themeColor="text1"/>
          <w:sz w:val="28"/>
          <w:szCs w:val="28"/>
        </w:rPr>
        <w:t>Điều kiện đối với cổ đ</w:t>
      </w:r>
      <w:r w:rsidR="00E22935" w:rsidRPr="000459CF">
        <w:rPr>
          <w:rFonts w:ascii="Times New Roman" w:hAnsi="Times New Roman" w:cs="Times New Roman"/>
          <w:b/>
          <w:bCs/>
          <w:color w:val="000000" w:themeColor="text1"/>
          <w:sz w:val="28"/>
          <w:szCs w:val="28"/>
        </w:rPr>
        <w:t>ô</w:t>
      </w:r>
      <w:r w:rsidRPr="000459CF">
        <w:rPr>
          <w:rFonts w:ascii="Times New Roman" w:hAnsi="Times New Roman" w:cs="Times New Roman"/>
          <w:b/>
          <w:bCs/>
          <w:color w:val="000000" w:themeColor="text1"/>
          <w:sz w:val="28"/>
          <w:szCs w:val="28"/>
        </w:rPr>
        <w:t>ng sáng lập</w:t>
      </w:r>
      <w:bookmarkEnd w:id="13"/>
      <w:r w:rsidR="008854E4">
        <w:rPr>
          <w:rFonts w:ascii="Times New Roman" w:hAnsi="Times New Roman" w:cs="Times New Roman"/>
          <w:b/>
          <w:bCs/>
          <w:color w:val="000000" w:themeColor="text1"/>
          <w:sz w:val="28"/>
          <w:szCs w:val="28"/>
        </w:rPr>
        <w:t xml:space="preserve"> của</w:t>
      </w:r>
      <w:r w:rsidRPr="000459CF">
        <w:rPr>
          <w:rFonts w:ascii="Times New Roman" w:hAnsi="Times New Roman" w:cs="Times New Roman"/>
          <w:b/>
          <w:bCs/>
          <w:color w:val="000000" w:themeColor="text1"/>
          <w:sz w:val="28"/>
          <w:szCs w:val="28"/>
        </w:rPr>
        <w:t xml:space="preserve"> tổ chức tín dụng phi ngân hàng</w:t>
      </w:r>
    </w:p>
    <w:p w14:paraId="67769B23" w14:textId="07F7AC15" w:rsidR="000664B3" w:rsidRPr="000459CF" w:rsidRDefault="008854E4" w:rsidP="00DF71F7">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0664B3" w:rsidRPr="000459CF">
        <w:rPr>
          <w:rFonts w:ascii="Times New Roman" w:hAnsi="Times New Roman" w:cs="Times New Roman"/>
          <w:sz w:val="28"/>
          <w:szCs w:val="28"/>
        </w:rPr>
        <w:t xml:space="preserve"> Không phải là cổ đông chiến lược, cổ đông sáng lập, chủ sở hữu, thành viên sáng lập của tổ chức tín dụng khác được thành lập và hoạt động tại Việt Nam.</w:t>
      </w:r>
    </w:p>
    <w:p w14:paraId="4C2A7E1B" w14:textId="4391448C" w:rsidR="000664B3" w:rsidRPr="000459CF" w:rsidRDefault="008854E4" w:rsidP="00DF71F7">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2.</w:t>
      </w:r>
      <w:r w:rsidR="000664B3" w:rsidRPr="000459CF">
        <w:rPr>
          <w:rFonts w:ascii="Times New Roman" w:hAnsi="Times New Roman" w:cs="Times New Roman"/>
          <w:sz w:val="28"/>
          <w:szCs w:val="28"/>
        </w:rPr>
        <w:t xml:space="preserve"> Không được dùng vốn huy động, vốn vay của tổ chức, cá nhân khác để góp vốn</w:t>
      </w:r>
      <w:r w:rsidR="008D49A2" w:rsidRPr="000459CF">
        <w:rPr>
          <w:rFonts w:ascii="Times New Roman" w:hAnsi="Times New Roman" w:cs="Times New Roman"/>
          <w:sz w:val="28"/>
          <w:szCs w:val="28"/>
        </w:rPr>
        <w:t>, không được sử dụng nguồn vốn do phát hành trái phiếu doanh nghiệp để góp vốn</w:t>
      </w:r>
      <w:r w:rsidR="000664B3" w:rsidRPr="000459CF">
        <w:rPr>
          <w:rFonts w:ascii="Times New Roman" w:hAnsi="Times New Roman" w:cs="Times New Roman"/>
          <w:sz w:val="28"/>
          <w:szCs w:val="28"/>
        </w:rPr>
        <w:t>.</w:t>
      </w:r>
    </w:p>
    <w:p w14:paraId="1534BD55" w14:textId="57B9DE0B" w:rsidR="000664B3" w:rsidRPr="000459CF" w:rsidRDefault="008854E4" w:rsidP="00DF71F7">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0664B3" w:rsidRPr="000459CF">
        <w:rPr>
          <w:rFonts w:ascii="Times New Roman" w:hAnsi="Times New Roman" w:cs="Times New Roman"/>
          <w:sz w:val="28"/>
          <w:szCs w:val="28"/>
        </w:rPr>
        <w:t xml:space="preserve"> Ngoài các quy định tại khoản 1</w:t>
      </w:r>
      <w:r>
        <w:rPr>
          <w:rFonts w:ascii="Times New Roman" w:hAnsi="Times New Roman" w:cs="Times New Roman"/>
          <w:sz w:val="28"/>
          <w:szCs w:val="28"/>
        </w:rPr>
        <w:t>, khoản 2</w:t>
      </w:r>
      <w:r w:rsidR="000664B3" w:rsidRPr="000459CF">
        <w:rPr>
          <w:rFonts w:ascii="Times New Roman" w:hAnsi="Times New Roman" w:cs="Times New Roman"/>
          <w:sz w:val="28"/>
          <w:szCs w:val="28"/>
        </w:rPr>
        <w:t xml:space="preserve"> Điều này, cổ đông sáng lập là cá nhân phải tuân thủ các quy định sau đây:</w:t>
      </w:r>
    </w:p>
    <w:p w14:paraId="23503275" w14:textId="1088320D" w:rsidR="000664B3" w:rsidRPr="000459CF" w:rsidRDefault="008854E4" w:rsidP="00DF71F7">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a</w:t>
      </w:r>
      <w:r w:rsidR="000664B3" w:rsidRPr="000459CF">
        <w:rPr>
          <w:rFonts w:ascii="Times New Roman" w:hAnsi="Times New Roman" w:cs="Times New Roman"/>
          <w:sz w:val="28"/>
          <w:szCs w:val="28"/>
        </w:rPr>
        <w:t>) Mang quốc tịch Việt Nam</w:t>
      </w:r>
      <w:r w:rsidR="00AC2CE3">
        <w:rPr>
          <w:rFonts w:ascii="Times New Roman" w:hAnsi="Times New Roman" w:cs="Times New Roman"/>
          <w:sz w:val="28"/>
          <w:szCs w:val="28"/>
        </w:rPr>
        <w:t>,</w:t>
      </w:r>
      <w:r w:rsidR="00AC2CE3" w:rsidRPr="00AC2CE3">
        <w:t xml:space="preserve"> </w:t>
      </w:r>
      <w:r w:rsidR="00AC2CE3" w:rsidRPr="00AC2CE3">
        <w:rPr>
          <w:rFonts w:ascii="Times New Roman" w:hAnsi="Times New Roman" w:cs="Times New Roman"/>
          <w:sz w:val="28"/>
          <w:szCs w:val="28"/>
        </w:rPr>
        <w:t>có năng lực hành vi dân sự đầy đủ</w:t>
      </w:r>
      <w:r w:rsidR="000664B3" w:rsidRPr="000459CF">
        <w:rPr>
          <w:rFonts w:ascii="Times New Roman" w:hAnsi="Times New Roman" w:cs="Times New Roman"/>
          <w:sz w:val="28"/>
          <w:szCs w:val="28"/>
        </w:rPr>
        <w:t>;</w:t>
      </w:r>
    </w:p>
    <w:p w14:paraId="56AC7E68" w14:textId="7428AC13" w:rsidR="000664B3" w:rsidRPr="000459CF" w:rsidRDefault="008854E4" w:rsidP="00DF71F7">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b)</w:t>
      </w:r>
      <w:r w:rsidR="000664B3" w:rsidRPr="000459CF">
        <w:rPr>
          <w:rFonts w:ascii="Times New Roman" w:hAnsi="Times New Roman" w:cs="Times New Roman"/>
          <w:sz w:val="28"/>
          <w:szCs w:val="28"/>
        </w:rPr>
        <w:t xml:space="preserve"> Không thuộc những đối tượng bị cấm thành lập doanh nghiệp theo quy định của Luật Doanh nghiệp, Luật Cán bộ, công chức.</w:t>
      </w:r>
    </w:p>
    <w:p w14:paraId="327A35B2" w14:textId="4EC4486D" w:rsidR="000664B3" w:rsidRPr="000459CF" w:rsidRDefault="008854E4" w:rsidP="00DF71F7">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0664B3" w:rsidRPr="000459CF">
        <w:rPr>
          <w:rFonts w:ascii="Times New Roman" w:hAnsi="Times New Roman" w:cs="Times New Roman"/>
          <w:sz w:val="28"/>
          <w:szCs w:val="28"/>
        </w:rPr>
        <w:t xml:space="preserve"> Ngoài các quy định tại khoản 1</w:t>
      </w:r>
      <w:r>
        <w:rPr>
          <w:rFonts w:ascii="Times New Roman" w:hAnsi="Times New Roman" w:cs="Times New Roman"/>
          <w:sz w:val="28"/>
          <w:szCs w:val="28"/>
        </w:rPr>
        <w:t>, khoản 2</w:t>
      </w:r>
      <w:r w:rsidR="000664B3" w:rsidRPr="000459CF">
        <w:rPr>
          <w:rFonts w:ascii="Times New Roman" w:hAnsi="Times New Roman" w:cs="Times New Roman"/>
          <w:sz w:val="28"/>
          <w:szCs w:val="28"/>
        </w:rPr>
        <w:t xml:space="preserve"> Điều này, cổ đông sáng lập là tổ chức phải tuân thủ các quy định sau đây:</w:t>
      </w:r>
    </w:p>
    <w:p w14:paraId="156AC64F" w14:textId="5B1B5291" w:rsidR="000664B3" w:rsidRPr="000459CF" w:rsidRDefault="008854E4" w:rsidP="00DF71F7">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a</w:t>
      </w:r>
      <w:r w:rsidR="000664B3" w:rsidRPr="000459CF">
        <w:rPr>
          <w:rFonts w:ascii="Times New Roman" w:hAnsi="Times New Roman" w:cs="Times New Roman"/>
          <w:sz w:val="28"/>
          <w:szCs w:val="28"/>
        </w:rPr>
        <w:t>) Được thành lập theo pháp luật Việt Nam;</w:t>
      </w:r>
    </w:p>
    <w:p w14:paraId="3C46739B" w14:textId="423B5DC4" w:rsidR="000664B3" w:rsidRPr="000459CF" w:rsidRDefault="008854E4" w:rsidP="00DF71F7">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b</w:t>
      </w:r>
      <w:r w:rsidR="000664B3" w:rsidRPr="000459CF">
        <w:rPr>
          <w:rFonts w:ascii="Times New Roman" w:hAnsi="Times New Roman" w:cs="Times New Roman"/>
          <w:sz w:val="28"/>
          <w:szCs w:val="28"/>
        </w:rPr>
        <w:t>) Kinh doanh có lãi trong 03</w:t>
      </w:r>
      <w:r w:rsidR="00657A2B" w:rsidRPr="000459CF">
        <w:rPr>
          <w:rFonts w:ascii="Times New Roman" w:hAnsi="Times New Roman" w:cs="Times New Roman"/>
          <w:sz w:val="28"/>
          <w:szCs w:val="28"/>
        </w:rPr>
        <w:t xml:space="preserve"> </w:t>
      </w:r>
      <w:r w:rsidR="00657A2B" w:rsidRPr="000459CF">
        <w:rPr>
          <w:rFonts w:ascii="Times New Roman" w:hAnsi="Times New Roman" w:cs="Times New Roman"/>
          <w:color w:val="000000" w:themeColor="text1"/>
          <w:sz w:val="28"/>
          <w:szCs w:val="28"/>
        </w:rPr>
        <w:t>(ba)</w:t>
      </w:r>
      <w:r w:rsidR="000664B3" w:rsidRPr="000459CF">
        <w:rPr>
          <w:rFonts w:ascii="Times New Roman" w:hAnsi="Times New Roman" w:cs="Times New Roman"/>
          <w:sz w:val="28"/>
          <w:szCs w:val="28"/>
        </w:rPr>
        <w:t xml:space="preserve"> năm tài chính liền kề trước năm nộp hồ sơ đề nghị cấp Giấy phép và đến thời điểm nộp hồ sơ bổ sung để được xem xét cấp Giấy phép;</w:t>
      </w:r>
    </w:p>
    <w:p w14:paraId="75CDCFE8" w14:textId="7A8900EA" w:rsidR="000664B3" w:rsidRPr="000459CF" w:rsidRDefault="008854E4" w:rsidP="00DF71F7">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c</w:t>
      </w:r>
      <w:r w:rsidR="000664B3" w:rsidRPr="000459CF">
        <w:rPr>
          <w:rFonts w:ascii="Times New Roman" w:hAnsi="Times New Roman" w:cs="Times New Roman"/>
          <w:sz w:val="28"/>
          <w:szCs w:val="28"/>
        </w:rPr>
        <w:t>) Thực hiện đầy đủ các nghĩa vụ về thuế và bảo hiểm xã hội theo quy định của pháp luật đến thời điểm nộp hồ sơ đề nghị cấp Giấy phép;</w:t>
      </w:r>
    </w:p>
    <w:p w14:paraId="73ADE5DF" w14:textId="74F5139B" w:rsidR="000664B3" w:rsidRPr="000459CF" w:rsidRDefault="008854E4" w:rsidP="00DF71F7">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d</w:t>
      </w:r>
      <w:r w:rsidR="000664B3" w:rsidRPr="000459CF">
        <w:rPr>
          <w:rFonts w:ascii="Times New Roman" w:hAnsi="Times New Roman" w:cs="Times New Roman"/>
          <w:sz w:val="28"/>
          <w:szCs w:val="28"/>
        </w:rPr>
        <w:t>) Đối với tổ chức là doanh nghiệp Việt Nam (trừ ngân hàng thương mại Việt Nam):</w:t>
      </w:r>
    </w:p>
    <w:p w14:paraId="7158A01C" w14:textId="78FE1239" w:rsidR="000664B3" w:rsidRPr="000459CF" w:rsidRDefault="008854E4" w:rsidP="00DF71F7">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(i)</w:t>
      </w:r>
      <w:r w:rsidRPr="000459CF">
        <w:rPr>
          <w:rFonts w:ascii="Times New Roman" w:hAnsi="Times New Roman" w:cs="Times New Roman"/>
          <w:sz w:val="28"/>
          <w:szCs w:val="28"/>
        </w:rPr>
        <w:t xml:space="preserve"> </w:t>
      </w:r>
      <w:r w:rsidR="000664B3" w:rsidRPr="000459CF">
        <w:rPr>
          <w:rFonts w:ascii="Times New Roman" w:hAnsi="Times New Roman" w:cs="Times New Roman"/>
          <w:sz w:val="28"/>
          <w:szCs w:val="28"/>
        </w:rPr>
        <w:t xml:space="preserve">Có vốn chủ sở hữu tối thiểu 500 tỷ đồng, tổng tài sản tối thiểu 1.000 tỷ đồng trong 03 </w:t>
      </w:r>
      <w:r w:rsidR="00657A2B" w:rsidRPr="000459CF">
        <w:rPr>
          <w:rFonts w:ascii="Times New Roman" w:hAnsi="Times New Roman" w:cs="Times New Roman"/>
          <w:color w:val="000000" w:themeColor="text1"/>
          <w:sz w:val="28"/>
          <w:szCs w:val="28"/>
        </w:rPr>
        <w:t xml:space="preserve">(ba) </w:t>
      </w:r>
      <w:r w:rsidR="000664B3" w:rsidRPr="000459CF">
        <w:rPr>
          <w:rFonts w:ascii="Times New Roman" w:hAnsi="Times New Roman" w:cs="Times New Roman"/>
          <w:sz w:val="28"/>
          <w:szCs w:val="28"/>
        </w:rPr>
        <w:t>năm tài chính liền kề trước năm nộp hồ sơ đề nghị cấp Giấy phép. Trường hợp doanh nghiệp hoạt động trong ngành nghề kinh doanh có yêu cầu mức vốn pháp định, phải đảm bảo vốn chủ sở hữu theo báo cáo tài chính đã được kiểm toán của năm liền kề trước thời điểm nộp hồ sơ đề nghị cấp Giấy phép trừ đi vốn pháp định tối thiểu bằng số vốn cam kết góp;</w:t>
      </w:r>
    </w:p>
    <w:p w14:paraId="70033500" w14:textId="460E0AB8" w:rsidR="000664B3" w:rsidRPr="000459CF" w:rsidRDefault="008854E4" w:rsidP="00DF71F7">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(ii)</w:t>
      </w:r>
      <w:r w:rsidRPr="000459CF">
        <w:rPr>
          <w:rFonts w:ascii="Times New Roman" w:hAnsi="Times New Roman" w:cs="Times New Roman"/>
          <w:sz w:val="28"/>
          <w:szCs w:val="28"/>
        </w:rPr>
        <w:t xml:space="preserve"> </w:t>
      </w:r>
      <w:r w:rsidR="000664B3" w:rsidRPr="000459CF">
        <w:rPr>
          <w:rFonts w:ascii="Times New Roman" w:hAnsi="Times New Roman" w:cs="Times New Roman"/>
          <w:sz w:val="28"/>
          <w:szCs w:val="28"/>
        </w:rPr>
        <w:t>Trường hợp doanh nghiệp được cấp Giấy phép thành lập và hoạt động trong lĩnh vực chứng khoán, bảo hiểm, phải tuân thủ việc góp vốn theo các quy định của pháp luật có liên quan;</w:t>
      </w:r>
    </w:p>
    <w:p w14:paraId="46153151" w14:textId="23BE11FB" w:rsidR="000664B3" w:rsidRPr="000459CF" w:rsidRDefault="008854E4" w:rsidP="00DF71F7">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đ</w:t>
      </w:r>
      <w:r w:rsidR="000664B3" w:rsidRPr="000459CF">
        <w:rPr>
          <w:rFonts w:ascii="Times New Roman" w:hAnsi="Times New Roman" w:cs="Times New Roman"/>
          <w:sz w:val="28"/>
          <w:szCs w:val="28"/>
        </w:rPr>
        <w:t>) Đối với ngân hàng thương mại Việt Nam:</w:t>
      </w:r>
    </w:p>
    <w:p w14:paraId="3611D50E" w14:textId="4DC49B8E" w:rsidR="000664B3" w:rsidRPr="000459CF" w:rsidRDefault="008854E4" w:rsidP="00DF71F7">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(i)</w:t>
      </w:r>
      <w:r w:rsidRPr="000459CF">
        <w:rPr>
          <w:rFonts w:ascii="Times New Roman" w:hAnsi="Times New Roman" w:cs="Times New Roman"/>
          <w:sz w:val="28"/>
          <w:szCs w:val="28"/>
        </w:rPr>
        <w:t xml:space="preserve"> </w:t>
      </w:r>
      <w:r w:rsidR="000664B3" w:rsidRPr="000459CF">
        <w:rPr>
          <w:rFonts w:ascii="Times New Roman" w:hAnsi="Times New Roman" w:cs="Times New Roman"/>
          <w:sz w:val="28"/>
          <w:szCs w:val="28"/>
        </w:rPr>
        <w:t>Có tổng tài sản tối thiểu 100.000 tỷ đồng, tuân thủ đầy đủ các quy định về quản trị rủi ro và trích lập dự phòng đầy đủ theo quy định tại thời điểm nộp hồ sơ đề nghị cấp Giấy phép và đến thời điểm nộp hồ sơ bổ sung để được xem xét cấp Giấy phép;</w:t>
      </w:r>
    </w:p>
    <w:p w14:paraId="652751C0" w14:textId="0A907A78" w:rsidR="000664B3" w:rsidRPr="000459CF" w:rsidRDefault="008854E4" w:rsidP="00DF71F7">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(ii)</w:t>
      </w:r>
      <w:r w:rsidRPr="000459CF">
        <w:rPr>
          <w:rFonts w:ascii="Times New Roman" w:hAnsi="Times New Roman" w:cs="Times New Roman"/>
          <w:sz w:val="28"/>
          <w:szCs w:val="28"/>
        </w:rPr>
        <w:t xml:space="preserve"> </w:t>
      </w:r>
      <w:r w:rsidR="000664B3" w:rsidRPr="000459CF">
        <w:rPr>
          <w:rFonts w:ascii="Times New Roman" w:hAnsi="Times New Roman" w:cs="Times New Roman"/>
          <w:sz w:val="28"/>
          <w:szCs w:val="28"/>
        </w:rPr>
        <w:t>Không vi phạm các giới hạn, tỷ lệ bảo đảm an toàn trong hoạt động theo quy định của Ngân hàng Nhà nước trong năm liền kề trước năm nộp hồ sơ đề nghị cấp Giấy phép và đến thời điểm nộp hồ sơ bổ sung để được xem xét cấp Giấy phép;</w:t>
      </w:r>
    </w:p>
    <w:p w14:paraId="30782085" w14:textId="63B705F0" w:rsidR="000664B3" w:rsidRPr="000459CF" w:rsidRDefault="008854E4" w:rsidP="00DF71F7">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(iii)</w:t>
      </w:r>
      <w:r w:rsidRPr="000459CF">
        <w:rPr>
          <w:rFonts w:ascii="Times New Roman" w:hAnsi="Times New Roman" w:cs="Times New Roman"/>
          <w:sz w:val="28"/>
          <w:szCs w:val="28"/>
        </w:rPr>
        <w:t xml:space="preserve"> </w:t>
      </w:r>
      <w:r w:rsidR="000664B3" w:rsidRPr="000459CF">
        <w:rPr>
          <w:rFonts w:ascii="Times New Roman" w:hAnsi="Times New Roman" w:cs="Times New Roman"/>
          <w:sz w:val="28"/>
          <w:szCs w:val="28"/>
        </w:rPr>
        <w:t>Đảm bảo tỷ lệ an toàn vốn tối thiểu sau khi góp vốn thành lập tổ chức tín dụng phi ngân hàng;</w:t>
      </w:r>
    </w:p>
    <w:p w14:paraId="0B846C21" w14:textId="7F6BB8CD" w:rsidR="000664B3" w:rsidRPr="000459CF" w:rsidRDefault="008854E4" w:rsidP="00DF71F7">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(iv)</w:t>
      </w:r>
      <w:r w:rsidRPr="000459CF">
        <w:rPr>
          <w:rFonts w:ascii="Times New Roman" w:hAnsi="Times New Roman" w:cs="Times New Roman"/>
          <w:sz w:val="28"/>
          <w:szCs w:val="28"/>
        </w:rPr>
        <w:t xml:space="preserve"> </w:t>
      </w:r>
      <w:r w:rsidR="000664B3" w:rsidRPr="000459CF">
        <w:rPr>
          <w:rFonts w:ascii="Times New Roman" w:hAnsi="Times New Roman" w:cs="Times New Roman"/>
          <w:sz w:val="28"/>
          <w:szCs w:val="28"/>
        </w:rPr>
        <w:t>Không bị xử phạt vi phạm hành chính trong lĩnh vực tiền tệ và hoạt động ngân hàng trong 02</w:t>
      </w:r>
      <w:r w:rsidR="00657A2B" w:rsidRPr="000459CF">
        <w:rPr>
          <w:rFonts w:ascii="Times New Roman" w:hAnsi="Times New Roman" w:cs="Times New Roman"/>
          <w:sz w:val="28"/>
          <w:szCs w:val="28"/>
        </w:rPr>
        <w:t xml:space="preserve"> (hai)</w:t>
      </w:r>
      <w:r w:rsidR="000664B3" w:rsidRPr="000459CF">
        <w:rPr>
          <w:rFonts w:ascii="Times New Roman" w:hAnsi="Times New Roman" w:cs="Times New Roman"/>
          <w:sz w:val="28"/>
          <w:szCs w:val="28"/>
        </w:rPr>
        <w:t xml:space="preserve"> năm liền kề trước năm nộp hồ sơ đề nghị cấp Giấy phép và đến thời điểm nộp hồ sơ đề nghị cấp Giấy phép.</w:t>
      </w:r>
    </w:p>
    <w:p w14:paraId="1F8D7E3B" w14:textId="038FC478" w:rsidR="003564CF" w:rsidRDefault="008854E4" w:rsidP="00DF71F7">
      <w:pPr>
        <w:widowControl w:val="0"/>
        <w:spacing w:before="100" w:after="100" w:line="240" w:lineRule="auto"/>
        <w:ind w:firstLine="567"/>
        <w:jc w:val="both"/>
        <w:rPr>
          <w:rFonts w:ascii="Times New Roman" w:hAnsi="Times New Roman" w:cs="Times New Roman"/>
          <w:b/>
          <w:bCs/>
          <w:color w:val="000000" w:themeColor="text1"/>
          <w:sz w:val="28"/>
          <w:szCs w:val="28"/>
        </w:rPr>
      </w:pPr>
      <w:bookmarkStart w:id="14" w:name="dieu_12"/>
      <w:r w:rsidRPr="000459CF">
        <w:rPr>
          <w:rFonts w:ascii="Times New Roman" w:hAnsi="Times New Roman" w:cs="Times New Roman"/>
          <w:b/>
          <w:bCs/>
          <w:color w:val="000000" w:themeColor="text1"/>
          <w:sz w:val="28"/>
          <w:szCs w:val="28"/>
        </w:rPr>
        <w:lastRenderedPageBreak/>
        <w:t xml:space="preserve">Điều </w:t>
      </w:r>
      <w:r>
        <w:rPr>
          <w:rFonts w:ascii="Times New Roman" w:hAnsi="Times New Roman" w:cs="Times New Roman"/>
          <w:b/>
          <w:bCs/>
          <w:color w:val="000000" w:themeColor="text1"/>
          <w:sz w:val="28"/>
          <w:szCs w:val="28"/>
        </w:rPr>
        <w:t>9</w:t>
      </w:r>
      <w:r w:rsidRPr="000459CF">
        <w:rPr>
          <w:rFonts w:ascii="Times New Roman" w:hAnsi="Times New Roman" w:cs="Times New Roman"/>
          <w:b/>
          <w:bCs/>
          <w:color w:val="000000" w:themeColor="text1"/>
          <w:sz w:val="28"/>
          <w:szCs w:val="28"/>
        </w:rPr>
        <w:t xml:space="preserve">. Điều kiện đối với </w:t>
      </w:r>
      <w:r w:rsidR="000664B3" w:rsidRPr="00D25E3F">
        <w:rPr>
          <w:rFonts w:ascii="Times New Roman" w:hAnsi="Times New Roman" w:cs="Times New Roman"/>
          <w:b/>
          <w:bCs/>
          <w:sz w:val="28"/>
          <w:szCs w:val="28"/>
        </w:rPr>
        <w:t>chủ sở hữu, thành viên sáng lập</w:t>
      </w:r>
      <w:bookmarkEnd w:id="14"/>
      <w:r w:rsidR="003564CF">
        <w:rPr>
          <w:rFonts w:ascii="Times New Roman" w:hAnsi="Times New Roman" w:cs="Times New Roman"/>
          <w:b/>
          <w:bCs/>
          <w:sz w:val="28"/>
          <w:szCs w:val="28"/>
        </w:rPr>
        <w:t xml:space="preserve"> </w:t>
      </w:r>
      <w:r w:rsidR="003564CF">
        <w:rPr>
          <w:rFonts w:ascii="Times New Roman" w:hAnsi="Times New Roman" w:cs="Times New Roman"/>
          <w:b/>
          <w:bCs/>
          <w:color w:val="000000" w:themeColor="text1"/>
          <w:sz w:val="28"/>
          <w:szCs w:val="28"/>
        </w:rPr>
        <w:t>của</w:t>
      </w:r>
      <w:r w:rsidR="003564CF" w:rsidRPr="000459CF">
        <w:rPr>
          <w:rFonts w:ascii="Times New Roman" w:hAnsi="Times New Roman" w:cs="Times New Roman"/>
          <w:b/>
          <w:bCs/>
          <w:color w:val="000000" w:themeColor="text1"/>
          <w:sz w:val="28"/>
          <w:szCs w:val="28"/>
        </w:rPr>
        <w:t xml:space="preserve"> tổ chức tín dụng phi ngân hàng</w:t>
      </w:r>
    </w:p>
    <w:p w14:paraId="741BC87B" w14:textId="008FD5F8" w:rsidR="000664B3" w:rsidRPr="007F5B48" w:rsidRDefault="0052630E" w:rsidP="00DF71F7">
      <w:pPr>
        <w:widowControl w:val="0"/>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9969C4" w:rsidRPr="000459CF">
        <w:rPr>
          <w:rFonts w:ascii="Times New Roman" w:hAnsi="Times New Roman" w:cs="Times New Roman"/>
          <w:sz w:val="28"/>
          <w:szCs w:val="28"/>
        </w:rPr>
        <w:t>.</w:t>
      </w:r>
      <w:r w:rsidR="000664B3" w:rsidRPr="000459CF">
        <w:rPr>
          <w:rFonts w:ascii="Times New Roman" w:hAnsi="Times New Roman" w:cs="Times New Roman"/>
          <w:sz w:val="28"/>
          <w:szCs w:val="28"/>
        </w:rPr>
        <w:t xml:space="preserve"> Thành viên sáng lập là doanh nghiệp Việt Nam (trừ ngân hàng thương </w:t>
      </w:r>
      <w:r w:rsidR="000664B3" w:rsidRPr="007F5B48">
        <w:rPr>
          <w:rFonts w:ascii="Times New Roman" w:hAnsi="Times New Roman" w:cs="Times New Roman"/>
          <w:sz w:val="28"/>
          <w:szCs w:val="28"/>
        </w:rPr>
        <w:t>mại Việt Nam) phải tuân thủ các quy định sau đây:</w:t>
      </w:r>
    </w:p>
    <w:p w14:paraId="68E71F47" w14:textId="08C7F28F" w:rsidR="000664B3" w:rsidRPr="000459CF" w:rsidRDefault="0052630E" w:rsidP="00DF71F7">
      <w:pPr>
        <w:spacing w:before="100" w:after="100" w:line="240" w:lineRule="auto"/>
        <w:ind w:firstLine="567"/>
        <w:jc w:val="both"/>
        <w:rPr>
          <w:rFonts w:ascii="Times New Roman" w:hAnsi="Times New Roman" w:cs="Times New Roman"/>
          <w:sz w:val="28"/>
          <w:szCs w:val="28"/>
        </w:rPr>
      </w:pPr>
      <w:r w:rsidRPr="007F5B48">
        <w:rPr>
          <w:rFonts w:ascii="Times New Roman" w:hAnsi="Times New Roman" w:cs="Times New Roman"/>
          <w:sz w:val="28"/>
          <w:szCs w:val="28"/>
        </w:rPr>
        <w:t>a</w:t>
      </w:r>
      <w:r w:rsidR="000664B3" w:rsidRPr="007F5B48">
        <w:rPr>
          <w:rFonts w:ascii="Times New Roman" w:hAnsi="Times New Roman" w:cs="Times New Roman"/>
          <w:sz w:val="28"/>
          <w:szCs w:val="28"/>
        </w:rPr>
        <w:t xml:space="preserve">) Các quy định tại </w:t>
      </w:r>
      <w:bookmarkStart w:id="15" w:name="tc_6"/>
      <w:r w:rsidR="007F5B48" w:rsidRPr="00D25E3F">
        <w:rPr>
          <w:rFonts w:ascii="Times New Roman" w:hAnsi="Times New Roman" w:cs="Times New Roman"/>
          <w:sz w:val="28"/>
          <w:szCs w:val="28"/>
        </w:rPr>
        <w:t>khoản 1, khoản 2 Điều 8</w:t>
      </w:r>
      <w:r w:rsidR="000664B3" w:rsidRPr="007F5B48">
        <w:rPr>
          <w:rFonts w:ascii="Times New Roman" w:hAnsi="Times New Roman" w:cs="Times New Roman"/>
          <w:sz w:val="28"/>
          <w:szCs w:val="28"/>
        </w:rPr>
        <w:t xml:space="preserve"> và các điểm </w:t>
      </w:r>
      <w:r w:rsidR="007F5B48" w:rsidRPr="00D25E3F">
        <w:rPr>
          <w:rFonts w:ascii="Times New Roman" w:hAnsi="Times New Roman" w:cs="Times New Roman"/>
          <w:sz w:val="28"/>
          <w:szCs w:val="28"/>
        </w:rPr>
        <w:t>a</w:t>
      </w:r>
      <w:r w:rsidR="000664B3" w:rsidRPr="007F5B48">
        <w:rPr>
          <w:rFonts w:ascii="Times New Roman" w:hAnsi="Times New Roman" w:cs="Times New Roman"/>
          <w:sz w:val="28"/>
          <w:szCs w:val="28"/>
        </w:rPr>
        <w:t xml:space="preserve">, </w:t>
      </w:r>
      <w:r w:rsidR="007F5B48" w:rsidRPr="00D25E3F">
        <w:rPr>
          <w:rFonts w:ascii="Times New Roman" w:hAnsi="Times New Roman" w:cs="Times New Roman"/>
          <w:sz w:val="28"/>
          <w:szCs w:val="28"/>
        </w:rPr>
        <w:t>b</w:t>
      </w:r>
      <w:r w:rsidR="000664B3" w:rsidRPr="007F5B48">
        <w:rPr>
          <w:rFonts w:ascii="Times New Roman" w:hAnsi="Times New Roman" w:cs="Times New Roman"/>
          <w:sz w:val="28"/>
          <w:szCs w:val="28"/>
        </w:rPr>
        <w:t xml:space="preserve">, </w:t>
      </w:r>
      <w:r w:rsidR="007F5B48" w:rsidRPr="00D25E3F">
        <w:rPr>
          <w:rFonts w:ascii="Times New Roman" w:hAnsi="Times New Roman" w:cs="Times New Roman"/>
          <w:sz w:val="28"/>
          <w:szCs w:val="28"/>
        </w:rPr>
        <w:t>c</w:t>
      </w:r>
      <w:r w:rsidR="000664B3" w:rsidRPr="007F5B48">
        <w:rPr>
          <w:rFonts w:ascii="Times New Roman" w:hAnsi="Times New Roman" w:cs="Times New Roman"/>
          <w:sz w:val="28"/>
          <w:szCs w:val="28"/>
        </w:rPr>
        <w:t xml:space="preserve"> khoản </w:t>
      </w:r>
      <w:r w:rsidR="007F5B48" w:rsidRPr="00D25E3F">
        <w:rPr>
          <w:rFonts w:ascii="Times New Roman" w:hAnsi="Times New Roman" w:cs="Times New Roman"/>
          <w:sz w:val="28"/>
          <w:szCs w:val="28"/>
        </w:rPr>
        <w:t>4</w:t>
      </w:r>
      <w:r w:rsidR="000664B3" w:rsidRPr="007F5B48">
        <w:rPr>
          <w:rFonts w:ascii="Times New Roman" w:hAnsi="Times New Roman" w:cs="Times New Roman"/>
          <w:sz w:val="28"/>
          <w:szCs w:val="28"/>
        </w:rPr>
        <w:t xml:space="preserve"> Điều </w:t>
      </w:r>
      <w:r w:rsidR="007F5B48" w:rsidRPr="00D25E3F">
        <w:rPr>
          <w:rFonts w:ascii="Times New Roman" w:hAnsi="Times New Roman" w:cs="Times New Roman"/>
          <w:sz w:val="28"/>
          <w:szCs w:val="28"/>
        </w:rPr>
        <w:t xml:space="preserve">8 </w:t>
      </w:r>
      <w:r w:rsidR="00666DFE">
        <w:rPr>
          <w:rFonts w:ascii="Times New Roman" w:hAnsi="Times New Roman" w:cs="Times New Roman"/>
          <w:sz w:val="28"/>
          <w:szCs w:val="28"/>
        </w:rPr>
        <w:t>Nghị định</w:t>
      </w:r>
      <w:r w:rsidR="007F5B48" w:rsidRPr="00D25E3F">
        <w:rPr>
          <w:rFonts w:ascii="Times New Roman" w:hAnsi="Times New Roman" w:cs="Times New Roman"/>
          <w:sz w:val="28"/>
          <w:szCs w:val="28"/>
        </w:rPr>
        <w:t xml:space="preserve"> </w:t>
      </w:r>
      <w:r w:rsidR="000664B3" w:rsidRPr="007F5B48">
        <w:rPr>
          <w:rFonts w:ascii="Times New Roman" w:hAnsi="Times New Roman" w:cs="Times New Roman"/>
          <w:sz w:val="28"/>
          <w:szCs w:val="28"/>
        </w:rPr>
        <w:t>này</w:t>
      </w:r>
      <w:bookmarkEnd w:id="15"/>
      <w:r w:rsidR="000664B3" w:rsidRPr="007F5B48">
        <w:rPr>
          <w:rFonts w:ascii="Times New Roman" w:hAnsi="Times New Roman" w:cs="Times New Roman"/>
          <w:sz w:val="28"/>
          <w:szCs w:val="28"/>
        </w:rPr>
        <w:t>;</w:t>
      </w:r>
    </w:p>
    <w:p w14:paraId="05A7C5BB" w14:textId="32390FB7" w:rsidR="000664B3" w:rsidRPr="000459CF" w:rsidRDefault="0052630E" w:rsidP="00DF71F7">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b</w:t>
      </w:r>
      <w:r w:rsidR="000664B3" w:rsidRPr="000459CF">
        <w:rPr>
          <w:rFonts w:ascii="Times New Roman" w:hAnsi="Times New Roman" w:cs="Times New Roman"/>
          <w:sz w:val="28"/>
          <w:szCs w:val="28"/>
        </w:rPr>
        <w:t xml:space="preserve">) Có vốn chủ sở hữu tối thiểu 1.000 tỷ đồng, tổng tài sản tối thiểu 2.000 tỷ đồng trong 03 </w:t>
      </w:r>
      <w:r w:rsidR="00657A2B" w:rsidRPr="000459CF">
        <w:rPr>
          <w:rFonts w:ascii="Times New Roman" w:hAnsi="Times New Roman" w:cs="Times New Roman"/>
          <w:color w:val="000000" w:themeColor="text1"/>
          <w:sz w:val="28"/>
          <w:szCs w:val="28"/>
        </w:rPr>
        <w:t xml:space="preserve">(ba) </w:t>
      </w:r>
      <w:r w:rsidR="000664B3" w:rsidRPr="000459CF">
        <w:rPr>
          <w:rFonts w:ascii="Times New Roman" w:hAnsi="Times New Roman" w:cs="Times New Roman"/>
          <w:sz w:val="28"/>
          <w:szCs w:val="28"/>
        </w:rPr>
        <w:t>năm tài chính liền kề trước năm nộp hồ sơ đề nghị cấp Giấy phép. Trường hợp doanh nghiệp hoạt động trong ngành nghề kinh doanh có yêu cầu mức vốn pháp định, phải đảm bảo vốn chủ sở hữu theo báo cáo tài chính đã được kiểm toán của năm liền kề trước thời điểm nộp hồ sơ đề nghị cấp Giấy phép trừ đi vốn pháp định tối thiểu bằng số vốn cam kết góp;</w:t>
      </w:r>
    </w:p>
    <w:p w14:paraId="10594FBC" w14:textId="521CB9C5" w:rsidR="000664B3" w:rsidRPr="000459CF" w:rsidRDefault="0052630E" w:rsidP="00DF71F7">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c</w:t>
      </w:r>
      <w:r w:rsidR="000664B3" w:rsidRPr="000459CF">
        <w:rPr>
          <w:rFonts w:ascii="Times New Roman" w:hAnsi="Times New Roman" w:cs="Times New Roman"/>
          <w:sz w:val="28"/>
          <w:szCs w:val="28"/>
        </w:rPr>
        <w:t>) Trường hợp doanh nghiệp được cấp Giấy phép thành lập và hoạt động trong lĩnh vực chứng khoán, bảo hiểm, phải tuân thủ việc góp vốn theo các quy định của pháp luật có liên quan.</w:t>
      </w:r>
    </w:p>
    <w:p w14:paraId="4D5486A2" w14:textId="59AE0A04" w:rsidR="000664B3" w:rsidRPr="000459CF" w:rsidRDefault="0052630E" w:rsidP="00DF71F7">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0664B3" w:rsidRPr="000459CF">
        <w:rPr>
          <w:rFonts w:ascii="Times New Roman" w:hAnsi="Times New Roman" w:cs="Times New Roman"/>
          <w:sz w:val="28"/>
          <w:szCs w:val="28"/>
        </w:rPr>
        <w:t xml:space="preserve">. Chủ sở hữu, thành viên sáng lập là ngân hàng thương mại Việt Nam (trừ trường hợp chủ sở hữu quy định tại điểm d khoản 2 Điều này) phải tuân thủ các quy định tại </w:t>
      </w:r>
      <w:bookmarkStart w:id="16" w:name="tc_7"/>
      <w:r w:rsidR="003C72F5">
        <w:rPr>
          <w:rFonts w:ascii="Times New Roman" w:hAnsi="Times New Roman" w:cs="Times New Roman"/>
          <w:sz w:val="28"/>
          <w:szCs w:val="28"/>
        </w:rPr>
        <w:t>khoản 1, khoản 2 Điều 8</w:t>
      </w:r>
      <w:r w:rsidR="000664B3" w:rsidRPr="000459CF">
        <w:rPr>
          <w:rFonts w:ascii="Times New Roman" w:hAnsi="Times New Roman" w:cs="Times New Roman"/>
          <w:sz w:val="28"/>
          <w:szCs w:val="28"/>
        </w:rPr>
        <w:t xml:space="preserve"> và các điểm </w:t>
      </w:r>
      <w:r w:rsidR="003C72F5">
        <w:rPr>
          <w:rFonts w:ascii="Times New Roman" w:hAnsi="Times New Roman" w:cs="Times New Roman"/>
          <w:sz w:val="28"/>
          <w:szCs w:val="28"/>
        </w:rPr>
        <w:t>b</w:t>
      </w:r>
      <w:r w:rsidR="000664B3" w:rsidRPr="000459CF">
        <w:rPr>
          <w:rFonts w:ascii="Times New Roman" w:hAnsi="Times New Roman" w:cs="Times New Roman"/>
          <w:sz w:val="28"/>
          <w:szCs w:val="28"/>
        </w:rPr>
        <w:t xml:space="preserve">, </w:t>
      </w:r>
      <w:r w:rsidR="003C72F5">
        <w:rPr>
          <w:rFonts w:ascii="Times New Roman" w:hAnsi="Times New Roman" w:cs="Times New Roman"/>
          <w:sz w:val="28"/>
          <w:szCs w:val="28"/>
        </w:rPr>
        <w:t>c</w:t>
      </w:r>
      <w:r w:rsidR="000664B3" w:rsidRPr="000459CF">
        <w:rPr>
          <w:rFonts w:ascii="Times New Roman" w:hAnsi="Times New Roman" w:cs="Times New Roman"/>
          <w:sz w:val="28"/>
          <w:szCs w:val="28"/>
        </w:rPr>
        <w:t xml:space="preserve">, </w:t>
      </w:r>
      <w:r w:rsidR="003C72F5">
        <w:rPr>
          <w:rFonts w:ascii="Times New Roman" w:hAnsi="Times New Roman" w:cs="Times New Roman"/>
          <w:sz w:val="28"/>
          <w:szCs w:val="28"/>
        </w:rPr>
        <w:t>đ</w:t>
      </w:r>
      <w:r w:rsidR="000664B3" w:rsidRPr="000459CF">
        <w:rPr>
          <w:rFonts w:ascii="Times New Roman" w:hAnsi="Times New Roman" w:cs="Times New Roman"/>
          <w:sz w:val="28"/>
          <w:szCs w:val="28"/>
        </w:rPr>
        <w:t xml:space="preserve"> khoản </w:t>
      </w:r>
      <w:r w:rsidR="003C72F5">
        <w:rPr>
          <w:rFonts w:ascii="Times New Roman" w:hAnsi="Times New Roman" w:cs="Times New Roman"/>
          <w:sz w:val="28"/>
          <w:szCs w:val="28"/>
        </w:rPr>
        <w:t>4</w:t>
      </w:r>
      <w:r w:rsidR="003C72F5" w:rsidRPr="000459CF">
        <w:rPr>
          <w:rFonts w:ascii="Times New Roman" w:hAnsi="Times New Roman" w:cs="Times New Roman"/>
          <w:sz w:val="28"/>
          <w:szCs w:val="28"/>
        </w:rPr>
        <w:t xml:space="preserve"> </w:t>
      </w:r>
      <w:r w:rsidR="000664B3" w:rsidRPr="000459CF">
        <w:rPr>
          <w:rFonts w:ascii="Times New Roman" w:hAnsi="Times New Roman" w:cs="Times New Roman"/>
          <w:sz w:val="28"/>
          <w:szCs w:val="28"/>
        </w:rPr>
        <w:t xml:space="preserve">Điều </w:t>
      </w:r>
      <w:bookmarkEnd w:id="16"/>
      <w:r w:rsidR="003C72F5">
        <w:rPr>
          <w:rFonts w:ascii="Times New Roman" w:hAnsi="Times New Roman" w:cs="Times New Roman"/>
          <w:sz w:val="28"/>
          <w:szCs w:val="28"/>
        </w:rPr>
        <w:t xml:space="preserve">8 </w:t>
      </w:r>
      <w:r w:rsidR="00666DFE">
        <w:rPr>
          <w:rFonts w:ascii="Times New Roman" w:hAnsi="Times New Roman" w:cs="Times New Roman"/>
          <w:sz w:val="28"/>
          <w:szCs w:val="28"/>
        </w:rPr>
        <w:t>Nghị định</w:t>
      </w:r>
      <w:r w:rsidR="003C72F5">
        <w:rPr>
          <w:rFonts w:ascii="Times New Roman" w:hAnsi="Times New Roman" w:cs="Times New Roman"/>
          <w:sz w:val="28"/>
          <w:szCs w:val="28"/>
        </w:rPr>
        <w:t xml:space="preserve"> </w:t>
      </w:r>
      <w:r w:rsidR="000664B3" w:rsidRPr="000459CF">
        <w:rPr>
          <w:rFonts w:ascii="Times New Roman" w:hAnsi="Times New Roman" w:cs="Times New Roman"/>
          <w:sz w:val="28"/>
          <w:szCs w:val="28"/>
        </w:rPr>
        <w:t>này.</w:t>
      </w:r>
    </w:p>
    <w:p w14:paraId="3EBDDC8D" w14:textId="311459AE" w:rsidR="000664B3" w:rsidRPr="000459CF" w:rsidRDefault="0052630E" w:rsidP="00DF71F7">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0664B3" w:rsidRPr="000459CF">
        <w:rPr>
          <w:rFonts w:ascii="Times New Roman" w:hAnsi="Times New Roman" w:cs="Times New Roman"/>
          <w:sz w:val="28"/>
          <w:szCs w:val="28"/>
        </w:rPr>
        <w:t>. Chủ sở hữu, thành viên sáng lập là tổ chức tín dụng nước ngoài phải tuân thủ các quy định sau đây:</w:t>
      </w:r>
    </w:p>
    <w:p w14:paraId="14C2F60D" w14:textId="51F8B9FB" w:rsidR="000664B3" w:rsidRPr="000459CF" w:rsidRDefault="0052630E" w:rsidP="00DF71F7">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a</w:t>
      </w:r>
      <w:r w:rsidR="000664B3" w:rsidRPr="000459CF">
        <w:rPr>
          <w:rFonts w:ascii="Times New Roman" w:hAnsi="Times New Roman" w:cs="Times New Roman"/>
          <w:sz w:val="28"/>
          <w:szCs w:val="28"/>
        </w:rPr>
        <w:t xml:space="preserve">) Quy định tại </w:t>
      </w:r>
      <w:bookmarkStart w:id="17" w:name="tc_8"/>
      <w:r w:rsidR="000664B3" w:rsidRPr="000459CF">
        <w:rPr>
          <w:rFonts w:ascii="Times New Roman" w:hAnsi="Times New Roman" w:cs="Times New Roman"/>
          <w:sz w:val="28"/>
          <w:szCs w:val="28"/>
        </w:rPr>
        <w:t xml:space="preserve">điểm </w:t>
      </w:r>
      <w:r w:rsidR="003C72F5">
        <w:rPr>
          <w:rFonts w:ascii="Times New Roman" w:hAnsi="Times New Roman" w:cs="Times New Roman"/>
          <w:sz w:val="28"/>
          <w:szCs w:val="28"/>
        </w:rPr>
        <w:t>b</w:t>
      </w:r>
      <w:r w:rsidR="000664B3" w:rsidRPr="000459CF">
        <w:rPr>
          <w:rFonts w:ascii="Times New Roman" w:hAnsi="Times New Roman" w:cs="Times New Roman"/>
          <w:sz w:val="28"/>
          <w:szCs w:val="28"/>
        </w:rPr>
        <w:t xml:space="preserve"> khoản </w:t>
      </w:r>
      <w:r w:rsidR="003C72F5">
        <w:rPr>
          <w:rFonts w:ascii="Times New Roman" w:hAnsi="Times New Roman" w:cs="Times New Roman"/>
          <w:sz w:val="28"/>
          <w:szCs w:val="28"/>
        </w:rPr>
        <w:t>4</w:t>
      </w:r>
      <w:r w:rsidR="003C72F5" w:rsidRPr="000459CF">
        <w:rPr>
          <w:rFonts w:ascii="Times New Roman" w:hAnsi="Times New Roman" w:cs="Times New Roman"/>
          <w:sz w:val="28"/>
          <w:szCs w:val="28"/>
        </w:rPr>
        <w:t xml:space="preserve"> </w:t>
      </w:r>
      <w:r w:rsidR="000664B3" w:rsidRPr="000459CF">
        <w:rPr>
          <w:rFonts w:ascii="Times New Roman" w:hAnsi="Times New Roman" w:cs="Times New Roman"/>
          <w:sz w:val="28"/>
          <w:szCs w:val="28"/>
        </w:rPr>
        <w:t xml:space="preserve">Điều </w:t>
      </w:r>
      <w:r w:rsidR="003C72F5">
        <w:rPr>
          <w:rFonts w:ascii="Times New Roman" w:hAnsi="Times New Roman" w:cs="Times New Roman"/>
          <w:sz w:val="28"/>
          <w:szCs w:val="28"/>
        </w:rPr>
        <w:t xml:space="preserve">8 </w:t>
      </w:r>
      <w:r w:rsidR="00666DFE">
        <w:rPr>
          <w:rFonts w:ascii="Times New Roman" w:hAnsi="Times New Roman" w:cs="Times New Roman"/>
          <w:sz w:val="28"/>
          <w:szCs w:val="28"/>
        </w:rPr>
        <w:t>Nghị định</w:t>
      </w:r>
      <w:r w:rsidR="003C72F5">
        <w:rPr>
          <w:rFonts w:ascii="Times New Roman" w:hAnsi="Times New Roman" w:cs="Times New Roman"/>
          <w:sz w:val="28"/>
          <w:szCs w:val="28"/>
        </w:rPr>
        <w:t xml:space="preserve"> </w:t>
      </w:r>
      <w:r w:rsidR="000664B3" w:rsidRPr="000459CF">
        <w:rPr>
          <w:rFonts w:ascii="Times New Roman" w:hAnsi="Times New Roman" w:cs="Times New Roman"/>
          <w:sz w:val="28"/>
          <w:szCs w:val="28"/>
        </w:rPr>
        <w:t>này</w:t>
      </w:r>
      <w:bookmarkEnd w:id="17"/>
      <w:r w:rsidR="000664B3" w:rsidRPr="000459CF">
        <w:rPr>
          <w:rFonts w:ascii="Times New Roman" w:hAnsi="Times New Roman" w:cs="Times New Roman"/>
          <w:sz w:val="28"/>
          <w:szCs w:val="28"/>
        </w:rPr>
        <w:t>;</w:t>
      </w:r>
    </w:p>
    <w:p w14:paraId="1666089F" w14:textId="445D6F67" w:rsidR="000664B3" w:rsidRPr="000459CF" w:rsidRDefault="0052630E" w:rsidP="00DF71F7">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b</w:t>
      </w:r>
      <w:r w:rsidR="000664B3" w:rsidRPr="000459CF">
        <w:rPr>
          <w:rFonts w:ascii="Times New Roman" w:hAnsi="Times New Roman" w:cs="Times New Roman"/>
          <w:sz w:val="28"/>
          <w:szCs w:val="28"/>
        </w:rPr>
        <w:t>) Có tổng tài sản có trên 10 tỷ đô la Mỹ vào cuối năm liền kề trước năm nộp hồ sơ đề nghị cấp Giấy phép;</w:t>
      </w:r>
    </w:p>
    <w:p w14:paraId="63658291" w14:textId="4F87AB78" w:rsidR="000664B3" w:rsidRPr="000459CF" w:rsidRDefault="0052630E" w:rsidP="00DF71F7">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c</w:t>
      </w:r>
      <w:r w:rsidR="000664B3" w:rsidRPr="000459CF">
        <w:rPr>
          <w:rFonts w:ascii="Times New Roman" w:hAnsi="Times New Roman" w:cs="Times New Roman"/>
          <w:sz w:val="28"/>
          <w:szCs w:val="28"/>
        </w:rPr>
        <w:t xml:space="preserve">) Không vi phạm nghiêm trọng các quy định về hoạt động ngân hàng và các quy định pháp luật khác của nước </w:t>
      </w:r>
      <w:r w:rsidR="00BA2B62" w:rsidRPr="000459CF">
        <w:rPr>
          <w:rFonts w:ascii="Times New Roman" w:hAnsi="Times New Roman" w:cs="Times New Roman"/>
          <w:sz w:val="28"/>
          <w:szCs w:val="28"/>
        </w:rPr>
        <w:t>nơi tổ chức tín dụng đặt trụ sở chính</w:t>
      </w:r>
      <w:r w:rsidR="000664B3" w:rsidRPr="000459CF">
        <w:rPr>
          <w:rFonts w:ascii="Times New Roman" w:hAnsi="Times New Roman" w:cs="Times New Roman"/>
          <w:sz w:val="28"/>
          <w:szCs w:val="28"/>
        </w:rPr>
        <w:t xml:space="preserve"> trong 05</w:t>
      </w:r>
      <w:r w:rsidR="00657A2B" w:rsidRPr="000459CF">
        <w:rPr>
          <w:rFonts w:ascii="Times New Roman" w:hAnsi="Times New Roman" w:cs="Times New Roman"/>
          <w:sz w:val="28"/>
          <w:szCs w:val="28"/>
        </w:rPr>
        <w:t xml:space="preserve"> </w:t>
      </w:r>
      <w:r w:rsidR="00657A2B" w:rsidRPr="000459CF">
        <w:rPr>
          <w:rFonts w:ascii="Times New Roman" w:hAnsi="Times New Roman" w:cs="Times New Roman"/>
          <w:color w:val="000000" w:themeColor="text1"/>
          <w:sz w:val="28"/>
          <w:szCs w:val="28"/>
        </w:rPr>
        <w:t>(năm)</w:t>
      </w:r>
      <w:r w:rsidR="000664B3" w:rsidRPr="000459CF">
        <w:rPr>
          <w:rFonts w:ascii="Times New Roman" w:hAnsi="Times New Roman" w:cs="Times New Roman"/>
          <w:sz w:val="28"/>
          <w:szCs w:val="28"/>
        </w:rPr>
        <w:t xml:space="preserve"> năm liền kề trước năm nộp hồ sơ đề nghị cấp Giấy phép và đến thời điểm nộp hồ sơ bổ sung để được xem xét cấp Giấy phép;</w:t>
      </w:r>
    </w:p>
    <w:p w14:paraId="1670625D" w14:textId="38B4367D" w:rsidR="00143231" w:rsidRDefault="0052630E" w:rsidP="00DF71F7">
      <w:pPr>
        <w:spacing w:before="100" w:after="100" w:line="240" w:lineRule="auto"/>
        <w:ind w:firstLine="567"/>
        <w:jc w:val="both"/>
        <w:rPr>
          <w:rFonts w:ascii="Times New Roman" w:hAnsi="Times New Roman" w:cs="Times New Roman"/>
          <w:sz w:val="28"/>
          <w:szCs w:val="28"/>
        </w:rPr>
      </w:pPr>
      <w:r w:rsidRPr="00A00334">
        <w:rPr>
          <w:rFonts w:ascii="Times New Roman" w:hAnsi="Times New Roman" w:cs="Times New Roman"/>
          <w:sz w:val="28"/>
          <w:szCs w:val="28"/>
        </w:rPr>
        <w:t>d</w:t>
      </w:r>
      <w:r w:rsidR="000664B3" w:rsidRPr="00A00334">
        <w:rPr>
          <w:rFonts w:ascii="Times New Roman" w:hAnsi="Times New Roman" w:cs="Times New Roman"/>
          <w:sz w:val="28"/>
          <w:szCs w:val="28"/>
        </w:rPr>
        <w:t xml:space="preserve">) Có kinh nghiệm hoạt động quốc tế, được các tổ chức xếp </w:t>
      </w:r>
      <w:r w:rsidR="00143231" w:rsidRPr="00A00334">
        <w:rPr>
          <w:rFonts w:ascii="Times New Roman" w:hAnsi="Times New Roman" w:cs="Times New Roman"/>
          <w:sz w:val="28"/>
          <w:szCs w:val="28"/>
        </w:rPr>
        <w:t xml:space="preserve">hạng </w:t>
      </w:r>
      <w:r w:rsidR="000664B3" w:rsidRPr="00A00334">
        <w:rPr>
          <w:rFonts w:ascii="Times New Roman" w:hAnsi="Times New Roman" w:cs="Times New Roman"/>
          <w:sz w:val="28"/>
          <w:szCs w:val="28"/>
        </w:rPr>
        <w:t xml:space="preserve">tín nhiệm quốc tế xếp hạng </w:t>
      </w:r>
      <w:r w:rsidR="00A00334" w:rsidRPr="00A00334">
        <w:rPr>
          <w:rFonts w:ascii="Times New Roman" w:hAnsi="Times New Roman" w:cs="Times New Roman"/>
          <w:sz w:val="28"/>
          <w:szCs w:val="28"/>
        </w:rPr>
        <w:t>(bao gồm thứ hạng tín nhiệm và triển vọng của thứ hạng tín nhiệm) quy định tại khoản 2 Điều 5 Nghị định này</w:t>
      </w:r>
      <w:r w:rsidR="00A00334">
        <w:rPr>
          <w:rFonts w:ascii="Times New Roman" w:hAnsi="Times New Roman" w:cs="Times New Roman"/>
          <w:sz w:val="28"/>
          <w:szCs w:val="28"/>
        </w:rPr>
        <w:t>;</w:t>
      </w:r>
    </w:p>
    <w:p w14:paraId="1612A490" w14:textId="1FC0FF45" w:rsidR="000664B3" w:rsidRPr="000459CF" w:rsidRDefault="0052630E" w:rsidP="00DF71F7">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đ</w:t>
      </w:r>
      <w:r w:rsidR="000664B3" w:rsidRPr="000459CF">
        <w:rPr>
          <w:rFonts w:ascii="Times New Roman" w:hAnsi="Times New Roman" w:cs="Times New Roman"/>
          <w:sz w:val="28"/>
          <w:szCs w:val="28"/>
        </w:rPr>
        <w:t xml:space="preserve">) Được cơ quan có thẩm quyền của nước </w:t>
      </w:r>
      <w:r w:rsidR="00BA2B62" w:rsidRPr="000459CF">
        <w:rPr>
          <w:rFonts w:ascii="Times New Roman" w:hAnsi="Times New Roman" w:cs="Times New Roman"/>
          <w:color w:val="000000" w:themeColor="text1"/>
          <w:sz w:val="28"/>
          <w:szCs w:val="28"/>
        </w:rPr>
        <w:t xml:space="preserve">nơi tổ chức tín dụng đặt trụ sở chính </w:t>
      </w:r>
      <w:r w:rsidR="000664B3" w:rsidRPr="000459CF">
        <w:rPr>
          <w:rFonts w:ascii="Times New Roman" w:hAnsi="Times New Roman" w:cs="Times New Roman"/>
          <w:sz w:val="28"/>
          <w:szCs w:val="28"/>
        </w:rPr>
        <w:t xml:space="preserve">đánh giá đảm bảo tỷ lệ an toàn vốn, các tỷ lệ bảo đảm an toàn khác, tuân thủ đầy đủ các quy định về quản trị rủi ro và trích lập dự phòng đầy đủ theo quy định của </w:t>
      </w:r>
      <w:r w:rsidR="00BA2B62" w:rsidRPr="000459CF">
        <w:rPr>
          <w:rFonts w:ascii="Times New Roman" w:hAnsi="Times New Roman" w:cs="Times New Roman"/>
          <w:color w:val="000000" w:themeColor="text1"/>
          <w:sz w:val="28"/>
          <w:szCs w:val="28"/>
        </w:rPr>
        <w:t xml:space="preserve">nước nơi tổ chức tín dụng đặt trụ sở chính </w:t>
      </w:r>
      <w:r w:rsidR="000664B3" w:rsidRPr="000459CF">
        <w:rPr>
          <w:rFonts w:ascii="Times New Roman" w:hAnsi="Times New Roman" w:cs="Times New Roman"/>
          <w:sz w:val="28"/>
          <w:szCs w:val="28"/>
        </w:rPr>
        <w:t>vào năm liền kề trước năm nộp hồ sơ đề nghị cấp Giấy phép và đến thời điểm nộp hồ sơ bổ sung để được xem xét cấp Giấy phép;</w:t>
      </w:r>
    </w:p>
    <w:p w14:paraId="643FE41A" w14:textId="4A0DB4A9" w:rsidR="000664B3" w:rsidRPr="000459CF" w:rsidRDefault="0052630E" w:rsidP="00DF71F7">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e</w:t>
      </w:r>
      <w:r w:rsidR="000664B3" w:rsidRPr="000459CF">
        <w:rPr>
          <w:rFonts w:ascii="Times New Roman" w:hAnsi="Times New Roman" w:cs="Times New Roman"/>
          <w:sz w:val="28"/>
          <w:szCs w:val="28"/>
        </w:rPr>
        <w:t>) Không phải là cổ đông chiến lược, chủ sở hữu, thành viên sáng lập của tổ chức tín dụng khác được thành lập và hoạt động tại Việt Nam;</w:t>
      </w:r>
    </w:p>
    <w:p w14:paraId="021EB7B4" w14:textId="0AD892E3" w:rsidR="000664B3" w:rsidRPr="000459CF" w:rsidRDefault="0052630E" w:rsidP="00DF71F7">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g</w:t>
      </w:r>
      <w:r w:rsidR="000664B3" w:rsidRPr="000459CF">
        <w:rPr>
          <w:rFonts w:ascii="Times New Roman" w:hAnsi="Times New Roman" w:cs="Times New Roman"/>
          <w:sz w:val="28"/>
          <w:szCs w:val="28"/>
        </w:rPr>
        <w:t>) Trường hợp tổ chức tín dụng nước ngoài là công ty cho thuê thì số dư cho thuê tài chính và cho vay phải chiếm tối thiểu 70% tổng tài sản của công ty.</w:t>
      </w:r>
    </w:p>
    <w:p w14:paraId="6F7A2A56" w14:textId="3187B9A0" w:rsidR="000664B3" w:rsidRPr="000459CF" w:rsidRDefault="0052630E" w:rsidP="00DF71F7">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4.</w:t>
      </w:r>
      <w:r w:rsidR="000664B3" w:rsidRPr="000459CF">
        <w:rPr>
          <w:rFonts w:ascii="Times New Roman" w:hAnsi="Times New Roman" w:cs="Times New Roman"/>
          <w:sz w:val="28"/>
          <w:szCs w:val="28"/>
        </w:rPr>
        <w:t xml:space="preserve"> Chủ sở hữu là ngân hàng thương mại Việt Nam được chuyển giao bắt buộc thành lập tổ chức tín dụng phi ngân hàng để thực hiện phương án chuyển giao bắt buộc đã được phê duyệt (sau đây gọi là ngân hàng thương mại được chuyển giao bắt buộc) phải tuân thủ các quy định sau đây:</w:t>
      </w:r>
    </w:p>
    <w:p w14:paraId="3CB71D0E" w14:textId="5ADFABF7" w:rsidR="000664B3" w:rsidRPr="000459CF" w:rsidRDefault="0052630E" w:rsidP="00DF71F7">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a</w:t>
      </w:r>
      <w:r w:rsidR="000664B3" w:rsidRPr="000459CF">
        <w:rPr>
          <w:rFonts w:ascii="Times New Roman" w:hAnsi="Times New Roman" w:cs="Times New Roman"/>
          <w:sz w:val="28"/>
          <w:szCs w:val="28"/>
        </w:rPr>
        <w:t xml:space="preserve">) Quy định tại </w:t>
      </w:r>
      <w:bookmarkStart w:id="18" w:name="tc_9"/>
      <w:r w:rsidR="003C72F5">
        <w:rPr>
          <w:rFonts w:ascii="Times New Roman" w:hAnsi="Times New Roman" w:cs="Times New Roman"/>
          <w:sz w:val="28"/>
          <w:szCs w:val="28"/>
        </w:rPr>
        <w:t>khoản 1, khoản 2 Điều 8 và</w:t>
      </w:r>
      <w:r w:rsidR="000664B3" w:rsidRPr="000459CF">
        <w:rPr>
          <w:rFonts w:ascii="Times New Roman" w:hAnsi="Times New Roman" w:cs="Times New Roman"/>
          <w:sz w:val="28"/>
          <w:szCs w:val="28"/>
        </w:rPr>
        <w:t xml:space="preserve"> </w:t>
      </w:r>
      <w:r w:rsidR="003C72F5">
        <w:rPr>
          <w:rFonts w:ascii="Times New Roman" w:hAnsi="Times New Roman" w:cs="Times New Roman"/>
          <w:sz w:val="28"/>
          <w:szCs w:val="28"/>
        </w:rPr>
        <w:t xml:space="preserve">điểm c </w:t>
      </w:r>
      <w:r w:rsidR="000664B3" w:rsidRPr="000459CF">
        <w:rPr>
          <w:rFonts w:ascii="Times New Roman" w:hAnsi="Times New Roman" w:cs="Times New Roman"/>
          <w:sz w:val="28"/>
          <w:szCs w:val="28"/>
        </w:rPr>
        <w:t xml:space="preserve">khoản </w:t>
      </w:r>
      <w:bookmarkEnd w:id="18"/>
      <w:r w:rsidR="003C72F5">
        <w:rPr>
          <w:rFonts w:ascii="Times New Roman" w:hAnsi="Times New Roman" w:cs="Times New Roman"/>
          <w:sz w:val="28"/>
          <w:szCs w:val="28"/>
        </w:rPr>
        <w:t>4</w:t>
      </w:r>
      <w:r w:rsidR="003C72F5" w:rsidRPr="000459CF">
        <w:rPr>
          <w:rFonts w:ascii="Times New Roman" w:hAnsi="Times New Roman" w:cs="Times New Roman"/>
          <w:sz w:val="28"/>
          <w:szCs w:val="28"/>
        </w:rPr>
        <w:t xml:space="preserve"> </w:t>
      </w:r>
      <w:r w:rsidR="000664B3" w:rsidRPr="000459CF">
        <w:rPr>
          <w:rFonts w:ascii="Times New Roman" w:hAnsi="Times New Roman" w:cs="Times New Roman"/>
          <w:sz w:val="28"/>
          <w:szCs w:val="28"/>
        </w:rPr>
        <w:t xml:space="preserve">Điều </w:t>
      </w:r>
      <w:r w:rsidR="003C72F5">
        <w:rPr>
          <w:rFonts w:ascii="Times New Roman" w:hAnsi="Times New Roman" w:cs="Times New Roman"/>
          <w:sz w:val="28"/>
          <w:szCs w:val="28"/>
        </w:rPr>
        <w:t xml:space="preserve">8 </w:t>
      </w:r>
      <w:r w:rsidR="00666DFE">
        <w:rPr>
          <w:rFonts w:ascii="Times New Roman" w:hAnsi="Times New Roman" w:cs="Times New Roman"/>
          <w:sz w:val="28"/>
          <w:szCs w:val="28"/>
        </w:rPr>
        <w:t>Nghị định</w:t>
      </w:r>
      <w:r w:rsidR="003C72F5">
        <w:rPr>
          <w:rFonts w:ascii="Times New Roman" w:hAnsi="Times New Roman" w:cs="Times New Roman"/>
          <w:sz w:val="28"/>
          <w:szCs w:val="28"/>
        </w:rPr>
        <w:t xml:space="preserve"> </w:t>
      </w:r>
      <w:r w:rsidR="000664B3" w:rsidRPr="000459CF">
        <w:rPr>
          <w:rFonts w:ascii="Times New Roman" w:hAnsi="Times New Roman" w:cs="Times New Roman"/>
          <w:sz w:val="28"/>
          <w:szCs w:val="28"/>
        </w:rPr>
        <w:t>này;</w:t>
      </w:r>
    </w:p>
    <w:p w14:paraId="57E27D92" w14:textId="2D52B752" w:rsidR="000664B3" w:rsidRPr="000459CF" w:rsidRDefault="0052630E" w:rsidP="00DF71F7">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b</w:t>
      </w:r>
      <w:r w:rsidR="000664B3" w:rsidRPr="000459CF">
        <w:rPr>
          <w:rFonts w:ascii="Times New Roman" w:hAnsi="Times New Roman" w:cs="Times New Roman"/>
          <w:sz w:val="28"/>
          <w:szCs w:val="28"/>
        </w:rPr>
        <w:t>) Có mức vốn điều lệ tối thiểu bằng tổng mức vốn pháp định đối với ngân hàng thương mại và mức vốn pháp định đối với tổ chức tín dụng phi ngân hàng theo quy định của pháp luật.</w:t>
      </w:r>
    </w:p>
    <w:p w14:paraId="26F841ED" w14:textId="594F9629" w:rsidR="000664B3" w:rsidRPr="000459CF" w:rsidRDefault="0052630E" w:rsidP="00DF71F7">
      <w:pPr>
        <w:spacing w:before="100" w:after="100" w:line="240"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000664B3" w:rsidRPr="000459CF">
        <w:rPr>
          <w:rFonts w:ascii="Times New Roman" w:hAnsi="Times New Roman" w:cs="Times New Roman"/>
          <w:sz w:val="28"/>
          <w:szCs w:val="28"/>
        </w:rPr>
        <w:t xml:space="preserve"> Trong thời hạn 05 </w:t>
      </w:r>
      <w:r w:rsidR="00657A2B" w:rsidRPr="000459CF">
        <w:rPr>
          <w:rFonts w:ascii="Times New Roman" w:hAnsi="Times New Roman" w:cs="Times New Roman"/>
          <w:color w:val="000000" w:themeColor="text1"/>
          <w:sz w:val="28"/>
          <w:szCs w:val="28"/>
        </w:rPr>
        <w:t xml:space="preserve">(năm) </w:t>
      </w:r>
      <w:r w:rsidR="000664B3" w:rsidRPr="000459CF">
        <w:rPr>
          <w:rFonts w:ascii="Times New Roman" w:hAnsi="Times New Roman" w:cs="Times New Roman"/>
          <w:sz w:val="28"/>
          <w:szCs w:val="28"/>
        </w:rPr>
        <w:t>năm kể từ ngày được cấp Giấy phép, chủ sở hữu, các thành viên sáng lập phải cùng nhau sở hữu 100% vốn điều lệ của tổ chức tín dụng phi ngân hàng trách nhiệm hữu hạn.</w:t>
      </w:r>
    </w:p>
    <w:p w14:paraId="742AD10C" w14:textId="77777777" w:rsidR="00EF47E8" w:rsidRDefault="00EF47E8" w:rsidP="00DF71F7">
      <w:pPr>
        <w:pStyle w:val="Heading1"/>
        <w:keepNext w:val="0"/>
        <w:widowControl w:val="0"/>
        <w:spacing w:before="100" w:after="100"/>
        <w:jc w:val="center"/>
        <w:rPr>
          <w:rFonts w:ascii="Times New Roman" w:hAnsi="Times New Roman"/>
          <w:b/>
          <w:szCs w:val="28"/>
        </w:rPr>
      </w:pPr>
    </w:p>
    <w:p w14:paraId="0750B3B2" w14:textId="77777777" w:rsidR="000664B3" w:rsidRPr="000459CF" w:rsidRDefault="000664B3" w:rsidP="00DF71F7">
      <w:pPr>
        <w:pStyle w:val="Heading1"/>
        <w:keepNext w:val="0"/>
        <w:widowControl w:val="0"/>
        <w:spacing w:before="100" w:after="100"/>
        <w:jc w:val="center"/>
        <w:rPr>
          <w:rFonts w:ascii="Times New Roman" w:hAnsi="Times New Roman"/>
          <w:b/>
          <w:szCs w:val="28"/>
        </w:rPr>
      </w:pPr>
      <w:r w:rsidRPr="000459CF">
        <w:rPr>
          <w:rFonts w:ascii="Times New Roman" w:hAnsi="Times New Roman"/>
          <w:b/>
          <w:szCs w:val="28"/>
        </w:rPr>
        <w:t>Chương I</w:t>
      </w:r>
      <w:r w:rsidR="008829D1" w:rsidRPr="000459CF">
        <w:rPr>
          <w:rFonts w:ascii="Times New Roman" w:hAnsi="Times New Roman"/>
          <w:b/>
          <w:szCs w:val="28"/>
        </w:rPr>
        <w:t>II</w:t>
      </w:r>
    </w:p>
    <w:p w14:paraId="3E0A584E" w14:textId="77777777" w:rsidR="000664B3" w:rsidRPr="000459CF" w:rsidRDefault="000664B3" w:rsidP="00DF71F7">
      <w:pPr>
        <w:pStyle w:val="Heading1"/>
        <w:keepNext w:val="0"/>
        <w:widowControl w:val="0"/>
        <w:spacing w:before="100" w:after="100"/>
        <w:jc w:val="center"/>
        <w:rPr>
          <w:rFonts w:ascii="Times New Roman" w:hAnsi="Times New Roman"/>
          <w:b/>
          <w:sz w:val="26"/>
          <w:szCs w:val="28"/>
        </w:rPr>
      </w:pPr>
      <w:r w:rsidRPr="000459CF">
        <w:rPr>
          <w:rFonts w:ascii="Times New Roman" w:hAnsi="Times New Roman"/>
          <w:b/>
          <w:sz w:val="26"/>
          <w:szCs w:val="28"/>
        </w:rPr>
        <w:t xml:space="preserve">QUY ĐỊNH VỀ ĐIỀU KIỆN CẤP GIẤY PHÉP ĐỐI VỚI </w:t>
      </w:r>
    </w:p>
    <w:p w14:paraId="2DEA7B5C" w14:textId="77777777" w:rsidR="008D3D94" w:rsidRPr="000459CF" w:rsidRDefault="000664B3" w:rsidP="00DF71F7">
      <w:pPr>
        <w:pStyle w:val="Heading1"/>
        <w:keepNext w:val="0"/>
        <w:widowControl w:val="0"/>
        <w:spacing w:before="100" w:after="100"/>
        <w:jc w:val="center"/>
        <w:rPr>
          <w:rFonts w:ascii="Times New Roman" w:hAnsi="Times New Roman"/>
          <w:b/>
          <w:sz w:val="26"/>
          <w:szCs w:val="28"/>
        </w:rPr>
      </w:pPr>
      <w:r w:rsidRPr="000459CF">
        <w:rPr>
          <w:rFonts w:ascii="Times New Roman" w:hAnsi="Times New Roman"/>
          <w:b/>
          <w:sz w:val="26"/>
          <w:szCs w:val="28"/>
        </w:rPr>
        <w:t>QUỸ TÍN DỤNG NHÂN DÂN</w:t>
      </w:r>
      <w:r w:rsidR="008D3D94" w:rsidRPr="000459CF">
        <w:rPr>
          <w:rFonts w:ascii="Times New Roman" w:hAnsi="Times New Roman"/>
          <w:b/>
          <w:sz w:val="26"/>
          <w:szCs w:val="28"/>
        </w:rPr>
        <w:t xml:space="preserve">, TỔ CHỨC TÀI CHÍNH VI MÔ </w:t>
      </w:r>
    </w:p>
    <w:p w14:paraId="529B5728" w14:textId="77777777" w:rsidR="000664B3" w:rsidRPr="000459CF" w:rsidRDefault="000664B3" w:rsidP="00DF71F7">
      <w:pPr>
        <w:widowControl w:val="0"/>
        <w:spacing w:before="100" w:after="100" w:line="240" w:lineRule="auto"/>
        <w:rPr>
          <w:rFonts w:ascii="Times New Roman" w:hAnsi="Times New Roman" w:cs="Times New Roman"/>
        </w:rPr>
      </w:pPr>
    </w:p>
    <w:p w14:paraId="2C6B6C07" w14:textId="5D4086C6" w:rsidR="000664B3" w:rsidRPr="000459CF" w:rsidRDefault="000664B3" w:rsidP="00DF71F7">
      <w:pPr>
        <w:widowControl w:val="0"/>
        <w:spacing w:before="100" w:after="100" w:line="240" w:lineRule="auto"/>
        <w:ind w:firstLine="567"/>
        <w:jc w:val="both"/>
        <w:rPr>
          <w:rFonts w:ascii="Times New Roman" w:hAnsi="Times New Roman" w:cs="Times New Roman"/>
          <w:b/>
          <w:color w:val="000000" w:themeColor="text1"/>
          <w:sz w:val="28"/>
          <w:szCs w:val="28"/>
        </w:rPr>
      </w:pPr>
      <w:r w:rsidRPr="000459CF">
        <w:rPr>
          <w:rFonts w:ascii="Times New Roman" w:hAnsi="Times New Roman" w:cs="Times New Roman"/>
          <w:b/>
          <w:color w:val="000000" w:themeColor="text1"/>
          <w:sz w:val="28"/>
          <w:szCs w:val="28"/>
        </w:rPr>
        <w:t xml:space="preserve">Điều </w:t>
      </w:r>
      <w:r w:rsidR="0052630E">
        <w:rPr>
          <w:rFonts w:ascii="Times New Roman" w:hAnsi="Times New Roman" w:cs="Times New Roman"/>
          <w:b/>
          <w:color w:val="000000" w:themeColor="text1"/>
          <w:sz w:val="28"/>
          <w:szCs w:val="28"/>
        </w:rPr>
        <w:t>10</w:t>
      </w:r>
      <w:r w:rsidRPr="000459CF">
        <w:rPr>
          <w:rFonts w:ascii="Times New Roman" w:hAnsi="Times New Roman" w:cs="Times New Roman"/>
          <w:b/>
          <w:color w:val="000000" w:themeColor="text1"/>
          <w:sz w:val="28"/>
          <w:szCs w:val="28"/>
        </w:rPr>
        <w:t xml:space="preserve">. Điều kiện để được cấp Giấy phép đối với quỹ tín dụng nhân dân </w:t>
      </w:r>
    </w:p>
    <w:p w14:paraId="301C21DC" w14:textId="77777777"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1. Có vốn điều lệ tối thiểu bằng mức vốn pháp định theo quy định của Chính phủ tại thời điểm đề nghị cấp Giấy phép.</w:t>
      </w:r>
    </w:p>
    <w:p w14:paraId="424BBC2E" w14:textId="75812964" w:rsidR="009B5A3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 xml:space="preserve">2. Có tối thiểu 30 thành viên đáp ứng </w:t>
      </w:r>
      <w:r w:rsidR="00EF06C6">
        <w:rPr>
          <w:rFonts w:ascii="Times New Roman" w:hAnsi="Times New Roman" w:cs="Times New Roman"/>
          <w:color w:val="000000" w:themeColor="text1"/>
          <w:sz w:val="28"/>
          <w:szCs w:val="28"/>
        </w:rPr>
        <w:t>điều kiện</w:t>
      </w:r>
      <w:r w:rsidR="008D3D94" w:rsidRPr="000459CF">
        <w:rPr>
          <w:rFonts w:ascii="Times New Roman" w:hAnsi="Times New Roman" w:cs="Times New Roman"/>
          <w:color w:val="000000" w:themeColor="text1"/>
          <w:sz w:val="28"/>
          <w:szCs w:val="28"/>
        </w:rPr>
        <w:t xml:space="preserve"> theo quy định </w:t>
      </w:r>
      <w:r w:rsidR="00EF47E8">
        <w:rPr>
          <w:rFonts w:ascii="Times New Roman" w:hAnsi="Times New Roman" w:cs="Times New Roman"/>
          <w:color w:val="000000" w:themeColor="text1"/>
          <w:sz w:val="28"/>
          <w:szCs w:val="28"/>
        </w:rPr>
        <w:t xml:space="preserve">tại Điều </w:t>
      </w:r>
      <w:r w:rsidR="006D290C">
        <w:rPr>
          <w:rFonts w:ascii="Times New Roman" w:hAnsi="Times New Roman" w:cs="Times New Roman"/>
          <w:color w:val="000000" w:themeColor="text1"/>
          <w:sz w:val="28"/>
          <w:szCs w:val="28"/>
        </w:rPr>
        <w:t>9</w:t>
      </w:r>
      <w:r w:rsidR="00EF47E8">
        <w:rPr>
          <w:rFonts w:ascii="Times New Roman" w:hAnsi="Times New Roman" w:cs="Times New Roman"/>
          <w:color w:val="000000" w:themeColor="text1"/>
          <w:sz w:val="28"/>
          <w:szCs w:val="28"/>
        </w:rPr>
        <w:t xml:space="preserve"> Nghị định này</w:t>
      </w:r>
      <w:r w:rsidR="008D3D94" w:rsidRPr="000459CF">
        <w:rPr>
          <w:rFonts w:ascii="Times New Roman" w:hAnsi="Times New Roman" w:cs="Times New Roman"/>
          <w:color w:val="000000" w:themeColor="text1"/>
          <w:sz w:val="28"/>
          <w:szCs w:val="28"/>
        </w:rPr>
        <w:t>.</w:t>
      </w:r>
    </w:p>
    <w:p w14:paraId="6E7F0095" w14:textId="7546128C"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 xml:space="preserve">3. Người quản lý, </w:t>
      </w:r>
      <w:r w:rsidR="00EF06C6">
        <w:rPr>
          <w:rFonts w:ascii="Times New Roman" w:hAnsi="Times New Roman" w:cs="Times New Roman"/>
          <w:color w:val="000000" w:themeColor="text1"/>
          <w:sz w:val="28"/>
          <w:szCs w:val="28"/>
        </w:rPr>
        <w:t xml:space="preserve">người điều hành, </w:t>
      </w:r>
      <w:r w:rsidRPr="000459CF">
        <w:rPr>
          <w:rFonts w:ascii="Times New Roman" w:hAnsi="Times New Roman" w:cs="Times New Roman"/>
          <w:color w:val="000000" w:themeColor="text1"/>
          <w:sz w:val="28"/>
          <w:szCs w:val="28"/>
        </w:rPr>
        <w:t>thành viên Ban kiểm soát đáp ứng đủ các tiêu chuẩn</w:t>
      </w:r>
      <w:r w:rsidR="00EF06C6">
        <w:rPr>
          <w:rFonts w:ascii="Times New Roman" w:hAnsi="Times New Roman" w:cs="Times New Roman"/>
          <w:color w:val="000000" w:themeColor="text1"/>
          <w:sz w:val="28"/>
          <w:szCs w:val="28"/>
        </w:rPr>
        <w:t>, điều kiện</w:t>
      </w:r>
      <w:r w:rsidRPr="000459CF">
        <w:rPr>
          <w:rFonts w:ascii="Times New Roman" w:hAnsi="Times New Roman" w:cs="Times New Roman"/>
          <w:color w:val="000000" w:themeColor="text1"/>
          <w:sz w:val="28"/>
          <w:szCs w:val="28"/>
        </w:rPr>
        <w:t xml:space="preserve"> theo quy định </w:t>
      </w:r>
      <w:r w:rsidR="009B5A33" w:rsidRPr="000459CF">
        <w:rPr>
          <w:rFonts w:ascii="Times New Roman" w:hAnsi="Times New Roman" w:cs="Times New Roman"/>
          <w:color w:val="000000" w:themeColor="text1"/>
          <w:sz w:val="28"/>
          <w:szCs w:val="28"/>
        </w:rPr>
        <w:t xml:space="preserve">của </w:t>
      </w:r>
      <w:r w:rsidR="00EF47E8">
        <w:rPr>
          <w:rFonts w:ascii="Times New Roman" w:hAnsi="Times New Roman" w:cs="Times New Roman"/>
          <w:color w:val="000000" w:themeColor="text1"/>
          <w:sz w:val="28"/>
          <w:szCs w:val="28"/>
        </w:rPr>
        <w:t>Thống đốc Ngân hàng Nhà nước</w:t>
      </w:r>
      <w:r w:rsidRPr="000459CF">
        <w:rPr>
          <w:rFonts w:ascii="Times New Roman" w:hAnsi="Times New Roman" w:cs="Times New Roman"/>
          <w:color w:val="000000" w:themeColor="text1"/>
          <w:sz w:val="28"/>
          <w:szCs w:val="28"/>
        </w:rPr>
        <w:t>.</w:t>
      </w:r>
    </w:p>
    <w:p w14:paraId="19464619" w14:textId="0FBD6DF7"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4. Cơ cấu tổ chức của Hội đồng quản trị, Ban kiểm soát phù hợp với quy định của Luật Các tổ chức tín dụng.</w:t>
      </w:r>
    </w:p>
    <w:p w14:paraId="37FBEB33" w14:textId="4D150D81"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5. Có Điều lệ phù hợp với quy định tại Luật Các tổ chức tín dụng và các quy định khác của pháp luật có liên quan.</w:t>
      </w:r>
    </w:p>
    <w:p w14:paraId="567ACD41" w14:textId="0BB26177" w:rsidR="000664B3"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 xml:space="preserve">6. Có Đề án thành lập, phương án kinh doanh khả thi trong 03 </w:t>
      </w:r>
      <w:r w:rsidR="00657A2B" w:rsidRPr="000459CF">
        <w:rPr>
          <w:rFonts w:ascii="Times New Roman" w:hAnsi="Times New Roman" w:cs="Times New Roman"/>
          <w:color w:val="000000" w:themeColor="text1"/>
          <w:sz w:val="28"/>
          <w:szCs w:val="28"/>
        </w:rPr>
        <w:t xml:space="preserve">(ba) </w:t>
      </w:r>
      <w:r w:rsidRPr="000459CF">
        <w:rPr>
          <w:rFonts w:ascii="Times New Roman" w:hAnsi="Times New Roman" w:cs="Times New Roman"/>
          <w:color w:val="000000" w:themeColor="text1"/>
          <w:sz w:val="28"/>
          <w:szCs w:val="28"/>
        </w:rPr>
        <w:t>năm đầu hoạt động.</w:t>
      </w:r>
    </w:p>
    <w:p w14:paraId="6C20C04D" w14:textId="0F7F38A4" w:rsidR="00EF47E8" w:rsidRPr="008A725A" w:rsidRDefault="00EF47E8" w:rsidP="00DF71F7">
      <w:pPr>
        <w:widowControl w:val="0"/>
        <w:spacing w:before="100" w:after="100" w:line="240" w:lineRule="auto"/>
        <w:ind w:firstLine="567"/>
        <w:jc w:val="both"/>
        <w:rPr>
          <w:rFonts w:ascii="Times New Roman" w:hAnsi="Times New Roman" w:cs="Times New Roman"/>
          <w:b/>
          <w:color w:val="000000" w:themeColor="text1"/>
          <w:sz w:val="28"/>
          <w:szCs w:val="28"/>
        </w:rPr>
      </w:pPr>
      <w:r w:rsidRPr="008A725A">
        <w:rPr>
          <w:rFonts w:ascii="Times New Roman" w:hAnsi="Times New Roman" w:cs="Times New Roman"/>
          <w:b/>
          <w:color w:val="000000" w:themeColor="text1"/>
          <w:sz w:val="28"/>
          <w:szCs w:val="28"/>
        </w:rPr>
        <w:t xml:space="preserve">Điều </w:t>
      </w:r>
      <w:r w:rsidR="008A79EE">
        <w:rPr>
          <w:rFonts w:ascii="Times New Roman" w:hAnsi="Times New Roman" w:cs="Times New Roman"/>
          <w:b/>
          <w:color w:val="000000" w:themeColor="text1"/>
          <w:sz w:val="28"/>
          <w:szCs w:val="28"/>
        </w:rPr>
        <w:t>1</w:t>
      </w:r>
      <w:r w:rsidR="0052630E">
        <w:rPr>
          <w:rFonts w:ascii="Times New Roman" w:hAnsi="Times New Roman" w:cs="Times New Roman"/>
          <w:b/>
          <w:color w:val="000000" w:themeColor="text1"/>
          <w:sz w:val="28"/>
          <w:szCs w:val="28"/>
        </w:rPr>
        <w:t>1</w:t>
      </w:r>
      <w:r w:rsidRPr="008A725A">
        <w:rPr>
          <w:rFonts w:ascii="Times New Roman" w:hAnsi="Times New Roman" w:cs="Times New Roman"/>
          <w:b/>
          <w:color w:val="000000" w:themeColor="text1"/>
          <w:sz w:val="28"/>
          <w:szCs w:val="28"/>
        </w:rPr>
        <w:t>. Điều kiện đối với thành viên quỹ tín dụng nhân dân</w:t>
      </w:r>
    </w:p>
    <w:p w14:paraId="3F7E496E" w14:textId="77777777" w:rsidR="00EF47E8" w:rsidRPr="00EF47E8" w:rsidRDefault="00EF47E8"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EF47E8">
        <w:rPr>
          <w:rFonts w:ascii="Times New Roman" w:hAnsi="Times New Roman" w:cs="Times New Roman"/>
          <w:color w:val="000000" w:themeColor="text1"/>
          <w:sz w:val="28"/>
          <w:szCs w:val="28"/>
        </w:rPr>
        <w:t>1. Đối với cá nhân:</w:t>
      </w:r>
    </w:p>
    <w:p w14:paraId="6AD3CA50" w14:textId="77777777" w:rsidR="00EF47E8" w:rsidRPr="00EF47E8" w:rsidRDefault="00EF47E8"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EF47E8">
        <w:rPr>
          <w:rFonts w:ascii="Times New Roman" w:hAnsi="Times New Roman" w:cs="Times New Roman"/>
          <w:color w:val="000000" w:themeColor="text1"/>
          <w:sz w:val="28"/>
          <w:szCs w:val="28"/>
        </w:rPr>
        <w:t>a) Công dân Việt Nam đủ 18 tuổi trở lên, có năng lực hành vi dân sự đầy đủ, thường trú hoặc đăng ký tạm trú trên địa bàn hoạt động của quỹ tín dụng nhân dân. Trường hợp đăng ký tạm trú, cá nhân phải có hoạt động sản xuất, kinh doanh hoặc là người lao động làm việc trên địa bàn hoạt động của quỹ tín dụng nhân dân và phải có tài liệu chứng minh về vấn đề này;</w:t>
      </w:r>
    </w:p>
    <w:p w14:paraId="5A055898" w14:textId="77777777" w:rsidR="00EF47E8" w:rsidRPr="00EF47E8" w:rsidRDefault="00EF47E8"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EF47E8">
        <w:rPr>
          <w:rFonts w:ascii="Times New Roman" w:hAnsi="Times New Roman" w:cs="Times New Roman"/>
          <w:color w:val="000000" w:themeColor="text1"/>
          <w:sz w:val="28"/>
          <w:szCs w:val="28"/>
        </w:rPr>
        <w:t xml:space="preserve">b) Cán bộ, công chức, viên chức đang làm việc tại các tổ chức, cơ quan có trụ sở chính đóng trên địa bàn hoạt động của quỹ tín dụng nhân dân. Thành viên </w:t>
      </w:r>
      <w:r w:rsidRPr="00EF47E8">
        <w:rPr>
          <w:rFonts w:ascii="Times New Roman" w:hAnsi="Times New Roman" w:cs="Times New Roman"/>
          <w:color w:val="000000" w:themeColor="text1"/>
          <w:sz w:val="28"/>
          <w:szCs w:val="28"/>
        </w:rPr>
        <w:lastRenderedPageBreak/>
        <w:t>của quỹ tín dụng nhân dân là cán bộ, công chức, viên chức không được giữ các chức danh Chủ tịch và thành viên Hội đồng quản trị; Trưởng Ban và thành viên Ban kiểm soát; Giám đốc, Phó giám đốc; Kế toán trưởng và các chức danh chuyên môn nghiệp vụ trừ trường hợp được chỉ định theo quy định của pháp luật;</w:t>
      </w:r>
    </w:p>
    <w:p w14:paraId="1A24B10A" w14:textId="77777777" w:rsidR="00EF47E8" w:rsidRPr="00EF47E8" w:rsidRDefault="00EF47E8"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EF47E8">
        <w:rPr>
          <w:rFonts w:ascii="Times New Roman" w:hAnsi="Times New Roman" w:cs="Times New Roman"/>
          <w:color w:val="000000" w:themeColor="text1"/>
          <w:sz w:val="28"/>
          <w:szCs w:val="28"/>
        </w:rPr>
        <w:t>c) Không thuộc các đối tượng sau đây:</w:t>
      </w:r>
    </w:p>
    <w:p w14:paraId="0CA87CBE" w14:textId="77777777" w:rsidR="00EF47E8" w:rsidRPr="00EF47E8" w:rsidRDefault="00EF47E8"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EF47E8">
        <w:rPr>
          <w:rFonts w:ascii="Times New Roman" w:hAnsi="Times New Roman" w:cs="Times New Roman"/>
          <w:color w:val="000000" w:themeColor="text1"/>
          <w:sz w:val="28"/>
          <w:szCs w:val="28"/>
        </w:rPr>
        <w:t>i) Đang bị truy cứu trách nhiệm hình sự, đang phải chấp hành bản án, quyết định về hình sự của tòa án; người đã bị kết án từ tội phạm nghiêm trọng trở lên mà chưa được xóa án tích;</w:t>
      </w:r>
    </w:p>
    <w:p w14:paraId="36C629AA" w14:textId="77777777" w:rsidR="00EF47E8" w:rsidRPr="00EF47E8" w:rsidRDefault="00EF47E8"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EF47E8">
        <w:rPr>
          <w:rFonts w:ascii="Times New Roman" w:hAnsi="Times New Roman" w:cs="Times New Roman"/>
          <w:color w:val="000000" w:themeColor="text1"/>
          <w:sz w:val="28"/>
          <w:szCs w:val="28"/>
        </w:rPr>
        <w:t>ii) Cán bộ, công chức, viên chức làm việc ở những ngành, nghề có liên quan đến bí mật nhà nước theo quy định của pháp luật;</w:t>
      </w:r>
    </w:p>
    <w:p w14:paraId="6B3931C7" w14:textId="1D564957" w:rsidR="00EF47E8" w:rsidRPr="00EF47E8" w:rsidRDefault="00EF47E8"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EF47E8">
        <w:rPr>
          <w:rFonts w:ascii="Times New Roman" w:hAnsi="Times New Roman" w:cs="Times New Roman"/>
          <w:color w:val="000000" w:themeColor="text1"/>
          <w:sz w:val="28"/>
          <w:szCs w:val="28"/>
        </w:rPr>
        <w:t>iii) Sĩ quan, hạ sĩ quan, quân nhân chuyên nghiệp trong các đơn vị lực lượng vũ trang nhân dân.</w:t>
      </w:r>
    </w:p>
    <w:p w14:paraId="0C378307" w14:textId="77777777" w:rsidR="00EF47E8" w:rsidRPr="00EF47E8" w:rsidRDefault="00EF47E8"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EF47E8">
        <w:rPr>
          <w:rFonts w:ascii="Times New Roman" w:hAnsi="Times New Roman" w:cs="Times New Roman"/>
          <w:color w:val="000000" w:themeColor="text1"/>
          <w:sz w:val="28"/>
          <w:szCs w:val="28"/>
        </w:rPr>
        <w:t>2. Đối với hộ gia đình:</w:t>
      </w:r>
    </w:p>
    <w:p w14:paraId="48AA4E07" w14:textId="77777777" w:rsidR="00EF47E8" w:rsidRPr="00EF47E8" w:rsidRDefault="00EF47E8"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EF47E8">
        <w:rPr>
          <w:rFonts w:ascii="Times New Roman" w:hAnsi="Times New Roman" w:cs="Times New Roman"/>
          <w:color w:val="000000" w:themeColor="text1"/>
          <w:sz w:val="28"/>
          <w:szCs w:val="28"/>
        </w:rPr>
        <w:t>a) Là hộ gia đình có các thành viên thường trú trên địa bàn hoạt động của quỹ tín dụng nhân dân; các thành viên trong hộ có chung tài sản để phục vụ sản xuất, kinh doanh dịch vụ của hộ gia đình;</w:t>
      </w:r>
    </w:p>
    <w:p w14:paraId="48803C02" w14:textId="77777777" w:rsidR="00EF47E8" w:rsidRPr="00EF47E8" w:rsidRDefault="00EF47E8"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EF47E8">
        <w:rPr>
          <w:rFonts w:ascii="Times New Roman" w:hAnsi="Times New Roman" w:cs="Times New Roman"/>
          <w:color w:val="000000" w:themeColor="text1"/>
          <w:sz w:val="28"/>
          <w:szCs w:val="28"/>
        </w:rPr>
        <w:t>b) Người đại diện của hộ gia đình phải được các thành viên của hộ gia đình ủy quyền đại diện bằng văn bản theo quy định của pháp luật và phải đảm bảo các điều kiện theo quy định tại khoản 1 Điều này.</w:t>
      </w:r>
    </w:p>
    <w:p w14:paraId="7A8AEDEB" w14:textId="77777777" w:rsidR="00EF47E8" w:rsidRPr="00EF47E8" w:rsidRDefault="00EF47E8"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EF47E8">
        <w:rPr>
          <w:rFonts w:ascii="Times New Roman" w:hAnsi="Times New Roman" w:cs="Times New Roman"/>
          <w:color w:val="000000" w:themeColor="text1"/>
          <w:sz w:val="28"/>
          <w:szCs w:val="28"/>
        </w:rPr>
        <w:t>3. Đối với pháp nhân:</w:t>
      </w:r>
    </w:p>
    <w:p w14:paraId="3ED63E5E" w14:textId="77777777" w:rsidR="00EF47E8" w:rsidRPr="00EF47E8" w:rsidRDefault="00EF47E8"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EF47E8">
        <w:rPr>
          <w:rFonts w:ascii="Times New Roman" w:hAnsi="Times New Roman" w:cs="Times New Roman"/>
          <w:color w:val="000000" w:themeColor="text1"/>
          <w:sz w:val="28"/>
          <w:szCs w:val="28"/>
        </w:rPr>
        <w:t>a) Là pháp nhân (trừ Quỹ xã hội, Quỹ từ thiện) đang hoạt động bình thường và có trụ sở chính đặt tại địa bàn hoạt động của quỹ tín dụng nhân dân;</w:t>
      </w:r>
    </w:p>
    <w:p w14:paraId="62C02ADA" w14:textId="3C236880" w:rsidR="00EF47E8" w:rsidRPr="000459CF" w:rsidRDefault="00EF47E8"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EF47E8">
        <w:rPr>
          <w:rFonts w:ascii="Times New Roman" w:hAnsi="Times New Roman" w:cs="Times New Roman"/>
          <w:color w:val="000000" w:themeColor="text1"/>
          <w:sz w:val="28"/>
          <w:szCs w:val="28"/>
        </w:rPr>
        <w:t>b) Người ký đơn đề nghị tham gia góp vốn quỹ tín dụng nhân dân phải là người đại diện theo pháp luật của pháp nhân. Người đại diện theo pháp luật của pháp nhân có thể ủy quyền cho cá nhân khác của pháp nhân làm đại diện tham gia quỹ tín dụng nhân dân theo quy định của pháp luật có liên quan.</w:t>
      </w:r>
    </w:p>
    <w:p w14:paraId="40212CA0" w14:textId="1EACB5D6" w:rsidR="000664B3" w:rsidRPr="000459CF" w:rsidRDefault="000664B3" w:rsidP="00DF71F7">
      <w:pPr>
        <w:widowControl w:val="0"/>
        <w:spacing w:before="100" w:after="100" w:line="240" w:lineRule="auto"/>
        <w:ind w:firstLine="567"/>
        <w:jc w:val="both"/>
        <w:rPr>
          <w:rFonts w:ascii="Times New Roman" w:hAnsi="Times New Roman" w:cs="Times New Roman"/>
          <w:b/>
          <w:color w:val="000000" w:themeColor="text1"/>
          <w:sz w:val="28"/>
          <w:szCs w:val="28"/>
        </w:rPr>
      </w:pPr>
      <w:r w:rsidRPr="000459CF">
        <w:rPr>
          <w:rFonts w:ascii="Times New Roman" w:hAnsi="Times New Roman" w:cs="Times New Roman"/>
          <w:b/>
          <w:color w:val="000000" w:themeColor="text1"/>
          <w:sz w:val="28"/>
          <w:szCs w:val="28"/>
        </w:rPr>
        <w:t xml:space="preserve">Điều </w:t>
      </w:r>
      <w:r w:rsidR="00EF47E8">
        <w:rPr>
          <w:rFonts w:ascii="Times New Roman" w:hAnsi="Times New Roman" w:cs="Times New Roman"/>
          <w:b/>
          <w:color w:val="000000" w:themeColor="text1"/>
          <w:sz w:val="28"/>
          <w:szCs w:val="28"/>
        </w:rPr>
        <w:t>1</w:t>
      </w:r>
      <w:r w:rsidR="0052630E">
        <w:rPr>
          <w:rFonts w:ascii="Times New Roman" w:hAnsi="Times New Roman" w:cs="Times New Roman"/>
          <w:b/>
          <w:color w:val="000000" w:themeColor="text1"/>
          <w:sz w:val="28"/>
          <w:szCs w:val="28"/>
        </w:rPr>
        <w:t>2</w:t>
      </w:r>
      <w:r w:rsidRPr="000459CF">
        <w:rPr>
          <w:rFonts w:ascii="Times New Roman" w:hAnsi="Times New Roman" w:cs="Times New Roman"/>
          <w:b/>
          <w:color w:val="000000" w:themeColor="text1"/>
          <w:sz w:val="28"/>
          <w:szCs w:val="28"/>
        </w:rPr>
        <w:t>. Điều kiện cấp Giấy phép đối với tổ chức tài chính vi mô</w:t>
      </w:r>
    </w:p>
    <w:p w14:paraId="53B9D32F" w14:textId="6AF1926D"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1. Có vốn điều lệ tối thiểu bằng mức vốn pháp định theo quy định của Chính phủ</w:t>
      </w:r>
      <w:r w:rsidR="008D49A2" w:rsidRPr="000459CF">
        <w:rPr>
          <w:rFonts w:ascii="Times New Roman" w:hAnsi="Times New Roman" w:cs="Times New Roman"/>
          <w:color w:val="000000" w:themeColor="text1"/>
          <w:sz w:val="28"/>
          <w:szCs w:val="28"/>
        </w:rPr>
        <w:t xml:space="preserve"> thời điểm đề nghị cấp Giấy phép.</w:t>
      </w:r>
    </w:p>
    <w:p w14:paraId="1AE7A2D8" w14:textId="01EA8D1A" w:rsidR="000664B3" w:rsidRPr="000459CF" w:rsidRDefault="000664B3" w:rsidP="00DF71F7">
      <w:pPr>
        <w:spacing w:before="100" w:after="100" w:line="240" w:lineRule="auto"/>
        <w:ind w:firstLine="567"/>
        <w:jc w:val="both"/>
        <w:rPr>
          <w:rFonts w:ascii="Times New Roman" w:hAnsi="Times New Roman" w:cs="Times New Roman"/>
          <w:sz w:val="28"/>
          <w:szCs w:val="28"/>
        </w:rPr>
      </w:pPr>
      <w:r w:rsidRPr="000459CF">
        <w:rPr>
          <w:rFonts w:ascii="Times New Roman" w:hAnsi="Times New Roman" w:cs="Times New Roman"/>
          <w:sz w:val="28"/>
          <w:szCs w:val="28"/>
          <w:lang w:val="sv-SE"/>
        </w:rPr>
        <w:t>2. Có chủ sở hữu, thành viên sáng lập</w:t>
      </w:r>
      <w:r w:rsidR="008D49A2" w:rsidRPr="000459CF">
        <w:rPr>
          <w:rFonts w:ascii="Times New Roman" w:hAnsi="Times New Roman" w:cs="Times New Roman"/>
          <w:sz w:val="28"/>
          <w:szCs w:val="28"/>
          <w:lang w:val="sv-SE"/>
        </w:rPr>
        <w:t xml:space="preserve"> </w:t>
      </w:r>
      <w:r w:rsidR="00AC2CE3">
        <w:rPr>
          <w:rFonts w:ascii="Times New Roman" w:hAnsi="Times New Roman" w:cs="Times New Roman"/>
          <w:sz w:val="28"/>
          <w:szCs w:val="28"/>
          <w:lang w:val="sv-SE"/>
        </w:rPr>
        <w:t>theo</w:t>
      </w:r>
      <w:r w:rsidRPr="000459CF">
        <w:rPr>
          <w:rFonts w:ascii="Times New Roman" w:hAnsi="Times New Roman" w:cs="Times New Roman"/>
          <w:sz w:val="28"/>
          <w:szCs w:val="28"/>
          <w:lang w:val="sv-SE"/>
        </w:rPr>
        <w:t xml:space="preserve"> quy định tại </w:t>
      </w:r>
      <w:bookmarkStart w:id="19" w:name="tc_1"/>
      <w:r w:rsidRPr="000459CF">
        <w:rPr>
          <w:rFonts w:ascii="Times New Roman" w:hAnsi="Times New Roman" w:cs="Times New Roman"/>
          <w:sz w:val="28"/>
          <w:szCs w:val="28"/>
          <w:lang w:val="sv-SE"/>
        </w:rPr>
        <w:t xml:space="preserve">Điều </w:t>
      </w:r>
      <w:r w:rsidR="00CC638A" w:rsidRPr="000459CF">
        <w:rPr>
          <w:rFonts w:ascii="Times New Roman" w:hAnsi="Times New Roman" w:cs="Times New Roman"/>
          <w:sz w:val="28"/>
          <w:szCs w:val="28"/>
          <w:lang w:val="sv-SE"/>
        </w:rPr>
        <w:t>1</w:t>
      </w:r>
      <w:r w:rsidR="00F6117B">
        <w:rPr>
          <w:rFonts w:ascii="Times New Roman" w:hAnsi="Times New Roman" w:cs="Times New Roman"/>
          <w:sz w:val="28"/>
          <w:szCs w:val="28"/>
          <w:lang w:val="sv-SE"/>
        </w:rPr>
        <w:t>1</w:t>
      </w:r>
      <w:r w:rsidRPr="000459CF">
        <w:rPr>
          <w:rFonts w:ascii="Times New Roman" w:hAnsi="Times New Roman" w:cs="Times New Roman"/>
          <w:sz w:val="28"/>
          <w:szCs w:val="28"/>
          <w:lang w:val="sv-SE"/>
        </w:rPr>
        <w:t xml:space="preserve"> Nghị định này</w:t>
      </w:r>
      <w:bookmarkEnd w:id="19"/>
      <w:r w:rsidRPr="000459CF">
        <w:rPr>
          <w:rFonts w:ascii="Times New Roman" w:hAnsi="Times New Roman" w:cs="Times New Roman"/>
          <w:sz w:val="28"/>
          <w:szCs w:val="28"/>
          <w:lang w:val="sv-SE"/>
        </w:rPr>
        <w:t>.</w:t>
      </w:r>
    </w:p>
    <w:p w14:paraId="435EFA1B" w14:textId="56B3EDB9" w:rsidR="000664B3" w:rsidRPr="000459CF" w:rsidRDefault="000664B3" w:rsidP="00DF71F7">
      <w:pPr>
        <w:spacing w:before="100" w:after="100" w:line="240" w:lineRule="auto"/>
        <w:ind w:firstLine="567"/>
        <w:jc w:val="both"/>
        <w:rPr>
          <w:rFonts w:ascii="Times New Roman" w:hAnsi="Times New Roman" w:cs="Times New Roman"/>
          <w:sz w:val="28"/>
          <w:szCs w:val="28"/>
        </w:rPr>
      </w:pPr>
      <w:r w:rsidRPr="000459CF">
        <w:rPr>
          <w:rFonts w:ascii="Times New Roman" w:hAnsi="Times New Roman" w:cs="Times New Roman"/>
          <w:sz w:val="28"/>
          <w:szCs w:val="28"/>
          <w:lang w:val="sv-SE"/>
        </w:rPr>
        <w:t xml:space="preserve">3. Có người quản lý, </w:t>
      </w:r>
      <w:r w:rsidR="00AC2CE3">
        <w:rPr>
          <w:rFonts w:ascii="Times New Roman" w:hAnsi="Times New Roman" w:cs="Times New Roman"/>
          <w:sz w:val="28"/>
          <w:szCs w:val="28"/>
          <w:lang w:val="sv-SE"/>
        </w:rPr>
        <w:t xml:space="preserve">người </w:t>
      </w:r>
      <w:r w:rsidRPr="000459CF">
        <w:rPr>
          <w:rFonts w:ascii="Times New Roman" w:hAnsi="Times New Roman" w:cs="Times New Roman"/>
          <w:sz w:val="28"/>
          <w:szCs w:val="28"/>
          <w:lang w:val="sv-SE"/>
        </w:rPr>
        <w:t xml:space="preserve">điều hành, thành viên Ban kiểm soát đủ tiêu chuẩn, điều kiện theo quy định </w:t>
      </w:r>
      <w:r w:rsidR="00CC638A" w:rsidRPr="000459CF">
        <w:rPr>
          <w:rFonts w:ascii="Times New Roman" w:hAnsi="Times New Roman" w:cs="Times New Roman"/>
          <w:sz w:val="28"/>
          <w:szCs w:val="28"/>
          <w:lang w:val="sv-SE"/>
        </w:rPr>
        <w:t>của</w:t>
      </w:r>
      <w:r w:rsidR="00163DB0">
        <w:rPr>
          <w:rFonts w:ascii="Times New Roman" w:hAnsi="Times New Roman" w:cs="Times New Roman"/>
          <w:sz w:val="28"/>
          <w:szCs w:val="28"/>
          <w:lang w:val="sv-SE"/>
        </w:rPr>
        <w:t xml:space="preserve"> T</w:t>
      </w:r>
      <w:r w:rsidR="00163DB0" w:rsidRPr="00163DB0">
        <w:rPr>
          <w:rFonts w:ascii="Times New Roman" w:hAnsi="Times New Roman" w:cs="Times New Roman"/>
          <w:sz w:val="28"/>
          <w:szCs w:val="28"/>
          <w:lang w:val="sv-SE"/>
        </w:rPr>
        <w:t>hống đốc Ngân hàng Nhà nước.</w:t>
      </w:r>
    </w:p>
    <w:p w14:paraId="2DADBC25" w14:textId="714F6379"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4. Có Điều lệ phù hợp với quy định tại Luật Các tổ chức tín dụng và quy định của pháp luật có liên quan.</w:t>
      </w:r>
    </w:p>
    <w:p w14:paraId="7D17A537" w14:textId="77777777"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5. Có Đề án thành lập, phương án kinh doanh khả thi trong 03 (ba) năm đầu hoạt động.</w:t>
      </w:r>
    </w:p>
    <w:p w14:paraId="0F2A1DA7" w14:textId="62C88671" w:rsidR="000664B3" w:rsidRPr="000459CF" w:rsidRDefault="000664B3" w:rsidP="00DF71F7">
      <w:pPr>
        <w:widowControl w:val="0"/>
        <w:spacing w:before="100" w:after="100" w:line="240" w:lineRule="auto"/>
        <w:ind w:firstLine="567"/>
        <w:jc w:val="both"/>
        <w:rPr>
          <w:rFonts w:ascii="Times New Roman" w:hAnsi="Times New Roman" w:cs="Times New Roman"/>
          <w:b/>
          <w:color w:val="000000" w:themeColor="text1"/>
          <w:sz w:val="28"/>
          <w:szCs w:val="28"/>
        </w:rPr>
      </w:pPr>
      <w:r w:rsidRPr="000459CF">
        <w:rPr>
          <w:rFonts w:ascii="Times New Roman" w:hAnsi="Times New Roman" w:cs="Times New Roman"/>
          <w:b/>
          <w:color w:val="000000" w:themeColor="text1"/>
          <w:sz w:val="28"/>
          <w:szCs w:val="28"/>
        </w:rPr>
        <w:t xml:space="preserve">Điều </w:t>
      </w:r>
      <w:r w:rsidR="00CC638A" w:rsidRPr="000459CF">
        <w:rPr>
          <w:rFonts w:ascii="Times New Roman" w:hAnsi="Times New Roman" w:cs="Times New Roman"/>
          <w:b/>
          <w:color w:val="000000" w:themeColor="text1"/>
          <w:sz w:val="28"/>
          <w:szCs w:val="28"/>
        </w:rPr>
        <w:t>1</w:t>
      </w:r>
      <w:r w:rsidR="0052630E">
        <w:rPr>
          <w:rFonts w:ascii="Times New Roman" w:hAnsi="Times New Roman" w:cs="Times New Roman"/>
          <w:b/>
          <w:color w:val="000000" w:themeColor="text1"/>
          <w:sz w:val="28"/>
          <w:szCs w:val="28"/>
        </w:rPr>
        <w:t>3</w:t>
      </w:r>
      <w:r w:rsidRPr="000459CF">
        <w:rPr>
          <w:rFonts w:ascii="Times New Roman" w:hAnsi="Times New Roman" w:cs="Times New Roman"/>
          <w:b/>
          <w:color w:val="000000" w:themeColor="text1"/>
          <w:sz w:val="28"/>
          <w:szCs w:val="28"/>
        </w:rPr>
        <w:t xml:space="preserve">. </w:t>
      </w:r>
      <w:r w:rsidR="009969C4" w:rsidRPr="000459CF">
        <w:rPr>
          <w:rFonts w:ascii="Times New Roman" w:hAnsi="Times New Roman" w:cs="Times New Roman"/>
          <w:b/>
          <w:color w:val="000000" w:themeColor="text1"/>
          <w:sz w:val="28"/>
          <w:szCs w:val="28"/>
        </w:rPr>
        <w:t>Điều kiện đối với c</w:t>
      </w:r>
      <w:r w:rsidRPr="000459CF">
        <w:rPr>
          <w:rFonts w:ascii="Times New Roman" w:hAnsi="Times New Roman" w:cs="Times New Roman"/>
          <w:b/>
          <w:color w:val="000000" w:themeColor="text1"/>
          <w:sz w:val="28"/>
          <w:szCs w:val="28"/>
        </w:rPr>
        <w:t>hủ sở hữu, thành viên sáng lập tổ chức tài chính vi mô</w:t>
      </w:r>
    </w:p>
    <w:p w14:paraId="5DC04E15" w14:textId="77777777"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lastRenderedPageBreak/>
        <w:t>1. Chủ sở hữu của tổ chức tài chính vi mô được thành lập dưới hình thức công ty trách nhiệm hữu hạn một thành viên phải đảm bảo các điều kiện sau:</w:t>
      </w:r>
    </w:p>
    <w:p w14:paraId="3580613C" w14:textId="596864C9"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a) Là tổ chức chính trị - xã hội</w:t>
      </w:r>
      <w:r w:rsidR="00417E9A" w:rsidRPr="000459CF">
        <w:rPr>
          <w:rFonts w:ascii="Times New Roman" w:hAnsi="Times New Roman" w:cs="Times New Roman"/>
          <w:color w:val="000000" w:themeColor="text1"/>
          <w:sz w:val="28"/>
          <w:szCs w:val="28"/>
        </w:rPr>
        <w:t>;</w:t>
      </w:r>
    </w:p>
    <w:p w14:paraId="191EF9F7" w14:textId="77777777"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b) Có khả năng về tài chính để góp vốn thành lập tổ chức tài chính vi mô và cam kết không dùng vốn ủy thác, vốn huy động, vốn vay của các tổ chức, cá nhân khác để góp vốn; cam kết hỗ trợ tổ chức tài chính vi mô về tài chính để giải quyết khó khăn trong trường hợp gặp khó khăn về vốn hoặc khả năng thanh khoản;</w:t>
      </w:r>
    </w:p>
    <w:p w14:paraId="546830ED" w14:textId="77777777"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c) Không phải là cổ đông sáng lập, chủ sở hữu, thành viên sáng lập, cổ đông chiến lược của tổ chức tín dụng khác tại Việt Nam.</w:t>
      </w:r>
    </w:p>
    <w:p w14:paraId="3C29D6C7" w14:textId="25ADAE76"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2. Thành viên sáng lập của tổ chức tài chính vi mô là công ty trách nhiệm hữu hạn hai thành viên trở lên phải đảm bảo các điều kiện sau:</w:t>
      </w:r>
    </w:p>
    <w:p w14:paraId="2C21729A" w14:textId="3A3967CE"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a) Có ít nhất một thành viên sáng lập là tổ chức chính trị - xã hội;</w:t>
      </w:r>
    </w:p>
    <w:p w14:paraId="1A363D6A" w14:textId="77777777"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b) Có ít nhất một thành viên sáng lập là tổ chức đã hoặc đang trực tiếp tham gia quản lý hoặc điều hành chương trình, dự án tài chính vi mô hoạt động an toàn, bền vững trong ít nhất 03 (ba) năm liên tiếp trước thời điểm nộp đơn đề nghị cấp Giấy phép;</w:t>
      </w:r>
    </w:p>
    <w:p w14:paraId="6D59B4A7" w14:textId="170FCF40" w:rsidR="000664B3" w:rsidRPr="000459CF" w:rsidRDefault="00A53741" w:rsidP="00DF71F7">
      <w:pPr>
        <w:widowControl w:val="0"/>
        <w:spacing w:before="100" w:after="10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c</w:t>
      </w:r>
      <w:r w:rsidR="000664B3" w:rsidRPr="000459CF">
        <w:rPr>
          <w:rFonts w:ascii="Times New Roman" w:hAnsi="Times New Roman" w:cs="Times New Roman"/>
          <w:color w:val="000000" w:themeColor="text1"/>
          <w:sz w:val="28"/>
          <w:szCs w:val="28"/>
        </w:rPr>
        <w:t>) Thành viên sáng lập là tổ chức</w:t>
      </w:r>
      <w:r w:rsidR="00AF2741">
        <w:rPr>
          <w:rFonts w:ascii="Times New Roman" w:hAnsi="Times New Roman" w:cs="Times New Roman"/>
          <w:color w:val="000000" w:themeColor="text1"/>
          <w:sz w:val="28"/>
          <w:szCs w:val="28"/>
        </w:rPr>
        <w:t>, pháp nhân</w:t>
      </w:r>
      <w:r w:rsidR="000664B3" w:rsidRPr="000459CF">
        <w:rPr>
          <w:rFonts w:ascii="Times New Roman" w:hAnsi="Times New Roman" w:cs="Times New Roman"/>
          <w:color w:val="000000" w:themeColor="text1"/>
          <w:sz w:val="28"/>
          <w:szCs w:val="28"/>
        </w:rPr>
        <w:t>:</w:t>
      </w:r>
    </w:p>
    <w:p w14:paraId="257462B4" w14:textId="77777777"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(i) Được thành lập theo pháp luật của Việt Nam;</w:t>
      </w:r>
    </w:p>
    <w:p w14:paraId="7CFB6CED" w14:textId="77777777"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(ii) Không phải là cổ đông sáng lập, chủ sở hữu, thành viên sáng lập, cổ đông chiến lược của tổ chức tín dụng khác tại Việt Nam;</w:t>
      </w:r>
    </w:p>
    <w:p w14:paraId="548EC29F" w14:textId="77777777"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 xml:space="preserve">(iii) Có khả năng về tài chính để góp vốn thành lập tổ chức tài chính vi mô và cam kết không dùng vốn ủy thác, vốn huy động, vốn vay của các tổ chức, cá nhân khác để góp vốn; cam kết hỗ trợ tổ chức tài chính vi mô về tài chính để giải quyết khó khăn trong trường hợp gặp khó khăn về vốn hoặc khả năng thanh khoản; </w:t>
      </w:r>
    </w:p>
    <w:p w14:paraId="03CD37CA" w14:textId="77777777"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(iv) Thực hiện đầy đủ các nghĩa vụ về thuế và bảo hiểm xã hội theo quy định đến thời điểm nộp hồ sơ đề nghị cấp Giấy phép;</w:t>
      </w:r>
    </w:p>
    <w:p w14:paraId="72E1F4AE" w14:textId="77777777"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(v) Không bị xử phạt vi phạm hành chính trong lĩnh vực tiền tệ và ngân hàng ở khung phạt tiền cao nhất đối với hành vi vi phạm quy định về giấy phép, quản trị, điều hành, cổ phần, cổ phiếu, góp vốn, mua cổ phần, cấp tín dụng, mua trái phiếu doanh nghiệp, tỷ lệ bảo đảm an toàn theo quy định của pháp luật về xử lý vi phạm hành chính trong lĩnh vực tiền tệ và ngân hàng trong thời gian 24 (hai mươi tư) tháng liền kề trước thời điểm nộp đơn đề nghị cấp Giấy phép;</w:t>
      </w:r>
    </w:p>
    <w:p w14:paraId="6174AF2B" w14:textId="77777777"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(vi) Trường hợp thành viên sáng lập là doanh nghiệp phải hoạt động kinh doanh có lãi trong 03 (ba) năm liền kề trước năm nộp hồ sơ đề nghị cấp Giấy phép;</w:t>
      </w:r>
    </w:p>
    <w:p w14:paraId="5470FD7B" w14:textId="77777777"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 xml:space="preserve">(vii) Trường hợp thành viên sáng lập là doanh nghiệp hoạt động trong ngành nghề kinh doanh có yêu cầu vốn pháp định, phải đảm bảo vốn chủ sở hữu trừ đi vốn pháp định tối thiểu bằng số vốn góp cam kết theo số liệu từ báo cáo tài chính đã được kiểm toán của năm liền kề trước thời điểm gửi hồ sơ đề nghị </w:t>
      </w:r>
      <w:r w:rsidRPr="000459CF">
        <w:rPr>
          <w:rFonts w:ascii="Times New Roman" w:hAnsi="Times New Roman" w:cs="Times New Roman"/>
          <w:color w:val="000000" w:themeColor="text1"/>
          <w:sz w:val="28"/>
          <w:szCs w:val="28"/>
        </w:rPr>
        <w:lastRenderedPageBreak/>
        <w:t>cấp Giấy phép;</w:t>
      </w:r>
    </w:p>
    <w:p w14:paraId="0DB93100" w14:textId="548E97BA" w:rsidR="000664B3" w:rsidRPr="000459CF" w:rsidRDefault="000664B3" w:rsidP="00DF71F7">
      <w:pPr>
        <w:widowControl w:val="0"/>
        <w:spacing w:before="100" w:after="100" w:line="240" w:lineRule="auto"/>
        <w:ind w:firstLine="567"/>
        <w:jc w:val="both"/>
        <w:rPr>
          <w:rFonts w:ascii="Times New Roman" w:hAnsi="Times New Roman" w:cs="Times New Roman"/>
          <w:color w:val="000000" w:themeColor="text1"/>
          <w:sz w:val="28"/>
          <w:szCs w:val="28"/>
        </w:rPr>
      </w:pPr>
      <w:r w:rsidRPr="000459CF">
        <w:rPr>
          <w:rFonts w:ascii="Times New Roman" w:hAnsi="Times New Roman" w:cs="Times New Roman"/>
          <w:color w:val="000000" w:themeColor="text1"/>
          <w:sz w:val="28"/>
          <w:szCs w:val="28"/>
        </w:rPr>
        <w:t>(viii) Trường hợp thành viên sáng lập là doanh nghiệp được cấp Giấy phép thành lập và hoạt động trong lĩnh vực ngân hàng, chứng khoán, bảo hiểm phải tuân thủ việc góp vốn theo các quy định liên quan của pháp luật</w:t>
      </w:r>
      <w:r w:rsidR="00AF2741">
        <w:rPr>
          <w:rFonts w:ascii="Times New Roman" w:hAnsi="Times New Roman" w:cs="Times New Roman"/>
          <w:color w:val="000000" w:themeColor="text1"/>
          <w:sz w:val="28"/>
          <w:szCs w:val="28"/>
        </w:rPr>
        <w:t>.</w:t>
      </w:r>
    </w:p>
    <w:p w14:paraId="797E1BEB" w14:textId="77777777" w:rsidR="00AF2741" w:rsidRDefault="00AF2741" w:rsidP="00DF71F7">
      <w:pPr>
        <w:pStyle w:val="Heading1"/>
        <w:keepNext w:val="0"/>
        <w:widowControl w:val="0"/>
        <w:spacing w:before="100" w:after="100"/>
        <w:jc w:val="center"/>
        <w:rPr>
          <w:rFonts w:ascii="Times New Roman" w:hAnsi="Times New Roman"/>
          <w:b/>
          <w:szCs w:val="28"/>
        </w:rPr>
      </w:pPr>
      <w:bookmarkStart w:id="20" w:name="chuong_2"/>
    </w:p>
    <w:p w14:paraId="4BFBDCF0" w14:textId="77777777" w:rsidR="000664B3" w:rsidRPr="000459CF" w:rsidRDefault="000664B3" w:rsidP="00DF71F7">
      <w:pPr>
        <w:pStyle w:val="Heading1"/>
        <w:keepNext w:val="0"/>
        <w:widowControl w:val="0"/>
        <w:spacing w:before="100" w:after="100"/>
        <w:jc w:val="center"/>
        <w:rPr>
          <w:rFonts w:ascii="Times New Roman" w:hAnsi="Times New Roman"/>
          <w:b/>
          <w:szCs w:val="28"/>
        </w:rPr>
      </w:pPr>
      <w:r w:rsidRPr="000459CF">
        <w:rPr>
          <w:rFonts w:ascii="Times New Roman" w:hAnsi="Times New Roman"/>
          <w:b/>
          <w:szCs w:val="28"/>
        </w:rPr>
        <w:t>Chương I</w:t>
      </w:r>
      <w:r w:rsidR="00CC638A" w:rsidRPr="000459CF">
        <w:rPr>
          <w:rFonts w:ascii="Times New Roman" w:hAnsi="Times New Roman"/>
          <w:b/>
          <w:szCs w:val="28"/>
        </w:rPr>
        <w:t>V</w:t>
      </w:r>
    </w:p>
    <w:p w14:paraId="1857B11E" w14:textId="77777777" w:rsidR="000664B3" w:rsidRPr="000459CF" w:rsidRDefault="000664B3" w:rsidP="00DF71F7">
      <w:pPr>
        <w:pStyle w:val="Heading1"/>
        <w:keepNext w:val="0"/>
        <w:widowControl w:val="0"/>
        <w:spacing w:before="100" w:after="100"/>
        <w:jc w:val="center"/>
        <w:rPr>
          <w:rFonts w:ascii="Times New Roman" w:hAnsi="Times New Roman"/>
          <w:b/>
          <w:sz w:val="26"/>
          <w:szCs w:val="28"/>
        </w:rPr>
      </w:pPr>
      <w:r w:rsidRPr="000459CF">
        <w:rPr>
          <w:rFonts w:ascii="Times New Roman" w:hAnsi="Times New Roman"/>
          <w:b/>
          <w:sz w:val="26"/>
          <w:szCs w:val="28"/>
        </w:rPr>
        <w:t>ĐIỀU KHOẢN THI HÀNH</w:t>
      </w:r>
    </w:p>
    <w:p w14:paraId="77327BC6" w14:textId="77777777" w:rsidR="000664B3" w:rsidRPr="000459CF" w:rsidRDefault="000664B3" w:rsidP="00DF71F7">
      <w:pPr>
        <w:pStyle w:val="Heading1"/>
        <w:keepNext w:val="0"/>
        <w:widowControl w:val="0"/>
        <w:spacing w:before="100" w:after="100"/>
        <w:jc w:val="center"/>
        <w:rPr>
          <w:rFonts w:ascii="Times New Roman" w:hAnsi="Times New Roman"/>
          <w:b/>
          <w:sz w:val="12"/>
          <w:szCs w:val="28"/>
        </w:rPr>
      </w:pPr>
    </w:p>
    <w:p w14:paraId="66C35DC1" w14:textId="41DA83A1" w:rsidR="000664B3" w:rsidRPr="000459CF" w:rsidRDefault="000664B3" w:rsidP="00DF71F7">
      <w:pPr>
        <w:pStyle w:val="Heading2"/>
        <w:keepNext w:val="0"/>
        <w:keepLines w:val="0"/>
        <w:widowControl w:val="0"/>
        <w:spacing w:before="100" w:after="100" w:line="240" w:lineRule="auto"/>
        <w:ind w:firstLine="567"/>
        <w:jc w:val="both"/>
        <w:rPr>
          <w:rFonts w:ascii="Times New Roman" w:hAnsi="Times New Roman" w:cs="Times New Roman"/>
          <w:sz w:val="28"/>
          <w:szCs w:val="28"/>
        </w:rPr>
      </w:pPr>
      <w:bookmarkStart w:id="21" w:name="dieu_21"/>
      <w:bookmarkEnd w:id="20"/>
      <w:r w:rsidRPr="000459CF">
        <w:rPr>
          <w:rFonts w:ascii="Times New Roman" w:hAnsi="Times New Roman" w:cs="Times New Roman"/>
          <w:color w:val="auto"/>
          <w:sz w:val="28"/>
          <w:szCs w:val="28"/>
          <w:lang w:val="vi-VN"/>
        </w:rPr>
        <w:t xml:space="preserve">Điều </w:t>
      </w:r>
      <w:r w:rsidR="00204D06" w:rsidRPr="000459CF">
        <w:rPr>
          <w:rFonts w:ascii="Times New Roman" w:hAnsi="Times New Roman" w:cs="Times New Roman"/>
          <w:color w:val="auto"/>
          <w:sz w:val="28"/>
          <w:szCs w:val="28"/>
        </w:rPr>
        <w:t>1</w:t>
      </w:r>
      <w:r w:rsidR="0052630E">
        <w:rPr>
          <w:rFonts w:ascii="Times New Roman" w:hAnsi="Times New Roman" w:cs="Times New Roman"/>
          <w:color w:val="auto"/>
          <w:sz w:val="28"/>
          <w:szCs w:val="28"/>
        </w:rPr>
        <w:t>4</w:t>
      </w:r>
      <w:r w:rsidRPr="000459CF">
        <w:rPr>
          <w:rFonts w:ascii="Times New Roman" w:hAnsi="Times New Roman" w:cs="Times New Roman"/>
          <w:color w:val="auto"/>
          <w:sz w:val="28"/>
          <w:szCs w:val="28"/>
          <w:lang w:val="vi-VN"/>
        </w:rPr>
        <w:t>. Hiệu lực thi hành</w:t>
      </w:r>
      <w:bookmarkEnd w:id="21"/>
    </w:p>
    <w:p w14:paraId="6FF094A5" w14:textId="77777777" w:rsidR="000664B3" w:rsidRPr="000459CF" w:rsidRDefault="000664B3" w:rsidP="00DF71F7">
      <w:pPr>
        <w:widowControl w:val="0"/>
        <w:spacing w:before="100" w:after="100" w:line="240" w:lineRule="auto"/>
        <w:ind w:firstLine="567"/>
        <w:jc w:val="both"/>
        <w:rPr>
          <w:rFonts w:ascii="Times New Roman" w:hAnsi="Times New Roman" w:cs="Times New Roman"/>
          <w:sz w:val="28"/>
          <w:szCs w:val="28"/>
        </w:rPr>
      </w:pPr>
      <w:r w:rsidRPr="000459CF">
        <w:rPr>
          <w:rFonts w:ascii="Times New Roman" w:hAnsi="Times New Roman" w:cs="Times New Roman"/>
          <w:sz w:val="28"/>
          <w:szCs w:val="28"/>
          <w:lang w:val="vi-VN"/>
        </w:rPr>
        <w:t xml:space="preserve">Nghị định này có hiệu lực thi hành kể từ ngày </w:t>
      </w:r>
      <w:r w:rsidRPr="000459CF">
        <w:rPr>
          <w:rFonts w:ascii="Times New Roman" w:hAnsi="Times New Roman" w:cs="Times New Roman"/>
          <w:sz w:val="28"/>
          <w:szCs w:val="28"/>
        </w:rPr>
        <w:t>…</w:t>
      </w:r>
      <w:r w:rsidRPr="000459CF">
        <w:rPr>
          <w:rFonts w:ascii="Times New Roman" w:hAnsi="Times New Roman" w:cs="Times New Roman"/>
          <w:sz w:val="28"/>
          <w:szCs w:val="28"/>
          <w:lang w:val="vi-VN"/>
        </w:rPr>
        <w:t xml:space="preserve"> tháng </w:t>
      </w:r>
      <w:r w:rsidRPr="000459CF">
        <w:rPr>
          <w:rFonts w:ascii="Times New Roman" w:hAnsi="Times New Roman" w:cs="Times New Roman"/>
          <w:sz w:val="28"/>
          <w:szCs w:val="28"/>
        </w:rPr>
        <w:t>…</w:t>
      </w:r>
      <w:r w:rsidRPr="000459CF">
        <w:rPr>
          <w:rFonts w:ascii="Times New Roman" w:hAnsi="Times New Roman" w:cs="Times New Roman"/>
          <w:sz w:val="28"/>
          <w:szCs w:val="28"/>
          <w:lang w:val="vi-VN"/>
        </w:rPr>
        <w:t xml:space="preserve"> năm </w:t>
      </w:r>
      <w:r w:rsidRPr="000459CF">
        <w:rPr>
          <w:rFonts w:ascii="Times New Roman" w:hAnsi="Times New Roman" w:cs="Times New Roman"/>
          <w:sz w:val="28"/>
          <w:szCs w:val="28"/>
        </w:rPr>
        <w:t>2024.</w:t>
      </w:r>
    </w:p>
    <w:p w14:paraId="7B836E7B" w14:textId="5ED6FF70" w:rsidR="000664B3" w:rsidRPr="000459CF" w:rsidRDefault="000664B3" w:rsidP="00DF71F7">
      <w:pPr>
        <w:pStyle w:val="Heading2"/>
        <w:keepNext w:val="0"/>
        <w:keepLines w:val="0"/>
        <w:widowControl w:val="0"/>
        <w:spacing w:before="100" w:after="100" w:line="240" w:lineRule="auto"/>
        <w:ind w:firstLine="567"/>
        <w:jc w:val="both"/>
        <w:rPr>
          <w:rFonts w:ascii="Times New Roman" w:hAnsi="Times New Roman" w:cs="Times New Roman"/>
          <w:color w:val="auto"/>
          <w:sz w:val="28"/>
          <w:szCs w:val="28"/>
        </w:rPr>
      </w:pPr>
      <w:bookmarkStart w:id="22" w:name="dieu_22"/>
      <w:r w:rsidRPr="000459CF">
        <w:rPr>
          <w:rFonts w:ascii="Times New Roman" w:hAnsi="Times New Roman" w:cs="Times New Roman"/>
          <w:color w:val="auto"/>
          <w:sz w:val="28"/>
          <w:szCs w:val="28"/>
          <w:lang w:val="vi-VN"/>
        </w:rPr>
        <w:t xml:space="preserve">Điều </w:t>
      </w:r>
      <w:r w:rsidR="00CC638A" w:rsidRPr="000459CF">
        <w:rPr>
          <w:rFonts w:ascii="Times New Roman" w:hAnsi="Times New Roman" w:cs="Times New Roman"/>
          <w:color w:val="auto"/>
          <w:sz w:val="28"/>
          <w:szCs w:val="28"/>
        </w:rPr>
        <w:t>1</w:t>
      </w:r>
      <w:r w:rsidR="0052630E">
        <w:rPr>
          <w:rFonts w:ascii="Times New Roman" w:hAnsi="Times New Roman" w:cs="Times New Roman"/>
          <w:color w:val="auto"/>
          <w:sz w:val="28"/>
          <w:szCs w:val="28"/>
        </w:rPr>
        <w:t>5</w:t>
      </w:r>
      <w:r w:rsidRPr="000459CF">
        <w:rPr>
          <w:rFonts w:ascii="Times New Roman" w:hAnsi="Times New Roman" w:cs="Times New Roman"/>
          <w:color w:val="auto"/>
          <w:sz w:val="28"/>
          <w:szCs w:val="28"/>
          <w:lang w:val="vi-VN"/>
        </w:rPr>
        <w:t xml:space="preserve">. </w:t>
      </w:r>
      <w:bookmarkEnd w:id="22"/>
      <w:r w:rsidR="00950F75" w:rsidRPr="000459CF">
        <w:rPr>
          <w:rFonts w:ascii="Times New Roman" w:hAnsi="Times New Roman" w:cs="Times New Roman"/>
          <w:color w:val="auto"/>
          <w:sz w:val="28"/>
          <w:szCs w:val="28"/>
        </w:rPr>
        <w:t>Trách nhiệm thi hành</w:t>
      </w:r>
    </w:p>
    <w:p w14:paraId="33583598" w14:textId="6A962197" w:rsidR="000664B3" w:rsidRPr="000459CF" w:rsidRDefault="00950F75" w:rsidP="00DF71F7">
      <w:pPr>
        <w:widowControl w:val="0"/>
        <w:spacing w:before="100" w:after="100" w:line="240" w:lineRule="auto"/>
        <w:ind w:firstLine="567"/>
        <w:jc w:val="both"/>
        <w:rPr>
          <w:rFonts w:ascii="Times New Roman" w:hAnsi="Times New Roman" w:cs="Times New Roman"/>
          <w:b/>
          <w:bCs/>
          <w:sz w:val="28"/>
          <w:szCs w:val="28"/>
          <w:lang w:val="vi-VN"/>
        </w:rPr>
      </w:pPr>
      <w:r w:rsidRPr="000459CF">
        <w:rPr>
          <w:rFonts w:ascii="Times New Roman" w:hAnsi="Times New Roman" w:cs="Times New Roman"/>
          <w:sz w:val="28"/>
          <w:szCs w:val="28"/>
        </w:rPr>
        <w:t>Thống đốc Ngân hàng Nhà nước Việt Nam, Bộ trưởng, Thủ trưởng cơ quan ngang bộ, Thủ trưởng cơ quan thuộc Chính phủ, Chủ tịch Ủy ban nhân dân các tỉnh, thành phố trực thuộc trung ương</w:t>
      </w:r>
      <w:r w:rsidR="000664B3" w:rsidRPr="000459CF">
        <w:rPr>
          <w:rFonts w:ascii="Times New Roman" w:hAnsi="Times New Roman" w:cs="Times New Roman"/>
          <w:sz w:val="28"/>
          <w:szCs w:val="28"/>
        </w:rPr>
        <w:t xml:space="preserve">, </w:t>
      </w:r>
      <w:r w:rsidR="00B81E8B">
        <w:rPr>
          <w:rFonts w:ascii="Times New Roman" w:hAnsi="Times New Roman" w:cs="Times New Roman"/>
          <w:sz w:val="28"/>
          <w:szCs w:val="28"/>
        </w:rPr>
        <w:t xml:space="preserve">Chủ tịch Hội đồng thành viên, </w:t>
      </w:r>
      <w:r w:rsidR="000664B3" w:rsidRPr="000459CF">
        <w:rPr>
          <w:rFonts w:ascii="Times New Roman" w:hAnsi="Times New Roman" w:cs="Times New Roman"/>
          <w:sz w:val="28"/>
          <w:szCs w:val="28"/>
          <w:lang w:val="vi-VN"/>
        </w:rPr>
        <w:t>Chủ tịch Hội đồng quản trị và Tổng giám đốc các tổ chức tín dụng</w:t>
      </w:r>
      <w:r w:rsidR="000664B3" w:rsidRPr="000459CF">
        <w:rPr>
          <w:rFonts w:ascii="Times New Roman" w:hAnsi="Times New Roman" w:cs="Times New Roman"/>
          <w:sz w:val="28"/>
          <w:szCs w:val="28"/>
        </w:rPr>
        <w:t>, chi nhánh ngân hàng nước ngoài</w:t>
      </w:r>
      <w:r w:rsidR="000664B3" w:rsidRPr="000459CF">
        <w:rPr>
          <w:rFonts w:ascii="Times New Roman" w:hAnsi="Times New Roman" w:cs="Times New Roman"/>
          <w:sz w:val="28"/>
          <w:szCs w:val="28"/>
          <w:lang w:val="vi-VN"/>
        </w:rPr>
        <w:t xml:space="preserve"> và các tổ chức, cá nhân có liên quan chịu trách nhiệm thi hành Nghị định này./.</w:t>
      </w:r>
    </w:p>
    <w:tbl>
      <w:tblPr>
        <w:tblW w:w="9072" w:type="dxa"/>
        <w:tblInd w:w="108" w:type="dxa"/>
        <w:tblLook w:val="04A0" w:firstRow="1" w:lastRow="0" w:firstColumn="1" w:lastColumn="0" w:noHBand="0" w:noVBand="1"/>
      </w:tblPr>
      <w:tblGrid>
        <w:gridCol w:w="4962"/>
        <w:gridCol w:w="4110"/>
      </w:tblGrid>
      <w:tr w:rsidR="000664B3" w:rsidRPr="000459CF" w14:paraId="4758004A" w14:textId="77777777" w:rsidTr="000E4C25">
        <w:tc>
          <w:tcPr>
            <w:tcW w:w="4962" w:type="dxa"/>
          </w:tcPr>
          <w:p w14:paraId="5A0CD3AC" w14:textId="77777777" w:rsidR="000664B3" w:rsidRPr="000459CF" w:rsidRDefault="000664B3" w:rsidP="000E4C25">
            <w:pPr>
              <w:widowControl w:val="0"/>
              <w:spacing w:after="0" w:line="240" w:lineRule="auto"/>
              <w:jc w:val="both"/>
              <w:rPr>
                <w:rFonts w:ascii="Times New Roman" w:hAnsi="Times New Roman" w:cs="Times New Roman"/>
                <w:sz w:val="16"/>
                <w:lang w:val="de-DE"/>
              </w:rPr>
            </w:pPr>
            <w:r w:rsidRPr="000459CF">
              <w:rPr>
                <w:rFonts w:ascii="Times New Roman" w:hAnsi="Times New Roman" w:cs="Times New Roman"/>
                <w:b/>
                <w:i/>
                <w:sz w:val="26"/>
                <w:lang w:val="de-DE"/>
              </w:rPr>
              <w:t xml:space="preserve">Nơi nhận:    </w:t>
            </w:r>
          </w:p>
          <w:p w14:paraId="392143F4" w14:textId="77777777" w:rsidR="000664B3" w:rsidRPr="000459CF" w:rsidRDefault="000664B3" w:rsidP="000E4C25">
            <w:pPr>
              <w:widowControl w:val="0"/>
              <w:spacing w:after="0" w:line="240" w:lineRule="auto"/>
              <w:jc w:val="both"/>
              <w:rPr>
                <w:rFonts w:ascii="Times New Roman" w:eastAsia="Batang" w:hAnsi="Times New Roman" w:cs="Times New Roman"/>
                <w:sz w:val="24"/>
                <w:lang w:val="nl-NL"/>
              </w:rPr>
            </w:pPr>
            <w:r w:rsidRPr="000459CF">
              <w:rPr>
                <w:rFonts w:ascii="Times New Roman" w:hAnsi="Times New Roman" w:cs="Times New Roman"/>
                <w:sz w:val="24"/>
                <w:lang w:val="nl-NL"/>
              </w:rPr>
              <w:t xml:space="preserve"> - Ban Bí thư Trung ương Đảng;</w:t>
            </w:r>
          </w:p>
          <w:p w14:paraId="4C38B2A5" w14:textId="77777777" w:rsidR="000664B3" w:rsidRPr="000459CF" w:rsidRDefault="000664B3" w:rsidP="000E4C25">
            <w:pPr>
              <w:widowControl w:val="0"/>
              <w:spacing w:after="0" w:line="240" w:lineRule="auto"/>
              <w:jc w:val="both"/>
              <w:rPr>
                <w:rFonts w:ascii="Times New Roman" w:eastAsia="Batang" w:hAnsi="Times New Roman" w:cs="Times New Roman"/>
                <w:sz w:val="24"/>
                <w:lang w:val="nl-NL"/>
              </w:rPr>
            </w:pPr>
            <w:r w:rsidRPr="000459CF">
              <w:rPr>
                <w:rFonts w:ascii="Times New Roman" w:hAnsi="Times New Roman" w:cs="Times New Roman"/>
                <w:sz w:val="24"/>
                <w:lang w:val="nl-NL"/>
              </w:rPr>
              <w:t xml:space="preserve"> - Thủ tướng, các Phó Thủ tướng Chính phủ; </w:t>
            </w:r>
          </w:p>
          <w:p w14:paraId="362A36F6" w14:textId="77777777" w:rsidR="000664B3" w:rsidRPr="000459CF" w:rsidRDefault="000664B3" w:rsidP="000E4C25">
            <w:pPr>
              <w:widowControl w:val="0"/>
              <w:spacing w:after="0" w:line="240" w:lineRule="auto"/>
              <w:jc w:val="both"/>
              <w:rPr>
                <w:rFonts w:ascii="Times New Roman" w:hAnsi="Times New Roman" w:cs="Times New Roman"/>
                <w:sz w:val="24"/>
                <w:lang w:val="nl-NL"/>
              </w:rPr>
            </w:pPr>
            <w:r w:rsidRPr="000459CF">
              <w:rPr>
                <w:rFonts w:ascii="Times New Roman" w:hAnsi="Times New Roman" w:cs="Times New Roman"/>
                <w:sz w:val="24"/>
                <w:lang w:val="nl-NL"/>
              </w:rPr>
              <w:t xml:space="preserve"> - Các Bộ, cơ quan ngang Bộ,cơ quan thuộc Chính phủ;</w:t>
            </w:r>
          </w:p>
          <w:p w14:paraId="0C8B5F1A" w14:textId="77777777" w:rsidR="000664B3" w:rsidRPr="000459CF" w:rsidRDefault="000664B3" w:rsidP="000E4C25">
            <w:pPr>
              <w:widowControl w:val="0"/>
              <w:spacing w:after="0" w:line="240" w:lineRule="auto"/>
              <w:jc w:val="both"/>
              <w:rPr>
                <w:rFonts w:ascii="Times New Roman" w:hAnsi="Times New Roman" w:cs="Times New Roman"/>
                <w:sz w:val="24"/>
                <w:lang w:val="nl-NL"/>
              </w:rPr>
            </w:pPr>
            <w:r w:rsidRPr="000459CF">
              <w:rPr>
                <w:rFonts w:ascii="Times New Roman" w:hAnsi="Times New Roman" w:cs="Times New Roman"/>
                <w:sz w:val="24"/>
                <w:lang w:val="nl-NL"/>
              </w:rPr>
              <w:t xml:space="preserve"> - VP BCĐ TW về phòng, chống tham nhũng;</w:t>
            </w:r>
          </w:p>
          <w:p w14:paraId="59CC12DA" w14:textId="77777777" w:rsidR="000664B3" w:rsidRPr="000459CF" w:rsidRDefault="000664B3" w:rsidP="000E4C25">
            <w:pPr>
              <w:widowControl w:val="0"/>
              <w:spacing w:after="0" w:line="240" w:lineRule="auto"/>
              <w:jc w:val="both"/>
              <w:rPr>
                <w:rFonts w:ascii="Times New Roman" w:eastAsia="Batang" w:hAnsi="Times New Roman" w:cs="Times New Roman"/>
                <w:sz w:val="24"/>
                <w:lang w:val="nl-NL"/>
              </w:rPr>
            </w:pPr>
            <w:r w:rsidRPr="000459CF">
              <w:rPr>
                <w:rFonts w:ascii="Times New Roman" w:hAnsi="Times New Roman" w:cs="Times New Roman"/>
                <w:sz w:val="24"/>
                <w:lang w:val="nl-NL"/>
              </w:rPr>
              <w:t xml:space="preserve"> - HĐND, UBND các tỉnh,</w:t>
            </w:r>
          </w:p>
          <w:p w14:paraId="04FC2E0F" w14:textId="77777777" w:rsidR="000664B3" w:rsidRPr="000459CF" w:rsidRDefault="000664B3" w:rsidP="000E4C25">
            <w:pPr>
              <w:widowControl w:val="0"/>
              <w:spacing w:after="0" w:line="240" w:lineRule="auto"/>
              <w:jc w:val="both"/>
              <w:rPr>
                <w:rFonts w:ascii="Times New Roman" w:eastAsia="Batang" w:hAnsi="Times New Roman" w:cs="Times New Roman"/>
                <w:sz w:val="24"/>
                <w:lang w:val="nl-NL"/>
              </w:rPr>
            </w:pPr>
            <w:r w:rsidRPr="000459CF">
              <w:rPr>
                <w:rFonts w:ascii="Times New Roman" w:hAnsi="Times New Roman" w:cs="Times New Roman"/>
                <w:sz w:val="24"/>
                <w:lang w:val="nl-NL"/>
              </w:rPr>
              <w:t xml:space="preserve"> thành phố trực thuộc Trung ương;</w:t>
            </w:r>
          </w:p>
          <w:p w14:paraId="597FA866" w14:textId="77777777" w:rsidR="000664B3" w:rsidRPr="000459CF" w:rsidRDefault="000664B3" w:rsidP="000E4C25">
            <w:pPr>
              <w:widowControl w:val="0"/>
              <w:spacing w:after="0" w:line="240" w:lineRule="auto"/>
              <w:jc w:val="both"/>
              <w:rPr>
                <w:rFonts w:ascii="Times New Roman" w:eastAsia="Batang" w:hAnsi="Times New Roman" w:cs="Times New Roman"/>
                <w:sz w:val="24"/>
                <w:lang w:val="nl-NL"/>
              </w:rPr>
            </w:pPr>
            <w:r w:rsidRPr="000459CF">
              <w:rPr>
                <w:rFonts w:ascii="Times New Roman" w:hAnsi="Times New Roman" w:cs="Times New Roman"/>
                <w:sz w:val="24"/>
                <w:lang w:val="nl-NL"/>
              </w:rPr>
              <w:t xml:space="preserve"> - Văn phòng Trung ương và các Ban của Đảng;</w:t>
            </w:r>
          </w:p>
          <w:p w14:paraId="116C3EAE" w14:textId="77777777" w:rsidR="000664B3" w:rsidRPr="000459CF" w:rsidRDefault="000664B3" w:rsidP="000E4C25">
            <w:pPr>
              <w:widowControl w:val="0"/>
              <w:spacing w:after="0" w:line="240" w:lineRule="auto"/>
              <w:rPr>
                <w:rFonts w:ascii="Times New Roman" w:hAnsi="Times New Roman" w:cs="Times New Roman"/>
                <w:b/>
                <w:lang w:val="nl-NL"/>
              </w:rPr>
            </w:pPr>
            <w:r w:rsidRPr="000459CF">
              <w:rPr>
                <w:rFonts w:ascii="Times New Roman" w:hAnsi="Times New Roman" w:cs="Times New Roman"/>
                <w:sz w:val="24"/>
                <w:lang w:val="nl-NL"/>
              </w:rPr>
              <w:t xml:space="preserve"> - Văn phòng Chủ tịch nước;                                  </w:t>
            </w:r>
          </w:p>
          <w:p w14:paraId="00AD42BA" w14:textId="77777777" w:rsidR="000664B3" w:rsidRPr="000459CF" w:rsidRDefault="000664B3" w:rsidP="000E4C25">
            <w:pPr>
              <w:widowControl w:val="0"/>
              <w:spacing w:after="0" w:line="240" w:lineRule="auto"/>
              <w:jc w:val="both"/>
              <w:rPr>
                <w:rFonts w:ascii="Times New Roman" w:eastAsia="Batang" w:hAnsi="Times New Roman" w:cs="Times New Roman"/>
                <w:b/>
                <w:sz w:val="30"/>
                <w:lang w:val="nl-NL"/>
              </w:rPr>
            </w:pPr>
            <w:r w:rsidRPr="000459CF">
              <w:rPr>
                <w:rFonts w:ascii="Times New Roman" w:hAnsi="Times New Roman" w:cs="Times New Roman"/>
                <w:sz w:val="24"/>
                <w:lang w:val="nl-NL"/>
              </w:rPr>
              <w:t xml:space="preserve"> - Hội đồng Dân tộc và các Ủy ban của Quốc hội;       </w:t>
            </w:r>
          </w:p>
          <w:p w14:paraId="11E57ED0" w14:textId="77777777" w:rsidR="000664B3" w:rsidRPr="000459CF" w:rsidRDefault="000664B3" w:rsidP="000E4C25">
            <w:pPr>
              <w:widowControl w:val="0"/>
              <w:spacing w:after="0" w:line="240" w:lineRule="auto"/>
              <w:jc w:val="both"/>
              <w:rPr>
                <w:rFonts w:ascii="Times New Roman" w:eastAsia="Batang" w:hAnsi="Times New Roman" w:cs="Times New Roman"/>
                <w:sz w:val="24"/>
                <w:lang w:val="nl-NL"/>
              </w:rPr>
            </w:pPr>
            <w:r w:rsidRPr="000459CF">
              <w:rPr>
                <w:rFonts w:ascii="Times New Roman" w:hAnsi="Times New Roman" w:cs="Times New Roman"/>
                <w:sz w:val="24"/>
                <w:lang w:val="nl-NL"/>
              </w:rPr>
              <w:t xml:space="preserve"> - Văn phòng Quốc hội;</w:t>
            </w:r>
          </w:p>
          <w:p w14:paraId="2C3EAF9B" w14:textId="77777777" w:rsidR="000664B3" w:rsidRPr="000459CF" w:rsidRDefault="000664B3" w:rsidP="000E4C25">
            <w:pPr>
              <w:widowControl w:val="0"/>
              <w:spacing w:after="0" w:line="240" w:lineRule="auto"/>
              <w:jc w:val="both"/>
              <w:rPr>
                <w:rFonts w:ascii="Times New Roman" w:eastAsia="Batang" w:hAnsi="Times New Roman" w:cs="Times New Roman"/>
                <w:sz w:val="24"/>
                <w:lang w:val="nl-NL"/>
              </w:rPr>
            </w:pPr>
            <w:r w:rsidRPr="000459CF">
              <w:rPr>
                <w:rFonts w:ascii="Times New Roman" w:hAnsi="Times New Roman" w:cs="Times New Roman"/>
                <w:sz w:val="24"/>
                <w:lang w:val="nl-NL"/>
              </w:rPr>
              <w:t xml:space="preserve"> - Toà án nhân dân tối cao;                                 </w:t>
            </w:r>
          </w:p>
          <w:p w14:paraId="7BE39B91" w14:textId="77777777" w:rsidR="000664B3" w:rsidRPr="000459CF" w:rsidRDefault="000664B3" w:rsidP="000E4C25">
            <w:pPr>
              <w:widowControl w:val="0"/>
              <w:spacing w:after="0" w:line="240" w:lineRule="auto"/>
              <w:jc w:val="both"/>
              <w:rPr>
                <w:rFonts w:ascii="Times New Roman" w:eastAsia="Batang" w:hAnsi="Times New Roman" w:cs="Times New Roman"/>
                <w:sz w:val="24"/>
                <w:lang w:val="nl-NL"/>
              </w:rPr>
            </w:pPr>
            <w:r w:rsidRPr="000459CF">
              <w:rPr>
                <w:rFonts w:ascii="Times New Roman" w:hAnsi="Times New Roman" w:cs="Times New Roman"/>
                <w:sz w:val="24"/>
                <w:lang w:val="nl-NL"/>
              </w:rPr>
              <w:t xml:space="preserve"> - Viện Kiểm sát nhân dân tối cao;</w:t>
            </w:r>
          </w:p>
          <w:p w14:paraId="65D41275" w14:textId="77777777" w:rsidR="000664B3" w:rsidRPr="000459CF" w:rsidRDefault="000664B3" w:rsidP="000E4C25">
            <w:pPr>
              <w:widowControl w:val="0"/>
              <w:spacing w:after="0" w:line="240" w:lineRule="auto"/>
              <w:jc w:val="both"/>
              <w:rPr>
                <w:rFonts w:ascii="Times New Roman" w:eastAsia="Batang" w:hAnsi="Times New Roman" w:cs="Times New Roman"/>
                <w:sz w:val="24"/>
                <w:lang w:val="nl-NL"/>
              </w:rPr>
            </w:pPr>
            <w:r w:rsidRPr="000459CF">
              <w:rPr>
                <w:rFonts w:ascii="Times New Roman" w:hAnsi="Times New Roman" w:cs="Times New Roman"/>
                <w:sz w:val="24"/>
                <w:lang w:val="nl-NL"/>
              </w:rPr>
              <w:t xml:space="preserve"> - Kiểm toán Nhà nước;</w:t>
            </w:r>
          </w:p>
          <w:p w14:paraId="13D4EFA5" w14:textId="77777777" w:rsidR="000664B3" w:rsidRPr="000459CF" w:rsidRDefault="000664B3" w:rsidP="000E4C25">
            <w:pPr>
              <w:widowControl w:val="0"/>
              <w:spacing w:after="0" w:line="240" w:lineRule="auto"/>
              <w:jc w:val="both"/>
              <w:rPr>
                <w:rFonts w:ascii="Times New Roman" w:hAnsi="Times New Roman" w:cs="Times New Roman"/>
                <w:sz w:val="24"/>
                <w:lang w:val="de-DE"/>
              </w:rPr>
            </w:pPr>
            <w:r w:rsidRPr="000459CF">
              <w:rPr>
                <w:rFonts w:ascii="Times New Roman" w:hAnsi="Times New Roman" w:cs="Times New Roman"/>
                <w:sz w:val="24"/>
                <w:lang w:val="de-DE"/>
              </w:rPr>
              <w:t xml:space="preserve"> - UBTW Mặt trận Tổ quốc Việt Nam;</w:t>
            </w:r>
          </w:p>
          <w:p w14:paraId="6AFA37F3" w14:textId="77777777" w:rsidR="000664B3" w:rsidRPr="000459CF" w:rsidRDefault="000664B3" w:rsidP="000E4C25">
            <w:pPr>
              <w:widowControl w:val="0"/>
              <w:spacing w:after="0" w:line="240" w:lineRule="auto"/>
              <w:jc w:val="both"/>
              <w:rPr>
                <w:rFonts w:ascii="Times New Roman" w:eastAsia="Batang" w:hAnsi="Times New Roman" w:cs="Times New Roman"/>
                <w:sz w:val="24"/>
                <w:lang w:val="de-DE"/>
              </w:rPr>
            </w:pPr>
            <w:r w:rsidRPr="000459CF">
              <w:rPr>
                <w:rFonts w:ascii="Times New Roman" w:hAnsi="Times New Roman" w:cs="Times New Roman"/>
                <w:sz w:val="24"/>
                <w:lang w:val="de-DE"/>
              </w:rPr>
              <w:t xml:space="preserve"> - Cơ quan Trung ương của các đoàn thể;</w:t>
            </w:r>
          </w:p>
          <w:p w14:paraId="1C414929" w14:textId="77777777" w:rsidR="000664B3" w:rsidRPr="000459CF" w:rsidRDefault="000664B3" w:rsidP="000E4C25">
            <w:pPr>
              <w:widowControl w:val="0"/>
              <w:spacing w:after="0" w:line="240" w:lineRule="auto"/>
              <w:jc w:val="both"/>
              <w:rPr>
                <w:rFonts w:ascii="Times New Roman" w:hAnsi="Times New Roman" w:cs="Times New Roman"/>
                <w:sz w:val="24"/>
                <w:lang w:val="de-DE"/>
              </w:rPr>
            </w:pPr>
            <w:r w:rsidRPr="000459CF">
              <w:rPr>
                <w:rFonts w:ascii="Times New Roman" w:hAnsi="Times New Roman" w:cs="Times New Roman"/>
                <w:sz w:val="24"/>
                <w:lang w:val="de-DE"/>
              </w:rPr>
              <w:t xml:space="preserve"> - VPCP: BTCN, các PCN, Cổng TTĐT, </w:t>
            </w:r>
          </w:p>
          <w:p w14:paraId="0FA06252" w14:textId="77777777" w:rsidR="000664B3" w:rsidRPr="000459CF" w:rsidRDefault="000664B3" w:rsidP="000E4C25">
            <w:pPr>
              <w:widowControl w:val="0"/>
              <w:spacing w:after="0" w:line="240" w:lineRule="auto"/>
              <w:jc w:val="both"/>
              <w:rPr>
                <w:rFonts w:ascii="Times New Roman" w:hAnsi="Times New Roman" w:cs="Times New Roman"/>
                <w:sz w:val="24"/>
                <w:lang w:val="de-DE"/>
              </w:rPr>
            </w:pPr>
            <w:r w:rsidRPr="000459CF">
              <w:rPr>
                <w:rFonts w:ascii="Times New Roman" w:hAnsi="Times New Roman" w:cs="Times New Roman"/>
                <w:sz w:val="24"/>
                <w:lang w:val="de-DE"/>
              </w:rPr>
              <w:t xml:space="preserve">  các Vụ, Cục, đơn vị trực thuộc, Công báo;</w:t>
            </w:r>
          </w:p>
          <w:p w14:paraId="16E88EA7" w14:textId="77777777" w:rsidR="000664B3" w:rsidRPr="000459CF" w:rsidRDefault="000664B3" w:rsidP="000E4C25">
            <w:pPr>
              <w:widowControl w:val="0"/>
              <w:spacing w:after="0" w:line="240" w:lineRule="auto"/>
              <w:jc w:val="both"/>
              <w:rPr>
                <w:rFonts w:ascii="Times New Roman" w:hAnsi="Times New Roman" w:cs="Times New Roman"/>
                <w:b/>
                <w:lang w:val="de-DE"/>
              </w:rPr>
            </w:pPr>
            <w:r w:rsidRPr="000459CF">
              <w:rPr>
                <w:rFonts w:ascii="Times New Roman" w:hAnsi="Times New Roman" w:cs="Times New Roman"/>
                <w:sz w:val="24"/>
                <w:lang w:val="de-DE"/>
              </w:rPr>
              <w:t xml:space="preserve"> - Lưu: Văn thư, KTTH.</w:t>
            </w:r>
          </w:p>
        </w:tc>
        <w:tc>
          <w:tcPr>
            <w:tcW w:w="4110" w:type="dxa"/>
          </w:tcPr>
          <w:p w14:paraId="72B54C3F" w14:textId="77777777" w:rsidR="000664B3" w:rsidRPr="000459CF" w:rsidRDefault="000664B3" w:rsidP="000E4C25">
            <w:pPr>
              <w:widowControl w:val="0"/>
              <w:spacing w:after="0" w:line="240" w:lineRule="auto"/>
              <w:ind w:left="-104" w:right="-108"/>
              <w:jc w:val="center"/>
              <w:rPr>
                <w:rFonts w:ascii="Times New Roman" w:hAnsi="Times New Roman" w:cs="Times New Roman"/>
                <w:b/>
                <w:sz w:val="28"/>
                <w:szCs w:val="28"/>
                <w:lang w:val="de-DE"/>
              </w:rPr>
            </w:pPr>
            <w:r w:rsidRPr="000459CF">
              <w:rPr>
                <w:rFonts w:ascii="Times New Roman" w:hAnsi="Times New Roman" w:cs="Times New Roman"/>
                <w:b/>
                <w:sz w:val="28"/>
                <w:szCs w:val="28"/>
                <w:lang w:val="de-DE"/>
              </w:rPr>
              <w:t>TM. CHÍNH PHỦ</w:t>
            </w:r>
          </w:p>
          <w:p w14:paraId="303AF3D7" w14:textId="77777777" w:rsidR="000664B3" w:rsidRPr="000459CF" w:rsidRDefault="000664B3" w:rsidP="000E4C25">
            <w:pPr>
              <w:widowControl w:val="0"/>
              <w:spacing w:after="0" w:line="240" w:lineRule="auto"/>
              <w:ind w:left="-104" w:right="-108"/>
              <w:jc w:val="center"/>
              <w:rPr>
                <w:rFonts w:ascii="Times New Roman" w:hAnsi="Times New Roman" w:cs="Times New Roman"/>
                <w:b/>
                <w:sz w:val="28"/>
                <w:szCs w:val="28"/>
                <w:lang w:val="de-DE"/>
              </w:rPr>
            </w:pPr>
            <w:r w:rsidRPr="000459CF">
              <w:rPr>
                <w:rFonts w:ascii="Times New Roman" w:hAnsi="Times New Roman" w:cs="Times New Roman"/>
                <w:b/>
                <w:sz w:val="28"/>
                <w:szCs w:val="28"/>
                <w:lang w:val="de-DE"/>
              </w:rPr>
              <w:t>THỦ TƯỚNG</w:t>
            </w:r>
          </w:p>
          <w:p w14:paraId="60A948C2" w14:textId="77777777" w:rsidR="000664B3" w:rsidRPr="000459CF" w:rsidRDefault="000664B3" w:rsidP="000E4C25">
            <w:pPr>
              <w:widowControl w:val="0"/>
              <w:spacing w:after="0" w:line="240" w:lineRule="auto"/>
              <w:ind w:left="-104" w:right="-108"/>
              <w:jc w:val="center"/>
              <w:rPr>
                <w:rFonts w:ascii="Times New Roman" w:hAnsi="Times New Roman" w:cs="Times New Roman"/>
                <w:b/>
                <w:sz w:val="28"/>
                <w:szCs w:val="28"/>
                <w:lang w:val="de-DE"/>
              </w:rPr>
            </w:pPr>
          </w:p>
          <w:p w14:paraId="59592985" w14:textId="77777777" w:rsidR="000664B3" w:rsidRPr="000459CF" w:rsidRDefault="000664B3" w:rsidP="000E4C25">
            <w:pPr>
              <w:widowControl w:val="0"/>
              <w:spacing w:after="0" w:line="240" w:lineRule="auto"/>
              <w:ind w:left="-104" w:right="-108"/>
              <w:jc w:val="center"/>
              <w:rPr>
                <w:rFonts w:ascii="Times New Roman" w:hAnsi="Times New Roman" w:cs="Times New Roman"/>
                <w:b/>
                <w:sz w:val="28"/>
                <w:szCs w:val="28"/>
                <w:lang w:val="de-DE"/>
              </w:rPr>
            </w:pPr>
          </w:p>
          <w:p w14:paraId="4C9AB47F" w14:textId="77777777" w:rsidR="000664B3" w:rsidRPr="000459CF" w:rsidRDefault="000664B3" w:rsidP="000E4C25">
            <w:pPr>
              <w:widowControl w:val="0"/>
              <w:spacing w:after="0" w:line="240" w:lineRule="auto"/>
              <w:ind w:left="-104" w:right="-108"/>
              <w:jc w:val="center"/>
              <w:rPr>
                <w:rFonts w:ascii="Times New Roman" w:hAnsi="Times New Roman" w:cs="Times New Roman"/>
                <w:b/>
                <w:sz w:val="28"/>
                <w:szCs w:val="28"/>
                <w:lang w:val="de-DE"/>
              </w:rPr>
            </w:pPr>
          </w:p>
          <w:p w14:paraId="660B5C87" w14:textId="77777777" w:rsidR="000664B3" w:rsidRPr="000459CF" w:rsidRDefault="000664B3" w:rsidP="000E4C25">
            <w:pPr>
              <w:widowControl w:val="0"/>
              <w:spacing w:after="0" w:line="240" w:lineRule="auto"/>
              <w:ind w:left="-104" w:right="-108"/>
              <w:jc w:val="center"/>
              <w:rPr>
                <w:rFonts w:ascii="Times New Roman" w:hAnsi="Times New Roman" w:cs="Times New Roman"/>
                <w:b/>
                <w:sz w:val="28"/>
                <w:szCs w:val="28"/>
                <w:lang w:val="de-DE"/>
              </w:rPr>
            </w:pPr>
          </w:p>
          <w:p w14:paraId="5CE99290" w14:textId="77777777" w:rsidR="000664B3" w:rsidRPr="000459CF" w:rsidRDefault="000664B3" w:rsidP="000E4C25">
            <w:pPr>
              <w:widowControl w:val="0"/>
              <w:spacing w:after="0" w:line="240" w:lineRule="auto"/>
              <w:ind w:left="-104" w:right="-108"/>
              <w:jc w:val="center"/>
              <w:rPr>
                <w:rFonts w:ascii="Times New Roman" w:hAnsi="Times New Roman" w:cs="Times New Roman"/>
                <w:b/>
                <w:sz w:val="28"/>
                <w:szCs w:val="28"/>
                <w:lang w:val="de-DE"/>
              </w:rPr>
            </w:pPr>
          </w:p>
          <w:p w14:paraId="07A89142" w14:textId="77777777" w:rsidR="000664B3" w:rsidRPr="000459CF" w:rsidRDefault="000664B3" w:rsidP="000E4C25">
            <w:pPr>
              <w:widowControl w:val="0"/>
              <w:spacing w:after="0" w:line="240" w:lineRule="auto"/>
              <w:ind w:left="-104" w:right="-108"/>
              <w:jc w:val="center"/>
              <w:rPr>
                <w:rFonts w:ascii="Times New Roman" w:hAnsi="Times New Roman" w:cs="Times New Roman"/>
                <w:b/>
                <w:sz w:val="28"/>
                <w:szCs w:val="28"/>
                <w:lang w:val="de-DE"/>
              </w:rPr>
            </w:pPr>
          </w:p>
          <w:p w14:paraId="68D93683" w14:textId="77777777" w:rsidR="000664B3" w:rsidRPr="000459CF" w:rsidRDefault="000664B3" w:rsidP="000E4C25">
            <w:pPr>
              <w:widowControl w:val="0"/>
              <w:spacing w:after="0" w:line="240" w:lineRule="auto"/>
              <w:ind w:left="-104" w:right="-108"/>
              <w:jc w:val="center"/>
              <w:rPr>
                <w:rFonts w:ascii="Times New Roman" w:eastAsia="Batang" w:hAnsi="Times New Roman" w:cs="Times New Roman"/>
                <w:b/>
                <w:sz w:val="28"/>
                <w:szCs w:val="28"/>
                <w:lang w:val="de-DE"/>
              </w:rPr>
            </w:pPr>
            <w:r w:rsidRPr="000459CF">
              <w:rPr>
                <w:rFonts w:ascii="Times New Roman" w:hAnsi="Times New Roman" w:cs="Times New Roman"/>
                <w:b/>
                <w:sz w:val="28"/>
                <w:szCs w:val="28"/>
                <w:lang w:val="de-DE"/>
              </w:rPr>
              <w:t>Phạm Minh Chính</w:t>
            </w:r>
          </w:p>
          <w:p w14:paraId="700D3FDD" w14:textId="77777777" w:rsidR="000664B3" w:rsidRPr="000459CF" w:rsidRDefault="000664B3" w:rsidP="000E4C25">
            <w:pPr>
              <w:widowControl w:val="0"/>
              <w:spacing w:after="0" w:line="240" w:lineRule="auto"/>
              <w:jc w:val="both"/>
              <w:rPr>
                <w:rFonts w:ascii="Times New Roman" w:hAnsi="Times New Roman" w:cs="Times New Roman"/>
                <w:b/>
                <w:lang w:val="de-DE"/>
              </w:rPr>
            </w:pPr>
          </w:p>
        </w:tc>
      </w:tr>
    </w:tbl>
    <w:p w14:paraId="7BE642A3" w14:textId="77777777" w:rsidR="00A35E0E" w:rsidRPr="000459CF" w:rsidRDefault="00A35E0E">
      <w:pPr>
        <w:rPr>
          <w:rFonts w:ascii="Times New Roman" w:hAnsi="Times New Roman" w:cs="Times New Roman"/>
        </w:rPr>
      </w:pPr>
    </w:p>
    <w:sectPr w:rsidR="00A35E0E" w:rsidRPr="000459CF" w:rsidSect="00F665C7">
      <w:headerReference w:type="default" r:id="rId7"/>
      <w:pgSz w:w="11907" w:h="16840" w:code="9"/>
      <w:pgMar w:top="1134" w:right="1134" w:bottom="851" w:left="1701" w:header="568" w:footer="34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4DE028" w14:textId="77777777" w:rsidR="00F665C7" w:rsidRDefault="00F665C7">
      <w:pPr>
        <w:spacing w:after="0" w:line="240" w:lineRule="auto"/>
      </w:pPr>
      <w:r>
        <w:separator/>
      </w:r>
    </w:p>
  </w:endnote>
  <w:endnote w:type="continuationSeparator" w:id="0">
    <w:p w14:paraId="69FE155E" w14:textId="77777777" w:rsidR="00F665C7" w:rsidRDefault="00F66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4966D8" w14:textId="77777777" w:rsidR="00F665C7" w:rsidRDefault="00F665C7">
      <w:pPr>
        <w:spacing w:after="0" w:line="240" w:lineRule="auto"/>
      </w:pPr>
      <w:r>
        <w:separator/>
      </w:r>
    </w:p>
  </w:footnote>
  <w:footnote w:type="continuationSeparator" w:id="0">
    <w:p w14:paraId="504339A9" w14:textId="77777777" w:rsidR="00F665C7" w:rsidRDefault="00F665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1180232795"/>
      <w:docPartObj>
        <w:docPartGallery w:val="Page Numbers (Top of Page)"/>
        <w:docPartUnique/>
      </w:docPartObj>
    </w:sdtPr>
    <w:sdtEndPr>
      <w:rPr>
        <w:noProof/>
      </w:rPr>
    </w:sdtEndPr>
    <w:sdtContent>
      <w:p w14:paraId="5EFDAFE3" w14:textId="44C34647" w:rsidR="00A35E0E" w:rsidRPr="00CF0EB7" w:rsidRDefault="000664B3">
        <w:pPr>
          <w:pStyle w:val="Header"/>
          <w:jc w:val="center"/>
          <w:rPr>
            <w:rFonts w:ascii="Times New Roman" w:hAnsi="Times New Roman" w:cs="Times New Roman"/>
          </w:rPr>
        </w:pPr>
        <w:r w:rsidRPr="00CF0EB7">
          <w:rPr>
            <w:rFonts w:ascii="Times New Roman" w:hAnsi="Times New Roman" w:cs="Times New Roman"/>
          </w:rPr>
          <w:fldChar w:fldCharType="begin"/>
        </w:r>
        <w:r w:rsidRPr="00CF0EB7">
          <w:rPr>
            <w:rFonts w:ascii="Times New Roman" w:hAnsi="Times New Roman" w:cs="Times New Roman"/>
          </w:rPr>
          <w:instrText xml:space="preserve"> PAGE   \* MERGEFORMAT </w:instrText>
        </w:r>
        <w:r w:rsidRPr="00CF0EB7">
          <w:rPr>
            <w:rFonts w:ascii="Times New Roman" w:hAnsi="Times New Roman" w:cs="Times New Roman"/>
          </w:rPr>
          <w:fldChar w:fldCharType="separate"/>
        </w:r>
        <w:r w:rsidR="006F428B">
          <w:rPr>
            <w:rFonts w:ascii="Times New Roman" w:hAnsi="Times New Roman" w:cs="Times New Roman"/>
            <w:noProof/>
          </w:rPr>
          <w:t>6</w:t>
        </w:r>
        <w:r w:rsidRPr="00CF0EB7">
          <w:rPr>
            <w:rFonts w:ascii="Times New Roman" w:hAnsi="Times New Roman" w:cs="Times New Roman"/>
            <w:noProof/>
          </w:rPr>
          <w:fldChar w:fldCharType="end"/>
        </w:r>
      </w:p>
    </w:sdtContent>
  </w:sdt>
  <w:p w14:paraId="45518E60" w14:textId="77777777" w:rsidR="00A35E0E" w:rsidRPr="00CF0EB7" w:rsidRDefault="00A35E0E">
    <w:pPr>
      <w:pStyle w:val="Header"/>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0664B3"/>
    <w:rsid w:val="0001156D"/>
    <w:rsid w:val="000459CF"/>
    <w:rsid w:val="000664B3"/>
    <w:rsid w:val="000D0DD5"/>
    <w:rsid w:val="000E1BC7"/>
    <w:rsid w:val="000E4C25"/>
    <w:rsid w:val="000E7958"/>
    <w:rsid w:val="000F77A2"/>
    <w:rsid w:val="00103EF8"/>
    <w:rsid w:val="00127B8C"/>
    <w:rsid w:val="00143231"/>
    <w:rsid w:val="00162401"/>
    <w:rsid w:val="00163DB0"/>
    <w:rsid w:val="001A28F3"/>
    <w:rsid w:val="001E3954"/>
    <w:rsid w:val="0020411C"/>
    <w:rsid w:val="00204D06"/>
    <w:rsid w:val="002105DB"/>
    <w:rsid w:val="00251BE1"/>
    <w:rsid w:val="00264484"/>
    <w:rsid w:val="002C1CE4"/>
    <w:rsid w:val="002D7300"/>
    <w:rsid w:val="002F469D"/>
    <w:rsid w:val="002F6951"/>
    <w:rsid w:val="00333961"/>
    <w:rsid w:val="00343137"/>
    <w:rsid w:val="00347A09"/>
    <w:rsid w:val="003564CF"/>
    <w:rsid w:val="00376E5F"/>
    <w:rsid w:val="003923A8"/>
    <w:rsid w:val="00394ADA"/>
    <w:rsid w:val="003C631F"/>
    <w:rsid w:val="003C72F5"/>
    <w:rsid w:val="003F7880"/>
    <w:rsid w:val="00402643"/>
    <w:rsid w:val="00406C52"/>
    <w:rsid w:val="00410EAA"/>
    <w:rsid w:val="00411164"/>
    <w:rsid w:val="00417E9A"/>
    <w:rsid w:val="0047127F"/>
    <w:rsid w:val="004717A4"/>
    <w:rsid w:val="004E6B05"/>
    <w:rsid w:val="004F3A2A"/>
    <w:rsid w:val="00512E9A"/>
    <w:rsid w:val="0052630E"/>
    <w:rsid w:val="00540478"/>
    <w:rsid w:val="00576F4E"/>
    <w:rsid w:val="005A4F85"/>
    <w:rsid w:val="005B75A3"/>
    <w:rsid w:val="005C1344"/>
    <w:rsid w:val="005E15E9"/>
    <w:rsid w:val="005E5741"/>
    <w:rsid w:val="00623A1A"/>
    <w:rsid w:val="00657A2B"/>
    <w:rsid w:val="00665FD5"/>
    <w:rsid w:val="00666DFE"/>
    <w:rsid w:val="00670CD3"/>
    <w:rsid w:val="006858A6"/>
    <w:rsid w:val="006D290C"/>
    <w:rsid w:val="006F3CA1"/>
    <w:rsid w:val="006F428B"/>
    <w:rsid w:val="007001B3"/>
    <w:rsid w:val="007432D0"/>
    <w:rsid w:val="0075360B"/>
    <w:rsid w:val="007760CF"/>
    <w:rsid w:val="00782A53"/>
    <w:rsid w:val="00784D16"/>
    <w:rsid w:val="0079030F"/>
    <w:rsid w:val="007C74AB"/>
    <w:rsid w:val="007E3A43"/>
    <w:rsid w:val="007F5B48"/>
    <w:rsid w:val="007F708A"/>
    <w:rsid w:val="007F75A5"/>
    <w:rsid w:val="00820A92"/>
    <w:rsid w:val="008829D1"/>
    <w:rsid w:val="008854E4"/>
    <w:rsid w:val="0089303C"/>
    <w:rsid w:val="008A725A"/>
    <w:rsid w:val="008A79EE"/>
    <w:rsid w:val="008B1074"/>
    <w:rsid w:val="008D3D94"/>
    <w:rsid w:val="008D49A2"/>
    <w:rsid w:val="008E6207"/>
    <w:rsid w:val="009149A0"/>
    <w:rsid w:val="009312FE"/>
    <w:rsid w:val="00932C5F"/>
    <w:rsid w:val="0093568B"/>
    <w:rsid w:val="00950F75"/>
    <w:rsid w:val="00963A67"/>
    <w:rsid w:val="009969C4"/>
    <w:rsid w:val="009B5A33"/>
    <w:rsid w:val="009C1E9E"/>
    <w:rsid w:val="009F68B2"/>
    <w:rsid w:val="00A00334"/>
    <w:rsid w:val="00A12952"/>
    <w:rsid w:val="00A2733B"/>
    <w:rsid w:val="00A35E0E"/>
    <w:rsid w:val="00A42042"/>
    <w:rsid w:val="00A44CCC"/>
    <w:rsid w:val="00A53741"/>
    <w:rsid w:val="00A57593"/>
    <w:rsid w:val="00A6718D"/>
    <w:rsid w:val="00A8322C"/>
    <w:rsid w:val="00A9448E"/>
    <w:rsid w:val="00AC138F"/>
    <w:rsid w:val="00AC2CE3"/>
    <w:rsid w:val="00AF2741"/>
    <w:rsid w:val="00B80E8D"/>
    <w:rsid w:val="00B81E8B"/>
    <w:rsid w:val="00BA2B62"/>
    <w:rsid w:val="00C1324C"/>
    <w:rsid w:val="00C876B5"/>
    <w:rsid w:val="00C92800"/>
    <w:rsid w:val="00CA382E"/>
    <w:rsid w:val="00CC213A"/>
    <w:rsid w:val="00CC638A"/>
    <w:rsid w:val="00D25E3F"/>
    <w:rsid w:val="00D461F8"/>
    <w:rsid w:val="00D479AB"/>
    <w:rsid w:val="00D56072"/>
    <w:rsid w:val="00D70D9E"/>
    <w:rsid w:val="00D8614F"/>
    <w:rsid w:val="00D93487"/>
    <w:rsid w:val="00DB20B3"/>
    <w:rsid w:val="00DE34C1"/>
    <w:rsid w:val="00DF71F7"/>
    <w:rsid w:val="00E22781"/>
    <w:rsid w:val="00E22935"/>
    <w:rsid w:val="00E33276"/>
    <w:rsid w:val="00E54848"/>
    <w:rsid w:val="00E72E27"/>
    <w:rsid w:val="00E92EED"/>
    <w:rsid w:val="00E94F66"/>
    <w:rsid w:val="00EF06C6"/>
    <w:rsid w:val="00EF47E8"/>
    <w:rsid w:val="00F204F1"/>
    <w:rsid w:val="00F47F0E"/>
    <w:rsid w:val="00F47FC7"/>
    <w:rsid w:val="00F6117B"/>
    <w:rsid w:val="00F665C7"/>
    <w:rsid w:val="00F8683A"/>
    <w:rsid w:val="00F96CE7"/>
    <w:rsid w:val="00FA6FA9"/>
    <w:rsid w:val="00FF06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rules v:ext="edit">
        <o:r id="V:Rule1" type="connector" idref="#_x0000_s1026"/>
        <o:r id="V:Rule2" type="connector" idref="#AutoShape 2"/>
        <o:r id="V:Rule3" type="connector" idref="#AutoShape 6"/>
      </o:rules>
    </o:shapelayout>
  </w:shapeDefaults>
  <w:decimalSymbol w:val=","/>
  <w:listSeparator w:val=","/>
  <w14:docId w14:val="1457A0F9"/>
  <w15:docId w15:val="{D6175BAE-62F3-4B57-8B2E-3FD3ECC22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4B3"/>
    <w:rPr>
      <w:rFonts w:eastAsiaTheme="minorEastAsia"/>
    </w:rPr>
  </w:style>
  <w:style w:type="paragraph" w:styleId="Heading1">
    <w:name w:val="heading 1"/>
    <w:basedOn w:val="Normal"/>
    <w:next w:val="Normal"/>
    <w:link w:val="Heading1Char"/>
    <w:qFormat/>
    <w:rsid w:val="000664B3"/>
    <w:pPr>
      <w:keepNext/>
      <w:spacing w:after="0" w:line="240" w:lineRule="auto"/>
      <w:outlineLvl w:val="0"/>
    </w:pPr>
    <w:rPr>
      <w:rFonts w:ascii=".VnTime" w:eastAsia="Times New Roman" w:hAnsi=".VnTime" w:cs="Times New Roman"/>
      <w:sz w:val="28"/>
      <w:szCs w:val="20"/>
    </w:rPr>
  </w:style>
  <w:style w:type="paragraph" w:styleId="Heading2">
    <w:name w:val="heading 2"/>
    <w:basedOn w:val="Normal"/>
    <w:next w:val="Normal"/>
    <w:link w:val="Heading2Char"/>
    <w:uiPriority w:val="9"/>
    <w:unhideWhenUsed/>
    <w:qFormat/>
    <w:rsid w:val="000664B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64B3"/>
    <w:rPr>
      <w:rFonts w:ascii=".VnTime" w:eastAsia="Times New Roman" w:hAnsi=".VnTime" w:cs="Times New Roman"/>
      <w:sz w:val="28"/>
      <w:szCs w:val="20"/>
    </w:rPr>
  </w:style>
  <w:style w:type="character" w:customStyle="1" w:styleId="Heading2Char">
    <w:name w:val="Heading 2 Char"/>
    <w:basedOn w:val="DefaultParagraphFont"/>
    <w:link w:val="Heading2"/>
    <w:uiPriority w:val="9"/>
    <w:rsid w:val="000664B3"/>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0664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64B3"/>
    <w:rPr>
      <w:rFonts w:eastAsiaTheme="minorEastAsia"/>
    </w:rPr>
  </w:style>
  <w:style w:type="paragraph" w:styleId="BalloonText">
    <w:name w:val="Balloon Text"/>
    <w:basedOn w:val="Normal"/>
    <w:link w:val="BalloonTextChar"/>
    <w:uiPriority w:val="99"/>
    <w:semiHidden/>
    <w:unhideWhenUsed/>
    <w:rsid w:val="009969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9C4"/>
    <w:rPr>
      <w:rFonts w:ascii="Tahoma" w:eastAsiaTheme="minorEastAsia" w:hAnsi="Tahoma" w:cs="Tahoma"/>
      <w:sz w:val="16"/>
      <w:szCs w:val="16"/>
    </w:rPr>
  </w:style>
  <w:style w:type="character" w:styleId="Emphasis">
    <w:name w:val="Emphasis"/>
    <w:basedOn w:val="DefaultParagraphFont"/>
    <w:uiPriority w:val="20"/>
    <w:qFormat/>
    <w:rsid w:val="00E72E27"/>
    <w:rPr>
      <w:i/>
      <w:iCs/>
    </w:rPr>
  </w:style>
  <w:style w:type="paragraph" w:styleId="ListParagraph">
    <w:name w:val="List Paragraph"/>
    <w:basedOn w:val="Normal"/>
    <w:uiPriority w:val="34"/>
    <w:qFormat/>
    <w:rsid w:val="00950F75"/>
    <w:pPr>
      <w:ind w:left="720"/>
      <w:contextualSpacing/>
    </w:pPr>
  </w:style>
  <w:style w:type="character" w:styleId="CommentReference">
    <w:name w:val="annotation reference"/>
    <w:basedOn w:val="DefaultParagraphFont"/>
    <w:uiPriority w:val="99"/>
    <w:semiHidden/>
    <w:unhideWhenUsed/>
    <w:rsid w:val="00A53741"/>
    <w:rPr>
      <w:sz w:val="16"/>
      <w:szCs w:val="16"/>
    </w:rPr>
  </w:style>
  <w:style w:type="paragraph" w:styleId="CommentText">
    <w:name w:val="annotation text"/>
    <w:basedOn w:val="Normal"/>
    <w:link w:val="CommentTextChar"/>
    <w:uiPriority w:val="99"/>
    <w:semiHidden/>
    <w:unhideWhenUsed/>
    <w:rsid w:val="00A53741"/>
    <w:pPr>
      <w:spacing w:line="240" w:lineRule="auto"/>
    </w:pPr>
    <w:rPr>
      <w:sz w:val="20"/>
      <w:szCs w:val="20"/>
    </w:rPr>
  </w:style>
  <w:style w:type="character" w:customStyle="1" w:styleId="CommentTextChar">
    <w:name w:val="Comment Text Char"/>
    <w:basedOn w:val="DefaultParagraphFont"/>
    <w:link w:val="CommentText"/>
    <w:uiPriority w:val="99"/>
    <w:semiHidden/>
    <w:rsid w:val="00A53741"/>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A53741"/>
    <w:rPr>
      <w:b/>
      <w:bCs/>
    </w:rPr>
  </w:style>
  <w:style w:type="character" w:customStyle="1" w:styleId="CommentSubjectChar">
    <w:name w:val="Comment Subject Char"/>
    <w:basedOn w:val="CommentTextChar"/>
    <w:link w:val="CommentSubject"/>
    <w:uiPriority w:val="99"/>
    <w:semiHidden/>
    <w:rsid w:val="00A53741"/>
    <w:rPr>
      <w:rFonts w:eastAsiaTheme="minorEastAsia"/>
      <w:b/>
      <w:bCs/>
      <w:sz w:val="20"/>
      <w:szCs w:val="20"/>
    </w:rPr>
  </w:style>
  <w:style w:type="paragraph" w:styleId="Revision">
    <w:name w:val="Revision"/>
    <w:hidden/>
    <w:uiPriority w:val="99"/>
    <w:semiHidden/>
    <w:rsid w:val="00A53741"/>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B9D31D-BFE4-4594-AD27-A823E1A7BFB4}">
  <ds:schemaRefs>
    <ds:schemaRef ds:uri="http://schemas.openxmlformats.org/officeDocument/2006/bibliography"/>
  </ds:schemaRefs>
</ds:datastoreItem>
</file>

<file path=customXml/itemProps2.xml><?xml version="1.0" encoding="utf-8"?>
<ds:datastoreItem xmlns:ds="http://schemas.openxmlformats.org/officeDocument/2006/customXml" ds:itemID="{DF4D59F4-93AE-4C46-A006-52AC999676AE}"/>
</file>

<file path=customXml/itemProps3.xml><?xml version="1.0" encoding="utf-8"?>
<ds:datastoreItem xmlns:ds="http://schemas.openxmlformats.org/officeDocument/2006/customXml" ds:itemID="{8F710C6A-ED18-40DD-A333-4136CC8AC4F0}"/>
</file>

<file path=customXml/itemProps4.xml><?xml version="1.0" encoding="utf-8"?>
<ds:datastoreItem xmlns:ds="http://schemas.openxmlformats.org/officeDocument/2006/customXml" ds:itemID="{057D2A02-0DF6-418D-920F-B94C443BCC99}"/>
</file>

<file path=docProps/app.xml><?xml version="1.0" encoding="utf-8"?>
<Properties xmlns="http://schemas.openxmlformats.org/officeDocument/2006/extended-properties" xmlns:vt="http://schemas.openxmlformats.org/officeDocument/2006/docPropsVTypes">
  <Template>Normal</Template>
  <TotalTime>102</TotalTime>
  <Pages>12</Pages>
  <Words>4095</Words>
  <Characters>23344</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Huu Viet (TTGSNH)</dc:creator>
  <cp:keywords/>
  <dc:description/>
  <cp:lastModifiedBy>Le Hong Quan (TTGSNH)</cp:lastModifiedBy>
  <cp:revision>5</cp:revision>
  <cp:lastPrinted>2024-04-26T07:41:00Z</cp:lastPrinted>
  <dcterms:created xsi:type="dcterms:W3CDTF">2024-05-02T02:18:00Z</dcterms:created>
  <dcterms:modified xsi:type="dcterms:W3CDTF">2024-05-02T04:18:00Z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9c7b81a8b2a625334cb94c621015b7b4470d11634951c8954b09a2a3d285992c</vt:lpwstr>
  </property>
  <property fmtid="{D5CDD505-2E9C-101B-9397-08002B2CF9AE}" pid="3" name="ContentTypeId">
    <vt:lpwstr>0x010100FB5478D2C6DD5A4FBCA9633FB76EF110</vt:lpwstr>
  </property>
</Properties>
</file>